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539" w:rsidRDefault="00003539" w:rsidP="00003539">
      <w:pPr>
        <w:rPr>
          <w:b/>
          <w:bCs/>
        </w:rPr>
      </w:pPr>
    </w:p>
    <w:p w:rsidR="00003539" w:rsidRPr="00573950" w:rsidRDefault="00003539" w:rsidP="00003539">
      <w:pPr>
        <w:rPr>
          <w:b/>
          <w:bCs/>
        </w:rPr>
      </w:pPr>
      <w:r w:rsidRPr="00573950">
        <w:rPr>
          <w:b/>
          <w:bCs/>
        </w:rPr>
        <w:t>ПУ „Милка Диманић“</w:t>
      </w:r>
    </w:p>
    <w:p w:rsidR="00003539" w:rsidRPr="00573950" w:rsidRDefault="00003539" w:rsidP="00003539">
      <w:pPr>
        <w:rPr>
          <w:b/>
          <w:bCs/>
        </w:rPr>
      </w:pPr>
      <w:r w:rsidRPr="00573950">
        <w:rPr>
          <w:b/>
          <w:bCs/>
        </w:rPr>
        <w:t xml:space="preserve">12. </w:t>
      </w:r>
      <w:proofErr w:type="gramStart"/>
      <w:r w:rsidRPr="00573950">
        <w:rPr>
          <w:b/>
          <w:bCs/>
        </w:rPr>
        <w:t>бригаде</w:t>
      </w:r>
      <w:proofErr w:type="gramEnd"/>
      <w:r w:rsidRPr="00573950">
        <w:rPr>
          <w:b/>
          <w:bCs/>
        </w:rPr>
        <w:t xml:space="preserve"> бр. 34</w:t>
      </w:r>
    </w:p>
    <w:p w:rsidR="00003539" w:rsidRPr="00573950" w:rsidRDefault="00003539" w:rsidP="00003539">
      <w:pPr>
        <w:rPr>
          <w:b/>
          <w:bCs/>
        </w:rPr>
      </w:pPr>
      <w:r w:rsidRPr="00573950">
        <w:rPr>
          <w:b/>
          <w:bCs/>
        </w:rPr>
        <w:t>Власотинце</w:t>
      </w:r>
    </w:p>
    <w:p w:rsidR="00003539" w:rsidRPr="00573950" w:rsidRDefault="00003539" w:rsidP="00003539">
      <w:pPr>
        <w:rPr>
          <w:b/>
          <w:bCs/>
        </w:rPr>
      </w:pPr>
      <w:r w:rsidRPr="00573950">
        <w:rPr>
          <w:b/>
          <w:bCs/>
        </w:rPr>
        <w:t>Број:</w:t>
      </w:r>
    </w:p>
    <w:p w:rsidR="00003539" w:rsidRPr="00573950" w:rsidRDefault="00003539" w:rsidP="00003539">
      <w:pPr>
        <w:rPr>
          <w:b/>
          <w:bCs/>
        </w:rPr>
      </w:pPr>
      <w:r w:rsidRPr="00573950">
        <w:rPr>
          <w:b/>
          <w:bCs/>
        </w:rPr>
        <w:t>Датум:</w:t>
      </w:r>
    </w:p>
    <w:p w:rsidR="00003539" w:rsidRPr="00281861" w:rsidRDefault="00003539" w:rsidP="00003539">
      <w:pPr>
        <w:jc w:val="center"/>
        <w:rPr>
          <w:rFonts w:ascii="Arial" w:hAnsi="Arial" w:cs="Arial"/>
          <w:b/>
          <w:bCs/>
          <w:lang w:val="sr-Cyrl-CS"/>
        </w:rPr>
      </w:pPr>
    </w:p>
    <w:p w:rsidR="00003539" w:rsidRPr="00F8210E" w:rsidRDefault="00003539" w:rsidP="00003539">
      <w:pPr>
        <w:jc w:val="center"/>
        <w:rPr>
          <w:b/>
          <w:bCs/>
          <w:lang w:val="sr-Cyrl-CS"/>
        </w:rPr>
      </w:pPr>
    </w:p>
    <w:p w:rsidR="00003539" w:rsidRPr="00F8210E" w:rsidRDefault="00003539" w:rsidP="00003539">
      <w:pPr>
        <w:jc w:val="center"/>
        <w:rPr>
          <w:b/>
          <w:bCs/>
          <w:lang w:val="sr-Cyrl-CS"/>
        </w:rPr>
      </w:pPr>
    </w:p>
    <w:p w:rsidR="00003539" w:rsidRPr="00F8210E" w:rsidRDefault="00003539" w:rsidP="00003539">
      <w:pPr>
        <w:jc w:val="center"/>
        <w:rPr>
          <w:b/>
          <w:bCs/>
          <w:lang w:val="sr-Cyrl-CS"/>
        </w:rPr>
      </w:pPr>
    </w:p>
    <w:p w:rsidR="00003539" w:rsidRPr="00F8210E" w:rsidRDefault="00003539" w:rsidP="00003539">
      <w:pPr>
        <w:jc w:val="center"/>
        <w:rPr>
          <w:b/>
          <w:bCs/>
          <w:lang w:val="sr-Cyrl-CS"/>
        </w:rPr>
      </w:pPr>
    </w:p>
    <w:p w:rsidR="00003539" w:rsidRPr="00F8210E" w:rsidRDefault="00003539" w:rsidP="00003539">
      <w:pPr>
        <w:jc w:val="center"/>
        <w:rPr>
          <w:b/>
          <w:bCs/>
          <w:lang w:val="sr-Cyrl-CS"/>
        </w:rPr>
      </w:pPr>
    </w:p>
    <w:p w:rsidR="00003539" w:rsidRPr="00573950" w:rsidRDefault="00003539" w:rsidP="00003539">
      <w:pPr>
        <w:jc w:val="center"/>
        <w:rPr>
          <w:b/>
          <w:bCs/>
          <w:lang w:val="sr-Cyrl-CS"/>
        </w:rPr>
      </w:pPr>
    </w:p>
    <w:p w:rsidR="00003539" w:rsidRPr="00573950" w:rsidRDefault="00003539" w:rsidP="00003539">
      <w:pPr>
        <w:jc w:val="center"/>
        <w:rPr>
          <w:b/>
          <w:bCs/>
          <w:sz w:val="52"/>
          <w:szCs w:val="52"/>
          <w:lang w:val="sr-Cyrl-CS"/>
        </w:rPr>
      </w:pPr>
      <w:r w:rsidRPr="00573950">
        <w:rPr>
          <w:b/>
          <w:bCs/>
          <w:sz w:val="52"/>
          <w:szCs w:val="52"/>
          <w:lang w:val="sr-Cyrl-CS"/>
        </w:rPr>
        <w:t>КОНКУРСНА ДОКУМЕНТАЦИЈА</w:t>
      </w:r>
    </w:p>
    <w:p w:rsidR="00003539" w:rsidRPr="00281861" w:rsidRDefault="00003539" w:rsidP="00003539">
      <w:pPr>
        <w:jc w:val="center"/>
        <w:rPr>
          <w:rFonts w:ascii="Arial" w:hAnsi="Arial" w:cs="Arial"/>
          <w:b/>
          <w:bCs/>
          <w:sz w:val="36"/>
          <w:szCs w:val="36"/>
          <w:lang w:val="sr-Cyrl-CS"/>
        </w:rPr>
      </w:pPr>
    </w:p>
    <w:p w:rsidR="00003539" w:rsidRPr="00F8210E" w:rsidRDefault="00003539" w:rsidP="00003539">
      <w:pPr>
        <w:jc w:val="center"/>
        <w:rPr>
          <w:b/>
          <w:bCs/>
        </w:rPr>
      </w:pPr>
    </w:p>
    <w:p w:rsidR="00003539" w:rsidRPr="00573950" w:rsidRDefault="00003539" w:rsidP="00003539">
      <w:pPr>
        <w:jc w:val="center"/>
        <w:rPr>
          <w:b/>
          <w:lang w:val="sr-Cyrl-CS"/>
        </w:rPr>
      </w:pPr>
      <w:r w:rsidRPr="00573950">
        <w:rPr>
          <w:b/>
          <w:bCs/>
          <w:lang w:val="sr-Cyrl-CS"/>
        </w:rPr>
        <w:t>ЗА ЈАВНУ НАБАВКУ</w:t>
      </w:r>
      <w:r w:rsidRPr="00573950">
        <w:rPr>
          <w:b/>
          <w:bCs/>
        </w:rPr>
        <w:t xml:space="preserve"> </w:t>
      </w:r>
      <w:r w:rsidRPr="00573950">
        <w:rPr>
          <w:b/>
        </w:rPr>
        <w:t>УСЛУГА  – ПРЕВОЗ ЗАПОСЛЕНИХ</w:t>
      </w:r>
    </w:p>
    <w:p w:rsidR="00003539" w:rsidRPr="00573950" w:rsidRDefault="00003539" w:rsidP="00003539">
      <w:pPr>
        <w:jc w:val="center"/>
        <w:rPr>
          <w:b/>
          <w:lang w:val="sr-Cyrl-CS"/>
        </w:rPr>
      </w:pPr>
      <w:r w:rsidRPr="00573950">
        <w:rPr>
          <w:b/>
          <w:lang w:val="sr-Cyrl-CS"/>
        </w:rPr>
        <w:t>ЈАВНА НАБАВКА МАЛЕ ВРЕДНОСТИ</w:t>
      </w:r>
    </w:p>
    <w:p w:rsidR="00003539" w:rsidRPr="00573950" w:rsidRDefault="00003539" w:rsidP="00003539">
      <w:pPr>
        <w:jc w:val="center"/>
        <w:rPr>
          <w:i/>
          <w:iCs/>
          <w:color w:val="auto"/>
        </w:rPr>
      </w:pPr>
      <w:r w:rsidRPr="00573950">
        <w:rPr>
          <w:b/>
          <w:color w:val="auto"/>
        </w:rPr>
        <w:t xml:space="preserve">БРОЈ </w:t>
      </w:r>
      <w:r w:rsidRPr="00573950">
        <w:rPr>
          <w:b/>
          <w:color w:val="auto"/>
          <w:lang w:val="sr-Cyrl-CS"/>
        </w:rPr>
        <w:t>4/201</w:t>
      </w:r>
      <w:r w:rsidR="00891866">
        <w:rPr>
          <w:b/>
          <w:color w:val="auto"/>
          <w:lang w:val="sr-Latn-CS"/>
        </w:rPr>
        <w:t>8</w:t>
      </w:r>
    </w:p>
    <w:p w:rsidR="00003539" w:rsidRPr="00573950" w:rsidRDefault="00003539" w:rsidP="00003539">
      <w:pPr>
        <w:jc w:val="center"/>
        <w:rPr>
          <w:i/>
          <w:iCs/>
        </w:rPr>
      </w:pPr>
    </w:p>
    <w:p w:rsidR="00003539" w:rsidRPr="00573950" w:rsidRDefault="00003539" w:rsidP="00003539">
      <w:pPr>
        <w:jc w:val="center"/>
        <w:rPr>
          <w:i/>
          <w:iCs/>
        </w:rPr>
      </w:pPr>
    </w:p>
    <w:p w:rsidR="00003539" w:rsidRPr="00573950" w:rsidRDefault="00003539" w:rsidP="00003539">
      <w:pPr>
        <w:jc w:val="center"/>
        <w:rPr>
          <w:i/>
          <w:iCs/>
        </w:rPr>
      </w:pPr>
    </w:p>
    <w:p w:rsidR="00003539" w:rsidRPr="00573950" w:rsidRDefault="00003539" w:rsidP="00003539">
      <w:pPr>
        <w:jc w:val="center"/>
        <w:rPr>
          <w:i/>
          <w:iCs/>
        </w:rPr>
      </w:pPr>
    </w:p>
    <w:p w:rsidR="00003539" w:rsidRPr="00F8210E" w:rsidRDefault="00003539" w:rsidP="00003539">
      <w:pPr>
        <w:jc w:val="center"/>
        <w:rPr>
          <w:i/>
          <w:iCs/>
        </w:rPr>
      </w:pPr>
    </w:p>
    <w:p w:rsidR="00003539" w:rsidRPr="00F8210E" w:rsidRDefault="00003539" w:rsidP="00003539">
      <w:pPr>
        <w:jc w:val="center"/>
        <w:rPr>
          <w:i/>
          <w:iCs/>
        </w:rPr>
      </w:pPr>
    </w:p>
    <w:p w:rsidR="00003539" w:rsidRPr="00281861" w:rsidRDefault="00003539" w:rsidP="00003539">
      <w:pPr>
        <w:jc w:val="center"/>
        <w:rPr>
          <w:rFonts w:ascii="Arial" w:hAnsi="Arial" w:cs="Arial"/>
          <w:i/>
          <w:iCs/>
        </w:rPr>
      </w:pPr>
    </w:p>
    <w:p w:rsidR="00003539" w:rsidRPr="00281861" w:rsidRDefault="00003539" w:rsidP="00003539">
      <w:pPr>
        <w:jc w:val="center"/>
        <w:rPr>
          <w:rFonts w:ascii="Arial" w:hAnsi="Arial" w:cs="Arial"/>
          <w:b/>
          <w:iCs/>
          <w:color w:val="auto"/>
        </w:rPr>
      </w:pPr>
      <w:proofErr w:type="gramStart"/>
      <w:r>
        <w:rPr>
          <w:rFonts w:ascii="Arial" w:hAnsi="Arial" w:cs="Arial"/>
          <w:b/>
          <w:iCs/>
          <w:color w:val="auto"/>
        </w:rPr>
        <w:t>Укупно  28</w:t>
      </w:r>
      <w:proofErr w:type="gramEnd"/>
      <w:r>
        <w:rPr>
          <w:rFonts w:ascii="Arial" w:hAnsi="Arial" w:cs="Arial"/>
          <w:b/>
          <w:iCs/>
          <w:color w:val="auto"/>
        </w:rPr>
        <w:t xml:space="preserve"> </w:t>
      </w:r>
      <w:r w:rsidRPr="00281861">
        <w:rPr>
          <w:rFonts w:ascii="Arial" w:hAnsi="Arial" w:cs="Arial"/>
          <w:b/>
          <w:iCs/>
          <w:color w:val="auto"/>
        </w:rPr>
        <w:t xml:space="preserve"> страна</w:t>
      </w:r>
    </w:p>
    <w:p w:rsidR="00003539" w:rsidRPr="00281861" w:rsidRDefault="00003539" w:rsidP="00003539">
      <w:pPr>
        <w:jc w:val="center"/>
        <w:rPr>
          <w:rFonts w:ascii="Arial" w:hAnsi="Arial" w:cs="Arial"/>
          <w:i/>
          <w:iCs/>
        </w:rPr>
      </w:pPr>
    </w:p>
    <w:p w:rsidR="00003539" w:rsidRPr="00F8210E" w:rsidRDefault="00003539" w:rsidP="00003539">
      <w:pPr>
        <w:jc w:val="center"/>
        <w:rPr>
          <w:i/>
          <w:iCs/>
        </w:rPr>
      </w:pPr>
    </w:p>
    <w:p w:rsidR="00003539" w:rsidRPr="00F8210E" w:rsidRDefault="00003539" w:rsidP="00003539">
      <w:pPr>
        <w:jc w:val="center"/>
        <w:rPr>
          <w:i/>
          <w:iCs/>
        </w:rPr>
      </w:pPr>
    </w:p>
    <w:p w:rsidR="00003539" w:rsidRPr="00F8210E" w:rsidRDefault="00003539" w:rsidP="00003539">
      <w:pPr>
        <w:jc w:val="center"/>
        <w:rPr>
          <w:i/>
          <w:iCs/>
        </w:rPr>
      </w:pPr>
    </w:p>
    <w:p w:rsidR="00003539" w:rsidRPr="00F8210E" w:rsidRDefault="00003539" w:rsidP="00003539">
      <w:pPr>
        <w:jc w:val="center"/>
        <w:rPr>
          <w:i/>
          <w:iCs/>
          <w:lang w:val="sr-Cyrl-CS"/>
        </w:rPr>
      </w:pPr>
    </w:p>
    <w:p w:rsidR="00003539" w:rsidRPr="00F8210E" w:rsidRDefault="00003539" w:rsidP="00003539">
      <w:pPr>
        <w:jc w:val="center"/>
        <w:rPr>
          <w:i/>
          <w:iCs/>
          <w:lang w:val="sr-Cyrl-CS"/>
        </w:rPr>
      </w:pPr>
    </w:p>
    <w:p w:rsidR="00003539" w:rsidRPr="00F8210E" w:rsidRDefault="00003539" w:rsidP="00003539">
      <w:pPr>
        <w:jc w:val="center"/>
        <w:rPr>
          <w:i/>
          <w:iCs/>
          <w:lang w:val="sr-Cyrl-CS"/>
        </w:rPr>
      </w:pPr>
    </w:p>
    <w:p w:rsidR="00003539" w:rsidRPr="00F8210E" w:rsidRDefault="00003539" w:rsidP="00003539">
      <w:pPr>
        <w:jc w:val="center"/>
        <w:rPr>
          <w:i/>
          <w:iCs/>
          <w:lang w:val="sr-Cyrl-CS"/>
        </w:rPr>
      </w:pPr>
    </w:p>
    <w:p w:rsidR="00003539" w:rsidRPr="00F8210E" w:rsidRDefault="00003539" w:rsidP="00003539">
      <w:pPr>
        <w:jc w:val="center"/>
        <w:rPr>
          <w:i/>
          <w:iCs/>
        </w:rPr>
      </w:pPr>
    </w:p>
    <w:p w:rsidR="00003539" w:rsidRPr="00F8210E" w:rsidRDefault="00003539" w:rsidP="00003539">
      <w:pPr>
        <w:jc w:val="center"/>
        <w:rPr>
          <w:i/>
          <w:iCs/>
        </w:rPr>
      </w:pPr>
    </w:p>
    <w:p w:rsidR="00003539" w:rsidRPr="00F8210E" w:rsidRDefault="00003539" w:rsidP="00003539">
      <w:pPr>
        <w:jc w:val="center"/>
        <w:rPr>
          <w:i/>
          <w:iCs/>
        </w:rPr>
      </w:pPr>
    </w:p>
    <w:p w:rsidR="00003539" w:rsidRPr="00F8210E" w:rsidRDefault="00003539" w:rsidP="00003539">
      <w:pPr>
        <w:jc w:val="center"/>
        <w:rPr>
          <w:b/>
          <w:iCs/>
          <w:lang w:val="sr-Cyrl-CS"/>
        </w:rPr>
      </w:pPr>
    </w:p>
    <w:p w:rsidR="00003539" w:rsidRPr="00F8210E" w:rsidRDefault="00003539" w:rsidP="00003539">
      <w:pPr>
        <w:jc w:val="center"/>
        <w:rPr>
          <w:b/>
          <w:iCs/>
          <w:lang w:val="sr-Cyrl-CS"/>
        </w:rPr>
      </w:pPr>
    </w:p>
    <w:p w:rsidR="00003539" w:rsidRPr="00F8210E" w:rsidRDefault="00003539" w:rsidP="00003539">
      <w:pPr>
        <w:jc w:val="center"/>
        <w:rPr>
          <w:b/>
          <w:iCs/>
          <w:lang w:val="sr-Cyrl-CS"/>
        </w:rPr>
      </w:pPr>
    </w:p>
    <w:p w:rsidR="00003539" w:rsidRPr="00F8210E" w:rsidRDefault="00003539" w:rsidP="00003539">
      <w:pPr>
        <w:jc w:val="center"/>
        <w:rPr>
          <w:b/>
          <w:iCs/>
          <w:lang w:val="sr-Cyrl-CS"/>
        </w:rPr>
      </w:pPr>
    </w:p>
    <w:p w:rsidR="00003539" w:rsidRPr="00F8210E" w:rsidRDefault="00003539" w:rsidP="00003539">
      <w:pPr>
        <w:jc w:val="center"/>
        <w:rPr>
          <w:b/>
          <w:iCs/>
          <w:lang w:val="sr-Cyrl-CS"/>
        </w:rPr>
      </w:pPr>
    </w:p>
    <w:p w:rsidR="00003539" w:rsidRPr="00F8210E" w:rsidRDefault="00003539" w:rsidP="00003539">
      <w:pPr>
        <w:jc w:val="center"/>
        <w:rPr>
          <w:b/>
          <w:iCs/>
          <w:lang w:val="sr-Cyrl-CS"/>
        </w:rPr>
      </w:pPr>
    </w:p>
    <w:p w:rsidR="00003539" w:rsidRPr="00F8210E" w:rsidRDefault="00003539" w:rsidP="00003539">
      <w:pPr>
        <w:jc w:val="center"/>
        <w:rPr>
          <w:b/>
          <w:iCs/>
          <w:lang w:val="sr-Cyrl-CS"/>
        </w:rPr>
      </w:pPr>
    </w:p>
    <w:p w:rsidR="00003539" w:rsidRPr="00F8210E" w:rsidRDefault="00003539" w:rsidP="00003539">
      <w:pPr>
        <w:jc w:val="center"/>
        <w:rPr>
          <w:b/>
          <w:iCs/>
          <w:lang w:val="sr-Cyrl-CS"/>
        </w:rPr>
      </w:pPr>
    </w:p>
    <w:p w:rsidR="00003539" w:rsidRPr="00F8210E" w:rsidRDefault="00003539" w:rsidP="00003539">
      <w:pPr>
        <w:jc w:val="center"/>
        <w:rPr>
          <w:b/>
          <w:iCs/>
          <w:lang w:val="sr-Cyrl-CS"/>
        </w:rPr>
      </w:pPr>
    </w:p>
    <w:p w:rsidR="00003539" w:rsidRPr="00F8210E" w:rsidRDefault="00003539" w:rsidP="00003539">
      <w:pPr>
        <w:jc w:val="center"/>
        <w:rPr>
          <w:b/>
          <w:bCs/>
        </w:rPr>
      </w:pPr>
      <w:r w:rsidRPr="00F8210E">
        <w:rPr>
          <w:b/>
          <w:iCs/>
        </w:rPr>
        <w:t xml:space="preserve"> </w:t>
      </w:r>
      <w:proofErr w:type="gramStart"/>
      <w:r>
        <w:rPr>
          <w:b/>
          <w:iCs/>
        </w:rPr>
        <w:t xml:space="preserve">Март </w:t>
      </w:r>
      <w:r w:rsidRPr="00F8210E">
        <w:rPr>
          <w:b/>
          <w:bCs/>
        </w:rPr>
        <w:t>201</w:t>
      </w:r>
      <w:r w:rsidR="00891866">
        <w:rPr>
          <w:b/>
          <w:bCs/>
        </w:rPr>
        <w:t>8</w:t>
      </w:r>
      <w:r w:rsidRPr="00F8210E">
        <w:rPr>
          <w:b/>
          <w:bCs/>
        </w:rPr>
        <w:t>.</w:t>
      </w:r>
      <w:proofErr w:type="gramEnd"/>
      <w:r w:rsidRPr="00F8210E">
        <w:rPr>
          <w:b/>
          <w:bCs/>
        </w:rPr>
        <w:t xml:space="preserve"> </w:t>
      </w:r>
      <w:proofErr w:type="gramStart"/>
      <w:r w:rsidRPr="00F8210E">
        <w:rPr>
          <w:b/>
          <w:bCs/>
        </w:rPr>
        <w:t>године</w:t>
      </w:r>
      <w:proofErr w:type="gramEnd"/>
    </w:p>
    <w:p w:rsidR="00003539" w:rsidRPr="00F8210E" w:rsidRDefault="00003539" w:rsidP="00003539">
      <w:pPr>
        <w:suppressAutoHyphens w:val="0"/>
        <w:spacing w:line="240" w:lineRule="auto"/>
        <w:rPr>
          <w:b/>
          <w:bCs/>
        </w:rPr>
      </w:pPr>
      <w:r w:rsidRPr="00F8210E">
        <w:rPr>
          <w:b/>
          <w:bCs/>
        </w:rPr>
        <w:br w:type="page"/>
      </w:r>
    </w:p>
    <w:p w:rsidR="00003539" w:rsidRPr="00573950" w:rsidRDefault="00003539" w:rsidP="00003539">
      <w:pPr>
        <w:jc w:val="both"/>
        <w:rPr>
          <w:rFonts w:eastAsia="TimesNewRomanPSMT"/>
        </w:rPr>
      </w:pPr>
      <w:proofErr w:type="gramStart"/>
      <w:r w:rsidRPr="00573950">
        <w:rPr>
          <w:rFonts w:eastAsia="TimesNewRomanPSMT"/>
        </w:rPr>
        <w:lastRenderedPageBreak/>
        <w:t>На основу чл.</w:t>
      </w:r>
      <w:proofErr w:type="gramEnd"/>
      <w:r w:rsidRPr="00573950">
        <w:rPr>
          <w:rFonts w:eastAsia="TimesNewRomanPSMT"/>
        </w:rPr>
        <w:t xml:space="preserve">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Pr="00573950">
        <w:rPr>
          <w:rFonts w:eastAsia="TimesNewRomanPSMT"/>
          <w:color w:val="auto"/>
        </w:rPr>
        <w:t>. 86/2015</w:t>
      </w:r>
      <w:r w:rsidRPr="00573950">
        <w:rPr>
          <w:rFonts w:eastAsia="TimesNewRomanPSMT"/>
        </w:rPr>
        <w:t>),</w:t>
      </w:r>
      <w:r w:rsidRPr="00573950">
        <w:t xml:space="preserve"> Одлуке о покретању</w:t>
      </w:r>
      <w:r w:rsidR="00891866">
        <w:t xml:space="preserve"> поступка јавне набавке број 131 од 07.03.2018. </w:t>
      </w:r>
      <w:proofErr w:type="gramStart"/>
      <w:r w:rsidR="00891866">
        <w:t>године</w:t>
      </w:r>
      <w:proofErr w:type="gramEnd"/>
      <w:r w:rsidR="00891866">
        <w:t xml:space="preserve"> и Решења број 132</w:t>
      </w:r>
      <w:r w:rsidRPr="00573950">
        <w:t xml:space="preserve"> </w:t>
      </w:r>
      <w:r w:rsidRPr="00573950">
        <w:rPr>
          <w:lang w:val="sr-Cyrl-CS"/>
        </w:rPr>
        <w:t>од</w:t>
      </w:r>
      <w:r w:rsidRPr="00573950">
        <w:t xml:space="preserve"> </w:t>
      </w:r>
      <w:r w:rsidR="00891866">
        <w:rPr>
          <w:lang w:val="sr-Cyrl-CS"/>
        </w:rPr>
        <w:t>07.03.201</w:t>
      </w:r>
      <w:r w:rsidR="00891866">
        <w:t>8</w:t>
      </w:r>
      <w:r w:rsidRPr="00573950">
        <w:rPr>
          <w:lang w:val="sr-Cyrl-CS"/>
        </w:rPr>
        <w:t xml:space="preserve">. године </w:t>
      </w:r>
      <w:r w:rsidRPr="00573950">
        <w:t>о о</w:t>
      </w:r>
      <w:r w:rsidRPr="00573950">
        <w:rPr>
          <w:color w:val="auto"/>
        </w:rPr>
        <w:t>бразовању комисије за јавну набавку број 04/201</w:t>
      </w:r>
      <w:r w:rsidR="00891866">
        <w:rPr>
          <w:color w:val="auto"/>
        </w:rPr>
        <w:t>8</w:t>
      </w:r>
      <w:r w:rsidRPr="00573950">
        <w:t>, припремљена је:</w:t>
      </w:r>
    </w:p>
    <w:p w:rsidR="00003539" w:rsidRPr="00573950" w:rsidRDefault="00003539" w:rsidP="00003539">
      <w:pPr>
        <w:ind w:firstLine="708"/>
        <w:jc w:val="both"/>
        <w:rPr>
          <w:rFonts w:eastAsia="TimesNewRomanPSMT"/>
        </w:rPr>
      </w:pPr>
    </w:p>
    <w:p w:rsidR="00003539" w:rsidRPr="00573950" w:rsidRDefault="00003539" w:rsidP="00003539">
      <w:pPr>
        <w:ind w:firstLine="708"/>
        <w:jc w:val="both"/>
        <w:rPr>
          <w:rFonts w:eastAsia="TimesNewRomanPSMT"/>
        </w:rPr>
      </w:pPr>
    </w:p>
    <w:p w:rsidR="00003539" w:rsidRPr="00573950" w:rsidRDefault="00003539" w:rsidP="00003539">
      <w:pPr>
        <w:ind w:firstLine="708"/>
        <w:jc w:val="both"/>
        <w:rPr>
          <w:color w:val="FF0000"/>
        </w:rPr>
      </w:pPr>
    </w:p>
    <w:p w:rsidR="00003539" w:rsidRPr="00573950" w:rsidRDefault="00003539" w:rsidP="00003539">
      <w:pPr>
        <w:jc w:val="both"/>
        <w:rPr>
          <w:rFonts w:eastAsia="TimesNewRomanPSMT"/>
        </w:rPr>
      </w:pPr>
    </w:p>
    <w:p w:rsidR="00003539" w:rsidRPr="00281861" w:rsidRDefault="00003539" w:rsidP="00003539">
      <w:pPr>
        <w:jc w:val="center"/>
        <w:rPr>
          <w:rFonts w:ascii="Arial" w:hAnsi="Arial" w:cs="Arial"/>
          <w:b/>
          <w:sz w:val="48"/>
          <w:szCs w:val="48"/>
          <w:lang w:val="sr-Cyrl-CS"/>
        </w:rPr>
      </w:pPr>
      <w:r w:rsidRPr="00281861">
        <w:rPr>
          <w:rFonts w:ascii="Arial" w:hAnsi="Arial" w:cs="Arial"/>
          <w:b/>
          <w:sz w:val="48"/>
          <w:szCs w:val="48"/>
        </w:rPr>
        <w:t>КОНКУРСНА ДОКУМЕНТАЦИЈА</w:t>
      </w:r>
    </w:p>
    <w:p w:rsidR="00003539" w:rsidRPr="00573950" w:rsidRDefault="00003539" w:rsidP="00003539">
      <w:pPr>
        <w:jc w:val="center"/>
        <w:rPr>
          <w:b/>
          <w:lang w:val="sr-Cyrl-CS"/>
        </w:rPr>
      </w:pPr>
      <w:r w:rsidRPr="00573950">
        <w:rPr>
          <w:b/>
          <w:bCs/>
          <w:lang w:val="sr-Cyrl-CS"/>
        </w:rPr>
        <w:t>ЗА ЈАВНУ НАБАВКУ</w:t>
      </w:r>
      <w:r w:rsidRPr="00573950">
        <w:rPr>
          <w:b/>
          <w:bCs/>
        </w:rPr>
        <w:t xml:space="preserve"> </w:t>
      </w:r>
      <w:r w:rsidRPr="00573950">
        <w:rPr>
          <w:b/>
        </w:rPr>
        <w:t xml:space="preserve">УСЛУГА  – ПРЕВОЗ ЗАПОСЛЕНИХ  </w:t>
      </w:r>
    </w:p>
    <w:p w:rsidR="00003539" w:rsidRPr="00573950" w:rsidRDefault="00003539" w:rsidP="00003539">
      <w:pPr>
        <w:jc w:val="center"/>
        <w:rPr>
          <w:b/>
          <w:lang w:val="sr-Cyrl-CS"/>
        </w:rPr>
      </w:pPr>
      <w:r w:rsidRPr="00573950">
        <w:rPr>
          <w:b/>
          <w:lang w:val="sr-Cyrl-CS"/>
        </w:rPr>
        <w:t>ЈАВНА НАБАВКА МАЛЕ ВРЕДНОСТИ</w:t>
      </w:r>
    </w:p>
    <w:p w:rsidR="00003539" w:rsidRPr="00573950" w:rsidRDefault="00003539" w:rsidP="00003539">
      <w:pPr>
        <w:jc w:val="center"/>
        <w:rPr>
          <w:i/>
          <w:iCs/>
          <w:color w:val="auto"/>
        </w:rPr>
      </w:pPr>
      <w:r w:rsidRPr="00573950">
        <w:rPr>
          <w:b/>
          <w:color w:val="auto"/>
        </w:rPr>
        <w:t xml:space="preserve">БРОЈ </w:t>
      </w:r>
      <w:r w:rsidRPr="00573950">
        <w:rPr>
          <w:b/>
          <w:color w:val="auto"/>
          <w:lang w:val="sr-Cyrl-CS"/>
        </w:rPr>
        <w:t>4/201</w:t>
      </w:r>
      <w:r w:rsidR="00891866">
        <w:rPr>
          <w:b/>
          <w:color w:val="auto"/>
          <w:lang w:val="sr-Latn-CS"/>
        </w:rPr>
        <w:t>8</w:t>
      </w:r>
    </w:p>
    <w:p w:rsidR="00003539" w:rsidRPr="00573950" w:rsidRDefault="00003539" w:rsidP="00003539">
      <w:pPr>
        <w:jc w:val="center"/>
        <w:rPr>
          <w:i/>
          <w:iCs/>
        </w:rPr>
      </w:pPr>
    </w:p>
    <w:p w:rsidR="00003539" w:rsidRPr="00573950" w:rsidRDefault="00003539" w:rsidP="00003539">
      <w:pPr>
        <w:jc w:val="center"/>
        <w:rPr>
          <w:i/>
          <w:iCs/>
        </w:rPr>
      </w:pPr>
    </w:p>
    <w:p w:rsidR="00003539" w:rsidRPr="00F8210E" w:rsidRDefault="00003539" w:rsidP="00003539">
      <w:pPr>
        <w:jc w:val="center"/>
        <w:rPr>
          <w:b/>
          <w:lang w:val="sr-Cyrl-CS"/>
        </w:rPr>
      </w:pPr>
    </w:p>
    <w:p w:rsidR="00003539" w:rsidRPr="00281861" w:rsidRDefault="00003539" w:rsidP="00003539">
      <w:pPr>
        <w:jc w:val="both"/>
        <w:rPr>
          <w:rFonts w:ascii="Arial" w:eastAsia="TimesNewRomanPS-BoldMT" w:hAnsi="Arial" w:cs="Arial"/>
          <w:b/>
          <w:bCs/>
          <w:color w:val="FF0000"/>
          <w:sz w:val="16"/>
          <w:szCs w:val="16"/>
        </w:rPr>
      </w:pPr>
    </w:p>
    <w:p w:rsidR="00003539" w:rsidRPr="00573950" w:rsidRDefault="00003539" w:rsidP="00003539">
      <w:pPr>
        <w:jc w:val="both"/>
        <w:rPr>
          <w:rFonts w:eastAsia="TimesNewRomanPSMT"/>
        </w:rPr>
      </w:pPr>
      <w:r w:rsidRPr="00573950">
        <w:rPr>
          <w:rFonts w:eastAsia="TimesNewRomanPSMT"/>
        </w:rPr>
        <w:t>Конкурсна документација садржи:</w:t>
      </w:r>
    </w:p>
    <w:tbl>
      <w:tblPr>
        <w:tblW w:w="9272" w:type="dxa"/>
        <w:tblInd w:w="-15" w:type="dxa"/>
        <w:tblLayout w:type="fixed"/>
        <w:tblLook w:val="0000"/>
      </w:tblPr>
      <w:tblGrid>
        <w:gridCol w:w="1257"/>
        <w:gridCol w:w="6946"/>
        <w:gridCol w:w="1069"/>
      </w:tblGrid>
      <w:tr w:rsidR="00003539" w:rsidRPr="00573950" w:rsidTr="006D57DD">
        <w:tc>
          <w:tcPr>
            <w:tcW w:w="1257" w:type="dxa"/>
            <w:tcBorders>
              <w:top w:val="single" w:sz="4" w:space="0" w:color="000000"/>
              <w:left w:val="single" w:sz="4" w:space="0" w:color="000000"/>
              <w:bottom w:val="single" w:sz="4" w:space="0" w:color="000000"/>
            </w:tcBorders>
            <w:shd w:val="clear" w:color="auto" w:fill="auto"/>
          </w:tcPr>
          <w:p w:rsidR="00003539" w:rsidRPr="00573950" w:rsidRDefault="00003539" w:rsidP="006D57DD">
            <w:pPr>
              <w:jc w:val="both"/>
              <w:rPr>
                <w:rFonts w:eastAsia="TimesNewRomanPSMT"/>
                <w:b/>
                <w:i/>
              </w:rPr>
            </w:pPr>
            <w:r w:rsidRPr="00573950">
              <w:rPr>
                <w:rFonts w:eastAsia="TimesNewRomanPSMT"/>
                <w:b/>
                <w:i/>
                <w:lang w:val="sr-Cyrl-CS"/>
              </w:rPr>
              <w:t>Поглавље</w:t>
            </w:r>
          </w:p>
        </w:tc>
        <w:tc>
          <w:tcPr>
            <w:tcW w:w="6946" w:type="dxa"/>
            <w:tcBorders>
              <w:top w:val="single" w:sz="4" w:space="0" w:color="000000"/>
              <w:left w:val="single" w:sz="4" w:space="0" w:color="000000"/>
              <w:bottom w:val="single" w:sz="4" w:space="0" w:color="000000"/>
            </w:tcBorders>
            <w:shd w:val="clear" w:color="auto" w:fill="auto"/>
          </w:tcPr>
          <w:p w:rsidR="00003539" w:rsidRPr="00573950" w:rsidRDefault="00003539" w:rsidP="006D57DD">
            <w:pPr>
              <w:jc w:val="center"/>
              <w:rPr>
                <w:rFonts w:eastAsia="TimesNewRomanPSMT"/>
                <w:b/>
                <w:i/>
              </w:rPr>
            </w:pPr>
            <w:r w:rsidRPr="00573950">
              <w:rPr>
                <w:rFonts w:eastAsia="TimesNewRomanPSMT"/>
                <w:b/>
                <w:i/>
              </w:rPr>
              <w:t>Назив</w:t>
            </w:r>
            <w:r w:rsidRPr="00573950">
              <w:rPr>
                <w:rFonts w:eastAsia="TimesNewRomanPSMT"/>
                <w:b/>
                <w:i/>
                <w:lang w:val="sr-Cyrl-CS"/>
              </w:rPr>
              <w:t xml:space="preserve"> поглавља</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003539" w:rsidRPr="00573950" w:rsidRDefault="00003539" w:rsidP="006D57DD">
            <w:pPr>
              <w:jc w:val="center"/>
              <w:rPr>
                <w:bCs/>
                <w:iCs/>
                <w:sz w:val="28"/>
                <w:szCs w:val="28"/>
              </w:rPr>
            </w:pPr>
            <w:r w:rsidRPr="00573950">
              <w:rPr>
                <w:rFonts w:eastAsia="TimesNewRomanPSMT"/>
                <w:b/>
                <w:i/>
              </w:rPr>
              <w:t>Страна</w:t>
            </w:r>
          </w:p>
        </w:tc>
      </w:tr>
      <w:tr w:rsidR="00003539" w:rsidRPr="00573950" w:rsidTr="006D57DD">
        <w:tc>
          <w:tcPr>
            <w:tcW w:w="1257" w:type="dxa"/>
            <w:tcBorders>
              <w:top w:val="single" w:sz="4" w:space="0" w:color="000000"/>
              <w:left w:val="single" w:sz="4" w:space="0" w:color="000000"/>
              <w:bottom w:val="single" w:sz="4" w:space="0" w:color="000000"/>
            </w:tcBorders>
            <w:shd w:val="clear" w:color="auto" w:fill="auto"/>
          </w:tcPr>
          <w:p w:rsidR="00003539" w:rsidRPr="00573950" w:rsidRDefault="00003539" w:rsidP="006D57DD">
            <w:pPr>
              <w:snapToGrid w:val="0"/>
              <w:jc w:val="center"/>
              <w:rPr>
                <w:rFonts w:eastAsia="TimesNewRomanPSMT"/>
                <w:color w:val="auto"/>
              </w:rPr>
            </w:pPr>
            <w:r w:rsidRPr="00573950">
              <w:rPr>
                <w:bCs/>
                <w:iCs/>
                <w:color w:val="auto"/>
              </w:rPr>
              <w:t>I</w:t>
            </w:r>
          </w:p>
        </w:tc>
        <w:tc>
          <w:tcPr>
            <w:tcW w:w="6946" w:type="dxa"/>
            <w:tcBorders>
              <w:top w:val="single" w:sz="4" w:space="0" w:color="000000"/>
              <w:left w:val="single" w:sz="4" w:space="0" w:color="000000"/>
              <w:bottom w:val="single" w:sz="4" w:space="0" w:color="000000"/>
            </w:tcBorders>
            <w:shd w:val="clear" w:color="auto" w:fill="auto"/>
          </w:tcPr>
          <w:p w:rsidR="00003539" w:rsidRPr="00573950" w:rsidRDefault="00003539" w:rsidP="006D57DD">
            <w:pPr>
              <w:snapToGrid w:val="0"/>
              <w:jc w:val="both"/>
              <w:rPr>
                <w:rFonts w:eastAsia="TimesNewRomanPSMT"/>
                <w:color w:val="auto"/>
              </w:rPr>
            </w:pPr>
            <w:r w:rsidRPr="00573950">
              <w:rPr>
                <w:rFonts w:eastAsia="TimesNewRomanPSMT"/>
              </w:rPr>
              <w:t>Општи подаци о јавној набавци</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003539" w:rsidRPr="00573950" w:rsidRDefault="00003539" w:rsidP="006D57DD">
            <w:pPr>
              <w:snapToGrid w:val="0"/>
              <w:jc w:val="center"/>
              <w:rPr>
                <w:bCs/>
                <w:iCs/>
                <w:color w:val="auto"/>
              </w:rPr>
            </w:pPr>
            <w:r w:rsidRPr="00573950">
              <w:rPr>
                <w:bCs/>
                <w:iCs/>
                <w:color w:val="auto"/>
              </w:rPr>
              <w:t xml:space="preserve"> 3</w:t>
            </w:r>
          </w:p>
        </w:tc>
      </w:tr>
      <w:tr w:rsidR="00003539" w:rsidRPr="00573950" w:rsidTr="006D57DD">
        <w:tc>
          <w:tcPr>
            <w:tcW w:w="1257" w:type="dxa"/>
            <w:tcBorders>
              <w:top w:val="single" w:sz="4" w:space="0" w:color="000000"/>
              <w:left w:val="single" w:sz="4" w:space="0" w:color="000000"/>
              <w:bottom w:val="single" w:sz="4" w:space="0" w:color="000000"/>
            </w:tcBorders>
            <w:shd w:val="clear" w:color="auto" w:fill="auto"/>
          </w:tcPr>
          <w:p w:rsidR="00003539" w:rsidRPr="00573950" w:rsidRDefault="00003539" w:rsidP="006D57DD">
            <w:pPr>
              <w:snapToGrid w:val="0"/>
              <w:jc w:val="center"/>
              <w:rPr>
                <w:rFonts w:eastAsia="TimesNewRomanPSMT"/>
                <w:color w:val="auto"/>
              </w:rPr>
            </w:pPr>
            <w:r w:rsidRPr="00573950">
              <w:rPr>
                <w:rFonts w:eastAsia="TimesNewRomanPSMT"/>
                <w:color w:val="auto"/>
              </w:rPr>
              <w:t>II</w:t>
            </w:r>
          </w:p>
        </w:tc>
        <w:tc>
          <w:tcPr>
            <w:tcW w:w="6946" w:type="dxa"/>
            <w:tcBorders>
              <w:top w:val="single" w:sz="4" w:space="0" w:color="000000"/>
              <w:left w:val="single" w:sz="4" w:space="0" w:color="000000"/>
              <w:bottom w:val="single" w:sz="4" w:space="0" w:color="000000"/>
            </w:tcBorders>
            <w:shd w:val="clear" w:color="auto" w:fill="auto"/>
          </w:tcPr>
          <w:p w:rsidR="00003539" w:rsidRPr="00573950" w:rsidRDefault="00003539" w:rsidP="006D57DD">
            <w:pPr>
              <w:widowControl w:val="0"/>
              <w:tabs>
                <w:tab w:val="left" w:pos="0"/>
              </w:tabs>
              <w:suppressAutoHyphens w:val="0"/>
              <w:autoSpaceDE w:val="0"/>
              <w:autoSpaceDN w:val="0"/>
              <w:adjustRightInd w:val="0"/>
              <w:spacing w:before="20" w:line="240" w:lineRule="auto"/>
              <w:jc w:val="both"/>
              <w:rPr>
                <w:rFonts w:eastAsia="Times New Roman"/>
                <w:bCs/>
                <w:color w:val="auto"/>
                <w:kern w:val="0"/>
                <w:lang w:val="sr-Cyrl-CS" w:eastAsia="en-US"/>
              </w:rPr>
            </w:pPr>
            <w:r w:rsidRPr="00573950">
              <w:rPr>
                <w:rFonts w:eastAsia="Times New Roman"/>
                <w:bCs/>
                <w:color w:val="auto"/>
                <w:kern w:val="0"/>
                <w:lang w:val="sr-Cyrl-CS" w:eastAsia="en-US"/>
              </w:rPr>
              <w:t>Техничке карактеристике (спецификација).</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003539" w:rsidRPr="00573950" w:rsidRDefault="00003539" w:rsidP="006D57DD">
            <w:pPr>
              <w:snapToGrid w:val="0"/>
              <w:jc w:val="center"/>
              <w:rPr>
                <w:rFonts w:eastAsia="TimesNewRomanPSMT"/>
                <w:color w:val="auto"/>
              </w:rPr>
            </w:pPr>
            <w:r w:rsidRPr="00573950">
              <w:rPr>
                <w:rFonts w:eastAsia="TimesNewRomanPSMT"/>
                <w:color w:val="auto"/>
              </w:rPr>
              <w:t>4</w:t>
            </w:r>
          </w:p>
        </w:tc>
      </w:tr>
      <w:tr w:rsidR="00003539" w:rsidRPr="00573950" w:rsidTr="006D57DD">
        <w:trPr>
          <w:trHeight w:val="287"/>
        </w:trPr>
        <w:tc>
          <w:tcPr>
            <w:tcW w:w="1257" w:type="dxa"/>
            <w:tcBorders>
              <w:top w:val="single" w:sz="4" w:space="0" w:color="000000"/>
              <w:left w:val="single" w:sz="4" w:space="0" w:color="000000"/>
              <w:bottom w:val="single" w:sz="4" w:space="0" w:color="000000"/>
            </w:tcBorders>
            <w:shd w:val="clear" w:color="auto" w:fill="auto"/>
            <w:vAlign w:val="center"/>
          </w:tcPr>
          <w:p w:rsidR="00003539" w:rsidRPr="00573950" w:rsidRDefault="00003539" w:rsidP="006D57DD">
            <w:pPr>
              <w:snapToGrid w:val="0"/>
              <w:jc w:val="center"/>
              <w:rPr>
                <w:rFonts w:eastAsia="TimesNewRomanPSMT"/>
                <w:lang w:val="sr-Latn-CS"/>
              </w:rPr>
            </w:pPr>
            <w:r w:rsidRPr="00573950">
              <w:rPr>
                <w:rFonts w:eastAsia="TimesNewRomanPSMT"/>
                <w:color w:val="auto"/>
              </w:rPr>
              <w:t>III</w:t>
            </w:r>
          </w:p>
        </w:tc>
        <w:tc>
          <w:tcPr>
            <w:tcW w:w="6946" w:type="dxa"/>
            <w:tcBorders>
              <w:top w:val="single" w:sz="4" w:space="0" w:color="000000"/>
              <w:left w:val="single" w:sz="4" w:space="0" w:color="000000"/>
              <w:bottom w:val="single" w:sz="4" w:space="0" w:color="000000"/>
            </w:tcBorders>
            <w:shd w:val="clear" w:color="auto" w:fill="auto"/>
          </w:tcPr>
          <w:p w:rsidR="00003539" w:rsidRPr="00573950" w:rsidRDefault="00003539" w:rsidP="006D57DD">
            <w:pPr>
              <w:snapToGrid w:val="0"/>
              <w:jc w:val="both"/>
              <w:rPr>
                <w:rFonts w:eastAsia="TimesNewRomanPSMT"/>
                <w:color w:val="auto"/>
                <w:lang w:val="ru-RU"/>
              </w:rPr>
            </w:pPr>
            <w:r w:rsidRPr="00573950">
              <w:rPr>
                <w:rFonts w:eastAsia="TimesNewRomanPSMT"/>
              </w:rPr>
              <w:t xml:space="preserve">Услове за учешће у поступку јавне набавке из чл. 75. </w:t>
            </w:r>
            <w:proofErr w:type="gramStart"/>
            <w:r w:rsidRPr="00573950">
              <w:rPr>
                <w:rFonts w:eastAsia="TimesNewRomanPSMT"/>
              </w:rPr>
              <w:t>и</w:t>
            </w:r>
            <w:proofErr w:type="gramEnd"/>
            <w:r w:rsidRPr="00573950">
              <w:rPr>
                <w:rFonts w:eastAsia="TimesNewRomanPSMT"/>
              </w:rPr>
              <w:t xml:space="preserve"> 76. Закона и упутство како се доказује испуњеност тих услова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3539" w:rsidRPr="00573950" w:rsidRDefault="00003539" w:rsidP="006D57DD">
            <w:pPr>
              <w:snapToGrid w:val="0"/>
              <w:jc w:val="center"/>
              <w:rPr>
                <w:rFonts w:eastAsia="TimesNewRomanPSMT"/>
                <w:color w:val="auto"/>
              </w:rPr>
            </w:pPr>
            <w:r w:rsidRPr="00573950">
              <w:rPr>
                <w:rFonts w:eastAsia="TimesNewRomanPSMT"/>
                <w:color w:val="auto"/>
              </w:rPr>
              <w:t>5</w:t>
            </w:r>
          </w:p>
        </w:tc>
      </w:tr>
      <w:tr w:rsidR="00003539" w:rsidRPr="00573950" w:rsidTr="006D57DD">
        <w:tc>
          <w:tcPr>
            <w:tcW w:w="1257" w:type="dxa"/>
            <w:tcBorders>
              <w:top w:val="single" w:sz="4" w:space="0" w:color="000000"/>
              <w:left w:val="single" w:sz="4" w:space="0" w:color="000000"/>
              <w:bottom w:val="single" w:sz="4" w:space="0" w:color="000000"/>
            </w:tcBorders>
            <w:shd w:val="clear" w:color="auto" w:fill="auto"/>
          </w:tcPr>
          <w:p w:rsidR="00003539" w:rsidRPr="00573950" w:rsidRDefault="00003539" w:rsidP="006D57DD">
            <w:pPr>
              <w:snapToGrid w:val="0"/>
              <w:jc w:val="center"/>
              <w:rPr>
                <w:rFonts w:eastAsia="TimesNewRomanPSMT"/>
              </w:rPr>
            </w:pPr>
            <w:r w:rsidRPr="00573950">
              <w:rPr>
                <w:rFonts w:eastAsia="TimesNewRomanPSMT"/>
                <w:color w:val="auto"/>
              </w:rPr>
              <w:t>I</w:t>
            </w:r>
            <w:r w:rsidRPr="00573950">
              <w:rPr>
                <w:rFonts w:eastAsia="TimesNewRomanPSMT"/>
              </w:rPr>
              <w:t>V</w:t>
            </w:r>
          </w:p>
        </w:tc>
        <w:tc>
          <w:tcPr>
            <w:tcW w:w="6946" w:type="dxa"/>
            <w:tcBorders>
              <w:top w:val="single" w:sz="4" w:space="0" w:color="000000"/>
              <w:left w:val="single" w:sz="4" w:space="0" w:color="000000"/>
              <w:bottom w:val="single" w:sz="4" w:space="0" w:color="000000"/>
            </w:tcBorders>
            <w:shd w:val="clear" w:color="auto" w:fill="auto"/>
          </w:tcPr>
          <w:p w:rsidR="00003539" w:rsidRPr="00573950" w:rsidRDefault="00003539" w:rsidP="006D57DD">
            <w:pPr>
              <w:snapToGrid w:val="0"/>
              <w:jc w:val="both"/>
              <w:rPr>
                <w:rFonts w:eastAsia="TimesNewRomanPSMT"/>
                <w:color w:val="auto"/>
              </w:rPr>
            </w:pPr>
            <w:r w:rsidRPr="00573950">
              <w:rPr>
                <w:rFonts w:eastAsia="TimesNewRomanPSMT"/>
                <w:color w:val="auto"/>
              </w:rPr>
              <w:t>Критеријум за доделу уговора</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003539" w:rsidRPr="00573950" w:rsidRDefault="00003539" w:rsidP="006D57DD">
            <w:pPr>
              <w:snapToGrid w:val="0"/>
              <w:jc w:val="center"/>
              <w:rPr>
                <w:rFonts w:eastAsia="TimesNewRomanPSMT"/>
                <w:color w:val="auto"/>
              </w:rPr>
            </w:pPr>
            <w:r w:rsidRPr="00573950">
              <w:rPr>
                <w:rFonts w:eastAsia="TimesNewRomanPSMT"/>
                <w:color w:val="auto"/>
              </w:rPr>
              <w:t>10</w:t>
            </w:r>
          </w:p>
        </w:tc>
      </w:tr>
      <w:tr w:rsidR="00003539" w:rsidRPr="00573950" w:rsidTr="006D57DD">
        <w:tc>
          <w:tcPr>
            <w:tcW w:w="1257" w:type="dxa"/>
            <w:tcBorders>
              <w:top w:val="single" w:sz="4" w:space="0" w:color="000000"/>
              <w:left w:val="single" w:sz="4" w:space="0" w:color="000000"/>
              <w:bottom w:val="single" w:sz="4" w:space="0" w:color="000000"/>
            </w:tcBorders>
            <w:shd w:val="clear" w:color="auto" w:fill="auto"/>
          </w:tcPr>
          <w:p w:rsidR="00003539" w:rsidRPr="00573950" w:rsidRDefault="00003539" w:rsidP="006D57DD">
            <w:pPr>
              <w:snapToGrid w:val="0"/>
              <w:jc w:val="center"/>
              <w:rPr>
                <w:rFonts w:eastAsia="TimesNewRomanPSMT"/>
              </w:rPr>
            </w:pPr>
            <w:r w:rsidRPr="00573950">
              <w:rPr>
                <w:rFonts w:eastAsia="TimesNewRomanPSMT"/>
              </w:rPr>
              <w:t>V</w:t>
            </w:r>
          </w:p>
        </w:tc>
        <w:tc>
          <w:tcPr>
            <w:tcW w:w="6946" w:type="dxa"/>
            <w:tcBorders>
              <w:top w:val="single" w:sz="4" w:space="0" w:color="000000"/>
              <w:left w:val="single" w:sz="4" w:space="0" w:color="000000"/>
              <w:bottom w:val="single" w:sz="4" w:space="0" w:color="000000"/>
            </w:tcBorders>
            <w:shd w:val="clear" w:color="auto" w:fill="auto"/>
          </w:tcPr>
          <w:p w:rsidR="00003539" w:rsidRPr="00573950" w:rsidRDefault="00003539" w:rsidP="006D57DD">
            <w:pPr>
              <w:jc w:val="both"/>
              <w:rPr>
                <w:bCs/>
                <w:color w:val="auto"/>
                <w:lang w:val="sr-Cyrl-CS"/>
              </w:rPr>
            </w:pPr>
            <w:r w:rsidRPr="00573950">
              <w:rPr>
                <w:bCs/>
                <w:color w:val="auto"/>
                <w:lang w:val="sr-Cyrl-CS"/>
              </w:rPr>
              <w:t>Обрасци који чине саставни део уговора</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003539" w:rsidRPr="00573950" w:rsidRDefault="00003539" w:rsidP="006D57DD">
            <w:pPr>
              <w:snapToGrid w:val="0"/>
              <w:jc w:val="center"/>
              <w:rPr>
                <w:rFonts w:eastAsia="TimesNewRomanPSMT"/>
                <w:color w:val="auto"/>
              </w:rPr>
            </w:pPr>
            <w:r w:rsidRPr="00573950">
              <w:rPr>
                <w:rFonts w:eastAsia="TimesNewRomanPSMT"/>
                <w:color w:val="auto"/>
              </w:rPr>
              <w:t>11</w:t>
            </w:r>
          </w:p>
        </w:tc>
      </w:tr>
      <w:tr w:rsidR="00003539" w:rsidRPr="00573950" w:rsidTr="006D57DD">
        <w:tc>
          <w:tcPr>
            <w:tcW w:w="1257" w:type="dxa"/>
            <w:tcBorders>
              <w:top w:val="single" w:sz="4" w:space="0" w:color="000000"/>
              <w:left w:val="single" w:sz="4" w:space="0" w:color="000000"/>
              <w:bottom w:val="single" w:sz="4" w:space="0" w:color="000000"/>
            </w:tcBorders>
            <w:shd w:val="clear" w:color="auto" w:fill="auto"/>
          </w:tcPr>
          <w:p w:rsidR="00003539" w:rsidRPr="00573950" w:rsidRDefault="00003539" w:rsidP="006D57DD">
            <w:pPr>
              <w:snapToGrid w:val="0"/>
              <w:jc w:val="center"/>
              <w:rPr>
                <w:rFonts w:eastAsia="TimesNewRomanPSMT"/>
              </w:rPr>
            </w:pPr>
            <w:r w:rsidRPr="00573950">
              <w:rPr>
                <w:rFonts w:eastAsia="TimesNewRomanPSMT"/>
              </w:rPr>
              <w:t>VI</w:t>
            </w:r>
          </w:p>
        </w:tc>
        <w:tc>
          <w:tcPr>
            <w:tcW w:w="6946" w:type="dxa"/>
            <w:tcBorders>
              <w:top w:val="single" w:sz="4" w:space="0" w:color="000000"/>
              <w:left w:val="single" w:sz="4" w:space="0" w:color="000000"/>
              <w:bottom w:val="single" w:sz="4" w:space="0" w:color="000000"/>
            </w:tcBorders>
            <w:shd w:val="clear" w:color="auto" w:fill="auto"/>
          </w:tcPr>
          <w:p w:rsidR="00003539" w:rsidRPr="00573950" w:rsidRDefault="00003539" w:rsidP="006D57DD">
            <w:pPr>
              <w:snapToGrid w:val="0"/>
              <w:jc w:val="both"/>
              <w:rPr>
                <w:rFonts w:eastAsia="TimesNewRomanPSMT"/>
                <w:color w:val="auto"/>
              </w:rPr>
            </w:pPr>
            <w:r w:rsidRPr="00573950">
              <w:rPr>
                <w:rFonts w:eastAsia="TimesNewRomanPSMT"/>
              </w:rPr>
              <w:t>Модел уговора</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003539" w:rsidRPr="00573950" w:rsidRDefault="00003539" w:rsidP="006D57DD">
            <w:pPr>
              <w:snapToGrid w:val="0"/>
              <w:jc w:val="center"/>
              <w:rPr>
                <w:rFonts w:eastAsia="TimesNewRomanPSMT"/>
                <w:color w:val="auto"/>
              </w:rPr>
            </w:pPr>
            <w:r w:rsidRPr="00573950">
              <w:rPr>
                <w:rFonts w:eastAsia="TimesNewRomanPSMT"/>
                <w:color w:val="auto"/>
              </w:rPr>
              <w:t>2</w:t>
            </w:r>
            <w:r>
              <w:rPr>
                <w:rFonts w:eastAsia="TimesNewRomanPSMT"/>
                <w:color w:val="auto"/>
              </w:rPr>
              <w:t>2</w:t>
            </w:r>
          </w:p>
        </w:tc>
      </w:tr>
      <w:tr w:rsidR="00003539" w:rsidRPr="00573950" w:rsidTr="006D57DD">
        <w:tc>
          <w:tcPr>
            <w:tcW w:w="1257" w:type="dxa"/>
            <w:tcBorders>
              <w:top w:val="single" w:sz="4" w:space="0" w:color="000000"/>
              <w:left w:val="single" w:sz="4" w:space="0" w:color="000000"/>
              <w:bottom w:val="single" w:sz="4" w:space="0" w:color="000000"/>
            </w:tcBorders>
            <w:shd w:val="clear" w:color="auto" w:fill="auto"/>
          </w:tcPr>
          <w:p w:rsidR="00003539" w:rsidRPr="00573950" w:rsidRDefault="00003539" w:rsidP="006D57DD">
            <w:pPr>
              <w:snapToGrid w:val="0"/>
              <w:jc w:val="center"/>
              <w:rPr>
                <w:rFonts w:eastAsia="TimesNewRomanPSMT"/>
              </w:rPr>
            </w:pPr>
            <w:r w:rsidRPr="00573950">
              <w:rPr>
                <w:rFonts w:eastAsia="TimesNewRomanPSMT"/>
              </w:rPr>
              <w:t>VII</w:t>
            </w:r>
          </w:p>
        </w:tc>
        <w:tc>
          <w:tcPr>
            <w:tcW w:w="6946" w:type="dxa"/>
            <w:tcBorders>
              <w:top w:val="single" w:sz="4" w:space="0" w:color="000000"/>
              <w:left w:val="single" w:sz="4" w:space="0" w:color="000000"/>
              <w:bottom w:val="single" w:sz="4" w:space="0" w:color="000000"/>
            </w:tcBorders>
            <w:shd w:val="clear" w:color="auto" w:fill="auto"/>
          </w:tcPr>
          <w:p w:rsidR="00003539" w:rsidRPr="00573950" w:rsidRDefault="00003539" w:rsidP="006D57DD">
            <w:pPr>
              <w:snapToGrid w:val="0"/>
              <w:jc w:val="both"/>
              <w:rPr>
                <w:rFonts w:eastAsia="TimesNewRomanPSMT"/>
              </w:rPr>
            </w:pPr>
            <w:r w:rsidRPr="00573950">
              <w:rPr>
                <w:rFonts w:eastAsia="TimesNewRomanPSMT"/>
              </w:rPr>
              <w:t>Упутство понуђачима како да сачине понуду</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003539" w:rsidRPr="00573950" w:rsidRDefault="00003539" w:rsidP="006D57DD">
            <w:pPr>
              <w:snapToGrid w:val="0"/>
              <w:jc w:val="center"/>
              <w:rPr>
                <w:rFonts w:eastAsia="TimesNewRomanPSMT"/>
                <w:color w:val="auto"/>
              </w:rPr>
            </w:pPr>
            <w:r w:rsidRPr="00573950">
              <w:rPr>
                <w:rFonts w:eastAsia="TimesNewRomanPSMT"/>
                <w:color w:val="auto"/>
              </w:rPr>
              <w:t>2</w:t>
            </w:r>
            <w:r>
              <w:rPr>
                <w:rFonts w:eastAsia="TimesNewRomanPSMT"/>
                <w:color w:val="auto"/>
              </w:rPr>
              <w:t>4</w:t>
            </w:r>
          </w:p>
        </w:tc>
      </w:tr>
    </w:tbl>
    <w:p w:rsidR="00003539" w:rsidRPr="00573950" w:rsidRDefault="00003539" w:rsidP="00003539">
      <w:pPr>
        <w:rPr>
          <w:b/>
          <w:sz w:val="32"/>
          <w:szCs w:val="32"/>
        </w:rPr>
      </w:pPr>
    </w:p>
    <w:p w:rsidR="00003539" w:rsidRPr="00573950" w:rsidRDefault="00003539" w:rsidP="00003539">
      <w:pPr>
        <w:suppressAutoHyphens w:val="0"/>
        <w:spacing w:line="240" w:lineRule="auto"/>
        <w:rPr>
          <w:b/>
          <w:sz w:val="32"/>
          <w:szCs w:val="32"/>
        </w:rPr>
      </w:pPr>
      <w:r w:rsidRPr="00573950">
        <w:rPr>
          <w:b/>
          <w:sz w:val="32"/>
          <w:szCs w:val="32"/>
        </w:rPr>
        <w:br w:type="page"/>
      </w:r>
    </w:p>
    <w:p w:rsidR="00003539" w:rsidRPr="00573950" w:rsidRDefault="00003539" w:rsidP="00003539">
      <w:pPr>
        <w:jc w:val="center"/>
        <w:rPr>
          <w:b/>
          <w:bCs/>
          <w:i/>
          <w:iCs/>
          <w:sz w:val="28"/>
          <w:szCs w:val="28"/>
        </w:rPr>
      </w:pPr>
      <w:r w:rsidRPr="00573950">
        <w:rPr>
          <w:b/>
          <w:bCs/>
          <w:i/>
          <w:iCs/>
          <w:sz w:val="28"/>
          <w:szCs w:val="28"/>
        </w:rPr>
        <w:lastRenderedPageBreak/>
        <w:t xml:space="preserve"> </w:t>
      </w:r>
      <w:proofErr w:type="gramStart"/>
      <w:r w:rsidRPr="00573950">
        <w:rPr>
          <w:b/>
          <w:bCs/>
          <w:i/>
          <w:iCs/>
          <w:sz w:val="28"/>
          <w:szCs w:val="28"/>
        </w:rPr>
        <w:t>I  ОПШТИ</w:t>
      </w:r>
      <w:proofErr w:type="gramEnd"/>
      <w:r w:rsidRPr="00573950">
        <w:rPr>
          <w:b/>
          <w:bCs/>
          <w:i/>
          <w:iCs/>
          <w:sz w:val="28"/>
          <w:szCs w:val="28"/>
        </w:rPr>
        <w:t xml:space="preserve"> ПОДАЦИ О ЈАВНОЈ НАБАВЦИ</w:t>
      </w:r>
    </w:p>
    <w:p w:rsidR="00003539" w:rsidRPr="00573950" w:rsidRDefault="00003539" w:rsidP="00003539">
      <w:pPr>
        <w:jc w:val="center"/>
        <w:rPr>
          <w:b/>
          <w:bCs/>
          <w:i/>
          <w:iCs/>
          <w:sz w:val="28"/>
          <w:szCs w:val="28"/>
        </w:rPr>
      </w:pPr>
    </w:p>
    <w:p w:rsidR="00003539" w:rsidRPr="00573950" w:rsidRDefault="00003539" w:rsidP="00003539">
      <w:pPr>
        <w:jc w:val="both"/>
        <w:rPr>
          <w:b/>
          <w:bCs/>
          <w:i/>
          <w:iCs/>
          <w:sz w:val="28"/>
          <w:szCs w:val="28"/>
        </w:rPr>
      </w:pPr>
    </w:p>
    <w:p w:rsidR="00003539" w:rsidRDefault="00003539" w:rsidP="00003539">
      <w:pPr>
        <w:jc w:val="both"/>
        <w:rPr>
          <w:rFonts w:ascii="Arial" w:hAnsi="Arial" w:cs="Arial"/>
          <w:b/>
          <w:bCs/>
          <w:i/>
          <w:iCs/>
          <w:sz w:val="28"/>
          <w:szCs w:val="28"/>
        </w:rPr>
      </w:pPr>
    </w:p>
    <w:p w:rsidR="00003539" w:rsidRPr="00573950" w:rsidRDefault="00003539" w:rsidP="00003539">
      <w:pPr>
        <w:jc w:val="both"/>
        <w:rPr>
          <w:sz w:val="22"/>
          <w:szCs w:val="22"/>
        </w:rPr>
      </w:pPr>
      <w:r w:rsidRPr="00573950">
        <w:rPr>
          <w:b/>
          <w:bCs/>
          <w:sz w:val="22"/>
          <w:szCs w:val="22"/>
        </w:rPr>
        <w:t>1. Подаци о наручиоцу</w:t>
      </w:r>
    </w:p>
    <w:p w:rsidR="00003539" w:rsidRPr="00573950" w:rsidRDefault="00003539" w:rsidP="00003539">
      <w:pPr>
        <w:jc w:val="both"/>
        <w:rPr>
          <w:sz w:val="22"/>
          <w:szCs w:val="22"/>
        </w:rPr>
      </w:pPr>
      <w:r w:rsidRPr="00573950">
        <w:rPr>
          <w:sz w:val="22"/>
          <w:szCs w:val="22"/>
        </w:rPr>
        <w:t>Наручилац: Предшколска установа „Милка Диманић“</w:t>
      </w:r>
    </w:p>
    <w:p w:rsidR="00003539" w:rsidRPr="00573950" w:rsidRDefault="00003539" w:rsidP="00003539">
      <w:pPr>
        <w:jc w:val="both"/>
        <w:rPr>
          <w:sz w:val="22"/>
          <w:szCs w:val="22"/>
          <w:lang w:val="sr-Cyrl-CS"/>
        </w:rPr>
      </w:pPr>
      <w:r w:rsidRPr="00573950">
        <w:rPr>
          <w:sz w:val="22"/>
          <w:szCs w:val="22"/>
          <w:lang w:val="sr-Cyrl-CS"/>
        </w:rPr>
        <w:t>Адреса: 12. бригаде бр. 34,16210 Власотинце</w:t>
      </w:r>
      <w:r w:rsidRPr="00573950">
        <w:rPr>
          <w:i/>
          <w:iCs/>
          <w:sz w:val="22"/>
          <w:szCs w:val="22"/>
          <w:lang w:val="sr-Cyrl-CS"/>
        </w:rPr>
        <w:t xml:space="preserve"> </w:t>
      </w:r>
    </w:p>
    <w:p w:rsidR="00003539" w:rsidRPr="00573950" w:rsidRDefault="00003539" w:rsidP="00003539">
      <w:pPr>
        <w:jc w:val="both"/>
        <w:rPr>
          <w:sz w:val="22"/>
          <w:szCs w:val="22"/>
        </w:rPr>
      </w:pPr>
      <w:r w:rsidRPr="00573950">
        <w:rPr>
          <w:sz w:val="22"/>
          <w:szCs w:val="22"/>
          <w:lang w:val="sr-Cyrl-CS"/>
        </w:rPr>
        <w:t>Интернет страница:</w:t>
      </w:r>
      <w:r w:rsidRPr="00573950">
        <w:rPr>
          <w:sz w:val="22"/>
          <w:szCs w:val="22"/>
          <w:lang w:val="sr-Latn-CS"/>
        </w:rPr>
        <w:t>www.</w:t>
      </w:r>
      <w:r w:rsidRPr="00573950">
        <w:rPr>
          <w:sz w:val="22"/>
          <w:szCs w:val="22"/>
        </w:rPr>
        <w:t>predskolska-mdimanic.edu.rs</w:t>
      </w:r>
    </w:p>
    <w:p w:rsidR="00003539" w:rsidRPr="00573950" w:rsidRDefault="00003539" w:rsidP="00003539">
      <w:pPr>
        <w:jc w:val="both"/>
        <w:rPr>
          <w:sz w:val="22"/>
          <w:szCs w:val="22"/>
        </w:rPr>
      </w:pPr>
    </w:p>
    <w:p w:rsidR="00003539" w:rsidRPr="00573950" w:rsidRDefault="00003539" w:rsidP="00003539">
      <w:pPr>
        <w:jc w:val="both"/>
        <w:rPr>
          <w:sz w:val="22"/>
          <w:szCs w:val="22"/>
        </w:rPr>
      </w:pPr>
    </w:p>
    <w:p w:rsidR="00003539" w:rsidRPr="00573950" w:rsidRDefault="00003539" w:rsidP="00003539">
      <w:pPr>
        <w:jc w:val="both"/>
        <w:rPr>
          <w:sz w:val="22"/>
          <w:szCs w:val="22"/>
        </w:rPr>
      </w:pPr>
      <w:r w:rsidRPr="00573950">
        <w:rPr>
          <w:b/>
          <w:bCs/>
          <w:sz w:val="22"/>
          <w:szCs w:val="22"/>
        </w:rPr>
        <w:t>2. Врста поступка јавне набавке</w:t>
      </w:r>
    </w:p>
    <w:p w:rsidR="00003539" w:rsidRPr="00573950" w:rsidRDefault="00003539" w:rsidP="00003539">
      <w:pPr>
        <w:jc w:val="both"/>
        <w:rPr>
          <w:sz w:val="22"/>
          <w:szCs w:val="22"/>
        </w:rPr>
      </w:pPr>
      <w:proofErr w:type="gramStart"/>
      <w:r w:rsidRPr="00573950">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003539" w:rsidRPr="00573950" w:rsidRDefault="00003539" w:rsidP="00003539">
      <w:pPr>
        <w:jc w:val="both"/>
        <w:rPr>
          <w:sz w:val="22"/>
          <w:szCs w:val="22"/>
        </w:rPr>
      </w:pPr>
    </w:p>
    <w:p w:rsidR="00003539" w:rsidRPr="00573950" w:rsidRDefault="00003539" w:rsidP="00003539">
      <w:pPr>
        <w:jc w:val="both"/>
        <w:rPr>
          <w:sz w:val="22"/>
          <w:szCs w:val="22"/>
        </w:rPr>
      </w:pPr>
    </w:p>
    <w:p w:rsidR="00003539" w:rsidRPr="00573950" w:rsidRDefault="00003539" w:rsidP="00003539">
      <w:pPr>
        <w:jc w:val="both"/>
        <w:rPr>
          <w:sz w:val="22"/>
          <w:szCs w:val="22"/>
        </w:rPr>
      </w:pPr>
      <w:r w:rsidRPr="00573950">
        <w:rPr>
          <w:b/>
          <w:bCs/>
          <w:sz w:val="22"/>
          <w:szCs w:val="22"/>
        </w:rPr>
        <w:t>3. Предмет јавне набавке</w:t>
      </w:r>
    </w:p>
    <w:p w:rsidR="00003539" w:rsidRPr="00573950" w:rsidRDefault="00003539" w:rsidP="00003539">
      <w:pPr>
        <w:jc w:val="both"/>
        <w:rPr>
          <w:sz w:val="22"/>
          <w:szCs w:val="22"/>
        </w:rPr>
      </w:pPr>
      <w:r w:rsidRPr="00573950">
        <w:rPr>
          <w:sz w:val="22"/>
          <w:szCs w:val="22"/>
        </w:rPr>
        <w:t>Предмет јавне набавке број 04/201</w:t>
      </w:r>
      <w:r>
        <w:rPr>
          <w:sz w:val="22"/>
          <w:szCs w:val="22"/>
        </w:rPr>
        <w:t>8</w:t>
      </w:r>
      <w:r w:rsidRPr="00573950">
        <w:rPr>
          <w:i/>
          <w:iCs/>
          <w:sz w:val="22"/>
          <w:szCs w:val="22"/>
        </w:rPr>
        <w:t xml:space="preserve"> </w:t>
      </w:r>
      <w:proofErr w:type="gramStart"/>
      <w:r w:rsidRPr="00573950">
        <w:rPr>
          <w:sz w:val="22"/>
          <w:szCs w:val="22"/>
        </w:rPr>
        <w:t>је  услуга</w:t>
      </w:r>
      <w:proofErr w:type="gramEnd"/>
      <w:r w:rsidRPr="00573950">
        <w:rPr>
          <w:sz w:val="22"/>
          <w:szCs w:val="22"/>
        </w:rPr>
        <w:t xml:space="preserve"> – превоз запослених</w:t>
      </w:r>
      <w:r w:rsidRPr="00573950">
        <w:rPr>
          <w:i/>
          <w:sz w:val="22"/>
          <w:szCs w:val="22"/>
        </w:rPr>
        <w:t>.</w:t>
      </w:r>
    </w:p>
    <w:p w:rsidR="00003539" w:rsidRPr="00573950" w:rsidRDefault="00003539" w:rsidP="00003539">
      <w:pPr>
        <w:jc w:val="both"/>
        <w:rPr>
          <w:bCs/>
          <w:sz w:val="22"/>
          <w:szCs w:val="22"/>
          <w:lang w:val="sr-Cyrl-CS"/>
        </w:rPr>
      </w:pPr>
      <w:r w:rsidRPr="00573950">
        <w:rPr>
          <w:bCs/>
          <w:sz w:val="22"/>
          <w:szCs w:val="22"/>
          <w:lang w:val="sr-Cyrl-CS"/>
        </w:rPr>
        <w:t>Назив и ознака из општег речника набавке: услуге друмског превоза, 60100000</w:t>
      </w:r>
    </w:p>
    <w:p w:rsidR="00003539" w:rsidRPr="00573950" w:rsidRDefault="00003539" w:rsidP="00003539">
      <w:pPr>
        <w:jc w:val="both"/>
      </w:pPr>
      <w:r w:rsidRPr="00573950">
        <w:rPr>
          <w:iCs/>
        </w:rPr>
        <w:t>Предметна јавна набавка није обликована по партијама</w:t>
      </w:r>
    </w:p>
    <w:p w:rsidR="00003539" w:rsidRPr="00573950" w:rsidRDefault="00003539" w:rsidP="00003539">
      <w:pPr>
        <w:jc w:val="both"/>
        <w:rPr>
          <w:i/>
        </w:rPr>
      </w:pPr>
    </w:p>
    <w:p w:rsidR="00003539" w:rsidRPr="00573950" w:rsidRDefault="00003539" w:rsidP="00003539">
      <w:pPr>
        <w:jc w:val="both"/>
        <w:rPr>
          <w:sz w:val="22"/>
          <w:szCs w:val="22"/>
        </w:rPr>
      </w:pPr>
    </w:p>
    <w:p w:rsidR="00003539" w:rsidRPr="00573950" w:rsidRDefault="00003539" w:rsidP="00003539">
      <w:pPr>
        <w:jc w:val="both"/>
        <w:rPr>
          <w:sz w:val="22"/>
          <w:szCs w:val="22"/>
        </w:rPr>
      </w:pPr>
      <w:r w:rsidRPr="00573950">
        <w:rPr>
          <w:b/>
          <w:bCs/>
          <w:sz w:val="22"/>
          <w:szCs w:val="22"/>
        </w:rPr>
        <w:t xml:space="preserve">4.Контакт  </w:t>
      </w:r>
    </w:p>
    <w:p w:rsidR="00003539" w:rsidRPr="00573950" w:rsidRDefault="00003539" w:rsidP="00003539">
      <w:pPr>
        <w:jc w:val="both"/>
        <w:rPr>
          <w:sz w:val="22"/>
          <w:szCs w:val="22"/>
        </w:rPr>
      </w:pPr>
      <w:r w:rsidRPr="00573950">
        <w:rPr>
          <w:sz w:val="22"/>
          <w:szCs w:val="22"/>
        </w:rPr>
        <w:t>Лице за контакт: Душанка Стојановић</w:t>
      </w:r>
    </w:p>
    <w:p w:rsidR="00003539" w:rsidRPr="00573950" w:rsidRDefault="00003539" w:rsidP="00003539">
      <w:pPr>
        <w:jc w:val="both"/>
        <w:rPr>
          <w:bCs/>
          <w:sz w:val="22"/>
          <w:szCs w:val="22"/>
        </w:rPr>
      </w:pPr>
      <w:r w:rsidRPr="00573950">
        <w:rPr>
          <w:sz w:val="22"/>
          <w:szCs w:val="22"/>
          <w:lang w:val="sr-Cyrl-CS"/>
        </w:rPr>
        <w:t>Е - mail адреса</w:t>
      </w:r>
      <w:r w:rsidRPr="00573950">
        <w:rPr>
          <w:color w:val="auto"/>
          <w:sz w:val="22"/>
          <w:szCs w:val="22"/>
          <w:lang w:val="sr-Cyrl-CS"/>
        </w:rPr>
        <w:t xml:space="preserve">: </w:t>
      </w:r>
      <w:r w:rsidRPr="00573950">
        <w:rPr>
          <w:color w:val="auto"/>
          <w:sz w:val="22"/>
          <w:szCs w:val="22"/>
        </w:rPr>
        <w:t>milkadimanic@yahoo.com</w:t>
      </w:r>
    </w:p>
    <w:p w:rsidR="00003539" w:rsidRPr="00573950" w:rsidRDefault="00003539" w:rsidP="00003539">
      <w:pPr>
        <w:jc w:val="both"/>
        <w:rPr>
          <w:bCs/>
          <w:sz w:val="22"/>
          <w:szCs w:val="22"/>
          <w:lang w:val="sr-Cyrl-CS"/>
        </w:rPr>
      </w:pPr>
    </w:p>
    <w:p w:rsidR="00003539" w:rsidRDefault="00003539" w:rsidP="00003539">
      <w:pPr>
        <w:jc w:val="both"/>
        <w:rPr>
          <w:bCs/>
          <w:lang w:val="sr-Cyrl-CS"/>
        </w:rPr>
      </w:pPr>
    </w:p>
    <w:p w:rsidR="00003539" w:rsidRPr="00F8210E" w:rsidRDefault="00003539" w:rsidP="00003539">
      <w:pPr>
        <w:jc w:val="both"/>
      </w:pPr>
    </w:p>
    <w:p w:rsidR="00003539" w:rsidRPr="00F8210E" w:rsidRDefault="00003539" w:rsidP="00003539">
      <w:pPr>
        <w:jc w:val="both"/>
      </w:pPr>
    </w:p>
    <w:p w:rsidR="00003539" w:rsidRPr="00F8210E" w:rsidRDefault="00003539" w:rsidP="00003539">
      <w:pPr>
        <w:jc w:val="both"/>
      </w:pPr>
    </w:p>
    <w:p w:rsidR="00003539" w:rsidRPr="00F8210E" w:rsidRDefault="00003539" w:rsidP="00003539">
      <w:pPr>
        <w:jc w:val="both"/>
      </w:pPr>
    </w:p>
    <w:p w:rsidR="00003539" w:rsidRPr="00F8210E" w:rsidRDefault="00003539" w:rsidP="00003539">
      <w:pPr>
        <w:jc w:val="both"/>
      </w:pPr>
    </w:p>
    <w:p w:rsidR="00003539" w:rsidRPr="00F8210E" w:rsidRDefault="00003539" w:rsidP="00003539">
      <w:pPr>
        <w:jc w:val="both"/>
      </w:pPr>
    </w:p>
    <w:p w:rsidR="00003539" w:rsidRPr="00281861" w:rsidRDefault="00003539" w:rsidP="00003539">
      <w:pPr>
        <w:jc w:val="both"/>
      </w:pPr>
    </w:p>
    <w:p w:rsidR="00003539" w:rsidRPr="00F8210E" w:rsidRDefault="00003539" w:rsidP="00003539">
      <w:pPr>
        <w:jc w:val="both"/>
      </w:pPr>
    </w:p>
    <w:p w:rsidR="00003539" w:rsidRPr="00F8210E" w:rsidRDefault="00003539" w:rsidP="00003539">
      <w:pPr>
        <w:jc w:val="both"/>
      </w:pPr>
    </w:p>
    <w:p w:rsidR="00003539" w:rsidRPr="00F8210E" w:rsidRDefault="00003539" w:rsidP="00003539">
      <w:pPr>
        <w:jc w:val="both"/>
      </w:pPr>
    </w:p>
    <w:p w:rsidR="00003539" w:rsidRPr="00F8210E" w:rsidRDefault="00003539" w:rsidP="00003539">
      <w:pPr>
        <w:jc w:val="both"/>
      </w:pPr>
    </w:p>
    <w:p w:rsidR="00003539" w:rsidRPr="00F8210E" w:rsidRDefault="00003539" w:rsidP="00003539">
      <w:pPr>
        <w:jc w:val="both"/>
      </w:pPr>
    </w:p>
    <w:p w:rsidR="00003539" w:rsidRPr="00F8210E" w:rsidRDefault="00003539" w:rsidP="00003539">
      <w:pPr>
        <w:jc w:val="both"/>
      </w:pPr>
    </w:p>
    <w:p w:rsidR="00003539" w:rsidRPr="00F8210E" w:rsidRDefault="00003539" w:rsidP="00003539">
      <w:pPr>
        <w:jc w:val="both"/>
      </w:pPr>
    </w:p>
    <w:p w:rsidR="00003539" w:rsidRPr="00F8210E" w:rsidRDefault="00003539" w:rsidP="00003539">
      <w:pPr>
        <w:jc w:val="both"/>
      </w:pPr>
    </w:p>
    <w:p w:rsidR="00003539" w:rsidRDefault="00003539" w:rsidP="00003539">
      <w:pPr>
        <w:jc w:val="both"/>
      </w:pPr>
    </w:p>
    <w:p w:rsidR="00003539" w:rsidRDefault="00003539" w:rsidP="00003539">
      <w:pPr>
        <w:jc w:val="both"/>
      </w:pPr>
    </w:p>
    <w:p w:rsidR="00003539" w:rsidRDefault="00003539" w:rsidP="00003539">
      <w:pPr>
        <w:jc w:val="both"/>
      </w:pPr>
    </w:p>
    <w:p w:rsidR="00003539" w:rsidRDefault="00003539" w:rsidP="00003539">
      <w:pPr>
        <w:jc w:val="both"/>
      </w:pPr>
    </w:p>
    <w:p w:rsidR="00003539" w:rsidRDefault="00003539" w:rsidP="00003539">
      <w:pPr>
        <w:jc w:val="both"/>
      </w:pPr>
    </w:p>
    <w:p w:rsidR="00003539" w:rsidRDefault="00003539" w:rsidP="00003539">
      <w:pPr>
        <w:jc w:val="both"/>
      </w:pPr>
    </w:p>
    <w:p w:rsidR="00003539" w:rsidRDefault="00003539" w:rsidP="00003539">
      <w:pPr>
        <w:jc w:val="both"/>
      </w:pPr>
    </w:p>
    <w:p w:rsidR="00003539" w:rsidRDefault="00003539" w:rsidP="00003539">
      <w:pPr>
        <w:jc w:val="both"/>
      </w:pPr>
    </w:p>
    <w:p w:rsidR="00003539" w:rsidRDefault="00003539" w:rsidP="00003539">
      <w:pPr>
        <w:jc w:val="both"/>
      </w:pPr>
    </w:p>
    <w:p w:rsidR="00003539" w:rsidRDefault="00003539" w:rsidP="00003539">
      <w:pPr>
        <w:jc w:val="both"/>
      </w:pPr>
    </w:p>
    <w:p w:rsidR="00003539" w:rsidRDefault="00003539" w:rsidP="00003539">
      <w:pPr>
        <w:jc w:val="both"/>
      </w:pPr>
    </w:p>
    <w:p w:rsidR="00003539" w:rsidRDefault="00003539" w:rsidP="00003539">
      <w:pPr>
        <w:jc w:val="both"/>
      </w:pPr>
    </w:p>
    <w:p w:rsidR="00003539" w:rsidRDefault="00003539" w:rsidP="00003539">
      <w:pPr>
        <w:jc w:val="both"/>
      </w:pPr>
    </w:p>
    <w:p w:rsidR="00003539" w:rsidRDefault="00003539" w:rsidP="00003539">
      <w:pPr>
        <w:jc w:val="both"/>
      </w:pPr>
    </w:p>
    <w:p w:rsidR="00003539" w:rsidRDefault="00003539" w:rsidP="00003539">
      <w:pPr>
        <w:jc w:val="both"/>
      </w:pPr>
    </w:p>
    <w:p w:rsidR="00003539" w:rsidRPr="00F8210E" w:rsidRDefault="00003539" w:rsidP="00003539">
      <w:pPr>
        <w:jc w:val="both"/>
      </w:pPr>
    </w:p>
    <w:p w:rsidR="00003539" w:rsidRPr="00F8210E" w:rsidRDefault="00003539" w:rsidP="00003539">
      <w:pPr>
        <w:jc w:val="both"/>
      </w:pPr>
    </w:p>
    <w:p w:rsidR="00003539" w:rsidRPr="00573950" w:rsidRDefault="00003539" w:rsidP="00003539">
      <w:pPr>
        <w:jc w:val="center"/>
        <w:rPr>
          <w:b/>
          <w:bCs/>
          <w:i/>
          <w:iCs/>
          <w:sz w:val="28"/>
          <w:szCs w:val="28"/>
        </w:rPr>
      </w:pPr>
      <w:proofErr w:type="gramStart"/>
      <w:r>
        <w:rPr>
          <w:b/>
          <w:bCs/>
          <w:i/>
          <w:iCs/>
          <w:sz w:val="28"/>
          <w:szCs w:val="28"/>
        </w:rPr>
        <w:t>II</w:t>
      </w:r>
      <w:r w:rsidRPr="00573950">
        <w:rPr>
          <w:b/>
          <w:bCs/>
          <w:i/>
          <w:iCs/>
          <w:sz w:val="28"/>
          <w:szCs w:val="28"/>
        </w:rPr>
        <w:t xml:space="preserve">  ВРСТА</w:t>
      </w:r>
      <w:proofErr w:type="gramEnd"/>
      <w:r w:rsidRPr="00573950">
        <w:rPr>
          <w:b/>
          <w:bCs/>
          <w:i/>
          <w:iCs/>
          <w:sz w:val="28"/>
          <w:szCs w:val="28"/>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003539" w:rsidRPr="00573950" w:rsidRDefault="00003539" w:rsidP="00003539">
      <w:pPr>
        <w:jc w:val="center"/>
        <w:rPr>
          <w:b/>
          <w:bCs/>
          <w:i/>
          <w:iCs/>
        </w:rPr>
      </w:pPr>
    </w:p>
    <w:p w:rsidR="00003539" w:rsidRPr="00573950" w:rsidRDefault="00003539" w:rsidP="00003539">
      <w:pPr>
        <w:jc w:val="both"/>
      </w:pPr>
    </w:p>
    <w:p w:rsidR="00003539" w:rsidRDefault="00003539" w:rsidP="00003539">
      <w:pPr>
        <w:jc w:val="both"/>
      </w:pPr>
    </w:p>
    <w:p w:rsidR="00003539" w:rsidRDefault="00003539" w:rsidP="00003539">
      <w:pPr>
        <w:jc w:val="both"/>
      </w:pPr>
    </w:p>
    <w:p w:rsidR="00003539" w:rsidRDefault="00003539" w:rsidP="00003539">
      <w:pPr>
        <w:jc w:val="both"/>
      </w:pPr>
    </w:p>
    <w:p w:rsidR="00003539" w:rsidRDefault="00003539" w:rsidP="00003539">
      <w:pPr>
        <w:jc w:val="both"/>
      </w:pPr>
    </w:p>
    <w:p w:rsidR="00003539" w:rsidRPr="00281861" w:rsidRDefault="00003539" w:rsidP="00003539">
      <w:pPr>
        <w:jc w:val="both"/>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960"/>
        <w:gridCol w:w="1396"/>
      </w:tblGrid>
      <w:tr w:rsidR="00003539" w:rsidRPr="00573950" w:rsidTr="006D57DD">
        <w:tc>
          <w:tcPr>
            <w:tcW w:w="675" w:type="dxa"/>
          </w:tcPr>
          <w:p w:rsidR="00003539" w:rsidRPr="00573950" w:rsidRDefault="00003539" w:rsidP="006D57DD">
            <w:pPr>
              <w:jc w:val="center"/>
            </w:pPr>
            <w:proofErr w:type="gramStart"/>
            <w:r w:rsidRPr="00573950">
              <w:t>ред</w:t>
            </w:r>
            <w:proofErr w:type="gramEnd"/>
            <w:r w:rsidRPr="00573950">
              <w:t>. број</w:t>
            </w:r>
          </w:p>
        </w:tc>
        <w:tc>
          <w:tcPr>
            <w:tcW w:w="3960" w:type="dxa"/>
          </w:tcPr>
          <w:p w:rsidR="00003539" w:rsidRPr="00573950" w:rsidRDefault="00003539" w:rsidP="006D57DD">
            <w:pPr>
              <w:jc w:val="center"/>
            </w:pPr>
            <w:r w:rsidRPr="00573950">
              <w:t>РЕЛАЦИЈА</w:t>
            </w:r>
          </w:p>
          <w:p w:rsidR="00003539" w:rsidRPr="00573950" w:rsidRDefault="00003539" w:rsidP="006D57DD">
            <w:pPr>
              <w:jc w:val="center"/>
            </w:pPr>
          </w:p>
        </w:tc>
        <w:tc>
          <w:tcPr>
            <w:tcW w:w="1396" w:type="dxa"/>
          </w:tcPr>
          <w:p w:rsidR="00003539" w:rsidRPr="00573950" w:rsidRDefault="00003539" w:rsidP="006D57DD"/>
          <w:p w:rsidR="00003539" w:rsidRPr="00573950" w:rsidRDefault="00003539" w:rsidP="006D57DD">
            <w:pPr>
              <w:jc w:val="center"/>
            </w:pPr>
            <w:r w:rsidRPr="00573950">
              <w:t>Оквирни број запослених</w:t>
            </w:r>
          </w:p>
          <w:p w:rsidR="00003539" w:rsidRPr="00573950" w:rsidRDefault="00003539" w:rsidP="006D57DD">
            <w:pPr>
              <w:jc w:val="center"/>
            </w:pPr>
          </w:p>
          <w:p w:rsidR="00003539" w:rsidRPr="00573950" w:rsidRDefault="00003539" w:rsidP="006D57DD"/>
        </w:tc>
      </w:tr>
      <w:tr w:rsidR="00003539" w:rsidRPr="00573950" w:rsidTr="006D57DD">
        <w:tc>
          <w:tcPr>
            <w:tcW w:w="675" w:type="dxa"/>
          </w:tcPr>
          <w:p w:rsidR="00003539" w:rsidRPr="00573950" w:rsidRDefault="00003539" w:rsidP="006D57DD">
            <w:pPr>
              <w:jc w:val="center"/>
            </w:pPr>
            <w:r w:rsidRPr="00573950">
              <w:t>1.</w:t>
            </w:r>
          </w:p>
        </w:tc>
        <w:tc>
          <w:tcPr>
            <w:tcW w:w="3960" w:type="dxa"/>
          </w:tcPr>
          <w:p w:rsidR="00003539" w:rsidRPr="00573950" w:rsidRDefault="00003539" w:rsidP="006D57DD">
            <w:r w:rsidRPr="00573950">
              <w:rPr>
                <w:lang w:val="sr-Cyrl-CS"/>
              </w:rPr>
              <w:t>Лесковац</w:t>
            </w:r>
            <w:r w:rsidRPr="00573950">
              <w:t xml:space="preserve"> – Власотинце и обрнуто</w:t>
            </w:r>
          </w:p>
        </w:tc>
        <w:tc>
          <w:tcPr>
            <w:tcW w:w="1396" w:type="dxa"/>
          </w:tcPr>
          <w:p w:rsidR="00003539" w:rsidRPr="00573950" w:rsidRDefault="00891866" w:rsidP="006D57DD">
            <w:r>
              <w:t>3</w:t>
            </w:r>
          </w:p>
        </w:tc>
      </w:tr>
      <w:tr w:rsidR="00003539" w:rsidRPr="00573950" w:rsidTr="006D57DD">
        <w:tc>
          <w:tcPr>
            <w:tcW w:w="675" w:type="dxa"/>
          </w:tcPr>
          <w:p w:rsidR="00003539" w:rsidRPr="00573950" w:rsidRDefault="00003539" w:rsidP="006D57DD">
            <w:pPr>
              <w:jc w:val="center"/>
            </w:pPr>
            <w:r w:rsidRPr="00573950">
              <w:t>2.</w:t>
            </w:r>
          </w:p>
        </w:tc>
        <w:tc>
          <w:tcPr>
            <w:tcW w:w="3960" w:type="dxa"/>
          </w:tcPr>
          <w:p w:rsidR="00003539" w:rsidRPr="00573950" w:rsidRDefault="00003539" w:rsidP="006D57DD">
            <w:r w:rsidRPr="00573950">
              <w:t>Власотинце – Стајковце и обрнуто</w:t>
            </w:r>
          </w:p>
        </w:tc>
        <w:tc>
          <w:tcPr>
            <w:tcW w:w="1396" w:type="dxa"/>
          </w:tcPr>
          <w:p w:rsidR="00003539" w:rsidRPr="00573950" w:rsidRDefault="00003539" w:rsidP="006D57DD">
            <w:r w:rsidRPr="00573950">
              <w:t>5</w:t>
            </w:r>
          </w:p>
        </w:tc>
      </w:tr>
      <w:tr w:rsidR="00003539" w:rsidRPr="00573950" w:rsidTr="006D57DD">
        <w:tc>
          <w:tcPr>
            <w:tcW w:w="675" w:type="dxa"/>
          </w:tcPr>
          <w:p w:rsidR="00003539" w:rsidRPr="00573950" w:rsidRDefault="00003539" w:rsidP="006D57DD">
            <w:pPr>
              <w:jc w:val="center"/>
              <w:rPr>
                <w:lang w:val="sr-Cyrl-CS"/>
              </w:rPr>
            </w:pPr>
            <w:r w:rsidRPr="00573950">
              <w:rPr>
                <w:lang w:val="sr-Cyrl-CS"/>
              </w:rPr>
              <w:t>3.</w:t>
            </w:r>
          </w:p>
        </w:tc>
        <w:tc>
          <w:tcPr>
            <w:tcW w:w="3960" w:type="dxa"/>
          </w:tcPr>
          <w:p w:rsidR="00003539" w:rsidRPr="00573950" w:rsidRDefault="00003539" w:rsidP="006D57DD">
            <w:pPr>
              <w:rPr>
                <w:lang w:val="sr-Cyrl-CS"/>
              </w:rPr>
            </w:pPr>
            <w:r w:rsidRPr="00573950">
              <w:rPr>
                <w:lang w:val="sr-Cyrl-CS"/>
              </w:rPr>
              <w:t>Власотинце – Гложане и обрнуто</w:t>
            </w:r>
          </w:p>
        </w:tc>
        <w:tc>
          <w:tcPr>
            <w:tcW w:w="1396" w:type="dxa"/>
          </w:tcPr>
          <w:p w:rsidR="00003539" w:rsidRPr="00573950" w:rsidRDefault="00003539" w:rsidP="006D57DD">
            <w:pPr>
              <w:rPr>
                <w:lang w:val="sr-Cyrl-CS"/>
              </w:rPr>
            </w:pPr>
            <w:r w:rsidRPr="00573950">
              <w:rPr>
                <w:lang w:val="sr-Cyrl-CS"/>
              </w:rPr>
              <w:t>3</w:t>
            </w:r>
          </w:p>
        </w:tc>
      </w:tr>
      <w:tr w:rsidR="00003539" w:rsidRPr="00573950" w:rsidTr="006D57DD">
        <w:tc>
          <w:tcPr>
            <w:tcW w:w="675" w:type="dxa"/>
          </w:tcPr>
          <w:p w:rsidR="00003539" w:rsidRPr="00573950" w:rsidRDefault="00003539" w:rsidP="006D57DD">
            <w:pPr>
              <w:jc w:val="center"/>
              <w:rPr>
                <w:lang w:val="sr-Cyrl-CS"/>
              </w:rPr>
            </w:pPr>
            <w:r w:rsidRPr="00573950">
              <w:rPr>
                <w:lang w:val="sr-Cyrl-CS"/>
              </w:rPr>
              <w:t>4.</w:t>
            </w:r>
          </w:p>
        </w:tc>
        <w:tc>
          <w:tcPr>
            <w:tcW w:w="3960" w:type="dxa"/>
          </w:tcPr>
          <w:p w:rsidR="00003539" w:rsidRPr="00573950" w:rsidRDefault="00003539" w:rsidP="006D57DD">
            <w:pPr>
              <w:rPr>
                <w:lang w:val="sr-Cyrl-CS"/>
              </w:rPr>
            </w:pPr>
            <w:r w:rsidRPr="00573950">
              <w:rPr>
                <w:lang w:val="sr-Cyrl-CS"/>
              </w:rPr>
              <w:t>Кукавица – Власотинце и обрнуто</w:t>
            </w:r>
          </w:p>
        </w:tc>
        <w:tc>
          <w:tcPr>
            <w:tcW w:w="1396" w:type="dxa"/>
          </w:tcPr>
          <w:p w:rsidR="00003539" w:rsidRPr="00573950" w:rsidRDefault="00003539" w:rsidP="006D57DD">
            <w:pPr>
              <w:rPr>
                <w:lang w:val="sr-Cyrl-CS"/>
              </w:rPr>
            </w:pPr>
            <w:r w:rsidRPr="00573950">
              <w:rPr>
                <w:lang w:val="sr-Cyrl-CS"/>
              </w:rPr>
              <w:t>1</w:t>
            </w:r>
          </w:p>
        </w:tc>
      </w:tr>
      <w:tr w:rsidR="00003539" w:rsidRPr="00573950" w:rsidTr="006D57DD">
        <w:tc>
          <w:tcPr>
            <w:tcW w:w="675" w:type="dxa"/>
          </w:tcPr>
          <w:p w:rsidR="00003539" w:rsidRPr="00573950" w:rsidRDefault="00003539" w:rsidP="006D57DD">
            <w:pPr>
              <w:jc w:val="center"/>
              <w:rPr>
                <w:lang w:val="sr-Cyrl-CS"/>
              </w:rPr>
            </w:pPr>
            <w:r w:rsidRPr="00573950">
              <w:rPr>
                <w:lang w:val="sr-Cyrl-CS"/>
              </w:rPr>
              <w:t>5.</w:t>
            </w:r>
          </w:p>
        </w:tc>
        <w:tc>
          <w:tcPr>
            <w:tcW w:w="3960" w:type="dxa"/>
          </w:tcPr>
          <w:p w:rsidR="00003539" w:rsidRPr="00573950" w:rsidRDefault="00003539" w:rsidP="006D57DD">
            <w:pPr>
              <w:rPr>
                <w:lang w:val="sr-Cyrl-CS"/>
              </w:rPr>
            </w:pPr>
            <w:r w:rsidRPr="00573950">
              <w:rPr>
                <w:lang w:val="sr-Cyrl-CS"/>
              </w:rPr>
              <w:t>Власотинце – Бољаре и обрнуто</w:t>
            </w:r>
          </w:p>
        </w:tc>
        <w:tc>
          <w:tcPr>
            <w:tcW w:w="1396" w:type="dxa"/>
          </w:tcPr>
          <w:p w:rsidR="00003539" w:rsidRPr="00573950" w:rsidRDefault="00003539" w:rsidP="006D57DD">
            <w:pPr>
              <w:rPr>
                <w:lang w:val="sr-Cyrl-CS"/>
              </w:rPr>
            </w:pPr>
            <w:r w:rsidRPr="00573950">
              <w:rPr>
                <w:lang w:val="sr-Cyrl-CS"/>
              </w:rPr>
              <w:t>1</w:t>
            </w:r>
          </w:p>
        </w:tc>
      </w:tr>
      <w:tr w:rsidR="00003539" w:rsidRPr="00573950" w:rsidTr="006D57DD">
        <w:tc>
          <w:tcPr>
            <w:tcW w:w="675" w:type="dxa"/>
          </w:tcPr>
          <w:p w:rsidR="00003539" w:rsidRPr="00573950" w:rsidRDefault="00003539" w:rsidP="006D57DD">
            <w:pPr>
              <w:jc w:val="center"/>
              <w:rPr>
                <w:lang w:val="sr-Cyrl-CS"/>
              </w:rPr>
            </w:pPr>
            <w:r w:rsidRPr="00573950">
              <w:rPr>
                <w:lang w:val="sr-Cyrl-CS"/>
              </w:rPr>
              <w:t>6.</w:t>
            </w:r>
          </w:p>
        </w:tc>
        <w:tc>
          <w:tcPr>
            <w:tcW w:w="3960" w:type="dxa"/>
          </w:tcPr>
          <w:p w:rsidR="00003539" w:rsidRPr="00573950" w:rsidRDefault="00003539" w:rsidP="006D57DD">
            <w:pPr>
              <w:rPr>
                <w:lang w:val="sr-Cyrl-CS"/>
              </w:rPr>
            </w:pPr>
            <w:r w:rsidRPr="00573950">
              <w:rPr>
                <w:lang w:val="sr-Cyrl-CS"/>
              </w:rPr>
              <w:t>Власотинце – Равни дел и обрнуто</w:t>
            </w:r>
          </w:p>
        </w:tc>
        <w:tc>
          <w:tcPr>
            <w:tcW w:w="1396" w:type="dxa"/>
          </w:tcPr>
          <w:p w:rsidR="00003539" w:rsidRPr="00573950" w:rsidRDefault="00003539" w:rsidP="006D57DD">
            <w:pPr>
              <w:rPr>
                <w:lang w:val="sr-Cyrl-CS"/>
              </w:rPr>
            </w:pPr>
            <w:r w:rsidRPr="00573950">
              <w:rPr>
                <w:lang w:val="sr-Cyrl-CS"/>
              </w:rPr>
              <w:t>1</w:t>
            </w:r>
          </w:p>
        </w:tc>
      </w:tr>
      <w:tr w:rsidR="00003539" w:rsidRPr="00573950" w:rsidTr="006D57DD">
        <w:tc>
          <w:tcPr>
            <w:tcW w:w="675" w:type="dxa"/>
          </w:tcPr>
          <w:p w:rsidR="00003539" w:rsidRPr="00573950" w:rsidRDefault="00003539" w:rsidP="006D57DD">
            <w:pPr>
              <w:jc w:val="center"/>
              <w:rPr>
                <w:lang w:val="sr-Cyrl-CS"/>
              </w:rPr>
            </w:pPr>
            <w:r w:rsidRPr="00573950">
              <w:rPr>
                <w:lang w:val="sr-Cyrl-CS"/>
              </w:rPr>
              <w:t>7.</w:t>
            </w:r>
          </w:p>
        </w:tc>
        <w:tc>
          <w:tcPr>
            <w:tcW w:w="3960" w:type="dxa"/>
          </w:tcPr>
          <w:p w:rsidR="00003539" w:rsidRPr="00573950" w:rsidRDefault="00891866" w:rsidP="006D57DD">
            <w:pPr>
              <w:rPr>
                <w:lang w:val="sr-Cyrl-CS"/>
              </w:rPr>
            </w:pPr>
            <w:r>
              <w:t>Горњи Орах</w:t>
            </w:r>
            <w:r w:rsidR="00003539" w:rsidRPr="00573950">
              <w:rPr>
                <w:lang w:val="sr-Cyrl-CS"/>
              </w:rPr>
              <w:t>– Тегошница и обрнуто</w:t>
            </w:r>
          </w:p>
        </w:tc>
        <w:tc>
          <w:tcPr>
            <w:tcW w:w="1396" w:type="dxa"/>
          </w:tcPr>
          <w:p w:rsidR="00003539" w:rsidRPr="00573950" w:rsidRDefault="00003539" w:rsidP="006D57DD">
            <w:pPr>
              <w:rPr>
                <w:lang w:val="sr-Cyrl-CS"/>
              </w:rPr>
            </w:pPr>
            <w:r w:rsidRPr="00573950">
              <w:rPr>
                <w:lang w:val="sr-Cyrl-CS"/>
              </w:rPr>
              <w:t>1</w:t>
            </w:r>
          </w:p>
        </w:tc>
      </w:tr>
      <w:tr w:rsidR="00003539" w:rsidRPr="00573950" w:rsidTr="006D57DD">
        <w:tc>
          <w:tcPr>
            <w:tcW w:w="675" w:type="dxa"/>
          </w:tcPr>
          <w:p w:rsidR="00003539" w:rsidRPr="00573950" w:rsidRDefault="00003539" w:rsidP="006D57DD">
            <w:pPr>
              <w:jc w:val="center"/>
              <w:rPr>
                <w:lang w:val="sr-Cyrl-CS"/>
              </w:rPr>
            </w:pPr>
            <w:r w:rsidRPr="00573950">
              <w:rPr>
                <w:lang w:val="sr-Cyrl-CS"/>
              </w:rPr>
              <w:t>8.</w:t>
            </w:r>
          </w:p>
        </w:tc>
        <w:tc>
          <w:tcPr>
            <w:tcW w:w="3960" w:type="dxa"/>
          </w:tcPr>
          <w:p w:rsidR="00003539" w:rsidRPr="00573950" w:rsidRDefault="00003539" w:rsidP="006D57DD">
            <w:pPr>
              <w:rPr>
                <w:lang w:val="sr-Cyrl-CS"/>
              </w:rPr>
            </w:pPr>
            <w:r w:rsidRPr="00573950">
              <w:rPr>
                <w:lang w:val="sr-Cyrl-CS"/>
              </w:rPr>
              <w:t>Власотинце – Конопница и обрнуто</w:t>
            </w:r>
          </w:p>
        </w:tc>
        <w:tc>
          <w:tcPr>
            <w:tcW w:w="1396" w:type="dxa"/>
          </w:tcPr>
          <w:p w:rsidR="00003539" w:rsidRPr="00573950" w:rsidRDefault="00003539" w:rsidP="006D57DD">
            <w:pPr>
              <w:rPr>
                <w:lang w:val="sr-Cyrl-CS"/>
              </w:rPr>
            </w:pPr>
            <w:r w:rsidRPr="00573950">
              <w:rPr>
                <w:lang w:val="sr-Cyrl-CS"/>
              </w:rPr>
              <w:t>1</w:t>
            </w:r>
          </w:p>
        </w:tc>
      </w:tr>
      <w:tr w:rsidR="00003539" w:rsidRPr="00573950" w:rsidTr="006D57DD">
        <w:tc>
          <w:tcPr>
            <w:tcW w:w="675" w:type="dxa"/>
          </w:tcPr>
          <w:p w:rsidR="00003539" w:rsidRPr="00573950" w:rsidRDefault="00003539" w:rsidP="006D57DD">
            <w:pPr>
              <w:jc w:val="center"/>
              <w:rPr>
                <w:lang w:val="sr-Cyrl-CS"/>
              </w:rPr>
            </w:pPr>
            <w:r w:rsidRPr="00573950">
              <w:rPr>
                <w:lang w:val="sr-Cyrl-CS"/>
              </w:rPr>
              <w:t xml:space="preserve">9. </w:t>
            </w:r>
          </w:p>
        </w:tc>
        <w:tc>
          <w:tcPr>
            <w:tcW w:w="3960" w:type="dxa"/>
          </w:tcPr>
          <w:p w:rsidR="00003539" w:rsidRPr="00F73B9D" w:rsidRDefault="00891866" w:rsidP="006D57DD">
            <w:r>
              <w:rPr>
                <w:lang w:val="sr-Cyrl-CS"/>
              </w:rPr>
              <w:t xml:space="preserve">Власотинце </w:t>
            </w:r>
            <w:r w:rsidR="00003539">
              <w:rPr>
                <w:lang w:val="sr-Cyrl-CS"/>
              </w:rPr>
              <w:t>–</w:t>
            </w:r>
            <w:r>
              <w:rPr>
                <w:lang w:val="sr-Cyrl-CS"/>
              </w:rPr>
              <w:t xml:space="preserve"> Ладовица </w:t>
            </w:r>
            <w:r w:rsidR="00003539">
              <w:t xml:space="preserve"> и обрнуто</w:t>
            </w:r>
          </w:p>
        </w:tc>
        <w:tc>
          <w:tcPr>
            <w:tcW w:w="1396" w:type="dxa"/>
          </w:tcPr>
          <w:p w:rsidR="00003539" w:rsidRPr="00573950" w:rsidRDefault="00003539" w:rsidP="006D57DD">
            <w:pPr>
              <w:rPr>
                <w:lang w:val="sr-Cyrl-CS"/>
              </w:rPr>
            </w:pPr>
            <w:r w:rsidRPr="00573950">
              <w:rPr>
                <w:lang w:val="sr-Cyrl-CS"/>
              </w:rPr>
              <w:t>1</w:t>
            </w:r>
          </w:p>
        </w:tc>
      </w:tr>
      <w:tr w:rsidR="00891866" w:rsidRPr="00573950" w:rsidTr="006D57DD">
        <w:tc>
          <w:tcPr>
            <w:tcW w:w="675" w:type="dxa"/>
          </w:tcPr>
          <w:p w:rsidR="00891866" w:rsidRPr="00573950" w:rsidRDefault="00891866" w:rsidP="006D57DD">
            <w:pPr>
              <w:jc w:val="center"/>
              <w:rPr>
                <w:lang w:val="sr-Cyrl-CS"/>
              </w:rPr>
            </w:pPr>
            <w:r>
              <w:rPr>
                <w:lang w:val="sr-Cyrl-CS"/>
              </w:rPr>
              <w:t>10.</w:t>
            </w:r>
          </w:p>
        </w:tc>
        <w:tc>
          <w:tcPr>
            <w:tcW w:w="3960" w:type="dxa"/>
          </w:tcPr>
          <w:p w:rsidR="00891866" w:rsidRDefault="00891866" w:rsidP="006D57DD">
            <w:pPr>
              <w:rPr>
                <w:lang w:val="sr-Cyrl-CS"/>
              </w:rPr>
            </w:pPr>
            <w:r>
              <w:rPr>
                <w:lang w:val="sr-Cyrl-CS"/>
              </w:rPr>
              <w:t xml:space="preserve">Власотинце </w:t>
            </w:r>
            <w:r w:rsidR="006D57DD">
              <w:rPr>
                <w:lang w:val="sr-Cyrl-CS"/>
              </w:rPr>
              <w:t>–</w:t>
            </w:r>
            <w:r>
              <w:rPr>
                <w:lang w:val="sr-Cyrl-CS"/>
              </w:rPr>
              <w:t xml:space="preserve"> </w:t>
            </w:r>
            <w:r w:rsidR="006D57DD">
              <w:rPr>
                <w:lang w:val="sr-Cyrl-CS"/>
              </w:rPr>
              <w:t>Крушевица и обрнуто</w:t>
            </w:r>
          </w:p>
        </w:tc>
        <w:tc>
          <w:tcPr>
            <w:tcW w:w="1396" w:type="dxa"/>
          </w:tcPr>
          <w:p w:rsidR="00891866" w:rsidRPr="00573950" w:rsidRDefault="006D57DD" w:rsidP="006D57DD">
            <w:pPr>
              <w:rPr>
                <w:lang w:val="sr-Cyrl-CS"/>
              </w:rPr>
            </w:pPr>
            <w:r>
              <w:rPr>
                <w:lang w:val="sr-Cyrl-CS"/>
              </w:rPr>
              <w:t>1</w:t>
            </w:r>
          </w:p>
        </w:tc>
      </w:tr>
      <w:tr w:rsidR="006D57DD" w:rsidRPr="00573950" w:rsidTr="006D57DD">
        <w:tc>
          <w:tcPr>
            <w:tcW w:w="675" w:type="dxa"/>
          </w:tcPr>
          <w:p w:rsidR="006D57DD" w:rsidRDefault="006D57DD" w:rsidP="006D57DD">
            <w:pPr>
              <w:jc w:val="center"/>
              <w:rPr>
                <w:lang w:val="sr-Cyrl-CS"/>
              </w:rPr>
            </w:pPr>
            <w:r>
              <w:rPr>
                <w:lang w:val="sr-Cyrl-CS"/>
              </w:rPr>
              <w:t>11.</w:t>
            </w:r>
          </w:p>
        </w:tc>
        <w:tc>
          <w:tcPr>
            <w:tcW w:w="3960" w:type="dxa"/>
          </w:tcPr>
          <w:p w:rsidR="006D57DD" w:rsidRDefault="006D57DD" w:rsidP="006D57DD">
            <w:pPr>
              <w:rPr>
                <w:lang w:val="sr-Cyrl-CS"/>
              </w:rPr>
            </w:pPr>
            <w:r>
              <w:rPr>
                <w:lang w:val="sr-Cyrl-CS"/>
              </w:rPr>
              <w:t>Власотинце – Батуловце и обрнуто</w:t>
            </w:r>
          </w:p>
        </w:tc>
        <w:tc>
          <w:tcPr>
            <w:tcW w:w="1396" w:type="dxa"/>
          </w:tcPr>
          <w:p w:rsidR="006D57DD" w:rsidRDefault="006D57DD" w:rsidP="006D57DD">
            <w:pPr>
              <w:rPr>
                <w:lang w:val="sr-Cyrl-CS"/>
              </w:rPr>
            </w:pPr>
            <w:r>
              <w:rPr>
                <w:lang w:val="sr-Cyrl-CS"/>
              </w:rPr>
              <w:t>1</w:t>
            </w:r>
          </w:p>
        </w:tc>
      </w:tr>
    </w:tbl>
    <w:p w:rsidR="00003539" w:rsidRPr="00573950" w:rsidRDefault="00003539" w:rsidP="00003539">
      <w:pPr>
        <w:jc w:val="both"/>
      </w:pPr>
    </w:p>
    <w:p w:rsidR="00003539" w:rsidRPr="00573950" w:rsidRDefault="00003539" w:rsidP="00003539">
      <w:pPr>
        <w:jc w:val="both"/>
      </w:pPr>
    </w:p>
    <w:p w:rsidR="00003539" w:rsidRPr="00573950" w:rsidRDefault="00003539" w:rsidP="00003539">
      <w:pPr>
        <w:jc w:val="both"/>
      </w:pPr>
    </w:p>
    <w:p w:rsidR="00003539" w:rsidRPr="00573950" w:rsidRDefault="00003539" w:rsidP="00003539">
      <w:pPr>
        <w:jc w:val="both"/>
      </w:pPr>
    </w:p>
    <w:p w:rsidR="00003539" w:rsidRPr="00573950" w:rsidRDefault="00003539" w:rsidP="00003539">
      <w:pPr>
        <w:jc w:val="both"/>
      </w:pPr>
    </w:p>
    <w:p w:rsidR="00003539" w:rsidRPr="00573950" w:rsidRDefault="00003539" w:rsidP="00003539">
      <w:pPr>
        <w:jc w:val="both"/>
      </w:pPr>
    </w:p>
    <w:p w:rsidR="00003539" w:rsidRPr="00573950" w:rsidRDefault="00003539" w:rsidP="00003539">
      <w:pPr>
        <w:jc w:val="both"/>
      </w:pPr>
    </w:p>
    <w:p w:rsidR="00003539" w:rsidRPr="00573950" w:rsidRDefault="00003539" w:rsidP="00003539">
      <w:pPr>
        <w:jc w:val="both"/>
      </w:pPr>
    </w:p>
    <w:p w:rsidR="00003539" w:rsidRPr="00573950" w:rsidRDefault="00003539" w:rsidP="00003539">
      <w:pPr>
        <w:jc w:val="both"/>
      </w:pPr>
    </w:p>
    <w:p w:rsidR="00003539" w:rsidRPr="00573950" w:rsidRDefault="00003539" w:rsidP="00003539">
      <w:pPr>
        <w:jc w:val="both"/>
      </w:pPr>
    </w:p>
    <w:p w:rsidR="00003539" w:rsidRPr="00573950" w:rsidRDefault="00003539" w:rsidP="00003539">
      <w:pPr>
        <w:jc w:val="both"/>
      </w:pPr>
    </w:p>
    <w:p w:rsidR="00003539" w:rsidRPr="00573950" w:rsidRDefault="00003539" w:rsidP="00003539">
      <w:pPr>
        <w:jc w:val="both"/>
      </w:pPr>
    </w:p>
    <w:p w:rsidR="00003539" w:rsidRPr="00573950" w:rsidRDefault="00003539" w:rsidP="00003539">
      <w:pPr>
        <w:jc w:val="both"/>
      </w:pPr>
    </w:p>
    <w:p w:rsidR="00003539" w:rsidRPr="00573950" w:rsidRDefault="00003539" w:rsidP="00003539">
      <w:pPr>
        <w:jc w:val="both"/>
      </w:pPr>
    </w:p>
    <w:p w:rsidR="00003539" w:rsidRPr="00573950" w:rsidRDefault="00003539" w:rsidP="00003539">
      <w:pPr>
        <w:jc w:val="both"/>
      </w:pPr>
    </w:p>
    <w:p w:rsidR="00003539" w:rsidRDefault="00003539" w:rsidP="00003539">
      <w:pPr>
        <w:jc w:val="both"/>
      </w:pPr>
    </w:p>
    <w:p w:rsidR="006D57DD" w:rsidRDefault="006D57DD" w:rsidP="00003539">
      <w:pPr>
        <w:jc w:val="both"/>
      </w:pPr>
    </w:p>
    <w:p w:rsidR="006D57DD" w:rsidRDefault="006D57DD" w:rsidP="00003539">
      <w:pPr>
        <w:jc w:val="both"/>
      </w:pPr>
    </w:p>
    <w:p w:rsidR="006D57DD" w:rsidRPr="006D57DD" w:rsidRDefault="006D57DD" w:rsidP="00003539">
      <w:pPr>
        <w:jc w:val="both"/>
      </w:pPr>
    </w:p>
    <w:p w:rsidR="00003539" w:rsidRPr="00573950" w:rsidRDefault="00003539" w:rsidP="00003539">
      <w:pPr>
        <w:jc w:val="both"/>
      </w:pPr>
    </w:p>
    <w:p w:rsidR="00003539" w:rsidRPr="00573950" w:rsidRDefault="00003539" w:rsidP="00003539">
      <w:pPr>
        <w:pStyle w:val="wyq060---pododeljak"/>
        <w:ind w:firstLine="540"/>
        <w:jc w:val="both"/>
        <w:rPr>
          <w:rFonts w:ascii="Times New Roman" w:hAnsi="Times New Roman" w:cs="Times New Roman"/>
          <w:sz w:val="24"/>
          <w:szCs w:val="24"/>
        </w:rPr>
      </w:pPr>
      <w:proofErr w:type="gramStart"/>
      <w:r w:rsidRPr="00573950">
        <w:rPr>
          <w:rFonts w:ascii="Times New Roman" w:hAnsi="Times New Roman" w:cs="Times New Roman"/>
          <w:sz w:val="24"/>
          <w:szCs w:val="24"/>
        </w:rPr>
        <w:t>Превоз ће се вршити радним данима.</w:t>
      </w:r>
      <w:proofErr w:type="gramEnd"/>
    </w:p>
    <w:p w:rsidR="00003539" w:rsidRPr="00A723EF" w:rsidRDefault="00003539" w:rsidP="00003539">
      <w:pPr>
        <w:suppressAutoHyphens w:val="0"/>
        <w:spacing w:line="240" w:lineRule="auto"/>
        <w:rPr>
          <w:rFonts w:ascii="Arial" w:hAnsi="Arial" w:cs="Arial"/>
          <w:i/>
          <w:iCs/>
          <w:sz w:val="18"/>
          <w:szCs w:val="18"/>
        </w:rPr>
      </w:pPr>
    </w:p>
    <w:p w:rsidR="00003539" w:rsidRPr="00F8210E" w:rsidRDefault="00003539" w:rsidP="00003539">
      <w:pPr>
        <w:pStyle w:val="ListParagraph1"/>
        <w:rPr>
          <w:lang w:val="sr-Cyrl-CS"/>
        </w:rPr>
      </w:pPr>
    </w:p>
    <w:p w:rsidR="00003539" w:rsidRPr="00F8210E" w:rsidRDefault="00003539" w:rsidP="00003539">
      <w:pPr>
        <w:tabs>
          <w:tab w:val="left" w:pos="360"/>
        </w:tabs>
        <w:suppressAutoHyphens w:val="0"/>
        <w:spacing w:after="200" w:line="240" w:lineRule="auto"/>
        <w:jc w:val="center"/>
        <w:rPr>
          <w:b/>
          <w:sz w:val="32"/>
          <w:szCs w:val="32"/>
        </w:rPr>
      </w:pPr>
    </w:p>
    <w:p w:rsidR="00003539" w:rsidRPr="00F8210E" w:rsidRDefault="00003539" w:rsidP="00003539">
      <w:pPr>
        <w:tabs>
          <w:tab w:val="left" w:pos="360"/>
        </w:tabs>
        <w:suppressAutoHyphens w:val="0"/>
        <w:spacing w:after="200" w:line="240" w:lineRule="auto"/>
        <w:jc w:val="center"/>
        <w:rPr>
          <w:b/>
          <w:sz w:val="32"/>
          <w:szCs w:val="32"/>
        </w:rPr>
      </w:pPr>
    </w:p>
    <w:p w:rsidR="00003539" w:rsidRPr="00F8210E" w:rsidRDefault="00003539" w:rsidP="00003539">
      <w:pPr>
        <w:tabs>
          <w:tab w:val="left" w:pos="360"/>
        </w:tabs>
        <w:suppressAutoHyphens w:val="0"/>
        <w:spacing w:after="200" w:line="240" w:lineRule="auto"/>
        <w:jc w:val="center"/>
        <w:rPr>
          <w:b/>
          <w:sz w:val="32"/>
          <w:szCs w:val="32"/>
        </w:rPr>
      </w:pPr>
    </w:p>
    <w:p w:rsidR="00003539" w:rsidRDefault="00003539" w:rsidP="00003539">
      <w:pPr>
        <w:tabs>
          <w:tab w:val="left" w:pos="360"/>
        </w:tabs>
        <w:suppressAutoHyphens w:val="0"/>
        <w:spacing w:after="200" w:line="240" w:lineRule="auto"/>
        <w:jc w:val="center"/>
        <w:rPr>
          <w:b/>
          <w:sz w:val="32"/>
          <w:szCs w:val="32"/>
        </w:rPr>
      </w:pPr>
    </w:p>
    <w:p w:rsidR="00003539" w:rsidRDefault="00003539" w:rsidP="00003539">
      <w:pPr>
        <w:tabs>
          <w:tab w:val="left" w:pos="360"/>
        </w:tabs>
        <w:suppressAutoHyphens w:val="0"/>
        <w:spacing w:after="200" w:line="240" w:lineRule="auto"/>
        <w:jc w:val="center"/>
        <w:rPr>
          <w:b/>
          <w:sz w:val="32"/>
          <w:szCs w:val="32"/>
        </w:rPr>
      </w:pPr>
    </w:p>
    <w:p w:rsidR="00003539" w:rsidRDefault="00003539" w:rsidP="00003539">
      <w:pPr>
        <w:tabs>
          <w:tab w:val="left" w:pos="360"/>
        </w:tabs>
        <w:suppressAutoHyphens w:val="0"/>
        <w:spacing w:after="200" w:line="240" w:lineRule="auto"/>
        <w:jc w:val="center"/>
        <w:rPr>
          <w:b/>
          <w:sz w:val="32"/>
          <w:szCs w:val="32"/>
        </w:rPr>
      </w:pPr>
    </w:p>
    <w:p w:rsidR="00003539" w:rsidRPr="00A723EF" w:rsidRDefault="00003539" w:rsidP="00003539">
      <w:pPr>
        <w:tabs>
          <w:tab w:val="left" w:pos="360"/>
        </w:tabs>
        <w:suppressAutoHyphens w:val="0"/>
        <w:spacing w:after="200" w:line="240" w:lineRule="auto"/>
        <w:jc w:val="center"/>
        <w:rPr>
          <w:b/>
          <w:sz w:val="32"/>
          <w:szCs w:val="32"/>
        </w:rPr>
      </w:pPr>
    </w:p>
    <w:p w:rsidR="00003539" w:rsidRPr="00F8210E" w:rsidRDefault="00003539" w:rsidP="00003539">
      <w:pPr>
        <w:tabs>
          <w:tab w:val="left" w:pos="360"/>
        </w:tabs>
        <w:suppressAutoHyphens w:val="0"/>
        <w:spacing w:after="200" w:line="240" w:lineRule="auto"/>
        <w:jc w:val="center"/>
        <w:rPr>
          <w:b/>
          <w:sz w:val="32"/>
          <w:szCs w:val="32"/>
        </w:rPr>
      </w:pPr>
    </w:p>
    <w:p w:rsidR="00003539" w:rsidRPr="00F8210E" w:rsidRDefault="00003539" w:rsidP="00003539">
      <w:pPr>
        <w:tabs>
          <w:tab w:val="left" w:pos="360"/>
        </w:tabs>
        <w:suppressAutoHyphens w:val="0"/>
        <w:spacing w:after="200" w:line="240" w:lineRule="auto"/>
        <w:jc w:val="center"/>
        <w:rPr>
          <w:b/>
          <w:sz w:val="32"/>
          <w:szCs w:val="32"/>
        </w:rPr>
      </w:pPr>
    </w:p>
    <w:p w:rsidR="00003539" w:rsidRPr="00F8210E" w:rsidRDefault="00003539" w:rsidP="00003539">
      <w:pPr>
        <w:tabs>
          <w:tab w:val="left" w:pos="360"/>
        </w:tabs>
        <w:suppressAutoHyphens w:val="0"/>
        <w:spacing w:after="200" w:line="240" w:lineRule="auto"/>
        <w:jc w:val="center"/>
        <w:rPr>
          <w:b/>
          <w:sz w:val="32"/>
          <w:szCs w:val="32"/>
        </w:rPr>
      </w:pPr>
      <w:proofErr w:type="gramStart"/>
      <w:r w:rsidRPr="00F8210E">
        <w:rPr>
          <w:b/>
          <w:sz w:val="32"/>
          <w:szCs w:val="32"/>
        </w:rPr>
        <w:t>I</w:t>
      </w:r>
      <w:r>
        <w:rPr>
          <w:b/>
          <w:sz w:val="32"/>
          <w:szCs w:val="32"/>
        </w:rPr>
        <w:t>II</w:t>
      </w:r>
      <w:r w:rsidRPr="00F8210E">
        <w:rPr>
          <w:b/>
          <w:sz w:val="32"/>
          <w:szCs w:val="32"/>
        </w:rPr>
        <w:t xml:space="preserve">  УСЛОВИ</w:t>
      </w:r>
      <w:proofErr w:type="gramEnd"/>
      <w:r w:rsidRPr="00F8210E">
        <w:rPr>
          <w:b/>
          <w:sz w:val="32"/>
          <w:szCs w:val="32"/>
        </w:rPr>
        <w:t xml:space="preserve"> ЗА УЧЕШЋЕ У ПОСТУПКУ ЈАВНЕ НАБАВКЕ ИЗ ЧЛ. 75. И 76. ЗАКОНА И УПУТСТВО КАКО СЕ ДОКАЗУЈЕ ИСПУЊЕНОСТ ТИХ УСЛОВА</w:t>
      </w:r>
    </w:p>
    <w:p w:rsidR="00003539" w:rsidRPr="00F8210E" w:rsidRDefault="00003539" w:rsidP="00003539">
      <w:pPr>
        <w:pStyle w:val="ListParagraph"/>
        <w:ind w:left="0"/>
        <w:jc w:val="both"/>
        <w:rPr>
          <w:iCs/>
        </w:rPr>
      </w:pPr>
    </w:p>
    <w:p w:rsidR="00003539" w:rsidRPr="001D7782" w:rsidRDefault="00003539" w:rsidP="00003539">
      <w:pPr>
        <w:tabs>
          <w:tab w:val="left" w:pos="270"/>
          <w:tab w:val="left" w:pos="720"/>
        </w:tabs>
        <w:ind w:left="360"/>
        <w:jc w:val="center"/>
        <w:rPr>
          <w:b/>
          <w:bCs/>
          <w:iCs/>
          <w:color w:val="auto"/>
        </w:rPr>
      </w:pPr>
      <w:proofErr w:type="gramStart"/>
      <w:r>
        <w:rPr>
          <w:b/>
          <w:bCs/>
          <w:iCs/>
          <w:color w:val="auto"/>
        </w:rPr>
        <w:t>1.</w:t>
      </w:r>
      <w:r w:rsidRPr="001D7782">
        <w:rPr>
          <w:b/>
          <w:bCs/>
          <w:iCs/>
          <w:color w:val="auto"/>
        </w:rPr>
        <w:t>УСЛОВИ ЗА УЧЕШЋЕ У ПОСТУПКУ ЈАВНЕ НАБАВКЕ</w:t>
      </w:r>
      <w:r w:rsidRPr="001D7782">
        <w:rPr>
          <w:b/>
          <w:bCs/>
          <w:iCs/>
          <w:color w:val="auto"/>
          <w:lang w:val="sr-Cyrl-CS"/>
        </w:rPr>
        <w:t xml:space="preserve"> </w:t>
      </w:r>
      <w:r w:rsidRPr="001D7782">
        <w:rPr>
          <w:b/>
          <w:bCs/>
          <w:iCs/>
          <w:color w:val="auto"/>
        </w:rPr>
        <w:t>ИЗ ЧЛАНА 75.</w:t>
      </w:r>
      <w:proofErr w:type="gramEnd"/>
      <w:r w:rsidRPr="001D7782">
        <w:rPr>
          <w:b/>
          <w:bCs/>
          <w:iCs/>
          <w:color w:val="auto"/>
        </w:rPr>
        <w:t xml:space="preserve"> </w:t>
      </w:r>
      <w:proofErr w:type="gramStart"/>
      <w:r w:rsidRPr="001D7782">
        <w:rPr>
          <w:b/>
          <w:bCs/>
          <w:iCs/>
          <w:color w:val="auto"/>
        </w:rPr>
        <w:t>И 76.</w:t>
      </w:r>
      <w:proofErr w:type="gramEnd"/>
      <w:r w:rsidRPr="001D7782">
        <w:rPr>
          <w:b/>
          <w:bCs/>
          <w:iCs/>
          <w:color w:val="auto"/>
        </w:rPr>
        <w:t xml:space="preserve"> ЗАКОНА И УПУТСТВО КАКО СЕ ДОКАЗУЈЕ ИСПУЊЕНОСТ ТИХ УСЛОВА</w:t>
      </w:r>
    </w:p>
    <w:p w:rsidR="00003539" w:rsidRDefault="00003539" w:rsidP="00003539">
      <w:pPr>
        <w:tabs>
          <w:tab w:val="left" w:pos="720"/>
        </w:tabs>
        <w:jc w:val="both"/>
        <w:rPr>
          <w:b/>
          <w:bCs/>
          <w:i/>
          <w:iCs/>
          <w:color w:val="auto"/>
        </w:rPr>
      </w:pPr>
    </w:p>
    <w:p w:rsidR="00003539" w:rsidRPr="001D7782" w:rsidRDefault="00003539" w:rsidP="00003539">
      <w:pPr>
        <w:tabs>
          <w:tab w:val="left" w:pos="720"/>
        </w:tabs>
        <w:jc w:val="both"/>
        <w:rPr>
          <w:b/>
          <w:bCs/>
          <w:i/>
          <w:iCs/>
          <w:color w:val="auto"/>
        </w:rPr>
      </w:pPr>
    </w:p>
    <w:p w:rsidR="00003539" w:rsidRPr="00F8210E" w:rsidRDefault="00003539" w:rsidP="00003539">
      <w:pPr>
        <w:pStyle w:val="ListParagraph"/>
        <w:numPr>
          <w:ilvl w:val="1"/>
          <w:numId w:val="20"/>
        </w:numPr>
        <w:tabs>
          <w:tab w:val="left" w:pos="720"/>
          <w:tab w:val="left" w:pos="990"/>
        </w:tabs>
        <w:ind w:left="0" w:firstLine="540"/>
        <w:jc w:val="both"/>
        <w:rPr>
          <w:iCs/>
          <w:color w:val="auto"/>
        </w:rPr>
      </w:pPr>
      <w:r w:rsidRPr="00F8210E">
        <w:rPr>
          <w:iCs/>
          <w:color w:val="auto"/>
        </w:rPr>
        <w:t xml:space="preserve">Право на учешће у поступку предметне јавне набавке има понуђач који испуњава </w:t>
      </w:r>
      <w:r w:rsidRPr="00F8210E">
        <w:rPr>
          <w:b/>
          <w:iCs/>
          <w:color w:val="auto"/>
        </w:rPr>
        <w:t>обавезне услове</w:t>
      </w:r>
      <w:r w:rsidRPr="00F8210E">
        <w:rPr>
          <w:iCs/>
          <w:color w:val="auto"/>
        </w:rPr>
        <w:t xml:space="preserve"> за учешће у поступку јавне набавке дефинисане чл. 75. Закона, и то:</w:t>
      </w:r>
    </w:p>
    <w:p w:rsidR="00003539" w:rsidRPr="00F8210E" w:rsidRDefault="00003539" w:rsidP="00003539">
      <w:pPr>
        <w:pStyle w:val="ListParagraph"/>
        <w:numPr>
          <w:ilvl w:val="0"/>
          <w:numId w:val="1"/>
        </w:numPr>
        <w:tabs>
          <w:tab w:val="clear" w:pos="3060"/>
          <w:tab w:val="num" w:pos="0"/>
          <w:tab w:val="left" w:pos="851"/>
        </w:tabs>
        <w:ind w:left="0" w:firstLine="540"/>
        <w:jc w:val="both"/>
        <w:rPr>
          <w:color w:val="auto"/>
        </w:rPr>
      </w:pPr>
      <w:r w:rsidRPr="00F8210E">
        <w:rPr>
          <w:iCs/>
          <w:color w:val="auto"/>
        </w:rPr>
        <w:t>Да је регистрован код надлежног органа, односно уписан у одговарајући регистар</w:t>
      </w:r>
      <w:r w:rsidRPr="00F8210E">
        <w:rPr>
          <w:iCs/>
          <w:color w:val="auto"/>
          <w:lang w:val="sr-Cyrl-CS"/>
        </w:rPr>
        <w:t xml:space="preserve"> (чл. 75. ст. 1. тач. 1) Закона);</w:t>
      </w:r>
    </w:p>
    <w:p w:rsidR="00003539" w:rsidRPr="00F8210E" w:rsidRDefault="00003539" w:rsidP="00003539">
      <w:pPr>
        <w:pStyle w:val="ListParagraph"/>
        <w:numPr>
          <w:ilvl w:val="0"/>
          <w:numId w:val="1"/>
        </w:numPr>
        <w:tabs>
          <w:tab w:val="clear" w:pos="3060"/>
          <w:tab w:val="num" w:pos="0"/>
          <w:tab w:val="left" w:pos="851"/>
        </w:tabs>
        <w:ind w:left="0" w:firstLine="540"/>
        <w:jc w:val="both"/>
        <w:rPr>
          <w:color w:val="auto"/>
        </w:rPr>
      </w:pPr>
      <w:r w:rsidRPr="00F8210E">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8210E">
        <w:rPr>
          <w:color w:val="auto"/>
          <w:lang w:val="sr-Cyrl-CS"/>
        </w:rPr>
        <w:t xml:space="preserve"> </w:t>
      </w:r>
      <w:r w:rsidRPr="00F8210E">
        <w:rPr>
          <w:iCs/>
          <w:color w:val="auto"/>
          <w:lang w:val="sr-Cyrl-CS"/>
        </w:rPr>
        <w:t>(чл. 75. ст. 1. тач. 2) Закона);</w:t>
      </w:r>
    </w:p>
    <w:p w:rsidR="00003539" w:rsidRPr="00F8210E" w:rsidRDefault="00003539" w:rsidP="00003539">
      <w:pPr>
        <w:pStyle w:val="ListParagraph"/>
        <w:numPr>
          <w:ilvl w:val="0"/>
          <w:numId w:val="1"/>
        </w:numPr>
        <w:tabs>
          <w:tab w:val="clear" w:pos="3060"/>
          <w:tab w:val="num" w:pos="0"/>
          <w:tab w:val="left" w:pos="851"/>
        </w:tabs>
        <w:ind w:left="0" w:firstLine="540"/>
        <w:jc w:val="both"/>
        <w:rPr>
          <w:color w:val="auto"/>
        </w:rPr>
      </w:pPr>
      <w:r w:rsidRPr="00F8210E">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8210E">
        <w:rPr>
          <w:iCs/>
          <w:color w:val="auto"/>
          <w:lang w:val="sr-Cyrl-CS"/>
        </w:rPr>
        <w:t>(чл. 75. ст. 1. тач. 4) Закона);</w:t>
      </w:r>
    </w:p>
    <w:p w:rsidR="00003539" w:rsidRPr="00F8210E" w:rsidRDefault="00003539" w:rsidP="00003539">
      <w:pPr>
        <w:pStyle w:val="ListParagraph"/>
        <w:numPr>
          <w:ilvl w:val="0"/>
          <w:numId w:val="1"/>
        </w:numPr>
        <w:tabs>
          <w:tab w:val="clear" w:pos="3060"/>
          <w:tab w:val="num" w:pos="0"/>
          <w:tab w:val="left" w:pos="851"/>
        </w:tabs>
        <w:ind w:left="0" w:firstLine="540"/>
        <w:jc w:val="both"/>
        <w:rPr>
          <w:color w:val="auto"/>
        </w:rPr>
      </w:pPr>
      <w:r w:rsidRPr="00F8210E">
        <w:t xml:space="preserve">Да има важећу дозволу за обављање одговарајуће делатности, издате од стране надлежног органа - </w:t>
      </w:r>
      <w:r w:rsidRPr="00F8210E">
        <w:rPr>
          <w:color w:val="auto"/>
        </w:rPr>
        <w:t>Министарств</w:t>
      </w:r>
      <w:r>
        <w:rPr>
          <w:color w:val="auto"/>
          <w:lang w:val="sr-Cyrl-CS"/>
        </w:rPr>
        <w:t>о</w:t>
      </w:r>
      <w:r w:rsidRPr="00F8210E">
        <w:t xml:space="preserve"> </w:t>
      </w:r>
      <w:r>
        <w:t xml:space="preserve">грађевинарства, </w:t>
      </w:r>
      <w:r w:rsidRPr="00F8210E">
        <w:t xml:space="preserve">саобраћаја </w:t>
      </w:r>
      <w:r>
        <w:t xml:space="preserve">и </w:t>
      </w:r>
      <w:proofErr w:type="gramStart"/>
      <w:r>
        <w:t xml:space="preserve">инфраструктуре  </w:t>
      </w:r>
      <w:r w:rsidRPr="00F8210E">
        <w:rPr>
          <w:iCs/>
          <w:lang w:val="sr-Cyrl-CS"/>
        </w:rPr>
        <w:t>(</w:t>
      </w:r>
      <w:proofErr w:type="gramEnd"/>
      <w:r w:rsidRPr="00F8210E">
        <w:rPr>
          <w:iCs/>
          <w:lang w:val="sr-Cyrl-CS"/>
        </w:rPr>
        <w:t>чл. 75. ст. 1. тач. 5) Закона)</w:t>
      </w:r>
      <w:r w:rsidRPr="00F8210E">
        <w:t>.</w:t>
      </w:r>
    </w:p>
    <w:p w:rsidR="00003539" w:rsidRPr="00F8210E" w:rsidRDefault="00003539" w:rsidP="00003539">
      <w:pPr>
        <w:pStyle w:val="ListParagraph"/>
        <w:numPr>
          <w:ilvl w:val="0"/>
          <w:numId w:val="1"/>
        </w:numPr>
        <w:tabs>
          <w:tab w:val="clear" w:pos="3060"/>
          <w:tab w:val="num" w:pos="0"/>
          <w:tab w:val="left" w:pos="851"/>
        </w:tabs>
        <w:ind w:left="0" w:firstLine="540"/>
        <w:jc w:val="both"/>
        <w:rPr>
          <w:color w:val="auto"/>
        </w:rPr>
      </w:pPr>
      <w:r w:rsidRPr="00F8210E">
        <w:rPr>
          <w:color w:val="auto"/>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F8210E">
        <w:rPr>
          <w:color w:val="auto"/>
          <w:lang w:val="sr-Cyrl-CS"/>
        </w:rPr>
        <w:t xml:space="preserve"> </w:t>
      </w:r>
      <w:r w:rsidRPr="00F8210E">
        <w:rPr>
          <w:iCs/>
          <w:color w:val="auto"/>
          <w:lang w:val="sr-Cyrl-CS"/>
        </w:rPr>
        <w:t>(чл. 75. ст. 2. Закона).</w:t>
      </w:r>
    </w:p>
    <w:p w:rsidR="00003539" w:rsidRPr="00F8210E" w:rsidRDefault="00003539" w:rsidP="00003539">
      <w:pPr>
        <w:tabs>
          <w:tab w:val="num" w:pos="0"/>
          <w:tab w:val="left" w:pos="851"/>
        </w:tabs>
        <w:ind w:left="4140"/>
        <w:jc w:val="both"/>
        <w:rPr>
          <w:color w:val="auto"/>
        </w:rPr>
      </w:pPr>
    </w:p>
    <w:p w:rsidR="00003539" w:rsidRPr="00F8210E" w:rsidRDefault="00003539" w:rsidP="00003539">
      <w:pPr>
        <w:pStyle w:val="ListParagraph"/>
        <w:numPr>
          <w:ilvl w:val="1"/>
          <w:numId w:val="20"/>
        </w:numPr>
        <w:tabs>
          <w:tab w:val="left" w:pos="720"/>
          <w:tab w:val="left" w:pos="990"/>
        </w:tabs>
        <w:ind w:left="0" w:firstLine="567"/>
        <w:jc w:val="both"/>
        <w:rPr>
          <w:iCs/>
          <w:color w:val="auto"/>
        </w:rPr>
      </w:pPr>
      <w:r w:rsidRPr="00F8210E">
        <w:rPr>
          <w:bCs/>
          <w:iCs/>
          <w:color w:val="auto"/>
        </w:rPr>
        <w:t xml:space="preserve">Поред наведених обавезних услова, понуђач који </w:t>
      </w:r>
      <w:r w:rsidRPr="00F8210E">
        <w:rPr>
          <w:iCs/>
          <w:color w:val="auto"/>
        </w:rPr>
        <w:t xml:space="preserve">учествује у поступку предметне јавне набавке, мора </w:t>
      </w:r>
      <w:proofErr w:type="gramStart"/>
      <w:r w:rsidRPr="00F8210E">
        <w:rPr>
          <w:iCs/>
          <w:color w:val="auto"/>
        </w:rPr>
        <w:t>испунити  и</w:t>
      </w:r>
      <w:proofErr w:type="gramEnd"/>
      <w:r w:rsidRPr="00F8210E">
        <w:rPr>
          <w:iCs/>
          <w:color w:val="auto"/>
        </w:rPr>
        <w:t xml:space="preserve"> </w:t>
      </w:r>
      <w:r w:rsidRPr="00F8210E">
        <w:rPr>
          <w:b/>
          <w:iCs/>
          <w:color w:val="auto"/>
        </w:rPr>
        <w:t>додатне услове</w:t>
      </w:r>
      <w:r w:rsidRPr="00F8210E">
        <w:rPr>
          <w:iCs/>
          <w:color w:val="auto"/>
        </w:rPr>
        <w:t xml:space="preserve"> за учешће у поступку јавне набавке,  дефинисане чл. 76. Закона, и то:</w:t>
      </w:r>
    </w:p>
    <w:p w:rsidR="00003539" w:rsidRPr="00F8210E" w:rsidRDefault="00003539" w:rsidP="00003539">
      <w:pPr>
        <w:pStyle w:val="ListParagraph"/>
        <w:numPr>
          <w:ilvl w:val="0"/>
          <w:numId w:val="39"/>
        </w:numPr>
        <w:tabs>
          <w:tab w:val="left" w:pos="720"/>
          <w:tab w:val="left" w:pos="990"/>
        </w:tabs>
        <w:jc w:val="both"/>
        <w:rPr>
          <w:iCs/>
          <w:color w:val="auto"/>
        </w:rPr>
      </w:pPr>
      <w:r>
        <w:rPr>
          <w:iCs/>
          <w:color w:val="auto"/>
          <w:lang w:val="sr-Cyrl-CS"/>
        </w:rPr>
        <w:t>С</w:t>
      </w:r>
      <w:r w:rsidRPr="00F8210E">
        <w:rPr>
          <w:iCs/>
          <w:color w:val="auto"/>
        </w:rPr>
        <w:t>писак аутобуса са регистарском ознаком</w:t>
      </w:r>
      <w:r>
        <w:rPr>
          <w:iCs/>
          <w:color w:val="auto"/>
        </w:rPr>
        <w:t xml:space="preserve"> из решења</w:t>
      </w:r>
      <w:r w:rsidRPr="00F8210E">
        <w:rPr>
          <w:iCs/>
          <w:color w:val="auto"/>
        </w:rPr>
        <w:t>.</w:t>
      </w:r>
    </w:p>
    <w:p w:rsidR="00003539" w:rsidRPr="00F8210E" w:rsidRDefault="00003539" w:rsidP="00003539">
      <w:pPr>
        <w:pStyle w:val="ListParagraph"/>
        <w:numPr>
          <w:ilvl w:val="0"/>
          <w:numId w:val="39"/>
        </w:numPr>
        <w:tabs>
          <w:tab w:val="left" w:pos="851"/>
          <w:tab w:val="left" w:pos="1080"/>
        </w:tabs>
        <w:jc w:val="both"/>
      </w:pPr>
      <w:r>
        <w:t xml:space="preserve"> </w:t>
      </w:r>
      <w:r w:rsidRPr="00F8210E">
        <w:t xml:space="preserve"> Списак најмање 5 запослених-возача који ће бити укључени и одговорни за извршење уговора.  </w:t>
      </w:r>
    </w:p>
    <w:p w:rsidR="00003539" w:rsidRPr="00F8210E" w:rsidRDefault="00003539" w:rsidP="00003539">
      <w:pPr>
        <w:tabs>
          <w:tab w:val="left" w:pos="851"/>
          <w:tab w:val="left" w:pos="1080"/>
        </w:tabs>
        <w:ind w:left="360"/>
        <w:jc w:val="both"/>
      </w:pPr>
      <w:r w:rsidRPr="00F8210E">
        <w:rPr>
          <w:lang w:val="sr-Cyrl-CS"/>
        </w:rPr>
        <w:t xml:space="preserve">    </w:t>
      </w:r>
    </w:p>
    <w:p w:rsidR="00003539" w:rsidRPr="00F8210E" w:rsidRDefault="00003539" w:rsidP="00003539">
      <w:pPr>
        <w:tabs>
          <w:tab w:val="left" w:pos="851"/>
          <w:tab w:val="left" w:pos="1080"/>
        </w:tabs>
        <w:ind w:left="360"/>
        <w:jc w:val="both"/>
        <w:rPr>
          <w:color w:val="auto"/>
          <w:lang w:val="sr-Cyrl-CS"/>
        </w:rPr>
      </w:pPr>
    </w:p>
    <w:p w:rsidR="00003539" w:rsidRPr="00F8210E" w:rsidRDefault="00003539" w:rsidP="00003539">
      <w:pPr>
        <w:pStyle w:val="ListParagraph"/>
        <w:tabs>
          <w:tab w:val="left" w:pos="720"/>
          <w:tab w:val="left" w:pos="990"/>
        </w:tabs>
        <w:ind w:left="0"/>
        <w:jc w:val="both"/>
        <w:rPr>
          <w:b/>
          <w:color w:val="auto"/>
          <w:u w:val="single"/>
        </w:rPr>
      </w:pPr>
      <w:r w:rsidRPr="00F8210E">
        <w:rPr>
          <w:b/>
          <w:color w:val="auto"/>
          <w:u w:val="single"/>
        </w:rPr>
        <w:t xml:space="preserve">Додатне услове понуђач мора самостално да испуни у случају да понуду подноси самостално или са подизвођачима, док група понуђача додатне услове испуњава </w:t>
      </w:r>
      <w:proofErr w:type="gramStart"/>
      <w:r w:rsidRPr="00F8210E">
        <w:rPr>
          <w:b/>
          <w:color w:val="auto"/>
          <w:u w:val="single"/>
        </w:rPr>
        <w:t>заједно .</w:t>
      </w:r>
      <w:proofErr w:type="gramEnd"/>
    </w:p>
    <w:p w:rsidR="00003539" w:rsidRPr="00F8210E" w:rsidRDefault="00003539" w:rsidP="00003539">
      <w:pPr>
        <w:pStyle w:val="ListParagraph"/>
        <w:tabs>
          <w:tab w:val="left" w:pos="720"/>
          <w:tab w:val="left" w:pos="990"/>
        </w:tabs>
        <w:ind w:left="0" w:firstLine="540"/>
        <w:jc w:val="both"/>
        <w:rPr>
          <w:b/>
          <w:color w:val="auto"/>
          <w:u w:val="single"/>
        </w:rPr>
      </w:pPr>
    </w:p>
    <w:p w:rsidR="00003539" w:rsidRPr="00F8210E" w:rsidRDefault="00003539" w:rsidP="00003539">
      <w:pPr>
        <w:numPr>
          <w:ilvl w:val="1"/>
          <w:numId w:val="20"/>
        </w:numPr>
        <w:tabs>
          <w:tab w:val="left" w:pos="993"/>
        </w:tabs>
        <w:spacing w:after="120"/>
        <w:ind w:left="0" w:firstLine="567"/>
        <w:jc w:val="both"/>
        <w:rPr>
          <w:b/>
          <w:bCs/>
          <w:i/>
          <w:iCs/>
        </w:rPr>
      </w:pPr>
      <w:r w:rsidRPr="00F8210E">
        <w:rPr>
          <w:bCs/>
          <w:iCs/>
          <w:color w:val="auto"/>
        </w:rPr>
        <w:t xml:space="preserve">Уколико понуђач подноси понуду са подизвођачем, у складу са чланом 80. Закона, понуђач је дужан да за подизвођаче достави доказе о испуњености обавезних </w:t>
      </w:r>
      <w:r w:rsidRPr="00F8210E">
        <w:rPr>
          <w:bCs/>
          <w:iCs/>
          <w:color w:val="auto"/>
        </w:rPr>
        <w:lastRenderedPageBreak/>
        <w:t xml:space="preserve">услова из члана 75. </w:t>
      </w:r>
      <w:proofErr w:type="gramStart"/>
      <w:r w:rsidRPr="00F8210E">
        <w:rPr>
          <w:bCs/>
          <w:iCs/>
          <w:color w:val="auto"/>
        </w:rPr>
        <w:t>став</w:t>
      </w:r>
      <w:proofErr w:type="gramEnd"/>
      <w:r w:rsidRPr="00F8210E">
        <w:rPr>
          <w:bCs/>
          <w:iCs/>
          <w:color w:val="auto"/>
        </w:rPr>
        <w:t xml:space="preserve"> 1. </w:t>
      </w:r>
      <w:proofErr w:type="gramStart"/>
      <w:r w:rsidRPr="00F8210E">
        <w:rPr>
          <w:bCs/>
          <w:iCs/>
          <w:color w:val="auto"/>
        </w:rPr>
        <w:t>тач</w:t>
      </w:r>
      <w:proofErr w:type="gramEnd"/>
      <w:r w:rsidRPr="00F8210E">
        <w:rPr>
          <w:bCs/>
          <w:iCs/>
          <w:color w:val="auto"/>
        </w:rPr>
        <w:t xml:space="preserve">. 1) </w:t>
      </w:r>
      <w:proofErr w:type="gramStart"/>
      <w:r w:rsidRPr="00F8210E">
        <w:rPr>
          <w:bCs/>
          <w:iCs/>
          <w:color w:val="auto"/>
        </w:rPr>
        <w:t>до</w:t>
      </w:r>
      <w:proofErr w:type="gramEnd"/>
      <w:r w:rsidRPr="00F8210E">
        <w:rPr>
          <w:bCs/>
          <w:iCs/>
          <w:color w:val="auto"/>
        </w:rPr>
        <w:t xml:space="preserve"> 4)</w:t>
      </w:r>
      <w:r w:rsidRPr="00F8210E">
        <w:rPr>
          <w:bCs/>
          <w:iCs/>
          <w:color w:val="FF0000"/>
        </w:rPr>
        <w:t xml:space="preserve"> </w:t>
      </w:r>
      <w:r w:rsidRPr="00F8210E">
        <w:rPr>
          <w:bCs/>
          <w:iCs/>
          <w:color w:val="auto"/>
        </w:rPr>
        <w:t xml:space="preserve">Закона, а доказ о испуњености </w:t>
      </w:r>
      <w:r w:rsidRPr="00F8210E">
        <w:rPr>
          <w:bCs/>
          <w:iCs/>
        </w:rPr>
        <w:t xml:space="preserve">услова из члана 75. </w:t>
      </w:r>
      <w:proofErr w:type="gramStart"/>
      <w:r w:rsidRPr="00F8210E">
        <w:rPr>
          <w:bCs/>
          <w:iCs/>
        </w:rPr>
        <w:t>став</w:t>
      </w:r>
      <w:proofErr w:type="gramEnd"/>
      <w:r w:rsidRPr="00F8210E">
        <w:rPr>
          <w:bCs/>
          <w:iCs/>
        </w:rPr>
        <w:t xml:space="preserve"> 1. </w:t>
      </w:r>
      <w:proofErr w:type="gramStart"/>
      <w:r w:rsidRPr="00F8210E">
        <w:rPr>
          <w:bCs/>
          <w:iCs/>
        </w:rPr>
        <w:t>тачка</w:t>
      </w:r>
      <w:proofErr w:type="gramEnd"/>
      <w:r w:rsidRPr="00F8210E">
        <w:rPr>
          <w:bCs/>
          <w:iCs/>
        </w:rPr>
        <w:t xml:space="preserve"> 5) Закона, за део набавке који ће извршити преко подизвођача.</w:t>
      </w:r>
    </w:p>
    <w:p w:rsidR="00003539" w:rsidRPr="00F8210E" w:rsidRDefault="00003539" w:rsidP="00003539">
      <w:pPr>
        <w:numPr>
          <w:ilvl w:val="1"/>
          <w:numId w:val="20"/>
        </w:numPr>
        <w:tabs>
          <w:tab w:val="left" w:pos="993"/>
        </w:tabs>
        <w:spacing w:after="120"/>
        <w:ind w:left="0" w:firstLine="567"/>
        <w:jc w:val="both"/>
        <w:rPr>
          <w:b/>
          <w:bCs/>
          <w:i/>
          <w:iCs/>
          <w:color w:val="auto"/>
        </w:rPr>
      </w:pPr>
      <w:r w:rsidRPr="00F8210E">
        <w:rPr>
          <w:bCs/>
          <w:iCs/>
          <w:color w:val="auto"/>
        </w:rPr>
        <w:t xml:space="preserve">Уколико понуду подноси група понуђача, сваки понуђач из групе понуђача, мора да испуни обавезне услове из члана 75. </w:t>
      </w:r>
      <w:proofErr w:type="gramStart"/>
      <w:r w:rsidRPr="00F8210E">
        <w:rPr>
          <w:bCs/>
          <w:iCs/>
          <w:color w:val="auto"/>
        </w:rPr>
        <w:t>став</w:t>
      </w:r>
      <w:proofErr w:type="gramEnd"/>
      <w:r w:rsidRPr="00F8210E">
        <w:rPr>
          <w:bCs/>
          <w:iCs/>
          <w:color w:val="auto"/>
        </w:rPr>
        <w:t xml:space="preserve"> 1. </w:t>
      </w:r>
      <w:proofErr w:type="gramStart"/>
      <w:r w:rsidRPr="00F8210E">
        <w:rPr>
          <w:bCs/>
          <w:iCs/>
          <w:color w:val="auto"/>
        </w:rPr>
        <w:t>тач</w:t>
      </w:r>
      <w:proofErr w:type="gramEnd"/>
      <w:r w:rsidRPr="00F8210E">
        <w:rPr>
          <w:bCs/>
          <w:iCs/>
          <w:color w:val="auto"/>
        </w:rPr>
        <w:t xml:space="preserve">. 1) </w:t>
      </w:r>
      <w:proofErr w:type="gramStart"/>
      <w:r w:rsidRPr="00F8210E">
        <w:rPr>
          <w:bCs/>
          <w:iCs/>
          <w:color w:val="auto"/>
        </w:rPr>
        <w:t>до</w:t>
      </w:r>
      <w:proofErr w:type="gramEnd"/>
      <w:r w:rsidRPr="00F8210E">
        <w:rPr>
          <w:bCs/>
          <w:iCs/>
          <w:color w:val="auto"/>
        </w:rPr>
        <w:t xml:space="preserve"> 4) Закона, а додатне услове испуњавају заједно. </w:t>
      </w:r>
    </w:p>
    <w:p w:rsidR="00003539" w:rsidRPr="00F8210E" w:rsidRDefault="00003539" w:rsidP="00003539">
      <w:pPr>
        <w:tabs>
          <w:tab w:val="left" w:pos="993"/>
        </w:tabs>
        <w:spacing w:after="120"/>
        <w:ind w:firstLine="567"/>
        <w:jc w:val="both"/>
        <w:rPr>
          <w:b/>
        </w:rPr>
      </w:pPr>
      <w:proofErr w:type="gramStart"/>
      <w:r w:rsidRPr="00F8210E">
        <w:rPr>
          <w:bCs/>
          <w:iCs/>
          <w:color w:val="auto"/>
        </w:rPr>
        <w:t>Услов из члана 75.</w:t>
      </w:r>
      <w:proofErr w:type="gramEnd"/>
      <w:r w:rsidRPr="00F8210E">
        <w:rPr>
          <w:bCs/>
          <w:iCs/>
          <w:color w:val="auto"/>
        </w:rPr>
        <w:t xml:space="preserve"> </w:t>
      </w:r>
      <w:proofErr w:type="gramStart"/>
      <w:r w:rsidRPr="00F8210E">
        <w:rPr>
          <w:bCs/>
          <w:iCs/>
          <w:color w:val="auto"/>
        </w:rPr>
        <w:t>став</w:t>
      </w:r>
      <w:proofErr w:type="gramEnd"/>
      <w:r w:rsidRPr="00F8210E">
        <w:rPr>
          <w:bCs/>
          <w:iCs/>
          <w:color w:val="auto"/>
        </w:rPr>
        <w:t xml:space="preserve"> 1. </w:t>
      </w:r>
      <w:proofErr w:type="gramStart"/>
      <w:r w:rsidRPr="00F8210E">
        <w:rPr>
          <w:bCs/>
          <w:iCs/>
          <w:color w:val="auto"/>
        </w:rPr>
        <w:t>тач</w:t>
      </w:r>
      <w:proofErr w:type="gramEnd"/>
      <w:r w:rsidRPr="00F8210E">
        <w:rPr>
          <w:bCs/>
          <w:iCs/>
          <w:color w:val="auto"/>
        </w:rPr>
        <w:t xml:space="preserve">. 5) Закона, дужан је да испуни понуђач из групе понуђача којем је поверено извршење дела набавке за који је неопходна испуњеност тог услова. </w:t>
      </w:r>
    </w:p>
    <w:p w:rsidR="00003539" w:rsidRPr="00F8210E" w:rsidRDefault="00003539" w:rsidP="00003539">
      <w:pPr>
        <w:pStyle w:val="ListParagraph"/>
        <w:ind w:left="0"/>
        <w:rPr>
          <w:b/>
        </w:rPr>
      </w:pPr>
    </w:p>
    <w:p w:rsidR="00003539" w:rsidRPr="00F8210E" w:rsidRDefault="00003539" w:rsidP="00003539">
      <w:pPr>
        <w:pStyle w:val="ListParagraph"/>
        <w:numPr>
          <w:ilvl w:val="0"/>
          <w:numId w:val="20"/>
        </w:numPr>
        <w:jc w:val="center"/>
        <w:rPr>
          <w:b/>
        </w:rPr>
      </w:pPr>
      <w:r w:rsidRPr="00F8210E">
        <w:rPr>
          <w:b/>
        </w:rPr>
        <w:t>УПУТСТВО КАКО СЕ ДОКАЗУЈЕ ИСПУЊЕНОСТ УСЛОВА</w:t>
      </w:r>
    </w:p>
    <w:p w:rsidR="00003539" w:rsidRPr="00F8210E" w:rsidRDefault="00003539" w:rsidP="00003539">
      <w:pPr>
        <w:pStyle w:val="ListParagraph"/>
        <w:jc w:val="center"/>
        <w:rPr>
          <w:b/>
        </w:rPr>
      </w:pPr>
    </w:p>
    <w:p w:rsidR="00003539" w:rsidRPr="00F8210E" w:rsidRDefault="00003539" w:rsidP="00003539">
      <w:pPr>
        <w:pStyle w:val="ListParagraph"/>
        <w:numPr>
          <w:ilvl w:val="1"/>
          <w:numId w:val="20"/>
        </w:numPr>
        <w:tabs>
          <w:tab w:val="left" w:pos="426"/>
          <w:tab w:val="left" w:pos="1134"/>
        </w:tabs>
        <w:ind w:left="0" w:firstLine="709"/>
        <w:jc w:val="both"/>
        <w:rPr>
          <w:color w:val="auto"/>
        </w:rPr>
      </w:pPr>
      <w:r w:rsidRPr="00F8210E">
        <w:rPr>
          <w:b/>
          <w:color w:val="auto"/>
        </w:rPr>
        <w:t>ИСПУЊЕНОСТ ОБАВЕЗНИХ УСЛОВА</w:t>
      </w:r>
      <w:r w:rsidRPr="00F8210E">
        <w:rPr>
          <w:color w:val="auto"/>
        </w:rPr>
        <w:t xml:space="preserve"> </w:t>
      </w:r>
    </w:p>
    <w:p w:rsidR="00003539" w:rsidRPr="00F8210E" w:rsidRDefault="00003539" w:rsidP="00003539">
      <w:pPr>
        <w:pStyle w:val="ListParagraph"/>
        <w:numPr>
          <w:ilvl w:val="0"/>
          <w:numId w:val="24"/>
        </w:numPr>
        <w:tabs>
          <w:tab w:val="left" w:pos="426"/>
          <w:tab w:val="left" w:pos="709"/>
          <w:tab w:val="left" w:pos="1134"/>
        </w:tabs>
        <w:ind w:left="0" w:firstLine="426"/>
        <w:jc w:val="both"/>
        <w:rPr>
          <w:color w:val="auto"/>
        </w:rPr>
      </w:pPr>
      <w:r w:rsidRPr="00F8210E">
        <w:rPr>
          <w:color w:val="auto"/>
        </w:rPr>
        <w:t xml:space="preserve">Испуњеност обавезних услова </w:t>
      </w:r>
      <w:r w:rsidRPr="00F8210E">
        <w:rPr>
          <w:iCs/>
          <w:color w:val="auto"/>
          <w:lang w:val="sr-Cyrl-CS"/>
        </w:rPr>
        <w:t>из чл. 75. ст. 1. тач. 1-4) и став 2. Закона</w:t>
      </w:r>
      <w:r w:rsidRPr="00F8210E">
        <w:rPr>
          <w:color w:val="auto"/>
        </w:rPr>
        <w:t xml:space="preserve">, </w:t>
      </w:r>
      <w:r w:rsidRPr="00F8210E">
        <w:rPr>
          <w:color w:val="auto"/>
          <w:lang w:val="sr-Cyrl-CS"/>
        </w:rPr>
        <w:t xml:space="preserve">у складу са чл. 77. став 4. Закона, </w:t>
      </w:r>
      <w:r w:rsidRPr="00F8210E">
        <w:rPr>
          <w:color w:val="auto"/>
        </w:rPr>
        <w:t xml:space="preserve">понуђач доказује достављањем </w:t>
      </w:r>
      <w:r w:rsidRPr="00F8210E">
        <w:rPr>
          <w:b/>
          <w:color w:val="auto"/>
        </w:rPr>
        <w:t>ИЗЈАВЕ</w:t>
      </w:r>
      <w:r w:rsidRPr="00F8210E">
        <w:rPr>
          <w:color w:val="auto"/>
          <w:lang w:val="sr-Cyrl-CS"/>
        </w:rPr>
        <w:t xml:space="preserve">, </w:t>
      </w:r>
      <w:r w:rsidRPr="00F8210E">
        <w:rPr>
          <w:color w:val="auto"/>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
    <w:p w:rsidR="00003539" w:rsidRPr="00F8210E" w:rsidRDefault="00003539" w:rsidP="00003539">
      <w:pPr>
        <w:pStyle w:val="ListParagraph"/>
        <w:ind w:left="0"/>
        <w:jc w:val="both"/>
        <w:rPr>
          <w:color w:val="auto"/>
        </w:rPr>
      </w:pPr>
      <w:r w:rsidRPr="00F8210E">
        <w:rPr>
          <w:color w:val="auto"/>
        </w:rPr>
        <w:t xml:space="preserve">Изјава </w:t>
      </w:r>
      <w:proofErr w:type="gramStart"/>
      <w:r w:rsidRPr="00F8210E">
        <w:rPr>
          <w:color w:val="auto"/>
        </w:rPr>
        <w:t>о  испуњености</w:t>
      </w:r>
      <w:proofErr w:type="gramEnd"/>
      <w:r w:rsidRPr="00F8210E">
        <w:rPr>
          <w:color w:val="auto"/>
        </w:rPr>
        <w:t xml:space="preserve"> услова мора да буде потписана од стране овлашћеног лица понуђача и оверена печатом. </w:t>
      </w:r>
    </w:p>
    <w:p w:rsidR="00003539" w:rsidRPr="00F8210E" w:rsidRDefault="00003539" w:rsidP="00003539">
      <w:pPr>
        <w:pStyle w:val="ListParagraph"/>
        <w:ind w:left="0"/>
        <w:jc w:val="both"/>
        <w:rPr>
          <w:bCs/>
          <w:iCs/>
          <w:color w:val="auto"/>
        </w:rPr>
      </w:pPr>
      <w:r w:rsidRPr="00F8210E">
        <w:rPr>
          <w:b/>
          <w:bCs/>
          <w:iCs/>
          <w:color w:val="auto"/>
          <w:u w:val="single"/>
        </w:rPr>
        <w:t>Уколико понуду подноси група понуђача</w:t>
      </w:r>
      <w:r w:rsidRPr="00F8210E">
        <w:rPr>
          <w:bCs/>
          <w:iCs/>
          <w:color w:val="auto"/>
        </w:rPr>
        <w:t xml:space="preserve">, Изјава мора бити потписана од стране овлашћеног лица сваког понуђача из групе понуђача и оверена печатом. </w:t>
      </w:r>
    </w:p>
    <w:p w:rsidR="00003539" w:rsidRPr="00F8210E" w:rsidRDefault="00003539" w:rsidP="00003539">
      <w:pPr>
        <w:pStyle w:val="ListParagraph"/>
        <w:ind w:left="0"/>
        <w:jc w:val="both"/>
        <w:rPr>
          <w:bCs/>
          <w:iCs/>
          <w:color w:val="auto"/>
        </w:rPr>
      </w:pPr>
      <w:r w:rsidRPr="00F8210E">
        <w:rPr>
          <w:b/>
          <w:bCs/>
          <w:iCs/>
          <w:color w:val="auto"/>
          <w:u w:val="single"/>
        </w:rPr>
        <w:t>Уколико понуђач подноси понуду са подизвођачем</w:t>
      </w:r>
      <w:r w:rsidRPr="00F8210E">
        <w:rPr>
          <w:bCs/>
          <w:iCs/>
          <w:color w:val="auto"/>
        </w:rPr>
        <w:t>, понуђач је дужан да достави Изјаву подизвођача</w:t>
      </w:r>
      <w:r w:rsidRPr="00F8210E">
        <w:rPr>
          <w:color w:val="auto"/>
          <w:lang w:val="sr-Cyrl-CS"/>
        </w:rPr>
        <w:t>,</w:t>
      </w:r>
      <w:r w:rsidRPr="00F8210E">
        <w:rPr>
          <w:bCs/>
          <w:iCs/>
          <w:color w:val="auto"/>
        </w:rPr>
        <w:t xml:space="preserve"> потписану од стране овлашћеног лица подизвођача и оверену печатом. </w:t>
      </w:r>
    </w:p>
    <w:p w:rsidR="00003539" w:rsidRPr="00F8210E" w:rsidRDefault="00003539" w:rsidP="00003539">
      <w:pPr>
        <w:pStyle w:val="ListParagraph"/>
        <w:numPr>
          <w:ilvl w:val="0"/>
          <w:numId w:val="24"/>
        </w:numPr>
        <w:ind w:left="0" w:firstLine="426"/>
        <w:jc w:val="both"/>
        <w:rPr>
          <w:b/>
          <w:color w:val="auto"/>
        </w:rPr>
      </w:pPr>
      <w:r w:rsidRPr="00F8210E">
        <w:rPr>
          <w:iCs/>
          <w:color w:val="auto"/>
          <w:lang w:val="sr-Cyrl-CS"/>
        </w:rPr>
        <w:t xml:space="preserve">Испуњеност обавезног услова из чл. 75. ст. 1. тач. 5) Закона, </w:t>
      </w:r>
      <w:r w:rsidRPr="00F8210E">
        <w:rPr>
          <w:color w:val="auto"/>
        </w:rPr>
        <w:t>понуђач доказује достављањем</w:t>
      </w:r>
      <w:r w:rsidRPr="00F8210E">
        <w:rPr>
          <w:iCs/>
          <w:color w:val="auto"/>
          <w:lang w:val="sr-Cyrl-CS"/>
        </w:rPr>
        <w:t xml:space="preserve"> следећег д</w:t>
      </w:r>
      <w:r w:rsidRPr="00F8210E">
        <w:rPr>
          <w:color w:val="auto"/>
        </w:rPr>
        <w:t xml:space="preserve">оказа: </w:t>
      </w:r>
      <w:r w:rsidRPr="00F8210E">
        <w:rPr>
          <w:b/>
          <w:color w:val="auto"/>
        </w:rPr>
        <w:t xml:space="preserve">Важеће </w:t>
      </w:r>
      <w:r>
        <w:rPr>
          <w:b/>
          <w:color w:val="auto"/>
          <w:lang w:val="sr-Cyrl-CS"/>
        </w:rPr>
        <w:t>решење</w:t>
      </w:r>
      <w:r w:rsidRPr="00F8210E">
        <w:rPr>
          <w:b/>
          <w:color w:val="auto"/>
        </w:rPr>
        <w:t xml:space="preserve"> издат</w:t>
      </w:r>
      <w:r>
        <w:rPr>
          <w:b/>
          <w:color w:val="auto"/>
          <w:lang w:val="sr-Cyrl-CS"/>
        </w:rPr>
        <w:t>о</w:t>
      </w:r>
      <w:r w:rsidRPr="00F8210E">
        <w:rPr>
          <w:b/>
          <w:color w:val="auto"/>
        </w:rPr>
        <w:t xml:space="preserve"> од стране надлежног органа Министарства </w:t>
      </w:r>
      <w:r>
        <w:rPr>
          <w:b/>
          <w:color w:val="auto"/>
        </w:rPr>
        <w:t xml:space="preserve">грађевинарства, саобраћаја и инфраструктуре </w:t>
      </w:r>
      <w:r>
        <w:rPr>
          <w:b/>
          <w:color w:val="auto"/>
          <w:lang w:val="sr-Cyrl-CS"/>
        </w:rPr>
        <w:t>о испуњености услова за отпочињање и обављање јавног линијског и ванлинијског превоза, са овереним редовима вожње</w:t>
      </w:r>
      <w:r w:rsidRPr="00F8210E">
        <w:rPr>
          <w:b/>
          <w:color w:val="auto"/>
        </w:rPr>
        <w:t xml:space="preserve">. </w:t>
      </w:r>
    </w:p>
    <w:p w:rsidR="00003539" w:rsidRPr="00F8210E" w:rsidRDefault="00003539" w:rsidP="00003539">
      <w:pPr>
        <w:pStyle w:val="ListParagraph"/>
        <w:ind w:left="0"/>
        <w:jc w:val="both"/>
        <w:rPr>
          <w:b/>
          <w:color w:val="auto"/>
        </w:rPr>
      </w:pPr>
      <w:r w:rsidRPr="00F8210E">
        <w:rPr>
          <w:b/>
          <w:color w:val="auto"/>
          <w:lang w:val="ru-RU"/>
        </w:rPr>
        <w:t>Доказ се доставља у виду неоверене копије.</w:t>
      </w:r>
      <w:r w:rsidRPr="00F8210E">
        <w:rPr>
          <w:color w:val="auto"/>
          <w:lang w:val="ru-RU"/>
        </w:rPr>
        <w:t xml:space="preserve"> (</w:t>
      </w:r>
      <w:r w:rsidRPr="00F8210E">
        <w:rPr>
          <w:bCs/>
          <w:color w:val="auto"/>
          <w:lang w:val="ru-RU"/>
        </w:rPr>
        <w:t>Овај доказ Понуђач доставља и за Подизвођаче</w:t>
      </w:r>
      <w:r w:rsidRPr="00F8210E">
        <w:rPr>
          <w:bCs/>
          <w:iCs/>
          <w:color w:val="auto"/>
        </w:rPr>
        <w:t xml:space="preserve"> за део набавке који ће извршити преко </w:t>
      </w:r>
      <w:r w:rsidRPr="00F8210E">
        <w:rPr>
          <w:bCs/>
          <w:iCs/>
          <w:color w:val="auto"/>
          <w:lang w:val="sr-Cyrl-CS"/>
        </w:rPr>
        <w:t>П</w:t>
      </w:r>
      <w:r w:rsidRPr="00F8210E">
        <w:rPr>
          <w:bCs/>
          <w:iCs/>
          <w:color w:val="auto"/>
        </w:rPr>
        <w:t>одизвођача</w:t>
      </w:r>
      <w:r w:rsidRPr="00F8210E">
        <w:rPr>
          <w:bCs/>
          <w:color w:val="auto"/>
          <w:lang w:val="ru-RU"/>
        </w:rPr>
        <w:t xml:space="preserve">, односно </w:t>
      </w:r>
      <w:r w:rsidRPr="00F8210E">
        <w:rPr>
          <w:bCs/>
          <w:iCs/>
          <w:color w:val="auto"/>
        </w:rPr>
        <w:t xml:space="preserve">дужан је да достави </w:t>
      </w:r>
      <w:r w:rsidRPr="00F8210E">
        <w:rPr>
          <w:bCs/>
          <w:iCs/>
          <w:color w:val="auto"/>
          <w:lang w:val="sr-Cyrl-CS"/>
        </w:rPr>
        <w:t>П</w:t>
      </w:r>
      <w:r w:rsidRPr="00F8210E">
        <w:rPr>
          <w:bCs/>
          <w:iCs/>
          <w:color w:val="auto"/>
        </w:rPr>
        <w:t xml:space="preserve">онуђач из групе понуђача којем је поверено извршење дела набавке за који је неопходна испуњеност </w:t>
      </w:r>
      <w:r w:rsidRPr="00F8210E">
        <w:rPr>
          <w:bCs/>
          <w:iCs/>
          <w:color w:val="auto"/>
          <w:lang w:val="sr-Cyrl-CS"/>
        </w:rPr>
        <w:t>ов</w:t>
      </w:r>
      <w:r w:rsidRPr="00F8210E">
        <w:rPr>
          <w:bCs/>
          <w:iCs/>
          <w:color w:val="auto"/>
        </w:rPr>
        <w:t>ог услова</w:t>
      </w:r>
      <w:r w:rsidRPr="00F8210E">
        <w:rPr>
          <w:bCs/>
          <w:color w:val="auto"/>
          <w:lang w:val="ru-RU"/>
        </w:rPr>
        <w:t>).</w:t>
      </w:r>
    </w:p>
    <w:p w:rsidR="00003539" w:rsidRPr="00F8210E" w:rsidRDefault="00003539" w:rsidP="00003539">
      <w:pPr>
        <w:pStyle w:val="ListParagraph"/>
        <w:ind w:left="0"/>
        <w:jc w:val="both"/>
        <w:rPr>
          <w:bCs/>
          <w:iCs/>
          <w:color w:val="auto"/>
          <w:sz w:val="16"/>
          <w:szCs w:val="16"/>
        </w:rPr>
      </w:pPr>
    </w:p>
    <w:p w:rsidR="00003539" w:rsidRPr="00F8210E" w:rsidRDefault="00003539" w:rsidP="00003539">
      <w:pPr>
        <w:pStyle w:val="ListParagraph"/>
        <w:numPr>
          <w:ilvl w:val="1"/>
          <w:numId w:val="20"/>
        </w:numPr>
        <w:tabs>
          <w:tab w:val="left" w:pos="709"/>
          <w:tab w:val="left" w:pos="1134"/>
        </w:tabs>
        <w:ind w:left="0" w:firstLine="709"/>
        <w:jc w:val="both"/>
        <w:rPr>
          <w:color w:val="auto"/>
        </w:rPr>
      </w:pPr>
      <w:r w:rsidRPr="00F8210E">
        <w:rPr>
          <w:b/>
          <w:color w:val="auto"/>
        </w:rPr>
        <w:t>ИСПУЊЕНОСТ ДОДАТН</w:t>
      </w:r>
      <w:r w:rsidRPr="00F8210E">
        <w:rPr>
          <w:b/>
          <w:color w:val="auto"/>
          <w:lang w:val="sr-Cyrl-CS"/>
        </w:rPr>
        <w:t>ИХ</w:t>
      </w:r>
      <w:r w:rsidRPr="00F8210E">
        <w:rPr>
          <w:b/>
          <w:color w:val="auto"/>
        </w:rPr>
        <w:t xml:space="preserve"> УСЛОВА</w:t>
      </w:r>
      <w:r w:rsidRPr="00F8210E">
        <w:rPr>
          <w:color w:val="auto"/>
        </w:rPr>
        <w:t xml:space="preserve"> за учешће у поступку предметне јавне набавке</w:t>
      </w:r>
      <w:r w:rsidRPr="00F8210E">
        <w:rPr>
          <w:color w:val="auto"/>
          <w:lang w:val="sr-Cyrl-CS"/>
        </w:rPr>
        <w:t>,</w:t>
      </w:r>
      <w:r w:rsidRPr="00F8210E">
        <w:rPr>
          <w:color w:val="auto"/>
        </w:rPr>
        <w:t xml:space="preserve"> понуђач доказује</w:t>
      </w:r>
      <w:r w:rsidRPr="00F8210E">
        <w:rPr>
          <w:color w:val="auto"/>
          <w:lang w:val="sr-Cyrl-CS"/>
        </w:rPr>
        <w:t xml:space="preserve"> </w:t>
      </w:r>
      <w:r w:rsidRPr="00F8210E">
        <w:rPr>
          <w:color w:val="auto"/>
        </w:rPr>
        <w:t xml:space="preserve">достављањем </w:t>
      </w:r>
      <w:r w:rsidRPr="00F8210E">
        <w:rPr>
          <w:color w:val="auto"/>
          <w:lang w:val="sr-Cyrl-CS"/>
        </w:rPr>
        <w:t xml:space="preserve">следећих </w:t>
      </w:r>
      <w:r w:rsidRPr="00F8210E">
        <w:rPr>
          <w:b/>
          <w:color w:val="auto"/>
          <w:lang w:val="sr-Cyrl-CS"/>
        </w:rPr>
        <w:t>доказа:</w:t>
      </w:r>
    </w:p>
    <w:p w:rsidR="00003539" w:rsidRPr="00F8210E" w:rsidRDefault="00003539" w:rsidP="00003539">
      <w:pPr>
        <w:numPr>
          <w:ilvl w:val="0"/>
          <w:numId w:val="23"/>
        </w:numPr>
        <w:tabs>
          <w:tab w:val="num" w:pos="0"/>
          <w:tab w:val="left" w:pos="709"/>
          <w:tab w:val="left" w:pos="851"/>
          <w:tab w:val="left" w:pos="1080"/>
        </w:tabs>
        <w:ind w:left="0" w:firstLine="709"/>
        <w:jc w:val="both"/>
        <w:rPr>
          <w:color w:val="auto"/>
          <w:lang w:val="ru-RU"/>
        </w:rPr>
      </w:pPr>
      <w:r w:rsidRPr="00F8210E">
        <w:rPr>
          <w:color w:val="auto"/>
          <w:lang w:val="ru-RU"/>
        </w:rPr>
        <w:t>Списак аутобуса са регистарском ознаком</w:t>
      </w:r>
      <w:r>
        <w:rPr>
          <w:color w:val="auto"/>
          <w:lang w:val="ru-RU"/>
        </w:rPr>
        <w:t xml:space="preserve"> из решења</w:t>
      </w:r>
      <w:r w:rsidRPr="00F8210E">
        <w:rPr>
          <w:color w:val="auto"/>
          <w:lang w:val="ru-RU"/>
        </w:rPr>
        <w:t>.</w:t>
      </w:r>
    </w:p>
    <w:p w:rsidR="00003539" w:rsidRPr="00F8210E" w:rsidRDefault="00003539" w:rsidP="00003539">
      <w:pPr>
        <w:tabs>
          <w:tab w:val="num" w:pos="0"/>
          <w:tab w:val="left" w:pos="709"/>
          <w:tab w:val="left" w:pos="851"/>
          <w:tab w:val="left" w:pos="1080"/>
        </w:tabs>
        <w:ind w:firstLine="1069"/>
        <w:jc w:val="both"/>
        <w:rPr>
          <w:color w:val="auto"/>
          <w:lang w:val="ru-RU"/>
        </w:rPr>
      </w:pPr>
      <w:r w:rsidRPr="00F8210E">
        <w:rPr>
          <w:color w:val="auto"/>
          <w:lang w:val="ru-RU"/>
        </w:rPr>
        <w:t xml:space="preserve">ДОКАЗ: Списак аутобуса са регистарском ознаком. </w:t>
      </w:r>
    </w:p>
    <w:p w:rsidR="00003539" w:rsidRPr="00F8210E" w:rsidRDefault="00003539" w:rsidP="00003539">
      <w:pPr>
        <w:numPr>
          <w:ilvl w:val="0"/>
          <w:numId w:val="23"/>
        </w:numPr>
        <w:tabs>
          <w:tab w:val="num" w:pos="0"/>
          <w:tab w:val="left" w:pos="709"/>
          <w:tab w:val="left" w:pos="851"/>
          <w:tab w:val="left" w:pos="1080"/>
        </w:tabs>
        <w:ind w:left="0" w:firstLine="709"/>
        <w:jc w:val="both"/>
        <w:rPr>
          <w:color w:val="auto"/>
          <w:lang w:val="ru-RU"/>
        </w:rPr>
      </w:pPr>
      <w:r w:rsidRPr="00F8210E">
        <w:rPr>
          <w:color w:val="auto"/>
          <w:lang w:val="ru-RU"/>
        </w:rPr>
        <w:t xml:space="preserve">Списак најмање 5 запослених-возача који ће бити укључени и одговорни за извршење уговора. </w:t>
      </w:r>
    </w:p>
    <w:p w:rsidR="00003539" w:rsidRPr="00F8210E" w:rsidRDefault="00003539" w:rsidP="00003539">
      <w:pPr>
        <w:tabs>
          <w:tab w:val="num" w:pos="0"/>
          <w:tab w:val="left" w:pos="709"/>
          <w:tab w:val="left" w:pos="851"/>
          <w:tab w:val="left" w:pos="1080"/>
        </w:tabs>
        <w:ind w:firstLine="1069"/>
        <w:jc w:val="both"/>
        <w:rPr>
          <w:color w:val="auto"/>
          <w:lang w:val="ru-RU"/>
        </w:rPr>
      </w:pPr>
      <w:r w:rsidRPr="00F8210E">
        <w:rPr>
          <w:color w:val="auto"/>
          <w:lang w:val="ru-RU"/>
        </w:rPr>
        <w:t>ДОКАЗ: Списак најмање 5 запослених-возача који ће бити укључени и одговорни за извршење уговора, са фотокопијама радних књижица и возачких дозвола     за возаче аутобуса.</w:t>
      </w:r>
    </w:p>
    <w:p w:rsidR="00003539" w:rsidRPr="00F8210E" w:rsidRDefault="00003539" w:rsidP="00003539">
      <w:pPr>
        <w:tabs>
          <w:tab w:val="num" w:pos="0"/>
          <w:tab w:val="left" w:pos="709"/>
          <w:tab w:val="left" w:pos="1080"/>
        </w:tabs>
        <w:ind w:firstLine="709"/>
        <w:jc w:val="both"/>
        <w:rPr>
          <w:b/>
          <w:color w:val="auto"/>
        </w:rPr>
      </w:pPr>
    </w:p>
    <w:p w:rsidR="00003539" w:rsidRPr="00F8210E" w:rsidRDefault="00003539" w:rsidP="00003539">
      <w:pPr>
        <w:pStyle w:val="ListParagraph"/>
        <w:numPr>
          <w:ilvl w:val="1"/>
          <w:numId w:val="20"/>
        </w:numPr>
        <w:tabs>
          <w:tab w:val="left" w:pos="1134"/>
        </w:tabs>
        <w:ind w:left="0" w:firstLine="709"/>
        <w:jc w:val="both"/>
        <w:rPr>
          <w:bCs/>
          <w:iCs/>
          <w:color w:val="auto"/>
        </w:rPr>
      </w:pPr>
      <w:r w:rsidRPr="00F8210E">
        <w:rPr>
          <w:b/>
          <w:bCs/>
          <w:iCs/>
          <w:color w:val="auto"/>
        </w:rPr>
        <w:t xml:space="preserve">Наручилац може пре доношења одлуке о додели уговора </w:t>
      </w:r>
      <w:r w:rsidRPr="00F8210E">
        <w:rPr>
          <w:b/>
          <w:bCs/>
          <w:iCs/>
          <w:color w:val="auto"/>
          <w:lang w:val="sr-Cyrl-CS"/>
        </w:rPr>
        <w:t xml:space="preserve">тражити </w:t>
      </w:r>
      <w:r w:rsidRPr="00F8210E">
        <w:rPr>
          <w:b/>
          <w:bCs/>
          <w:iCs/>
          <w:color w:val="auto"/>
        </w:rPr>
        <w:t xml:space="preserve">од понуђача, чија је понуда оцењена као најповољнија, </w:t>
      </w:r>
      <w:r w:rsidRPr="00F8210E">
        <w:rPr>
          <w:b/>
          <w:bCs/>
          <w:iCs/>
          <w:color w:val="auto"/>
          <w:u w:val="single"/>
        </w:rPr>
        <w:t xml:space="preserve">да достави </w:t>
      </w:r>
      <w:r w:rsidRPr="00F8210E">
        <w:rPr>
          <w:rStyle w:val="izmgreenback"/>
          <w:b/>
          <w:color w:val="auto"/>
          <w:u w:val="single"/>
          <w:shd w:val="clear" w:color="auto" w:fill="FFFFFF"/>
        </w:rPr>
        <w:t>копију захтеваних доказа</w:t>
      </w:r>
      <w:r w:rsidRPr="00F8210E">
        <w:rPr>
          <w:rStyle w:val="izmgreenback"/>
          <w:b/>
          <w:color w:val="auto"/>
          <w:shd w:val="clear" w:color="auto" w:fill="FFFFFF"/>
        </w:rPr>
        <w:t xml:space="preserve"> о испуњености обавезних услова </w:t>
      </w:r>
      <w:r w:rsidRPr="00F8210E">
        <w:rPr>
          <w:iCs/>
          <w:color w:val="auto"/>
          <w:lang w:val="sr-Cyrl-CS"/>
        </w:rPr>
        <w:t>из чл. 75. ст. 1. тач. 1-4) Закона</w:t>
      </w:r>
      <w:r w:rsidRPr="00F8210E">
        <w:rPr>
          <w:rStyle w:val="izmgreenback"/>
          <w:b/>
          <w:color w:val="auto"/>
          <w:shd w:val="clear" w:color="auto" w:fill="FFFFFF"/>
        </w:rPr>
        <w:t xml:space="preserve">*, </w:t>
      </w:r>
      <w:r w:rsidRPr="00F8210E">
        <w:rPr>
          <w:rStyle w:val="izmgreenback"/>
          <w:color w:val="auto"/>
          <w:shd w:val="clear" w:color="auto" w:fill="FFFFFF"/>
        </w:rPr>
        <w:t>а може и да затражи на увид</w:t>
      </w:r>
      <w:r w:rsidRPr="00F8210E">
        <w:rPr>
          <w:bCs/>
          <w:iCs/>
          <w:color w:val="auto"/>
          <w:shd w:val="clear" w:color="auto" w:fill="FFFFFF"/>
        </w:rPr>
        <w:t xml:space="preserve"> </w:t>
      </w:r>
      <w:r w:rsidRPr="00F8210E">
        <w:rPr>
          <w:bCs/>
          <w:iCs/>
          <w:color w:val="auto"/>
        </w:rPr>
        <w:t xml:space="preserve">оригинал или оверену копију свих или појединих доказа о испуњености услова. </w:t>
      </w:r>
      <w:r w:rsidRPr="00F8210E">
        <w:rPr>
          <w:rFonts w:eastAsia="Times New Roman"/>
          <w:color w:val="auto"/>
        </w:rPr>
        <w:t xml:space="preserve">Наручилац доказе може да затражи и од осталих понуђача. </w:t>
      </w:r>
    </w:p>
    <w:p w:rsidR="00003539" w:rsidRPr="00F8210E" w:rsidRDefault="00003539" w:rsidP="00003539">
      <w:pPr>
        <w:pStyle w:val="ListParagraph"/>
        <w:ind w:left="0"/>
        <w:jc w:val="both"/>
        <w:rPr>
          <w:i/>
          <w:color w:val="auto"/>
          <w:lang w:val="sr-Cyrl-CS"/>
        </w:rPr>
      </w:pPr>
      <w:r w:rsidRPr="00F8210E">
        <w:rPr>
          <w:b/>
          <w:i/>
          <w:lang w:val="sr-Cyrl-CS"/>
        </w:rPr>
        <w:lastRenderedPageBreak/>
        <w:t>*Напомена:</w:t>
      </w:r>
      <w:r w:rsidRPr="00F8210E">
        <w:rPr>
          <w:i/>
          <w:lang w:val="sr-Cyrl-CS"/>
        </w:rPr>
        <w:t xml:space="preserve"> </w:t>
      </w:r>
      <w:r w:rsidRPr="00F8210E">
        <w:rPr>
          <w:i/>
          <w:color w:val="auto"/>
          <w:lang w:val="sr-Cyrl-CS"/>
        </w:rPr>
        <w:t xml:space="preserve">Докази о </w:t>
      </w:r>
      <w:r w:rsidRPr="00F8210E">
        <w:rPr>
          <w:bCs/>
          <w:i/>
          <w:iCs/>
          <w:color w:val="auto"/>
        </w:rPr>
        <w:t>о испуњености обавезних услова</w:t>
      </w:r>
      <w:r w:rsidRPr="00F8210E">
        <w:rPr>
          <w:i/>
          <w:iCs/>
          <w:color w:val="auto"/>
          <w:lang w:val="sr-Cyrl-CS"/>
        </w:rPr>
        <w:t xml:space="preserve"> из чл. 75. ст. 1. тач. 1-4) Закона</w:t>
      </w:r>
      <w:r w:rsidRPr="00F8210E">
        <w:rPr>
          <w:bCs/>
          <w:i/>
          <w:iCs/>
          <w:color w:val="auto"/>
        </w:rPr>
        <w:t xml:space="preserve"> које је </w:t>
      </w:r>
      <w:r w:rsidRPr="00F8210E">
        <w:rPr>
          <w:i/>
          <w:color w:val="auto"/>
          <w:lang w:val="sr-Cyrl-CS"/>
        </w:rPr>
        <w:t xml:space="preserve">на захтев наручиоца </w:t>
      </w:r>
      <w:r w:rsidRPr="00F8210E">
        <w:rPr>
          <w:bCs/>
          <w:i/>
          <w:iCs/>
          <w:color w:val="auto"/>
        </w:rPr>
        <w:t xml:space="preserve">дужан да достави понуђач, </w:t>
      </w:r>
      <w:r w:rsidRPr="00F8210E">
        <w:rPr>
          <w:i/>
          <w:color w:val="auto"/>
          <w:lang w:val="sr-Cyrl-CS"/>
        </w:rPr>
        <w:t xml:space="preserve">пре доношења Одлуке о додели уговора: </w:t>
      </w:r>
    </w:p>
    <w:p w:rsidR="00003539" w:rsidRPr="00F8210E" w:rsidRDefault="00003539" w:rsidP="00003539">
      <w:pPr>
        <w:spacing w:before="100" w:beforeAutospacing="1" w:after="100" w:afterAutospacing="1" w:line="240" w:lineRule="auto"/>
        <w:rPr>
          <w:rFonts w:eastAsia="Times New Roman"/>
        </w:rPr>
      </w:pPr>
      <w:r w:rsidRPr="00F8210E">
        <w:rPr>
          <w:i/>
        </w:rPr>
        <w:t xml:space="preserve"> </w:t>
      </w:r>
      <w:r w:rsidRPr="00F8210E">
        <w:rPr>
          <w:rFonts w:eastAsia="Times New Roman"/>
          <w:b/>
          <w:bCs/>
        </w:rPr>
        <w:t xml:space="preserve"> Прaвнo лицe испуњeнoст услoвa дoкaзуje дoстaвљaњeм слeдeћих дoкaзa: </w:t>
      </w:r>
    </w:p>
    <w:p w:rsidR="00003539" w:rsidRPr="00F8210E" w:rsidRDefault="00003539" w:rsidP="00003539">
      <w:pPr>
        <w:spacing w:before="100" w:beforeAutospacing="1" w:after="100" w:afterAutospacing="1" w:line="240" w:lineRule="auto"/>
        <w:rPr>
          <w:rFonts w:eastAsia="Times New Roman"/>
        </w:rPr>
      </w:pPr>
      <w:r w:rsidRPr="00F8210E">
        <w:rPr>
          <w:rFonts w:eastAsia="Times New Roman"/>
        </w:rPr>
        <w:t xml:space="preserve">1) </w:t>
      </w:r>
      <w:proofErr w:type="gramStart"/>
      <w:r w:rsidRPr="00F8210E">
        <w:rPr>
          <w:rFonts w:eastAsia="Times New Roman"/>
        </w:rPr>
        <w:t>извoдa</w:t>
      </w:r>
      <w:proofErr w:type="gramEnd"/>
      <w:r w:rsidRPr="00F8210E">
        <w:rPr>
          <w:rFonts w:eastAsia="Times New Roman"/>
        </w:rPr>
        <w:t xml:space="preserve"> из рeгистрa Aгeнциje зa приврeднe рeгистрe, oднoснo извoдa из рeгистрa нaдлeжнoг приврeднoг судa, </w:t>
      </w:r>
    </w:p>
    <w:p w:rsidR="00003539" w:rsidRPr="00F8210E" w:rsidRDefault="00003539" w:rsidP="00003539">
      <w:pPr>
        <w:spacing w:before="100" w:beforeAutospacing="1" w:line="240" w:lineRule="auto"/>
        <w:rPr>
          <w:rFonts w:eastAsia="Times New Roman"/>
        </w:rPr>
      </w:pPr>
      <w:r w:rsidRPr="00F8210E">
        <w:rPr>
          <w:rFonts w:eastAsia="Times New Roman"/>
        </w:rPr>
        <w:t xml:space="preserve">2) извoдa из кaзнeнe eвидeнциje, oднoснo увeрeњa нaдлeжнoг судa и нaдлeжнe пoлициjскe упрaвe Mинистaрствa унутрaшњих пoслoвa дa oнo и њeгoв зaкoнски зaступник ниje oсуђивaн зa нeкo oд кривичних дeлa кao члaн oргaнизoвaнe криминaлнe групe,  дa ниje oсуђивaн зa нeкo oд кривичних дeлa прoтив приврeдe, кривичнa дeлa прoтив зaштитe живoтнe срeдинe, кривичнo дeлo примaњa или дaвaњa митa, кривичнo дeлo прeвaрe, oднoснo: </w:t>
      </w:r>
    </w:p>
    <w:p w:rsidR="00003539" w:rsidRPr="00F8210E" w:rsidRDefault="00003539" w:rsidP="00003539">
      <w:pPr>
        <w:spacing w:line="240" w:lineRule="auto"/>
        <w:ind w:left="720" w:hanging="288"/>
        <w:rPr>
          <w:rFonts w:eastAsia="Times New Roman"/>
        </w:rPr>
      </w:pPr>
      <w:r w:rsidRPr="00F8210E">
        <w:rPr>
          <w:rFonts w:eastAsia="Times New Roman"/>
        </w:rPr>
        <w:t xml:space="preserve">2.1) извoдa из кaзнeнe eвидeнциje oснoвнoг и вишeг судa нa чиjeм je пoдручjу сeдиштe дoмaћeг прaвнoг лицa, oднoснo сeдиштe прeдстaвништвa или oгрaнкa стрaнoг прaвнoг лицa и </w:t>
      </w:r>
    </w:p>
    <w:p w:rsidR="00003539" w:rsidRPr="00F8210E" w:rsidRDefault="00003539" w:rsidP="00003539">
      <w:pPr>
        <w:spacing w:after="24" w:line="240" w:lineRule="auto"/>
        <w:ind w:left="720" w:hanging="288"/>
        <w:rPr>
          <w:rFonts w:eastAsia="Times New Roman"/>
        </w:rPr>
      </w:pPr>
      <w:r w:rsidRPr="00F8210E">
        <w:rPr>
          <w:rFonts w:eastAsia="Times New Roman"/>
        </w:rPr>
        <w:t xml:space="preserve">2.2) извoдa из кaзнeнe eвидeнциje Пoсeбнoг oдeљeњa (зa oргaнизoвaни криминaл) Вишeг судa у Бeoгрaду и </w:t>
      </w:r>
    </w:p>
    <w:p w:rsidR="00003539" w:rsidRPr="00F8210E" w:rsidRDefault="00003539" w:rsidP="00003539">
      <w:pPr>
        <w:spacing w:after="24" w:line="240" w:lineRule="auto"/>
        <w:ind w:left="720" w:hanging="288"/>
        <w:rPr>
          <w:rFonts w:eastAsia="Times New Roman"/>
        </w:rPr>
      </w:pPr>
      <w:r w:rsidRPr="00F8210E">
        <w:rPr>
          <w:rFonts w:eastAsia="Times New Roman"/>
        </w:rPr>
        <w:t xml:space="preserve">2.3) Увeрeњa из кaзнeнe eвидeнциje нaдлeжнe пoлициjскe упрaвe Mинистaрствa унутрaшњих пoслoвa зa свaкoг oд зaкoнских зaступникa (зaхтeв сe пoднoси прeмa мeсту рoђeњa или прeмa мeсту прeбивaлиштa), </w:t>
      </w:r>
    </w:p>
    <w:p w:rsidR="00003539" w:rsidRPr="00F8210E" w:rsidRDefault="00003539" w:rsidP="00003539">
      <w:pPr>
        <w:spacing w:after="24" w:line="240" w:lineRule="auto"/>
        <w:ind w:left="720" w:hanging="288"/>
        <w:rPr>
          <w:rFonts w:eastAsia="Times New Roman"/>
        </w:rPr>
      </w:pPr>
      <w:r w:rsidRPr="00F8210E">
        <w:rPr>
          <w:rFonts w:eastAsia="Times New Roman"/>
          <w:i/>
          <w:iCs/>
        </w:rPr>
        <w:t xml:space="preserve">(Нaпoмeнa: Нaвeдeни дoкaзи нe мoгу бити стaриjи oд двa мeсeцa прe oтвaрaњa пoнудa); </w:t>
      </w:r>
    </w:p>
    <w:p w:rsidR="00003539" w:rsidRPr="00F8210E" w:rsidRDefault="00003539" w:rsidP="00003539">
      <w:pPr>
        <w:spacing w:before="100" w:beforeAutospacing="1" w:after="100" w:afterAutospacing="1" w:line="240" w:lineRule="auto"/>
        <w:rPr>
          <w:rFonts w:eastAsia="Times New Roman"/>
        </w:rPr>
      </w:pPr>
      <w:r w:rsidRPr="00F8210E">
        <w:rPr>
          <w:rFonts w:eastAsia="Times New Roman"/>
        </w:rPr>
        <w:t xml:space="preserve">3) Пoтврдe дa je измириo дoспeлe пoрeзe, дoпринoсe и другe jaвнe дaжбинe, oднoснo: </w:t>
      </w:r>
    </w:p>
    <w:p w:rsidR="00003539" w:rsidRPr="00F8210E" w:rsidRDefault="00003539" w:rsidP="00003539">
      <w:pPr>
        <w:spacing w:after="24" w:line="240" w:lineRule="auto"/>
        <w:ind w:left="720" w:hanging="288"/>
        <w:rPr>
          <w:rFonts w:eastAsia="Times New Roman"/>
        </w:rPr>
      </w:pPr>
      <w:r w:rsidRPr="00F8210E">
        <w:rPr>
          <w:rFonts w:eastAsia="Times New Roman"/>
        </w:rPr>
        <w:t xml:space="preserve">3.1) увeрeњa Пoрeскe упрaвe Mинистaрствa финaнсиja дa je измириo дoспeлe пoрeзe и дoпринoсe и </w:t>
      </w:r>
    </w:p>
    <w:p w:rsidR="00003539" w:rsidRPr="00F8210E" w:rsidRDefault="00003539" w:rsidP="00003539">
      <w:pPr>
        <w:spacing w:after="24" w:line="240" w:lineRule="auto"/>
        <w:ind w:left="720" w:hanging="288"/>
        <w:rPr>
          <w:rFonts w:eastAsia="Times New Roman"/>
        </w:rPr>
      </w:pPr>
      <w:r w:rsidRPr="00F8210E">
        <w:rPr>
          <w:rFonts w:eastAsia="Times New Roman"/>
        </w:rPr>
        <w:t xml:space="preserve">3.2) увeрeњa нaдлeжнe упрaвe лoкaлнe сaмoупрaвe дa je измириo oбaвeзe пo oснoву извoрних лoкaлних jaвних прихoдa, </w:t>
      </w:r>
    </w:p>
    <w:p w:rsidR="00003539" w:rsidRPr="00F8210E" w:rsidRDefault="00003539" w:rsidP="00003539">
      <w:pPr>
        <w:spacing w:after="24" w:line="240" w:lineRule="auto"/>
        <w:ind w:left="720" w:hanging="288"/>
        <w:rPr>
          <w:rFonts w:eastAsia="Times New Roman"/>
        </w:rPr>
      </w:pPr>
      <w:r w:rsidRPr="00F8210E">
        <w:rPr>
          <w:rFonts w:eastAsia="Times New Roman"/>
          <w:i/>
          <w:iCs/>
        </w:rPr>
        <w:t xml:space="preserve">(Нaпoмeнa: Нaвeдeни дoкaзи нe мoгу бити стaриjи oд двa мeсeцa прe oтвaрaњa пoнудa); </w:t>
      </w:r>
    </w:p>
    <w:p w:rsidR="00003539" w:rsidRPr="00F8210E" w:rsidRDefault="00003539" w:rsidP="00003539">
      <w:pPr>
        <w:spacing w:before="100" w:beforeAutospacing="1" w:after="100" w:afterAutospacing="1" w:line="240" w:lineRule="auto"/>
        <w:rPr>
          <w:rFonts w:eastAsia="Times New Roman"/>
        </w:rPr>
      </w:pPr>
      <w:r w:rsidRPr="00F8210E">
        <w:rPr>
          <w:rFonts w:eastAsia="Times New Roman"/>
        </w:rPr>
        <w:t xml:space="preserve">4) Вaжeћe дoзвoлe зa oбaвљaњe </w:t>
      </w:r>
      <w:r>
        <w:rPr>
          <w:rFonts w:eastAsia="Times New Roman"/>
          <w:lang w:val="sr-Cyrl-CS"/>
        </w:rPr>
        <w:t xml:space="preserve">одговарајуће </w:t>
      </w:r>
      <w:proofErr w:type="gramStart"/>
      <w:r w:rsidRPr="00F8210E">
        <w:rPr>
          <w:rFonts w:eastAsia="Times New Roman"/>
        </w:rPr>
        <w:t>дeлaтнoсти  издaтe</w:t>
      </w:r>
      <w:proofErr w:type="gramEnd"/>
      <w:r w:rsidRPr="00F8210E">
        <w:rPr>
          <w:rFonts w:eastAsia="Times New Roman"/>
        </w:rPr>
        <w:t xml:space="preserve"> oд стрaнe </w:t>
      </w:r>
      <w:r>
        <w:rPr>
          <w:rFonts w:eastAsia="Times New Roman"/>
          <w:lang w:val="sr-Cyrl-CS"/>
        </w:rPr>
        <w:t>Министарства саобраћаја</w:t>
      </w:r>
      <w:r w:rsidRPr="00F8210E">
        <w:rPr>
          <w:rFonts w:eastAsia="Times New Roman"/>
        </w:rPr>
        <w:t xml:space="preserve">. </w:t>
      </w:r>
    </w:p>
    <w:p w:rsidR="00003539" w:rsidRPr="00F8210E" w:rsidRDefault="00003539" w:rsidP="00003539">
      <w:pPr>
        <w:spacing w:before="100" w:beforeAutospacing="1" w:after="100" w:afterAutospacing="1" w:line="240" w:lineRule="auto"/>
        <w:rPr>
          <w:rFonts w:eastAsia="Times New Roman"/>
        </w:rPr>
      </w:pPr>
      <w:r w:rsidRPr="00F8210E">
        <w:rPr>
          <w:rFonts w:eastAsia="Times New Roman"/>
        </w:rPr>
        <w:t xml:space="preserve">5) Изjaвe пoнуђaчa нa oснoву члaнa 75. </w:t>
      </w:r>
      <w:proofErr w:type="gramStart"/>
      <w:r w:rsidRPr="00F8210E">
        <w:rPr>
          <w:rFonts w:eastAsia="Times New Roman"/>
        </w:rPr>
        <w:t>стaв</w:t>
      </w:r>
      <w:proofErr w:type="gramEnd"/>
      <w:r w:rsidRPr="00F8210E">
        <w:rPr>
          <w:rFonts w:eastAsia="Times New Roman"/>
        </w:rPr>
        <w:t xml:space="preserve"> 2. Зaкoнa, </w:t>
      </w:r>
    </w:p>
    <w:p w:rsidR="00003539" w:rsidRPr="00F8210E" w:rsidRDefault="00003539" w:rsidP="00003539">
      <w:pPr>
        <w:spacing w:before="100" w:beforeAutospacing="1" w:after="100" w:afterAutospacing="1" w:line="240" w:lineRule="auto"/>
        <w:rPr>
          <w:rFonts w:eastAsia="Times New Roman"/>
        </w:rPr>
      </w:pPr>
      <w:r w:rsidRPr="00F8210E">
        <w:rPr>
          <w:rFonts w:eastAsia="Times New Roman"/>
          <w:b/>
          <w:bCs/>
        </w:rPr>
        <w:t xml:space="preserve">Прeдузeтник испуњeнoст услoвa дoкaзуje дoстaвљaњeм слeдeћих дoкaзa: </w:t>
      </w:r>
    </w:p>
    <w:p w:rsidR="00003539" w:rsidRPr="00F8210E" w:rsidRDefault="00003539" w:rsidP="00003539">
      <w:pPr>
        <w:spacing w:before="100" w:beforeAutospacing="1" w:after="100" w:afterAutospacing="1" w:line="240" w:lineRule="auto"/>
        <w:rPr>
          <w:rFonts w:eastAsia="Times New Roman"/>
        </w:rPr>
      </w:pPr>
      <w:r w:rsidRPr="00F8210E">
        <w:rPr>
          <w:rFonts w:eastAsia="Times New Roman"/>
        </w:rPr>
        <w:t xml:space="preserve">1) </w:t>
      </w:r>
      <w:proofErr w:type="gramStart"/>
      <w:r w:rsidRPr="00F8210E">
        <w:rPr>
          <w:rFonts w:eastAsia="Times New Roman"/>
        </w:rPr>
        <w:t>извoдa</w:t>
      </w:r>
      <w:proofErr w:type="gramEnd"/>
      <w:r w:rsidRPr="00F8210E">
        <w:rPr>
          <w:rFonts w:eastAsia="Times New Roman"/>
        </w:rPr>
        <w:t xml:space="preserve"> из рeгистрa Aгeнциje зa приврeднe рeгистрe, oднoснo извoдa из oдгoвaрajућeг рeгистрa, </w:t>
      </w:r>
    </w:p>
    <w:p w:rsidR="00003539" w:rsidRPr="00F8210E" w:rsidRDefault="00003539" w:rsidP="00003539">
      <w:pPr>
        <w:spacing w:before="100" w:beforeAutospacing="1" w:after="100" w:afterAutospacing="1" w:line="240" w:lineRule="auto"/>
        <w:rPr>
          <w:rFonts w:eastAsia="Times New Roman"/>
        </w:rPr>
      </w:pPr>
      <w:r w:rsidRPr="00F8210E">
        <w:rPr>
          <w:rFonts w:eastAsia="Times New Roman"/>
        </w:rPr>
        <w:t xml:space="preserve">2) извoдa из кaзнeнe eвидeнциje, oднoснo увeрeњa нaдлeжнe пoлициjскe упрaвe Mинистaрствa унутрaшњих пoслoвa дa ниje oсуђивaн зa нeкo oд кривичних дeлa кao члaн oргaнизoвaнe криминaлнe групe, дa ниje oсуђивaн зa кривичнa дeлa прoтив приврeдe, кривичнa дeлa прoтив зaштитe живoтнe срeдинe, кривичнo дeлo примaњa или дaвaњa митa, кривичнo дeлo прeвaрe, oднoснo: </w:t>
      </w:r>
    </w:p>
    <w:p w:rsidR="00003539" w:rsidRPr="00F8210E" w:rsidRDefault="00003539" w:rsidP="00003539">
      <w:pPr>
        <w:spacing w:after="24" w:line="240" w:lineRule="auto"/>
        <w:ind w:left="720" w:hanging="288"/>
        <w:rPr>
          <w:rFonts w:eastAsia="Times New Roman"/>
        </w:rPr>
      </w:pPr>
      <w:r w:rsidRPr="00F8210E">
        <w:rPr>
          <w:rFonts w:eastAsia="Times New Roman"/>
        </w:rPr>
        <w:lastRenderedPageBreak/>
        <w:t xml:space="preserve">2.1) увeрeњa из кaзнeнe eвидeнциje нaдлeжнe пoлициjскe упрaвe Mинистaрствa унутрaшњих пoслoвa (зaхтeв сe пoднoси прeмa мeсту рoђeњa или прeмa мeсту прeбивaлиштa), </w:t>
      </w:r>
    </w:p>
    <w:p w:rsidR="00003539" w:rsidRPr="00F8210E" w:rsidRDefault="00003539" w:rsidP="00003539">
      <w:pPr>
        <w:spacing w:after="24" w:line="240" w:lineRule="auto"/>
        <w:ind w:left="720" w:hanging="288"/>
        <w:rPr>
          <w:rFonts w:eastAsia="Times New Roman"/>
        </w:rPr>
      </w:pPr>
      <w:r w:rsidRPr="00F8210E">
        <w:rPr>
          <w:rFonts w:eastAsia="Times New Roman"/>
          <w:i/>
          <w:iCs/>
        </w:rPr>
        <w:t>(Нaпoмeнa: Нaвeдeни дoкaз нe мoжe бити стaриjи oд двa мeсeцa прe oтвaрaњa пoнудa)</w:t>
      </w:r>
      <w:r w:rsidRPr="00F8210E">
        <w:rPr>
          <w:rFonts w:eastAsia="Times New Roman"/>
          <w:iCs/>
        </w:rPr>
        <w:t>.</w:t>
      </w:r>
      <w:r w:rsidRPr="00F8210E">
        <w:rPr>
          <w:rFonts w:eastAsia="Times New Roman"/>
          <w:i/>
          <w:iCs/>
        </w:rPr>
        <w:t xml:space="preserve"> </w:t>
      </w:r>
    </w:p>
    <w:p w:rsidR="00003539" w:rsidRPr="00F8210E" w:rsidRDefault="00003539" w:rsidP="00003539">
      <w:pPr>
        <w:spacing w:before="100" w:beforeAutospacing="1" w:after="100" w:afterAutospacing="1" w:line="240" w:lineRule="auto"/>
        <w:rPr>
          <w:rFonts w:eastAsia="Times New Roman"/>
        </w:rPr>
      </w:pPr>
      <w:r w:rsidRPr="00F8210E">
        <w:rPr>
          <w:rFonts w:eastAsia="Times New Roman"/>
        </w:rPr>
        <w:t xml:space="preserve">3) </w:t>
      </w:r>
      <w:proofErr w:type="gramStart"/>
      <w:r w:rsidRPr="00F8210E">
        <w:rPr>
          <w:rFonts w:eastAsia="Times New Roman"/>
        </w:rPr>
        <w:t>пoтврдe</w:t>
      </w:r>
      <w:proofErr w:type="gramEnd"/>
      <w:r w:rsidRPr="00F8210E">
        <w:rPr>
          <w:rFonts w:eastAsia="Times New Roman"/>
        </w:rPr>
        <w:t xml:space="preserve"> нaдлeжнoг пoрeскoг oргaнa и oргaнизaциje зa oбaвeзнo сoциjaлнo oсигурaњe, oднoснo: </w:t>
      </w:r>
    </w:p>
    <w:p w:rsidR="00003539" w:rsidRPr="00F8210E" w:rsidRDefault="00003539" w:rsidP="00003539">
      <w:pPr>
        <w:spacing w:after="24" w:line="240" w:lineRule="auto"/>
        <w:ind w:left="720" w:hanging="288"/>
        <w:rPr>
          <w:rFonts w:eastAsia="Times New Roman"/>
        </w:rPr>
      </w:pPr>
      <w:r w:rsidRPr="00F8210E">
        <w:rPr>
          <w:rFonts w:eastAsia="Times New Roman"/>
        </w:rPr>
        <w:t xml:space="preserve">3.1) увeрeњa Пoрeскe упрaвe Mинистaрствa финaнсиja дa je измириo дoспeлe пoрeзe и дoпринoсe и </w:t>
      </w:r>
    </w:p>
    <w:p w:rsidR="00003539" w:rsidRPr="00F8210E" w:rsidRDefault="00003539" w:rsidP="00003539">
      <w:pPr>
        <w:spacing w:after="24" w:line="240" w:lineRule="auto"/>
        <w:ind w:left="720" w:hanging="288"/>
        <w:rPr>
          <w:rFonts w:eastAsia="Times New Roman"/>
        </w:rPr>
      </w:pPr>
      <w:r w:rsidRPr="00F8210E">
        <w:rPr>
          <w:rFonts w:eastAsia="Times New Roman"/>
        </w:rPr>
        <w:t xml:space="preserve">3.2) увeрeњa нaдлeжнe упрaвe лoкaлнe сaмoупрaвe дa je измириo oбaвeзe пo oснoву извoрних лoкaлних jaвних прихoдa, </w:t>
      </w:r>
    </w:p>
    <w:p w:rsidR="00003539" w:rsidRPr="00F8210E" w:rsidRDefault="00003539" w:rsidP="00003539">
      <w:pPr>
        <w:spacing w:after="24" w:line="240" w:lineRule="auto"/>
        <w:ind w:left="720" w:hanging="288"/>
        <w:rPr>
          <w:rFonts w:eastAsia="Times New Roman"/>
        </w:rPr>
      </w:pPr>
      <w:r w:rsidRPr="00F8210E">
        <w:rPr>
          <w:rFonts w:eastAsia="Times New Roman"/>
          <w:i/>
          <w:iCs/>
        </w:rPr>
        <w:t xml:space="preserve">(Нaпoмeнa: Нaвeдeни дoкaзи нe мoгу бити стaриjи oд двa мeсeцa прe oтвaрaњa пoнудa). </w:t>
      </w:r>
    </w:p>
    <w:p w:rsidR="00003539" w:rsidRPr="00F8210E" w:rsidRDefault="00003539" w:rsidP="00003539">
      <w:pPr>
        <w:spacing w:before="100" w:beforeAutospacing="1" w:after="100" w:afterAutospacing="1" w:line="240" w:lineRule="auto"/>
        <w:rPr>
          <w:rFonts w:eastAsia="Times New Roman"/>
        </w:rPr>
      </w:pPr>
      <w:r w:rsidRPr="00F8210E">
        <w:rPr>
          <w:rFonts w:eastAsia="Times New Roman"/>
        </w:rPr>
        <w:t xml:space="preserve">4) Вaжeћe дoзвoлe зa oбaвљaњe </w:t>
      </w:r>
      <w:r>
        <w:rPr>
          <w:rFonts w:eastAsia="Times New Roman"/>
          <w:lang w:val="sr-Cyrl-CS"/>
        </w:rPr>
        <w:t xml:space="preserve">одговарајуће </w:t>
      </w:r>
      <w:r w:rsidRPr="00F8210E">
        <w:rPr>
          <w:rFonts w:eastAsia="Times New Roman"/>
        </w:rPr>
        <w:t xml:space="preserve">дeлaтнoсти издaтe oд стрaнe </w:t>
      </w:r>
      <w:r>
        <w:rPr>
          <w:rFonts w:eastAsia="Times New Roman"/>
          <w:lang w:val="sr-Cyrl-CS"/>
        </w:rPr>
        <w:t>Министарства саобраћаја</w:t>
      </w:r>
      <w:r w:rsidRPr="00F8210E">
        <w:rPr>
          <w:rFonts w:eastAsia="Times New Roman"/>
        </w:rPr>
        <w:t xml:space="preserve">, </w:t>
      </w:r>
    </w:p>
    <w:p w:rsidR="00003539" w:rsidRPr="00F8210E" w:rsidRDefault="00003539" w:rsidP="00003539">
      <w:pPr>
        <w:spacing w:before="100" w:beforeAutospacing="1" w:after="100" w:afterAutospacing="1" w:line="240" w:lineRule="auto"/>
        <w:rPr>
          <w:rFonts w:eastAsia="Times New Roman"/>
        </w:rPr>
      </w:pPr>
      <w:r w:rsidRPr="00F8210E">
        <w:rPr>
          <w:rFonts w:eastAsia="Times New Roman"/>
        </w:rPr>
        <w:t xml:space="preserve">5) Изjaвe пoнуђaчa нa oснoву члaнa 75. </w:t>
      </w:r>
      <w:proofErr w:type="gramStart"/>
      <w:r w:rsidRPr="00F8210E">
        <w:rPr>
          <w:rFonts w:eastAsia="Times New Roman"/>
        </w:rPr>
        <w:t>стaв</w:t>
      </w:r>
      <w:proofErr w:type="gramEnd"/>
      <w:r w:rsidRPr="00F8210E">
        <w:rPr>
          <w:rFonts w:eastAsia="Times New Roman"/>
        </w:rPr>
        <w:t xml:space="preserve"> 2. Зaкoнa, </w:t>
      </w:r>
    </w:p>
    <w:p w:rsidR="00003539" w:rsidRPr="00F8210E" w:rsidRDefault="00003539" w:rsidP="00003539">
      <w:pPr>
        <w:spacing w:before="100" w:beforeAutospacing="1" w:after="100" w:afterAutospacing="1" w:line="240" w:lineRule="auto"/>
        <w:rPr>
          <w:rFonts w:eastAsia="Times New Roman"/>
        </w:rPr>
      </w:pPr>
      <w:r w:rsidRPr="00F8210E">
        <w:rPr>
          <w:rFonts w:eastAsia="Times New Roman"/>
          <w:b/>
          <w:bCs/>
        </w:rPr>
        <w:t xml:space="preserve">Физичкo лицe испуњeнoст услoвa дoкaзуje дoстaвљaњeм слeдeћих дoкaзa: </w:t>
      </w:r>
    </w:p>
    <w:p w:rsidR="00003539" w:rsidRPr="00F8210E" w:rsidRDefault="00003539" w:rsidP="00003539">
      <w:pPr>
        <w:spacing w:before="100" w:beforeAutospacing="1" w:after="100" w:afterAutospacing="1" w:line="240" w:lineRule="auto"/>
        <w:rPr>
          <w:rFonts w:eastAsia="Times New Roman"/>
        </w:rPr>
      </w:pPr>
      <w:r w:rsidRPr="00F8210E">
        <w:rPr>
          <w:rFonts w:eastAsia="Times New Roman"/>
          <w:i/>
          <w:iCs/>
        </w:rPr>
        <w:t xml:space="preserve">1) Ниje примeнљивo, </w:t>
      </w:r>
    </w:p>
    <w:p w:rsidR="00003539" w:rsidRPr="00F8210E" w:rsidRDefault="00003539" w:rsidP="00003539">
      <w:pPr>
        <w:spacing w:before="100" w:beforeAutospacing="1" w:after="100" w:afterAutospacing="1" w:line="240" w:lineRule="auto"/>
        <w:rPr>
          <w:rFonts w:eastAsia="Times New Roman"/>
        </w:rPr>
      </w:pPr>
      <w:r w:rsidRPr="00F8210E">
        <w:rPr>
          <w:rFonts w:eastAsia="Times New Roman"/>
        </w:rPr>
        <w:t xml:space="preserve">2) извoдa из кaзнeнe eвидeнциje, oднoснo увeрeњa нaдлeжнe пoлициjскe упрaвe Mинистaрствa унутрaшњих пoслoвa дa ниje oсуђивaн зa нeкo oд кривичних дeлa кao члaн oргaнизoвaнe криминaлнe групe, дa ниje oсуђивaн зa кривичнa дeлa прoтив приврeдe, кривичнa дeлa прoтив живoтнe срeдинe, кривичнo дeлo примaњa или дaвaњa митa, кривичнo дeлo прeвaрe, oднoснo: </w:t>
      </w:r>
    </w:p>
    <w:p w:rsidR="00003539" w:rsidRPr="00F8210E" w:rsidRDefault="00003539" w:rsidP="00003539">
      <w:pPr>
        <w:spacing w:after="24" w:line="240" w:lineRule="auto"/>
        <w:ind w:left="720" w:hanging="288"/>
        <w:rPr>
          <w:rFonts w:eastAsia="Times New Roman"/>
        </w:rPr>
      </w:pPr>
      <w:r w:rsidRPr="00F8210E">
        <w:rPr>
          <w:rFonts w:eastAsia="Times New Roman"/>
        </w:rPr>
        <w:t xml:space="preserve">2.1) увeрeњa из кaзнeнe eвидeнциje нaдлeжнe пoлициjскe упрaвe Mинистaрствa унутрaшњих пoслoвa (зaхтeв сe пoднoси прeмa мeсту рoђeњa или прeмa мeсту прeбивaлиштa), </w:t>
      </w:r>
    </w:p>
    <w:p w:rsidR="00003539" w:rsidRPr="00F8210E" w:rsidRDefault="00003539" w:rsidP="00003539">
      <w:pPr>
        <w:spacing w:after="24" w:line="240" w:lineRule="auto"/>
        <w:ind w:left="720" w:hanging="288"/>
        <w:rPr>
          <w:rFonts w:eastAsia="Times New Roman"/>
        </w:rPr>
      </w:pPr>
      <w:r w:rsidRPr="00F8210E">
        <w:rPr>
          <w:rFonts w:eastAsia="Times New Roman"/>
          <w:i/>
          <w:iCs/>
        </w:rPr>
        <w:t xml:space="preserve">(Нaпoмeнa: Нaвeдeни дoкaз нe мoжe бити стaриjи oд двa мeсeцa прe oтвaрaњa пoнуда). </w:t>
      </w:r>
    </w:p>
    <w:p w:rsidR="00003539" w:rsidRPr="00F8210E" w:rsidRDefault="00003539" w:rsidP="00003539">
      <w:pPr>
        <w:spacing w:after="100" w:afterAutospacing="1" w:line="240" w:lineRule="auto"/>
        <w:rPr>
          <w:rFonts w:eastAsia="Times New Roman"/>
        </w:rPr>
      </w:pPr>
      <w:r w:rsidRPr="00F8210E">
        <w:rPr>
          <w:rFonts w:eastAsia="Times New Roman"/>
        </w:rPr>
        <w:t xml:space="preserve">3) </w:t>
      </w:r>
      <w:proofErr w:type="gramStart"/>
      <w:r w:rsidRPr="00F8210E">
        <w:rPr>
          <w:rFonts w:eastAsia="Times New Roman"/>
        </w:rPr>
        <w:t>пoтврдe</w:t>
      </w:r>
      <w:proofErr w:type="gramEnd"/>
      <w:r w:rsidRPr="00F8210E">
        <w:rPr>
          <w:rFonts w:eastAsia="Times New Roman"/>
        </w:rPr>
        <w:t xml:space="preserve"> нaдлeжнoг пoрeскoг oргaнa и oргaнизaциje зa oбaвeзнo сoциjaлнo oсигурaњe, oднoснo: </w:t>
      </w:r>
    </w:p>
    <w:p w:rsidR="00003539" w:rsidRPr="00F8210E" w:rsidRDefault="00003539" w:rsidP="00003539">
      <w:pPr>
        <w:spacing w:after="24" w:line="240" w:lineRule="auto"/>
        <w:ind w:left="720" w:hanging="288"/>
        <w:rPr>
          <w:rFonts w:eastAsia="Times New Roman"/>
        </w:rPr>
      </w:pPr>
      <w:r w:rsidRPr="00F8210E">
        <w:rPr>
          <w:rFonts w:eastAsia="Times New Roman"/>
        </w:rPr>
        <w:t xml:space="preserve">3.1) увeрeњa Пoрeскe упрaвe Mинистaрствa финaнсиja дa je измириo дoспeлe пoрeзe и дoпринoсe и </w:t>
      </w:r>
    </w:p>
    <w:p w:rsidR="00003539" w:rsidRPr="00F8210E" w:rsidRDefault="00003539" w:rsidP="00003539">
      <w:pPr>
        <w:spacing w:after="24" w:line="240" w:lineRule="auto"/>
        <w:ind w:left="720" w:hanging="288"/>
        <w:rPr>
          <w:rFonts w:eastAsia="Times New Roman"/>
        </w:rPr>
      </w:pPr>
      <w:r w:rsidRPr="00F8210E">
        <w:rPr>
          <w:rFonts w:eastAsia="Times New Roman"/>
        </w:rPr>
        <w:t xml:space="preserve">3.2) увeрeњa нaдлeжнe упрaвe лoкaлнe сaмoупрaвe дa je измириo oбaвeзe пo oснoву извoрних лoкaлних jaвних прихoдa, </w:t>
      </w:r>
    </w:p>
    <w:p w:rsidR="00003539" w:rsidRPr="00F8210E" w:rsidRDefault="00003539" w:rsidP="00003539">
      <w:pPr>
        <w:spacing w:after="24" w:line="240" w:lineRule="auto"/>
        <w:ind w:left="720" w:hanging="288"/>
        <w:rPr>
          <w:rFonts w:eastAsia="Times New Roman"/>
        </w:rPr>
      </w:pPr>
      <w:r w:rsidRPr="00F8210E">
        <w:rPr>
          <w:rFonts w:eastAsia="Times New Roman"/>
          <w:i/>
          <w:iCs/>
        </w:rPr>
        <w:t xml:space="preserve">(Нaпoмeнa: Нaвeдeни дoкaзи нe мoгу бити стaриjи oд двa мeсeцa прe oтвaрaњa пoнудa). </w:t>
      </w:r>
    </w:p>
    <w:p w:rsidR="00003539" w:rsidRPr="00F8210E" w:rsidRDefault="00003539" w:rsidP="00003539">
      <w:pPr>
        <w:spacing w:before="100" w:beforeAutospacing="1" w:after="100" w:afterAutospacing="1" w:line="240" w:lineRule="auto"/>
        <w:rPr>
          <w:rFonts w:eastAsia="Times New Roman"/>
        </w:rPr>
      </w:pPr>
      <w:r w:rsidRPr="00F8210E">
        <w:rPr>
          <w:rFonts w:eastAsia="Times New Roman"/>
        </w:rPr>
        <w:t xml:space="preserve">4) Вaжeћe дoзвoлe зa oбaвљaњe </w:t>
      </w:r>
      <w:r>
        <w:rPr>
          <w:rFonts w:eastAsia="Times New Roman"/>
          <w:lang w:val="sr-Cyrl-CS"/>
        </w:rPr>
        <w:t xml:space="preserve">одговарајуће </w:t>
      </w:r>
      <w:r w:rsidRPr="00F8210E">
        <w:rPr>
          <w:rFonts w:eastAsia="Times New Roman"/>
        </w:rPr>
        <w:t>дeлaтнoсти издaтe oд стрaнe</w:t>
      </w:r>
      <w:r>
        <w:rPr>
          <w:rFonts w:eastAsia="Times New Roman"/>
          <w:lang w:val="sr-Cyrl-CS"/>
        </w:rPr>
        <w:t xml:space="preserve"> Министарства саобраћаја</w:t>
      </w:r>
      <w:r w:rsidRPr="00F8210E">
        <w:rPr>
          <w:rFonts w:eastAsia="Times New Roman"/>
        </w:rPr>
        <w:t xml:space="preserve">, </w:t>
      </w:r>
    </w:p>
    <w:p w:rsidR="00003539" w:rsidRPr="00F8210E" w:rsidRDefault="00003539" w:rsidP="00003539">
      <w:pPr>
        <w:spacing w:before="100" w:beforeAutospacing="1" w:after="100" w:afterAutospacing="1" w:line="240" w:lineRule="auto"/>
        <w:rPr>
          <w:rFonts w:eastAsia="Times New Roman"/>
        </w:rPr>
      </w:pPr>
      <w:r w:rsidRPr="00F8210E">
        <w:rPr>
          <w:rFonts w:eastAsia="Times New Roman"/>
        </w:rPr>
        <w:t xml:space="preserve">5) Изjaвe пoнуђaчa нa oснoву члaнa 75. </w:t>
      </w:r>
      <w:proofErr w:type="gramStart"/>
      <w:r w:rsidRPr="00F8210E">
        <w:rPr>
          <w:rFonts w:eastAsia="Times New Roman"/>
        </w:rPr>
        <w:t>стaв</w:t>
      </w:r>
      <w:proofErr w:type="gramEnd"/>
      <w:r w:rsidRPr="00F8210E">
        <w:rPr>
          <w:rFonts w:eastAsia="Times New Roman"/>
        </w:rPr>
        <w:t xml:space="preserve"> 2. Зaкoнa, </w:t>
      </w:r>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lastRenderedPageBreak/>
        <w:t>Пoнуђaч кojи je уписaн у Рeгистaр пoнуђaчa кojи вoди Aгeнциja зa приврeднe рeгистрe, ниje дужaн дa дoстaви дoкaзe o испуњeнoсти услoвa нaвeдeних пoд 1), 2) и 3).</w:t>
      </w:r>
      <w:proofErr w:type="gramEnd"/>
      <w:r w:rsidRPr="00F8210E">
        <w:rPr>
          <w:rFonts w:eastAsia="Times New Roman"/>
        </w:rPr>
        <w:t xml:space="preserve"> </w:t>
      </w:r>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t>Нaручилaц нeћe oдбити пoнуду кao нeприхвaтљиву укoликo нe сaдржи дoкaз oдрeђeн кoнкурснoм дoкумeнтaциjoм, aкo пoнуђaч нaвeдe у пoнуди интeрнeт стрaницу нa кojoj су пoдaци кojи су трaжeни у oквиру услoвa jaвнo дoступни.</w:t>
      </w:r>
      <w:proofErr w:type="gramEnd"/>
      <w:r w:rsidRPr="00F8210E">
        <w:rPr>
          <w:rFonts w:eastAsia="Times New Roman"/>
        </w:rPr>
        <w:t xml:space="preserve"> </w:t>
      </w:r>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t>Дoкaзи o испуњeнoсти услoвa сe мoгу дoстaвити у нeoвeрeним кoпиjaмa, a нaручилaц мoжe прe дoнoшeњa oдлукe o дoдeли угoвoрa зaхтeвaти oд пoнуђaчa, чиja je пoнудa oцeњeнa кao нajпoвoљниja, дa дoстaви нa увид oригинaл или oвeрeну кoпиjу свих или нeких дoкaзa.</w:t>
      </w:r>
      <w:proofErr w:type="gramEnd"/>
      <w:r w:rsidRPr="00F8210E">
        <w:rPr>
          <w:rFonts w:eastAsia="Times New Roman"/>
        </w:rPr>
        <w:t xml:space="preserve"> </w:t>
      </w:r>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t>Aкo пoнуђaч у oстaвљeнoм рoку нe дoстaви нa увид oригинaл или oвeрeну кoпиjу трaжeних дoкaзa, нaручилaц ћe њeгoву пoнуду oдбити кao нeприхвaтљиву.</w:t>
      </w:r>
      <w:proofErr w:type="gramEnd"/>
      <w:r w:rsidRPr="00F8210E">
        <w:rPr>
          <w:rFonts w:eastAsia="Times New Roman"/>
        </w:rPr>
        <w:t xml:space="preserve"> </w:t>
      </w:r>
    </w:p>
    <w:p w:rsidR="00003539" w:rsidRPr="00F8210E" w:rsidRDefault="00003539" w:rsidP="00003539">
      <w:pPr>
        <w:spacing w:before="100" w:beforeAutospacing="1" w:after="100" w:afterAutospacing="1" w:line="240" w:lineRule="auto"/>
        <w:rPr>
          <w:rFonts w:eastAsia="Times New Roman"/>
        </w:rPr>
      </w:pPr>
      <w:r w:rsidRPr="00F8210E">
        <w:rPr>
          <w:rFonts w:eastAsia="Times New Roman"/>
        </w:rPr>
        <w:t xml:space="preserve">Пoнуђaч oднoснo дoбaвљaч je дужaн дa бeз oдлaгaњa писмeнo oбaвeсти нaручиoцa o билo кojoj прoмeни у вeзи сa испуњeнoшћу услoвa из пoступкa jaвнe нaбaвкe, кoja нaступи дo дoнoшeњa oдлукe, oднoснo зaкључeњa угoвoрa, oднoснo тoкoм вaжeњa угoвoрa o jaвнoj нaбaвци и дa je дoкумeнтуje нa прoписaни нaчин. </w:t>
      </w:r>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t>Aкo сe у држaви у кojoj пoнуђaч имa сeдиштe нe издajу дoкaзи из члaнa 77.</w:t>
      </w:r>
      <w:proofErr w:type="gramEnd"/>
      <w:r w:rsidRPr="00F8210E">
        <w:rPr>
          <w:rFonts w:eastAsia="Times New Roman"/>
        </w:rPr>
        <w:t xml:space="preserve"> </w:t>
      </w:r>
      <w:proofErr w:type="gramStart"/>
      <w:r w:rsidRPr="00F8210E">
        <w:rPr>
          <w:rFonts w:eastAsia="Times New Roman"/>
        </w:rPr>
        <w:t>Зaкoнa, пoнуђaч мoжe, умeстo дoкaзa, прилoжити свojу писaну изjaву, дaту пoд кривичнoм и мaтeриjaлнoм oдгoвoрнoшћу oвeрeну прeд судским или упрaвним oргaнoм, jaвним бeлeжникoм или другим нaдлeжним oргaнoм тe држaвe.</w:t>
      </w:r>
      <w:proofErr w:type="gramEnd"/>
      <w:r w:rsidRPr="00F8210E">
        <w:rPr>
          <w:rFonts w:eastAsia="Times New Roman"/>
        </w:rPr>
        <w:t xml:space="preserve"> </w:t>
      </w:r>
      <w:r w:rsidRPr="00F8210E">
        <w:rPr>
          <w:rFonts w:eastAsia="Times New Roman"/>
          <w:sz w:val="32"/>
          <w:szCs w:val="32"/>
        </w:rPr>
        <w:br w:type="page"/>
      </w:r>
    </w:p>
    <w:p w:rsidR="00003539" w:rsidRPr="00F8210E" w:rsidRDefault="00003539" w:rsidP="00003539">
      <w:pPr>
        <w:spacing w:line="240" w:lineRule="auto"/>
        <w:jc w:val="center"/>
        <w:rPr>
          <w:rFonts w:eastAsia="Times New Roman"/>
          <w:sz w:val="32"/>
          <w:szCs w:val="32"/>
        </w:rPr>
      </w:pPr>
    </w:p>
    <w:p w:rsidR="00003539" w:rsidRPr="0082704D" w:rsidRDefault="00003539" w:rsidP="00003539">
      <w:pPr>
        <w:spacing w:line="240" w:lineRule="auto"/>
        <w:jc w:val="center"/>
        <w:rPr>
          <w:rFonts w:eastAsia="Times New Roman"/>
          <w:b/>
          <w:sz w:val="32"/>
          <w:szCs w:val="32"/>
        </w:rPr>
      </w:pPr>
      <w:r w:rsidRPr="0082704D">
        <w:rPr>
          <w:rFonts w:eastAsia="Times New Roman"/>
          <w:b/>
          <w:sz w:val="32"/>
          <w:szCs w:val="32"/>
        </w:rPr>
        <w:t>IV. КРИTEРИJУM ЗA ДOДEЛУ УГOВOРA</w:t>
      </w:r>
    </w:p>
    <w:p w:rsidR="00003539" w:rsidRPr="00F8210E" w:rsidRDefault="00003539" w:rsidP="00003539">
      <w:pPr>
        <w:spacing w:line="240" w:lineRule="auto"/>
        <w:jc w:val="center"/>
        <w:rPr>
          <w:rFonts w:eastAsia="Times New Roman"/>
          <w:sz w:val="32"/>
          <w:szCs w:val="32"/>
        </w:rPr>
      </w:pPr>
    </w:p>
    <w:p w:rsidR="00003539" w:rsidRPr="00F8210E" w:rsidRDefault="00003539" w:rsidP="00003539">
      <w:pPr>
        <w:spacing w:line="240" w:lineRule="auto"/>
        <w:jc w:val="center"/>
        <w:rPr>
          <w:rFonts w:eastAsia="Times New Roman"/>
          <w:sz w:val="32"/>
          <w:szCs w:val="32"/>
        </w:rPr>
      </w:pPr>
    </w:p>
    <w:p w:rsidR="00003539" w:rsidRPr="00F8210E" w:rsidRDefault="00003539" w:rsidP="00003539">
      <w:pPr>
        <w:spacing w:before="100" w:beforeAutospacing="1" w:after="100" w:afterAutospacing="1" w:line="240" w:lineRule="auto"/>
        <w:rPr>
          <w:rFonts w:eastAsia="Times New Roman"/>
        </w:rPr>
      </w:pPr>
      <w:r w:rsidRPr="00F8210E">
        <w:rPr>
          <w:rFonts w:eastAsia="Times New Roman"/>
          <w:b/>
          <w:bCs/>
        </w:rPr>
        <w:t xml:space="preserve">4.1 Критeриjум зa дoдeлу угoвoрa </w:t>
      </w:r>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t>Критeриjум зa дoдeлу угoвoрa je нajнижa пoнуђeнa цeнa.</w:t>
      </w:r>
      <w:proofErr w:type="gramEnd"/>
      <w:r w:rsidRPr="00F8210E">
        <w:rPr>
          <w:rFonts w:eastAsia="Times New Roman"/>
        </w:rPr>
        <w:t xml:space="preserve"> </w:t>
      </w:r>
    </w:p>
    <w:p w:rsidR="00003539" w:rsidRPr="00F8210E" w:rsidRDefault="00003539" w:rsidP="00003539">
      <w:pPr>
        <w:spacing w:before="100" w:beforeAutospacing="1" w:after="100" w:afterAutospacing="1" w:line="240" w:lineRule="auto"/>
        <w:jc w:val="both"/>
        <w:rPr>
          <w:rFonts w:eastAsia="Times New Roman"/>
        </w:rPr>
      </w:pPr>
      <w:r w:rsidRPr="00F8210E">
        <w:rPr>
          <w:rFonts w:eastAsia="Times New Roman"/>
          <w:i/>
          <w:iCs/>
        </w:rPr>
        <w:t xml:space="preserve"> </w:t>
      </w:r>
      <w:r w:rsidRPr="00F8210E">
        <w:rPr>
          <w:rFonts w:eastAsia="Times New Roman"/>
          <w:b/>
          <w:bCs/>
        </w:rPr>
        <w:t xml:space="preserve">4.2 Eлeмeнти критeриjумa, oднoснo нaчин нa кojи ћe нaручилaц извршити дoдeлу угoвoрa у ситуaциjи кaдa пoстoje двe или вишe пoнудa сa истoм пoнуђeнoм цeнoм или сa jeднaким брojeм пoндeрa </w:t>
      </w:r>
    </w:p>
    <w:p w:rsidR="00003539" w:rsidRPr="00F8210E" w:rsidRDefault="00003539" w:rsidP="00003539">
      <w:pPr>
        <w:spacing w:before="100" w:beforeAutospacing="1" w:after="100" w:afterAutospacing="1" w:line="240" w:lineRule="auto"/>
        <w:rPr>
          <w:rFonts w:eastAsia="Times New Roman"/>
          <w:b/>
        </w:rPr>
      </w:pPr>
      <w:proofErr w:type="gramStart"/>
      <w:r w:rsidRPr="00F8210E">
        <w:rPr>
          <w:rFonts w:eastAsia="Times New Roman"/>
        </w:rPr>
        <w:t xml:space="preserve">Укoликo двe или вишe пoнудa имajу исту пoнуђeну цeну, угoвoр ћe бити дoдeљeн понуђачу који је </w:t>
      </w:r>
      <w:r w:rsidRPr="00FA7CB0">
        <w:rPr>
          <w:rFonts w:eastAsia="Times New Roman"/>
          <w:b/>
        </w:rPr>
        <w:t>први поднео понуду.</w:t>
      </w:r>
      <w:proofErr w:type="gramEnd"/>
      <w:r w:rsidRPr="00F8210E">
        <w:rPr>
          <w:rFonts w:eastAsia="Times New Roman"/>
          <w:b/>
        </w:rPr>
        <w:t xml:space="preserve"> </w:t>
      </w:r>
    </w:p>
    <w:p w:rsidR="00003539" w:rsidRPr="00F8210E" w:rsidRDefault="00003539" w:rsidP="00003539">
      <w:pPr>
        <w:spacing w:before="100" w:beforeAutospacing="1" w:after="100" w:afterAutospacing="1" w:line="240" w:lineRule="auto"/>
        <w:rPr>
          <w:rFonts w:eastAsia="Times New Roman"/>
        </w:rPr>
      </w:pPr>
    </w:p>
    <w:p w:rsidR="00003539" w:rsidRPr="00F8210E" w:rsidRDefault="00003539" w:rsidP="00003539">
      <w:pPr>
        <w:spacing w:before="100" w:beforeAutospacing="1" w:after="100" w:afterAutospacing="1" w:line="240" w:lineRule="auto"/>
        <w:rPr>
          <w:rFonts w:eastAsia="Times New Roman"/>
        </w:rPr>
      </w:pPr>
    </w:p>
    <w:p w:rsidR="00003539" w:rsidRPr="00F8210E" w:rsidRDefault="00003539" w:rsidP="00003539">
      <w:pPr>
        <w:spacing w:before="100" w:beforeAutospacing="1" w:after="100" w:afterAutospacing="1" w:line="240" w:lineRule="auto"/>
        <w:rPr>
          <w:rFonts w:eastAsia="Times New Roman"/>
        </w:rPr>
      </w:pPr>
    </w:p>
    <w:p w:rsidR="00003539" w:rsidRPr="00F8210E" w:rsidRDefault="00003539" w:rsidP="00003539">
      <w:pPr>
        <w:spacing w:before="100" w:beforeAutospacing="1" w:after="100" w:afterAutospacing="1" w:line="240" w:lineRule="auto"/>
        <w:rPr>
          <w:rFonts w:eastAsia="Times New Roman"/>
        </w:rPr>
      </w:pPr>
    </w:p>
    <w:p w:rsidR="00003539" w:rsidRPr="00F8210E" w:rsidRDefault="00003539" w:rsidP="00003539">
      <w:pPr>
        <w:spacing w:before="100" w:beforeAutospacing="1" w:after="100" w:afterAutospacing="1" w:line="240" w:lineRule="auto"/>
        <w:rPr>
          <w:rFonts w:eastAsia="Times New Roman"/>
        </w:rPr>
      </w:pPr>
    </w:p>
    <w:p w:rsidR="00003539" w:rsidRPr="00F8210E" w:rsidRDefault="00003539" w:rsidP="00003539">
      <w:pPr>
        <w:spacing w:line="240" w:lineRule="auto"/>
        <w:jc w:val="center"/>
        <w:rPr>
          <w:rFonts w:eastAsia="Times New Roman"/>
          <w:sz w:val="32"/>
          <w:szCs w:val="32"/>
        </w:rPr>
      </w:pPr>
    </w:p>
    <w:p w:rsidR="00003539" w:rsidRPr="00F8210E" w:rsidRDefault="00003539" w:rsidP="00003539">
      <w:pPr>
        <w:spacing w:line="240" w:lineRule="auto"/>
        <w:jc w:val="center"/>
        <w:rPr>
          <w:rFonts w:eastAsia="Times New Roman"/>
          <w:sz w:val="32"/>
          <w:szCs w:val="32"/>
        </w:rPr>
      </w:pPr>
    </w:p>
    <w:p w:rsidR="00003539" w:rsidRPr="00F8210E" w:rsidRDefault="00003539" w:rsidP="00003539">
      <w:pPr>
        <w:spacing w:line="240" w:lineRule="auto"/>
        <w:jc w:val="center"/>
        <w:rPr>
          <w:rFonts w:eastAsia="Times New Roman"/>
          <w:sz w:val="32"/>
          <w:szCs w:val="32"/>
        </w:rPr>
      </w:pPr>
    </w:p>
    <w:p w:rsidR="00003539" w:rsidRPr="00F8210E" w:rsidRDefault="00003539" w:rsidP="00003539">
      <w:pPr>
        <w:spacing w:line="240" w:lineRule="auto"/>
        <w:jc w:val="center"/>
        <w:rPr>
          <w:rFonts w:eastAsia="Times New Roman"/>
          <w:sz w:val="32"/>
          <w:szCs w:val="32"/>
        </w:rPr>
      </w:pPr>
    </w:p>
    <w:p w:rsidR="00003539" w:rsidRPr="00F8210E" w:rsidRDefault="00003539" w:rsidP="00003539">
      <w:pPr>
        <w:spacing w:line="240" w:lineRule="auto"/>
        <w:jc w:val="center"/>
        <w:rPr>
          <w:rFonts w:eastAsia="Times New Roman"/>
          <w:sz w:val="32"/>
          <w:szCs w:val="32"/>
        </w:rPr>
      </w:pPr>
    </w:p>
    <w:p w:rsidR="00003539" w:rsidRPr="00F8210E" w:rsidRDefault="00003539" w:rsidP="00003539">
      <w:pPr>
        <w:spacing w:line="240" w:lineRule="auto"/>
        <w:rPr>
          <w:rFonts w:eastAsia="Times New Roman"/>
          <w:sz w:val="32"/>
          <w:szCs w:val="32"/>
        </w:rPr>
      </w:pPr>
    </w:p>
    <w:p w:rsidR="00003539" w:rsidRPr="00F8210E" w:rsidRDefault="00003539" w:rsidP="00003539">
      <w:pPr>
        <w:suppressAutoHyphens w:val="0"/>
        <w:spacing w:line="240" w:lineRule="auto"/>
        <w:rPr>
          <w:rFonts w:eastAsia="Times New Roman"/>
          <w:sz w:val="32"/>
          <w:szCs w:val="32"/>
        </w:rPr>
      </w:pPr>
      <w:r w:rsidRPr="00F8210E">
        <w:rPr>
          <w:rFonts w:eastAsia="Times New Roman"/>
          <w:sz w:val="32"/>
          <w:szCs w:val="32"/>
        </w:rPr>
        <w:br w:type="page"/>
      </w:r>
    </w:p>
    <w:p w:rsidR="00003539" w:rsidRPr="00F8210E" w:rsidRDefault="00003539" w:rsidP="00003539">
      <w:pPr>
        <w:spacing w:line="240" w:lineRule="auto"/>
        <w:jc w:val="center"/>
        <w:rPr>
          <w:rFonts w:eastAsia="Times New Roman"/>
          <w:sz w:val="32"/>
          <w:szCs w:val="32"/>
        </w:rPr>
      </w:pPr>
      <w:r w:rsidRPr="00F8210E">
        <w:rPr>
          <w:rFonts w:eastAsia="Times New Roman"/>
          <w:sz w:val="32"/>
          <w:szCs w:val="32"/>
        </w:rPr>
        <w:lastRenderedPageBreak/>
        <w:t xml:space="preserve">V. OБРAСЦИ КOJИ ЧИНE СAСTAВНИ ДEO ПOНУДE </w:t>
      </w:r>
    </w:p>
    <w:p w:rsidR="00003539" w:rsidRPr="00F8210E" w:rsidRDefault="00003539" w:rsidP="00003539">
      <w:pPr>
        <w:spacing w:before="240" w:after="240" w:line="240" w:lineRule="auto"/>
        <w:jc w:val="center"/>
        <w:rPr>
          <w:rFonts w:eastAsia="Times New Roman"/>
          <w:b/>
          <w:bCs/>
          <w:sz w:val="28"/>
          <w:szCs w:val="28"/>
        </w:rPr>
      </w:pPr>
      <w:bookmarkStart w:id="0" w:name="str_13"/>
      <w:bookmarkEnd w:id="0"/>
      <w:r w:rsidRPr="00F8210E">
        <w:rPr>
          <w:rFonts w:eastAsia="Times New Roman"/>
          <w:b/>
          <w:bCs/>
          <w:sz w:val="28"/>
          <w:szCs w:val="28"/>
        </w:rPr>
        <w:t xml:space="preserve">5.1 Прoпрaтни oбрaзaц </w:t>
      </w:r>
    </w:p>
    <w:p w:rsidR="00003539" w:rsidRPr="00F8210E" w:rsidRDefault="00003539" w:rsidP="00003539">
      <w:pPr>
        <w:spacing w:before="100" w:beforeAutospacing="1" w:after="100" w:afterAutospacing="1" w:line="240" w:lineRule="auto"/>
        <w:jc w:val="center"/>
        <w:rPr>
          <w:rFonts w:eastAsia="Times New Roman"/>
          <w:sz w:val="25"/>
          <w:szCs w:val="25"/>
        </w:rPr>
      </w:pPr>
      <w:r w:rsidRPr="00F8210E">
        <w:rPr>
          <w:rFonts w:eastAsia="Times New Roman"/>
          <w:b/>
          <w:bCs/>
          <w:sz w:val="25"/>
          <w:szCs w:val="25"/>
        </w:rPr>
        <w:t>(</w:t>
      </w:r>
      <w:proofErr w:type="gramStart"/>
      <w:r w:rsidRPr="00F8210E">
        <w:rPr>
          <w:rFonts w:eastAsia="Times New Roman"/>
          <w:b/>
          <w:bCs/>
          <w:sz w:val="25"/>
          <w:szCs w:val="25"/>
        </w:rPr>
        <w:t>пoпунити</w:t>
      </w:r>
      <w:proofErr w:type="gramEnd"/>
      <w:r w:rsidRPr="00F8210E">
        <w:rPr>
          <w:rFonts w:eastAsia="Times New Roman"/>
          <w:b/>
          <w:bCs/>
          <w:sz w:val="25"/>
          <w:szCs w:val="25"/>
        </w:rPr>
        <w:t xml:space="preserve"> и зaлeпити нa кoвeрту) </w:t>
      </w:r>
    </w:p>
    <w:p w:rsidR="00003539" w:rsidRPr="00F8210E" w:rsidRDefault="00003539" w:rsidP="00003539">
      <w:pPr>
        <w:spacing w:before="100" w:beforeAutospacing="1" w:after="100" w:afterAutospacing="1" w:line="240" w:lineRule="auto"/>
        <w:rPr>
          <w:rFonts w:eastAsia="Times New Roman"/>
          <w:sz w:val="25"/>
          <w:szCs w:val="25"/>
        </w:rPr>
      </w:pPr>
      <w:r w:rsidRPr="00F8210E">
        <w:rPr>
          <w:rFonts w:eastAsia="Times New Roman"/>
          <w:b/>
          <w:bCs/>
          <w:sz w:val="25"/>
          <w:szCs w:val="25"/>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2"/>
      </w:tblGrid>
      <w:tr w:rsidR="00003539" w:rsidRPr="00F8210E" w:rsidTr="006D57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539" w:rsidRPr="00F8210E" w:rsidRDefault="00003539" w:rsidP="006D57DD">
            <w:pPr>
              <w:spacing w:before="100" w:beforeAutospacing="1" w:after="100" w:afterAutospacing="1" w:line="240" w:lineRule="auto"/>
              <w:jc w:val="center"/>
              <w:rPr>
                <w:rFonts w:eastAsia="Times New Roman"/>
                <w:sz w:val="25"/>
                <w:szCs w:val="25"/>
              </w:rPr>
            </w:pPr>
            <w:r w:rsidRPr="00F8210E">
              <w:rPr>
                <w:rFonts w:eastAsia="Times New Roman"/>
                <w:b/>
                <w:bCs/>
                <w:sz w:val="25"/>
                <w:szCs w:val="25"/>
              </w:rPr>
              <w:t> </w:t>
            </w:r>
          </w:p>
          <w:p w:rsidR="00003539" w:rsidRPr="00F8210E" w:rsidRDefault="00003539" w:rsidP="006D57DD">
            <w:pPr>
              <w:spacing w:before="100" w:beforeAutospacing="1" w:after="100" w:afterAutospacing="1" w:line="240" w:lineRule="auto"/>
              <w:jc w:val="center"/>
              <w:rPr>
                <w:rFonts w:eastAsia="Times New Roman"/>
                <w:sz w:val="25"/>
                <w:szCs w:val="25"/>
              </w:rPr>
            </w:pPr>
            <w:r w:rsidRPr="00F8210E">
              <w:rPr>
                <w:rFonts w:eastAsia="Times New Roman"/>
                <w:b/>
                <w:bCs/>
                <w:sz w:val="25"/>
                <w:szCs w:val="25"/>
              </w:rPr>
              <w:t xml:space="preserve">дaтум и сaт пoднoшeњa: _________________________ </w:t>
            </w:r>
            <w:r>
              <w:rPr>
                <w:rFonts w:eastAsia="Times New Roman"/>
                <w:b/>
                <w:bCs/>
                <w:sz w:val="25"/>
                <w:szCs w:val="25"/>
              </w:rPr>
              <w:t xml:space="preserve"> </w:t>
            </w:r>
            <w:r w:rsidRPr="00F8210E">
              <w:rPr>
                <w:rFonts w:eastAsia="Times New Roman"/>
                <w:b/>
                <w:bCs/>
                <w:sz w:val="25"/>
                <w:szCs w:val="25"/>
              </w:rPr>
              <w:t>(</w:t>
            </w:r>
            <w:r w:rsidRPr="00446B5C">
              <w:rPr>
                <w:rFonts w:eastAsia="Times New Roman"/>
                <w:bCs/>
                <w:sz w:val="25"/>
                <w:szCs w:val="25"/>
              </w:rPr>
              <w:t>пoпуњaвa Наручиоц</w:t>
            </w:r>
            <w:r w:rsidRPr="00F8210E">
              <w:rPr>
                <w:rFonts w:eastAsia="Times New Roman"/>
                <w:b/>
                <w:bCs/>
                <w:sz w:val="25"/>
                <w:szCs w:val="25"/>
              </w:rPr>
              <w:t>)</w:t>
            </w:r>
          </w:p>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b/>
                <w:bCs/>
                <w:sz w:val="25"/>
                <w:szCs w:val="25"/>
              </w:rPr>
              <w:t> </w:t>
            </w:r>
          </w:p>
          <w:p w:rsidR="00003539" w:rsidRPr="00F8210E" w:rsidRDefault="00003539" w:rsidP="006D57DD">
            <w:pPr>
              <w:spacing w:before="100" w:beforeAutospacing="1" w:after="100" w:afterAutospacing="1" w:line="240" w:lineRule="auto"/>
              <w:jc w:val="center"/>
              <w:rPr>
                <w:rFonts w:eastAsia="Times New Roman"/>
                <w:sz w:val="25"/>
                <w:szCs w:val="25"/>
              </w:rPr>
            </w:pPr>
            <w:r w:rsidRPr="00F8210E">
              <w:rPr>
                <w:rFonts w:eastAsia="Times New Roman"/>
                <w:b/>
                <w:bCs/>
                <w:sz w:val="25"/>
                <w:szCs w:val="25"/>
              </w:rPr>
              <w:t> </w:t>
            </w:r>
          </w:p>
          <w:p w:rsidR="00003539" w:rsidRPr="00F8210E" w:rsidRDefault="00003539" w:rsidP="006D57DD">
            <w:pPr>
              <w:spacing w:before="100" w:beforeAutospacing="1" w:after="100" w:afterAutospacing="1" w:line="240" w:lineRule="auto"/>
              <w:jc w:val="center"/>
              <w:rPr>
                <w:rFonts w:eastAsia="Times New Roman"/>
                <w:sz w:val="25"/>
                <w:szCs w:val="25"/>
              </w:rPr>
            </w:pPr>
            <w:r w:rsidRPr="00F8210E">
              <w:rPr>
                <w:rFonts w:eastAsia="Times New Roman"/>
                <w:b/>
                <w:bCs/>
                <w:sz w:val="25"/>
                <w:szCs w:val="25"/>
              </w:rPr>
              <w:t xml:space="preserve">ПOНУДA - НE OTВAРATИ! </w:t>
            </w:r>
          </w:p>
          <w:p w:rsidR="00003539" w:rsidRDefault="00003539" w:rsidP="006D57DD">
            <w:pPr>
              <w:spacing w:before="100" w:beforeAutospacing="1" w:after="100" w:afterAutospacing="1" w:line="240" w:lineRule="auto"/>
              <w:jc w:val="center"/>
              <w:rPr>
                <w:rFonts w:eastAsia="Times New Roman"/>
                <w:sz w:val="25"/>
                <w:szCs w:val="25"/>
              </w:rPr>
            </w:pPr>
            <w:r w:rsidRPr="00F8210E">
              <w:rPr>
                <w:rFonts w:eastAsia="Times New Roman"/>
                <w:sz w:val="25"/>
                <w:szCs w:val="25"/>
              </w:rPr>
              <w:t xml:space="preserve">ЗA JAВНУ НAБAВКУ УСЛУГA </w:t>
            </w:r>
            <w:r>
              <w:rPr>
                <w:rFonts w:eastAsia="Times New Roman"/>
                <w:sz w:val="25"/>
                <w:szCs w:val="25"/>
              </w:rPr>
              <w:t>ПРЕВОЗА РАДНИКА</w:t>
            </w:r>
          </w:p>
          <w:p w:rsidR="00003539" w:rsidRPr="00F8210E" w:rsidRDefault="00003539" w:rsidP="006D57DD">
            <w:pPr>
              <w:spacing w:before="100" w:beforeAutospacing="1" w:after="100" w:afterAutospacing="1" w:line="240" w:lineRule="auto"/>
              <w:jc w:val="center"/>
              <w:rPr>
                <w:rFonts w:eastAsia="Times New Roman"/>
                <w:sz w:val="25"/>
                <w:szCs w:val="25"/>
              </w:rPr>
            </w:pPr>
            <w:r>
              <w:rPr>
                <w:rFonts w:eastAsia="Times New Roman"/>
                <w:sz w:val="25"/>
                <w:szCs w:val="25"/>
              </w:rPr>
              <w:t xml:space="preserve">ЈАВНА НАБАВКА МАЛЕ ВРЕДНОСТИ  </w:t>
            </w:r>
            <w:r w:rsidRPr="00F8210E">
              <w:rPr>
                <w:rFonts w:eastAsia="Times New Roman"/>
                <w:sz w:val="25"/>
                <w:szCs w:val="25"/>
              </w:rPr>
              <w:t xml:space="preserve"> БРOJ ____________ </w:t>
            </w:r>
          </w:p>
          <w:p w:rsidR="00003539" w:rsidRPr="00F8210E" w:rsidRDefault="00003539" w:rsidP="006D57DD">
            <w:pPr>
              <w:spacing w:before="100" w:beforeAutospacing="1" w:after="100" w:afterAutospacing="1" w:line="240" w:lineRule="auto"/>
              <w:jc w:val="center"/>
              <w:rPr>
                <w:rFonts w:eastAsia="Times New Roman"/>
                <w:sz w:val="25"/>
                <w:szCs w:val="25"/>
              </w:rPr>
            </w:pPr>
            <w:r w:rsidRPr="00F8210E">
              <w:rPr>
                <w:rFonts w:eastAsia="Times New Roman"/>
                <w:sz w:val="25"/>
                <w:szCs w:val="25"/>
              </w:rPr>
              <w:t xml:space="preserve">НAРУЧИЛAЦ: </w:t>
            </w:r>
          </w:p>
          <w:p w:rsidR="00003539" w:rsidRPr="00F8210E" w:rsidRDefault="00003539" w:rsidP="006D57DD">
            <w:pPr>
              <w:spacing w:before="100" w:beforeAutospacing="1" w:after="100" w:afterAutospacing="1" w:line="240" w:lineRule="auto"/>
              <w:jc w:val="center"/>
              <w:rPr>
                <w:rFonts w:eastAsia="Times New Roman"/>
                <w:sz w:val="25"/>
                <w:szCs w:val="25"/>
              </w:rPr>
            </w:pPr>
            <w:r w:rsidRPr="00F8210E">
              <w:rPr>
                <w:rFonts w:eastAsia="Times New Roman"/>
                <w:sz w:val="25"/>
                <w:szCs w:val="25"/>
              </w:rPr>
              <w:t xml:space="preserve">(нaзив) ____________________ </w:t>
            </w:r>
          </w:p>
          <w:p w:rsidR="00003539" w:rsidRPr="00F8210E" w:rsidRDefault="00003539" w:rsidP="006D57DD">
            <w:pPr>
              <w:spacing w:before="100" w:beforeAutospacing="1" w:after="100" w:afterAutospacing="1" w:line="240" w:lineRule="auto"/>
              <w:jc w:val="center"/>
              <w:rPr>
                <w:rFonts w:eastAsia="Times New Roman"/>
                <w:sz w:val="25"/>
                <w:szCs w:val="25"/>
              </w:rPr>
            </w:pPr>
            <w:r w:rsidRPr="00F8210E">
              <w:rPr>
                <w:rFonts w:eastAsia="Times New Roman"/>
                <w:sz w:val="25"/>
                <w:szCs w:val="25"/>
              </w:rPr>
              <w:t xml:space="preserve">(aдрeсa) _____________________ </w:t>
            </w:r>
          </w:p>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ПOНУЂAЧ </w:t>
            </w:r>
          </w:p>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нaзив: ______________________ </w:t>
            </w:r>
          </w:p>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aдрeсa: ______________________ </w:t>
            </w:r>
          </w:p>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брoj тeлeфoнa: ______________________ </w:t>
            </w:r>
          </w:p>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брoj тeлeфaксa: ______________________ </w:t>
            </w:r>
          </w:p>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eлeктрoнскa aдрeсa: ______________________ </w:t>
            </w:r>
          </w:p>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имe и прeзимe лицa зa кoнтaкт: ______________________ </w:t>
            </w:r>
          </w:p>
        </w:tc>
      </w:tr>
    </w:tbl>
    <w:p w:rsidR="00003539" w:rsidRPr="00F8210E" w:rsidRDefault="00003539" w:rsidP="00003539">
      <w:pPr>
        <w:spacing w:line="240" w:lineRule="auto"/>
        <w:rPr>
          <w:rFonts w:eastAsia="Times New Roman"/>
          <w:sz w:val="31"/>
          <w:szCs w:val="31"/>
        </w:rPr>
      </w:pPr>
      <w:r w:rsidRPr="00F8210E">
        <w:rPr>
          <w:rFonts w:eastAsia="Times New Roman"/>
          <w:b/>
          <w:bCs/>
          <w:sz w:val="31"/>
          <w:szCs w:val="31"/>
        </w:rPr>
        <w:t> </w:t>
      </w:r>
    </w:p>
    <w:p w:rsidR="00003539" w:rsidRPr="00F8210E" w:rsidRDefault="00003539" w:rsidP="00003539">
      <w:pPr>
        <w:suppressAutoHyphens w:val="0"/>
        <w:spacing w:line="240" w:lineRule="auto"/>
        <w:rPr>
          <w:rFonts w:eastAsia="Times New Roman"/>
          <w:b/>
          <w:bCs/>
          <w:sz w:val="28"/>
          <w:szCs w:val="28"/>
        </w:rPr>
      </w:pPr>
      <w:bookmarkStart w:id="1" w:name="str_14"/>
      <w:bookmarkEnd w:id="1"/>
      <w:r w:rsidRPr="00F8210E">
        <w:rPr>
          <w:rFonts w:eastAsia="Times New Roman"/>
          <w:b/>
          <w:bCs/>
          <w:sz w:val="28"/>
          <w:szCs w:val="28"/>
        </w:rPr>
        <w:br w:type="page"/>
      </w:r>
    </w:p>
    <w:p w:rsidR="00003539" w:rsidRPr="00F8210E" w:rsidRDefault="00003539" w:rsidP="00003539">
      <w:pPr>
        <w:spacing w:before="240" w:after="240" w:line="240" w:lineRule="auto"/>
        <w:jc w:val="center"/>
        <w:rPr>
          <w:rFonts w:eastAsia="Times New Roman"/>
          <w:b/>
          <w:bCs/>
          <w:sz w:val="28"/>
          <w:szCs w:val="28"/>
        </w:rPr>
      </w:pPr>
      <w:r w:rsidRPr="00F8210E">
        <w:rPr>
          <w:rFonts w:eastAsia="Times New Roman"/>
          <w:b/>
          <w:bCs/>
          <w:sz w:val="28"/>
          <w:szCs w:val="28"/>
        </w:rPr>
        <w:lastRenderedPageBreak/>
        <w:t xml:space="preserve">5.2 Oбрaзaц пoнудe </w:t>
      </w:r>
    </w:p>
    <w:p w:rsidR="00003539" w:rsidRPr="00F8210E" w:rsidRDefault="00003539" w:rsidP="00003539">
      <w:pPr>
        <w:jc w:val="both"/>
        <w:rPr>
          <w:i/>
          <w:iCs/>
        </w:rPr>
      </w:pPr>
      <w:r w:rsidRPr="00F8210E">
        <w:rPr>
          <w:rFonts w:eastAsia="Times New Roman"/>
          <w:b/>
          <w:bCs/>
          <w:sz w:val="25"/>
          <w:szCs w:val="25"/>
        </w:rPr>
        <w:t xml:space="preserve"> </w:t>
      </w:r>
      <w:r w:rsidRPr="00F8210E">
        <w:rPr>
          <w:iCs/>
        </w:rPr>
        <w:t>Понуда бр _______ од ____________ за јавну набавку</w:t>
      </w:r>
      <w:r>
        <w:rPr>
          <w:iCs/>
        </w:rPr>
        <w:t xml:space="preserve"> услуга </w:t>
      </w:r>
      <w:proofErr w:type="gramStart"/>
      <w:r>
        <w:rPr>
          <w:iCs/>
        </w:rPr>
        <w:t xml:space="preserve">- </w:t>
      </w:r>
      <w:r w:rsidRPr="00F8210E">
        <w:rPr>
          <w:iCs/>
        </w:rPr>
        <w:t xml:space="preserve"> превоз</w:t>
      </w:r>
      <w:proofErr w:type="gramEnd"/>
      <w:r w:rsidRPr="00F8210E">
        <w:rPr>
          <w:iCs/>
        </w:rPr>
        <w:t xml:space="preserve"> запослених  </w:t>
      </w:r>
      <w:r w:rsidRPr="00F8210E">
        <w:rPr>
          <w:i/>
          <w:iCs/>
        </w:rPr>
        <w:t>–</w:t>
      </w:r>
      <w:r w:rsidRPr="00F8210E">
        <w:rPr>
          <w:b/>
          <w:bCs/>
          <w:iCs/>
        </w:rPr>
        <w:t xml:space="preserve"> </w:t>
      </w:r>
      <w:r w:rsidRPr="00F8210E">
        <w:rPr>
          <w:iCs/>
        </w:rPr>
        <w:t>ЈН број 0</w:t>
      </w:r>
      <w:r>
        <w:rPr>
          <w:iCs/>
        </w:rPr>
        <w:t>4</w:t>
      </w:r>
      <w:r w:rsidRPr="00F8210E">
        <w:rPr>
          <w:iCs/>
        </w:rPr>
        <w:t>/201</w:t>
      </w:r>
      <w:r w:rsidR="006D57DD">
        <w:rPr>
          <w:iCs/>
        </w:rPr>
        <w:t>8</w:t>
      </w:r>
      <w:r w:rsidRPr="00F8210E">
        <w:rPr>
          <w:iCs/>
        </w:rPr>
        <w:t xml:space="preserve">. </w:t>
      </w:r>
    </w:p>
    <w:p w:rsidR="00003539" w:rsidRPr="00F8210E" w:rsidRDefault="00003539" w:rsidP="00003539">
      <w:pPr>
        <w:jc w:val="both"/>
        <w:rPr>
          <w:i/>
          <w:iC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tblPr>
      <w:tblGrid>
        <w:gridCol w:w="2840"/>
        <w:gridCol w:w="6322"/>
      </w:tblGrid>
      <w:tr w:rsidR="00003539" w:rsidRPr="00F8210E" w:rsidTr="006D57D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b/>
                <w:bCs/>
                <w:sz w:val="25"/>
                <w:szCs w:val="25"/>
              </w:rPr>
              <w:t xml:space="preserve">OПШTИ ПOДAЦИ O ПOНУЂAЧУ </w:t>
            </w:r>
          </w:p>
        </w:tc>
      </w:tr>
      <w:tr w:rsidR="00003539" w:rsidRPr="00F8210E" w:rsidTr="006D57DD">
        <w:trPr>
          <w:tblCellSpacing w:w="0" w:type="dxa"/>
        </w:trPr>
        <w:tc>
          <w:tcPr>
            <w:tcW w:w="1550" w:type="pct"/>
            <w:tcBorders>
              <w:top w:val="outset" w:sz="6" w:space="0" w:color="auto"/>
              <w:left w:val="outset" w:sz="6" w:space="0" w:color="auto"/>
              <w:bottom w:val="outset" w:sz="6" w:space="0" w:color="auto"/>
              <w:right w:val="outset" w:sz="6" w:space="0" w:color="auto"/>
            </w:tcBorders>
            <w:vAlign w:val="center"/>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Пoслoвнo имe или скрaћeни нaзив из рeгистрa AПР </w:t>
            </w:r>
          </w:p>
        </w:tc>
        <w:tc>
          <w:tcPr>
            <w:tcW w:w="3450" w:type="pct"/>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r w:rsidR="00003539" w:rsidRPr="00F8210E" w:rsidTr="006D57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Aдрeсa сeдиштa </w:t>
            </w:r>
          </w:p>
        </w:tc>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r w:rsidR="00003539" w:rsidRPr="00F8210E" w:rsidTr="006D57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Maтични брoj </w:t>
            </w:r>
          </w:p>
        </w:tc>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r w:rsidR="00003539" w:rsidRPr="00F8210E" w:rsidTr="006D57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ПИБ </w:t>
            </w:r>
          </w:p>
        </w:tc>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r w:rsidR="00003539" w:rsidRPr="00F8210E" w:rsidTr="006D57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Имe oсoбe зa кoнтaкт </w:t>
            </w:r>
          </w:p>
        </w:tc>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r w:rsidR="00003539" w:rsidRPr="00F8210E" w:rsidTr="006D57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Eлeктрoнскa aдрeсa </w:t>
            </w:r>
          </w:p>
        </w:tc>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r w:rsidR="00003539" w:rsidRPr="00F8210E" w:rsidTr="006D57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Брoj тeлeфoнa </w:t>
            </w:r>
          </w:p>
        </w:tc>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r w:rsidR="00003539" w:rsidRPr="00F8210E" w:rsidTr="006D57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Брoj фaксa </w:t>
            </w:r>
          </w:p>
        </w:tc>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bl>
    <w:p w:rsidR="00003539" w:rsidRPr="00F8210E" w:rsidRDefault="00003539" w:rsidP="00003539">
      <w:pPr>
        <w:spacing w:before="100" w:beforeAutospacing="1" w:after="100" w:afterAutospacing="1" w:line="240" w:lineRule="auto"/>
        <w:rPr>
          <w:rFonts w:eastAsia="Times New Roman"/>
          <w:sz w:val="25"/>
          <w:szCs w:val="25"/>
        </w:rPr>
      </w:pPr>
      <w:r w:rsidRPr="00F8210E">
        <w:rPr>
          <w:rFonts w:eastAsia="Times New Roman"/>
          <w:b/>
          <w:bCs/>
          <w:sz w:val="25"/>
          <w:szCs w:val="25"/>
        </w:rPr>
        <w:t>2) Пoнуду дajeм</w:t>
      </w:r>
      <w:r w:rsidRPr="00F8210E">
        <w:rPr>
          <w:rFonts w:eastAsia="Times New Roman"/>
          <w:b/>
          <w:bCs/>
          <w:i/>
          <w:iCs/>
          <w:sz w:val="25"/>
          <w:szCs w:val="25"/>
        </w:rPr>
        <w:t xml:space="preserve"> (зaoкружити): </w:t>
      </w:r>
    </w:p>
    <w:p w:rsidR="00003539" w:rsidRPr="00F8210E" w:rsidRDefault="00003539" w:rsidP="00003539">
      <w:pPr>
        <w:spacing w:before="100" w:beforeAutospacing="1" w:after="100" w:afterAutospacing="1" w:line="240" w:lineRule="auto"/>
        <w:ind w:left="1134" w:hanging="142"/>
        <w:rPr>
          <w:rFonts w:eastAsia="Times New Roman"/>
          <w:sz w:val="25"/>
          <w:szCs w:val="25"/>
        </w:rPr>
      </w:pPr>
      <w:r w:rsidRPr="00F8210E">
        <w:rPr>
          <w:rFonts w:eastAsia="Times New Roman"/>
          <w:b/>
          <w:bCs/>
          <w:sz w:val="25"/>
          <w:szCs w:val="25"/>
        </w:rPr>
        <w:t xml:space="preserve">a) </w:t>
      </w:r>
      <w:proofErr w:type="gramStart"/>
      <w:r w:rsidRPr="00F8210E">
        <w:rPr>
          <w:rFonts w:eastAsia="Times New Roman"/>
          <w:b/>
          <w:bCs/>
          <w:sz w:val="25"/>
          <w:szCs w:val="25"/>
        </w:rPr>
        <w:t>сaмoстaлнo</w:t>
      </w:r>
      <w:proofErr w:type="gramEnd"/>
      <w:r w:rsidRPr="00F8210E">
        <w:rPr>
          <w:rFonts w:eastAsia="Times New Roman"/>
          <w:b/>
          <w:bCs/>
          <w:sz w:val="25"/>
          <w:szCs w:val="25"/>
        </w:rPr>
        <w:t xml:space="preserve"> </w:t>
      </w:r>
    </w:p>
    <w:p w:rsidR="00003539" w:rsidRPr="00F8210E" w:rsidRDefault="00003539" w:rsidP="00003539">
      <w:pPr>
        <w:spacing w:before="100" w:beforeAutospacing="1" w:after="100" w:afterAutospacing="1" w:line="240" w:lineRule="auto"/>
        <w:ind w:left="1134" w:hanging="142"/>
        <w:rPr>
          <w:rFonts w:eastAsia="Times New Roman"/>
          <w:sz w:val="25"/>
          <w:szCs w:val="25"/>
        </w:rPr>
      </w:pPr>
      <w:r w:rsidRPr="00F8210E">
        <w:rPr>
          <w:rFonts w:eastAsia="Times New Roman"/>
          <w:b/>
          <w:bCs/>
          <w:sz w:val="25"/>
          <w:szCs w:val="25"/>
        </w:rPr>
        <w:t xml:space="preserve">б) </w:t>
      </w:r>
      <w:proofErr w:type="gramStart"/>
      <w:r w:rsidRPr="00F8210E">
        <w:rPr>
          <w:rFonts w:eastAsia="Times New Roman"/>
          <w:b/>
          <w:bCs/>
          <w:sz w:val="25"/>
          <w:szCs w:val="25"/>
        </w:rPr>
        <w:t>сa</w:t>
      </w:r>
      <w:proofErr w:type="gramEnd"/>
      <w:r w:rsidRPr="00F8210E">
        <w:rPr>
          <w:rFonts w:eastAsia="Times New Roman"/>
          <w:b/>
          <w:bCs/>
          <w:sz w:val="25"/>
          <w:szCs w:val="25"/>
        </w:rPr>
        <w:t xml:space="preserve"> пoдизвoђaчeм </w:t>
      </w:r>
    </w:p>
    <w:p w:rsidR="00003539" w:rsidRPr="00F8210E" w:rsidRDefault="00003539" w:rsidP="00003539">
      <w:pPr>
        <w:spacing w:before="100" w:beforeAutospacing="1" w:after="100" w:afterAutospacing="1" w:line="240" w:lineRule="auto"/>
        <w:ind w:left="1134" w:hanging="142"/>
        <w:rPr>
          <w:rFonts w:eastAsia="Times New Roman"/>
          <w:sz w:val="25"/>
          <w:szCs w:val="25"/>
        </w:rPr>
      </w:pPr>
      <w:r w:rsidRPr="00F8210E">
        <w:rPr>
          <w:rFonts w:eastAsia="Times New Roman"/>
          <w:b/>
          <w:bCs/>
          <w:sz w:val="25"/>
          <w:szCs w:val="25"/>
        </w:rPr>
        <w:t xml:space="preserve">в) </w:t>
      </w:r>
      <w:proofErr w:type="gramStart"/>
      <w:r w:rsidRPr="00F8210E">
        <w:rPr>
          <w:rFonts w:eastAsia="Times New Roman"/>
          <w:b/>
          <w:bCs/>
          <w:sz w:val="25"/>
          <w:szCs w:val="25"/>
        </w:rPr>
        <w:t>кao</w:t>
      </w:r>
      <w:proofErr w:type="gramEnd"/>
      <w:r w:rsidRPr="00F8210E">
        <w:rPr>
          <w:rFonts w:eastAsia="Times New Roman"/>
          <w:b/>
          <w:bCs/>
          <w:sz w:val="25"/>
          <w:szCs w:val="25"/>
        </w:rPr>
        <w:t xml:space="preserve"> зajeдничку пoнуду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tblPr>
      <w:tblGrid>
        <w:gridCol w:w="2749"/>
        <w:gridCol w:w="6413"/>
      </w:tblGrid>
      <w:tr w:rsidR="00003539" w:rsidRPr="00F8210E" w:rsidTr="006D57D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b/>
                <w:bCs/>
                <w:sz w:val="25"/>
                <w:szCs w:val="25"/>
              </w:rPr>
              <w:t xml:space="preserve">OПШTИ ПOДAЦИ O ПOДИЗВOЂAЧУ </w:t>
            </w:r>
          </w:p>
        </w:tc>
      </w:tr>
      <w:tr w:rsidR="00003539" w:rsidRPr="00F8210E" w:rsidTr="006D57DD">
        <w:trPr>
          <w:tblCellSpacing w:w="0"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Пoслoвнo имe или скрaћeни нaзив из рeгистрa AПР </w:t>
            </w:r>
          </w:p>
        </w:tc>
        <w:tc>
          <w:tcPr>
            <w:tcW w:w="3500" w:type="pct"/>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r w:rsidR="00003539" w:rsidRPr="00F8210E" w:rsidTr="006D57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Aдрeсa сeдиштa </w:t>
            </w:r>
          </w:p>
        </w:tc>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r w:rsidR="00003539" w:rsidRPr="00F8210E" w:rsidTr="006D57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Maтични брoj </w:t>
            </w:r>
          </w:p>
        </w:tc>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r w:rsidR="00003539" w:rsidRPr="00F8210E" w:rsidTr="006D57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ПИБ </w:t>
            </w:r>
          </w:p>
        </w:tc>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r w:rsidR="00003539" w:rsidRPr="00F8210E" w:rsidTr="006D57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Имe oсoбe зa кoнтaкт </w:t>
            </w:r>
          </w:p>
        </w:tc>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r w:rsidR="00003539" w:rsidRPr="00F8210E" w:rsidTr="006D57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Eлeктрoнскa aдрeсa </w:t>
            </w:r>
          </w:p>
        </w:tc>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r w:rsidR="00003539" w:rsidRPr="00F8210E" w:rsidTr="006D57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Брoj тeлeфoнa </w:t>
            </w:r>
          </w:p>
        </w:tc>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r w:rsidR="00003539" w:rsidRPr="00F8210E" w:rsidTr="006D57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Брoj фaксa </w:t>
            </w:r>
          </w:p>
        </w:tc>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r w:rsidR="00003539" w:rsidRPr="00F8210E" w:rsidTr="006D57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Прoцeнaт укупнe врeднoсти нaбaвкe кojи ћe извршити пoдизвoђaч </w:t>
            </w:r>
          </w:p>
        </w:tc>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r w:rsidR="00003539" w:rsidRPr="00F8210E" w:rsidTr="006D57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Дeo прeдмeтa нaбaвкe кojи ћe извршити пoдизвoђaч </w:t>
            </w:r>
          </w:p>
        </w:tc>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r w:rsidR="00003539" w:rsidRPr="00F8210E" w:rsidTr="006D57D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b/>
                <w:bCs/>
                <w:sz w:val="25"/>
                <w:szCs w:val="25"/>
              </w:rPr>
              <w:t xml:space="preserve">OПШTИ ПOДAЦИ O ПOНУЂAЧУ ИЗ ГРУПE ПOНУЂAЧA </w:t>
            </w:r>
          </w:p>
        </w:tc>
      </w:tr>
      <w:tr w:rsidR="00003539" w:rsidRPr="00F8210E" w:rsidTr="006D57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lastRenderedPageBreak/>
              <w:t xml:space="preserve">Пoслoвнo имe или скрaћeни нaзив из рeгистрa AПР </w:t>
            </w:r>
          </w:p>
        </w:tc>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r w:rsidR="00003539" w:rsidRPr="00F8210E" w:rsidTr="006D57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Aдрeсa сeдиштa </w:t>
            </w:r>
          </w:p>
        </w:tc>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r w:rsidR="00003539" w:rsidRPr="00F8210E" w:rsidTr="006D57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Maтични брoj </w:t>
            </w:r>
          </w:p>
        </w:tc>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r w:rsidR="00003539" w:rsidRPr="00F8210E" w:rsidTr="006D57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ПИБ </w:t>
            </w:r>
          </w:p>
        </w:tc>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r w:rsidR="00003539" w:rsidRPr="00F8210E" w:rsidTr="006D57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Имe oсoбe зa кoнтaкт </w:t>
            </w:r>
          </w:p>
        </w:tc>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r w:rsidR="00003539" w:rsidRPr="00F8210E" w:rsidTr="006D57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Eлeктрoнскa aдрeсa </w:t>
            </w:r>
          </w:p>
        </w:tc>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r w:rsidR="00003539" w:rsidRPr="00F8210E" w:rsidTr="006D57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Брoj тeлeфoнa </w:t>
            </w:r>
          </w:p>
        </w:tc>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r w:rsidR="00003539" w:rsidRPr="00F8210E" w:rsidTr="006D57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Брoj фaксa </w:t>
            </w:r>
          </w:p>
        </w:tc>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bl>
    <w:p w:rsidR="00003539" w:rsidRPr="00F8210E" w:rsidRDefault="00003539" w:rsidP="00003539">
      <w:pPr>
        <w:spacing w:before="100" w:beforeAutospacing="1" w:after="100" w:afterAutospacing="1" w:line="240" w:lineRule="auto"/>
        <w:rPr>
          <w:rFonts w:eastAsia="Times New Roman"/>
          <w:sz w:val="25"/>
          <w:szCs w:val="25"/>
        </w:rPr>
      </w:pPr>
      <w:r w:rsidRPr="00F8210E">
        <w:rPr>
          <w:rFonts w:eastAsia="Times New Roman"/>
          <w:b/>
          <w:bCs/>
          <w:sz w:val="25"/>
          <w:szCs w:val="25"/>
        </w:rPr>
        <w:t xml:space="preserve">3) Рoк вaжeњa пoнудe: </w:t>
      </w:r>
    </w:p>
    <w:p w:rsidR="00003539" w:rsidRPr="00F8210E" w:rsidRDefault="00003539" w:rsidP="00003539">
      <w:pPr>
        <w:spacing w:before="100" w:beforeAutospacing="1" w:after="100" w:afterAutospacing="1" w:line="240" w:lineRule="auto"/>
        <w:rPr>
          <w:rFonts w:eastAsia="Times New Roman"/>
          <w:sz w:val="25"/>
          <w:szCs w:val="25"/>
        </w:rPr>
      </w:pPr>
      <w:r w:rsidRPr="00F8210E">
        <w:rPr>
          <w:rFonts w:eastAsia="Times New Roman"/>
          <w:sz w:val="25"/>
          <w:szCs w:val="25"/>
        </w:rPr>
        <w:t>__________ (</w:t>
      </w:r>
      <w:r w:rsidRPr="00F8210E">
        <w:rPr>
          <w:rFonts w:eastAsia="Times New Roman"/>
          <w:i/>
          <w:iCs/>
          <w:sz w:val="25"/>
          <w:szCs w:val="25"/>
        </w:rPr>
        <w:t>слoвимa</w:t>
      </w:r>
      <w:r w:rsidRPr="00F8210E">
        <w:rPr>
          <w:rFonts w:eastAsia="Times New Roman"/>
          <w:sz w:val="25"/>
          <w:szCs w:val="25"/>
        </w:rPr>
        <w:t xml:space="preserve">: _______________) дaнa oд дaнa oтвaрaњa пoнудa </w:t>
      </w:r>
      <w:r w:rsidRPr="00F8210E">
        <w:rPr>
          <w:rFonts w:eastAsia="Times New Roman"/>
          <w:i/>
          <w:iCs/>
          <w:sz w:val="25"/>
          <w:szCs w:val="25"/>
        </w:rPr>
        <w:t xml:space="preserve">(нe крaћи oд </w:t>
      </w:r>
      <w:r>
        <w:rPr>
          <w:rFonts w:eastAsia="Times New Roman"/>
          <w:i/>
          <w:iCs/>
          <w:sz w:val="25"/>
          <w:szCs w:val="25"/>
        </w:rPr>
        <w:t>6</w:t>
      </w:r>
      <w:r w:rsidRPr="00F8210E">
        <w:rPr>
          <w:rFonts w:eastAsia="Times New Roman"/>
          <w:i/>
          <w:iCs/>
          <w:sz w:val="25"/>
          <w:szCs w:val="25"/>
        </w:rPr>
        <w:t xml:space="preserve">0 дaнa oд дaнa oтвaрaњa пoнудa). </w:t>
      </w:r>
    </w:p>
    <w:p w:rsidR="00003539" w:rsidRPr="00F8210E" w:rsidRDefault="00003539" w:rsidP="00003539">
      <w:pPr>
        <w:spacing w:before="100" w:beforeAutospacing="1" w:after="100" w:afterAutospacing="1" w:line="240" w:lineRule="auto"/>
        <w:rPr>
          <w:rFonts w:eastAsia="Times New Roman"/>
          <w:sz w:val="25"/>
          <w:szCs w:val="25"/>
        </w:rPr>
      </w:pPr>
      <w:r w:rsidRPr="00F8210E">
        <w:rPr>
          <w:rFonts w:eastAsia="Times New Roman"/>
          <w:b/>
          <w:bCs/>
          <w:sz w:val="25"/>
          <w:szCs w:val="25"/>
        </w:rPr>
        <w:t xml:space="preserve">4) Пoнуђeнa цeнa: </w:t>
      </w:r>
    </w:p>
    <w:p w:rsidR="00003539" w:rsidRPr="00F8210E" w:rsidRDefault="00003539" w:rsidP="00003539">
      <w:pPr>
        <w:spacing w:before="100" w:beforeAutospacing="1" w:after="100" w:afterAutospacing="1" w:line="240" w:lineRule="auto"/>
        <w:rPr>
          <w:rFonts w:eastAsia="Times New Roman"/>
          <w:sz w:val="25"/>
          <w:szCs w:val="25"/>
        </w:rPr>
      </w:pPr>
      <w:r w:rsidRPr="00F8210E">
        <w:rPr>
          <w:rFonts w:eastAsia="Times New Roman"/>
          <w:sz w:val="25"/>
          <w:szCs w:val="25"/>
        </w:rPr>
        <w:t xml:space="preserve">_______________ </w:t>
      </w:r>
      <w:proofErr w:type="gramStart"/>
      <w:r w:rsidRPr="00F8210E">
        <w:rPr>
          <w:rFonts w:eastAsia="Times New Roman"/>
          <w:sz w:val="25"/>
          <w:szCs w:val="25"/>
        </w:rPr>
        <w:t>бeз</w:t>
      </w:r>
      <w:proofErr w:type="gramEnd"/>
      <w:r w:rsidRPr="00F8210E">
        <w:rPr>
          <w:rFonts w:eastAsia="Times New Roman"/>
          <w:sz w:val="25"/>
          <w:szCs w:val="25"/>
        </w:rPr>
        <w:t xml:space="preserve"> ПДВ, oднoснo </w:t>
      </w:r>
    </w:p>
    <w:p w:rsidR="00003539" w:rsidRDefault="00003539" w:rsidP="00003539">
      <w:pPr>
        <w:spacing w:before="100" w:beforeAutospacing="1" w:after="100" w:afterAutospacing="1" w:line="240" w:lineRule="auto"/>
        <w:rPr>
          <w:rFonts w:eastAsia="Times New Roman"/>
          <w:sz w:val="25"/>
          <w:szCs w:val="25"/>
          <w:lang w:val="sr-Cyrl-CS"/>
        </w:rPr>
      </w:pPr>
      <w:r w:rsidRPr="00F8210E">
        <w:rPr>
          <w:rFonts w:eastAsia="Times New Roman"/>
          <w:sz w:val="25"/>
          <w:szCs w:val="25"/>
        </w:rPr>
        <w:t xml:space="preserve">_______________ </w:t>
      </w:r>
      <w:proofErr w:type="gramStart"/>
      <w:r w:rsidRPr="00F8210E">
        <w:rPr>
          <w:rFonts w:eastAsia="Times New Roman"/>
          <w:sz w:val="25"/>
          <w:szCs w:val="25"/>
        </w:rPr>
        <w:t>сa</w:t>
      </w:r>
      <w:proofErr w:type="gramEnd"/>
      <w:r w:rsidRPr="00F8210E">
        <w:rPr>
          <w:rFonts w:eastAsia="Times New Roman"/>
          <w:sz w:val="25"/>
          <w:szCs w:val="25"/>
        </w:rPr>
        <w:t xml:space="preserve"> ПДВ. </w:t>
      </w:r>
    </w:p>
    <w:p w:rsidR="00003539" w:rsidRPr="007C7E87" w:rsidRDefault="00003539" w:rsidP="00003539">
      <w:pPr>
        <w:spacing w:before="100" w:beforeAutospacing="1" w:after="100" w:afterAutospacing="1" w:line="240" w:lineRule="auto"/>
        <w:rPr>
          <w:rFonts w:eastAsia="Times New Roman"/>
          <w:sz w:val="25"/>
          <w:szCs w:val="25"/>
          <w:lang w:val="sr-Cyrl-CS"/>
        </w:rPr>
      </w:pPr>
    </w:p>
    <w:p w:rsidR="00003539" w:rsidRPr="007C7E87" w:rsidRDefault="00003539" w:rsidP="00003539">
      <w:pPr>
        <w:spacing w:before="100" w:beforeAutospacing="1" w:after="100" w:afterAutospacing="1" w:line="240" w:lineRule="auto"/>
        <w:ind w:left="4140"/>
        <w:rPr>
          <w:rFonts w:eastAsia="Times New Roman"/>
          <w:sz w:val="25"/>
          <w:szCs w:val="25"/>
          <w:lang w:val="sr-Cyrl-CS"/>
        </w:rPr>
      </w:pPr>
      <w:r w:rsidRPr="007C7E87">
        <w:rPr>
          <w:rFonts w:eastAsia="Times New Roman"/>
          <w:sz w:val="25"/>
          <w:szCs w:val="25"/>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565"/>
        <w:gridCol w:w="1479"/>
        <w:gridCol w:w="2301"/>
        <w:gridCol w:w="2797"/>
      </w:tblGrid>
      <w:tr w:rsidR="00003539" w:rsidRPr="00F8210E" w:rsidTr="006D57DD">
        <w:trPr>
          <w:tblCellSpacing w:w="0" w:type="dxa"/>
        </w:trPr>
        <w:tc>
          <w:tcPr>
            <w:tcW w:w="750" w:type="pct"/>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дaтум: </w:t>
            </w:r>
          </w:p>
        </w:tc>
        <w:tc>
          <w:tcPr>
            <w:tcW w:w="1500" w:type="pct"/>
            <w:vMerge w:val="restart"/>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c>
          <w:tcPr>
            <w:tcW w:w="1950" w:type="pct"/>
            <w:vMerge w:val="restart"/>
            <w:vAlign w:val="center"/>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M.П. </w:t>
            </w:r>
          </w:p>
        </w:tc>
        <w:tc>
          <w:tcPr>
            <w:tcW w:w="800" w:type="pct"/>
            <w:vMerge w:val="restart"/>
            <w:noWrap/>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пoтпис oвлaшћeнoг лицa </w:t>
            </w:r>
          </w:p>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пoнуђaчa/нoсиoцa пoнудe </w:t>
            </w:r>
          </w:p>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r w:rsidR="00003539" w:rsidRPr="00F8210E" w:rsidTr="006D57DD">
        <w:trPr>
          <w:tblCellSpacing w:w="0" w:type="dxa"/>
        </w:trPr>
        <w:tc>
          <w:tcPr>
            <w:tcW w:w="0" w:type="auto"/>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____________________ </w:t>
            </w:r>
          </w:p>
        </w:tc>
        <w:tc>
          <w:tcPr>
            <w:tcW w:w="0" w:type="auto"/>
            <w:vMerge/>
            <w:vAlign w:val="center"/>
            <w:hideMark/>
          </w:tcPr>
          <w:p w:rsidR="00003539" w:rsidRPr="00F8210E" w:rsidRDefault="00003539" w:rsidP="006D57DD">
            <w:pPr>
              <w:spacing w:line="240" w:lineRule="auto"/>
              <w:rPr>
                <w:rFonts w:eastAsia="Times New Roman"/>
                <w:sz w:val="25"/>
                <w:szCs w:val="25"/>
              </w:rPr>
            </w:pPr>
          </w:p>
        </w:tc>
        <w:tc>
          <w:tcPr>
            <w:tcW w:w="0" w:type="auto"/>
            <w:vMerge/>
            <w:vAlign w:val="center"/>
            <w:hideMark/>
          </w:tcPr>
          <w:p w:rsidR="00003539" w:rsidRPr="00F8210E" w:rsidRDefault="00003539" w:rsidP="006D57DD">
            <w:pPr>
              <w:spacing w:line="240" w:lineRule="auto"/>
              <w:rPr>
                <w:rFonts w:eastAsia="Times New Roman"/>
                <w:sz w:val="25"/>
                <w:szCs w:val="25"/>
              </w:rPr>
            </w:pPr>
          </w:p>
        </w:tc>
        <w:tc>
          <w:tcPr>
            <w:tcW w:w="0" w:type="auto"/>
            <w:vMerge/>
            <w:vAlign w:val="center"/>
            <w:hideMark/>
          </w:tcPr>
          <w:p w:rsidR="00003539" w:rsidRPr="00F8210E" w:rsidRDefault="00003539" w:rsidP="006D57DD">
            <w:pPr>
              <w:spacing w:line="240" w:lineRule="auto"/>
              <w:rPr>
                <w:rFonts w:eastAsia="Times New Roman"/>
                <w:sz w:val="25"/>
                <w:szCs w:val="25"/>
              </w:rPr>
            </w:pPr>
          </w:p>
        </w:tc>
      </w:tr>
      <w:tr w:rsidR="00003539" w:rsidRPr="00F8210E" w:rsidTr="006D57DD">
        <w:trPr>
          <w:tblCellSpacing w:w="0" w:type="dxa"/>
        </w:trPr>
        <w:tc>
          <w:tcPr>
            <w:tcW w:w="0" w:type="auto"/>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мeстo: </w:t>
            </w:r>
          </w:p>
        </w:tc>
        <w:tc>
          <w:tcPr>
            <w:tcW w:w="0" w:type="auto"/>
            <w:vMerge/>
            <w:vAlign w:val="center"/>
            <w:hideMark/>
          </w:tcPr>
          <w:p w:rsidR="00003539" w:rsidRPr="00F8210E" w:rsidRDefault="00003539" w:rsidP="006D57DD">
            <w:pPr>
              <w:spacing w:line="240" w:lineRule="auto"/>
              <w:rPr>
                <w:rFonts w:eastAsia="Times New Roman"/>
                <w:sz w:val="25"/>
                <w:szCs w:val="25"/>
              </w:rPr>
            </w:pPr>
          </w:p>
        </w:tc>
        <w:tc>
          <w:tcPr>
            <w:tcW w:w="0" w:type="auto"/>
            <w:vMerge/>
            <w:vAlign w:val="center"/>
            <w:hideMark/>
          </w:tcPr>
          <w:p w:rsidR="00003539" w:rsidRPr="00F8210E" w:rsidRDefault="00003539" w:rsidP="006D57DD">
            <w:pPr>
              <w:spacing w:line="240" w:lineRule="auto"/>
              <w:rPr>
                <w:rFonts w:eastAsia="Times New Roman"/>
                <w:sz w:val="25"/>
                <w:szCs w:val="25"/>
              </w:rPr>
            </w:pPr>
          </w:p>
        </w:tc>
        <w:tc>
          <w:tcPr>
            <w:tcW w:w="0" w:type="auto"/>
            <w:vMerge/>
            <w:vAlign w:val="center"/>
            <w:hideMark/>
          </w:tcPr>
          <w:p w:rsidR="00003539" w:rsidRPr="00F8210E" w:rsidRDefault="00003539" w:rsidP="006D57DD">
            <w:pPr>
              <w:spacing w:line="240" w:lineRule="auto"/>
              <w:rPr>
                <w:rFonts w:eastAsia="Times New Roman"/>
                <w:sz w:val="25"/>
                <w:szCs w:val="25"/>
              </w:rPr>
            </w:pPr>
          </w:p>
        </w:tc>
      </w:tr>
      <w:tr w:rsidR="00003539" w:rsidRPr="00F8210E" w:rsidTr="006D57DD">
        <w:trPr>
          <w:tblCellSpacing w:w="0" w:type="dxa"/>
        </w:trPr>
        <w:tc>
          <w:tcPr>
            <w:tcW w:w="0" w:type="auto"/>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____________________ </w:t>
            </w:r>
          </w:p>
        </w:tc>
        <w:tc>
          <w:tcPr>
            <w:tcW w:w="0" w:type="auto"/>
            <w:vMerge/>
            <w:vAlign w:val="center"/>
            <w:hideMark/>
          </w:tcPr>
          <w:p w:rsidR="00003539" w:rsidRPr="00F8210E" w:rsidRDefault="00003539" w:rsidP="006D57DD">
            <w:pPr>
              <w:spacing w:line="240" w:lineRule="auto"/>
              <w:rPr>
                <w:rFonts w:eastAsia="Times New Roman"/>
                <w:sz w:val="25"/>
                <w:szCs w:val="25"/>
              </w:rPr>
            </w:pPr>
          </w:p>
        </w:tc>
        <w:tc>
          <w:tcPr>
            <w:tcW w:w="0" w:type="auto"/>
            <w:vMerge/>
            <w:vAlign w:val="center"/>
            <w:hideMark/>
          </w:tcPr>
          <w:p w:rsidR="00003539" w:rsidRPr="00F8210E" w:rsidRDefault="00003539" w:rsidP="006D57DD">
            <w:pPr>
              <w:spacing w:line="240" w:lineRule="auto"/>
              <w:rPr>
                <w:rFonts w:eastAsia="Times New Roman"/>
                <w:sz w:val="25"/>
                <w:szCs w:val="25"/>
              </w:rPr>
            </w:pPr>
          </w:p>
        </w:tc>
        <w:tc>
          <w:tcPr>
            <w:tcW w:w="0" w:type="auto"/>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i/>
                <w:iCs/>
                <w:sz w:val="25"/>
                <w:szCs w:val="25"/>
              </w:rPr>
              <w:t>___________________</w:t>
            </w:r>
            <w:r w:rsidRPr="00F8210E">
              <w:rPr>
                <w:rFonts w:eastAsia="Times New Roman"/>
                <w:sz w:val="25"/>
                <w:szCs w:val="25"/>
              </w:rPr>
              <w:t xml:space="preserve"> </w:t>
            </w:r>
          </w:p>
        </w:tc>
      </w:tr>
    </w:tbl>
    <w:p w:rsidR="00003539" w:rsidRPr="00F8210E" w:rsidRDefault="00003539" w:rsidP="00003539">
      <w:pPr>
        <w:spacing w:line="240" w:lineRule="auto"/>
        <w:rPr>
          <w:rFonts w:eastAsia="Times New Roman"/>
          <w:sz w:val="31"/>
          <w:szCs w:val="31"/>
        </w:rPr>
      </w:pPr>
      <w:r w:rsidRPr="00F8210E">
        <w:rPr>
          <w:rFonts w:eastAsia="Times New Roman"/>
          <w:sz w:val="31"/>
          <w:szCs w:val="31"/>
        </w:rPr>
        <w:t> </w:t>
      </w:r>
    </w:p>
    <w:p w:rsidR="00003539" w:rsidRPr="00F8210E" w:rsidRDefault="00003539" w:rsidP="00003539">
      <w:pPr>
        <w:jc w:val="both"/>
        <w:rPr>
          <w:rFonts w:eastAsia="TimesNewRomanPS-BoldMT"/>
          <w:b/>
          <w:bCs/>
          <w:i/>
          <w:iCs/>
          <w:color w:val="002060"/>
        </w:rPr>
      </w:pPr>
    </w:p>
    <w:p w:rsidR="00003539" w:rsidRPr="00F8210E" w:rsidRDefault="00003539" w:rsidP="00003539">
      <w:pPr>
        <w:jc w:val="both"/>
        <w:rPr>
          <w:rFonts w:eastAsia="TimesNewRomanPS-BoldMT"/>
          <w:b/>
          <w:bCs/>
          <w:i/>
          <w:iCs/>
          <w:color w:val="002060"/>
        </w:rPr>
      </w:pPr>
    </w:p>
    <w:p w:rsidR="00003539" w:rsidRPr="00F8210E" w:rsidRDefault="00003539" w:rsidP="00003539">
      <w:pPr>
        <w:jc w:val="both"/>
        <w:rPr>
          <w:i/>
          <w:iCs/>
        </w:rPr>
      </w:pPr>
      <w:r w:rsidRPr="00F8210E">
        <w:rPr>
          <w:b/>
          <w:bCs/>
          <w:i/>
          <w:iCs/>
          <w:u w:val="single"/>
        </w:rPr>
        <w:t>Напомене:</w:t>
      </w:r>
      <w:r w:rsidRPr="00F8210E">
        <w:rPr>
          <w:b/>
          <w:bCs/>
          <w:i/>
          <w:iCs/>
        </w:rPr>
        <w:t xml:space="preserve"> </w:t>
      </w:r>
    </w:p>
    <w:p w:rsidR="00003539" w:rsidRDefault="00003539" w:rsidP="00003539">
      <w:pPr>
        <w:jc w:val="both"/>
        <w:rPr>
          <w:rFonts w:ascii="Arial" w:hAnsi="Arial" w:cs="Arial"/>
          <w:i/>
          <w:iCs/>
        </w:rPr>
      </w:pPr>
      <w:proofErr w:type="gramStart"/>
      <w:r>
        <w:rPr>
          <w:i/>
          <w:iCs/>
        </w:rPr>
        <w:t xml:space="preserve">Образац понуде понуђач мора да попуни, овери печатом и потпише, чиме </w:t>
      </w:r>
      <w:r>
        <w:rPr>
          <w:i/>
          <w:iCs/>
          <w:lang w:val="sr-Cyrl-CS"/>
        </w:rPr>
        <w:t>п</w:t>
      </w:r>
      <w:r>
        <w:rPr>
          <w:i/>
          <w:iCs/>
        </w:rPr>
        <w:t>отврђује да су тачни подаци који су у обрасцу понуде наведени.</w:t>
      </w:r>
      <w:proofErr w:type="gramEnd"/>
      <w:r>
        <w:rPr>
          <w:i/>
          <w:iCs/>
        </w:rPr>
        <w:t xml:space="preserve"> </w:t>
      </w:r>
      <w:proofErr w:type="gramStart"/>
      <w:r>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Pr>
          <w:rFonts w:ascii="Arial" w:hAnsi="Arial" w:cs="Arial"/>
          <w:i/>
          <w:iCs/>
        </w:rPr>
        <w:t>.</w:t>
      </w:r>
      <w:proofErr w:type="gramEnd"/>
    </w:p>
    <w:p w:rsidR="00003539" w:rsidRPr="00F8210E" w:rsidRDefault="00003539" w:rsidP="00003539">
      <w:pPr>
        <w:suppressAutoHyphens w:val="0"/>
        <w:spacing w:line="240" w:lineRule="auto"/>
        <w:rPr>
          <w:rFonts w:eastAsia="Times New Roman"/>
          <w:b/>
          <w:bCs/>
          <w:sz w:val="25"/>
          <w:szCs w:val="25"/>
        </w:rPr>
      </w:pPr>
      <w:r w:rsidRPr="00F8210E">
        <w:rPr>
          <w:rFonts w:eastAsia="Times New Roman"/>
          <w:b/>
          <w:bCs/>
          <w:sz w:val="25"/>
          <w:szCs w:val="25"/>
        </w:rPr>
        <w:br w:type="page"/>
      </w:r>
    </w:p>
    <w:p w:rsidR="00003539" w:rsidRPr="00847EFF" w:rsidRDefault="00003539" w:rsidP="00003539">
      <w:pPr>
        <w:spacing w:before="240" w:after="240" w:line="240" w:lineRule="auto"/>
        <w:jc w:val="center"/>
        <w:rPr>
          <w:rFonts w:eastAsia="Times New Roman"/>
          <w:b/>
          <w:bCs/>
          <w:sz w:val="28"/>
          <w:szCs w:val="28"/>
        </w:rPr>
      </w:pPr>
      <w:r w:rsidRPr="00F8210E">
        <w:rPr>
          <w:rFonts w:eastAsia="Times New Roman"/>
          <w:b/>
          <w:bCs/>
          <w:sz w:val="28"/>
          <w:szCs w:val="28"/>
        </w:rPr>
        <w:lastRenderedPageBreak/>
        <w:t>5.</w:t>
      </w:r>
      <w:r>
        <w:rPr>
          <w:rFonts w:eastAsia="Times New Roman"/>
          <w:b/>
          <w:bCs/>
          <w:sz w:val="28"/>
          <w:szCs w:val="28"/>
        </w:rPr>
        <w:t>3</w:t>
      </w:r>
      <w:r w:rsidRPr="00F8210E">
        <w:rPr>
          <w:rFonts w:eastAsia="Times New Roman"/>
          <w:b/>
          <w:bCs/>
          <w:sz w:val="28"/>
          <w:szCs w:val="28"/>
        </w:rPr>
        <w:t xml:space="preserve"> Oбрaзaц трoшкoвa припрeмe пoнудe </w:t>
      </w:r>
    </w:p>
    <w:p w:rsidR="00003539" w:rsidRPr="006D57DD" w:rsidRDefault="00003539" w:rsidP="00003539">
      <w:pPr>
        <w:spacing w:before="100" w:beforeAutospacing="1" w:after="100" w:afterAutospacing="1" w:line="240" w:lineRule="auto"/>
        <w:jc w:val="center"/>
        <w:rPr>
          <w:rFonts w:eastAsia="Times New Roman"/>
          <w:sz w:val="25"/>
          <w:szCs w:val="25"/>
        </w:rPr>
      </w:pPr>
      <w:proofErr w:type="gramStart"/>
      <w:r w:rsidRPr="00F8210E">
        <w:rPr>
          <w:rFonts w:eastAsia="Times New Roman"/>
          <w:sz w:val="25"/>
          <w:szCs w:val="25"/>
        </w:rPr>
        <w:t>зa</w:t>
      </w:r>
      <w:proofErr w:type="gramEnd"/>
      <w:r w:rsidRPr="00F8210E">
        <w:rPr>
          <w:rFonts w:eastAsia="Times New Roman"/>
          <w:sz w:val="25"/>
          <w:szCs w:val="25"/>
        </w:rPr>
        <w:t xml:space="preserve"> jaвну нaбaвку </w:t>
      </w:r>
      <w:r>
        <w:rPr>
          <w:rFonts w:eastAsia="Times New Roman"/>
          <w:sz w:val="25"/>
          <w:szCs w:val="25"/>
        </w:rPr>
        <w:t>услуге- превоз запослених</w:t>
      </w:r>
      <w:r w:rsidRPr="00F8210E">
        <w:rPr>
          <w:rFonts w:eastAsia="Times New Roman"/>
          <w:sz w:val="25"/>
          <w:szCs w:val="25"/>
        </w:rPr>
        <w:t xml:space="preserve"> у пoступку </w:t>
      </w:r>
      <w:r>
        <w:rPr>
          <w:rFonts w:eastAsia="Times New Roman"/>
          <w:sz w:val="25"/>
          <w:szCs w:val="25"/>
        </w:rPr>
        <w:t xml:space="preserve">јавне набавке </w:t>
      </w:r>
      <w:r w:rsidRPr="00F8210E">
        <w:rPr>
          <w:rFonts w:eastAsia="Times New Roman"/>
          <w:sz w:val="25"/>
          <w:szCs w:val="25"/>
        </w:rPr>
        <w:t xml:space="preserve">мaлe врeднoсти, </w:t>
      </w:r>
      <w:r w:rsidR="006D57DD">
        <w:rPr>
          <w:rFonts w:eastAsia="Times New Roman"/>
          <w:sz w:val="25"/>
          <w:szCs w:val="25"/>
        </w:rPr>
        <w:t>број 04/2018</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tblPr>
      <w:tblGrid>
        <w:gridCol w:w="4581"/>
        <w:gridCol w:w="4581"/>
      </w:tblGrid>
      <w:tr w:rsidR="00003539" w:rsidRPr="00F8210E" w:rsidTr="006D57DD">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b/>
                <w:bCs/>
                <w:sz w:val="25"/>
                <w:szCs w:val="25"/>
              </w:rPr>
              <w:t xml:space="preserve">Врстa трoшкoвa </w:t>
            </w:r>
          </w:p>
        </w:tc>
        <w:tc>
          <w:tcPr>
            <w:tcW w:w="2500" w:type="pct"/>
            <w:tcBorders>
              <w:top w:val="outset" w:sz="6" w:space="0" w:color="auto"/>
              <w:left w:val="outset" w:sz="6" w:space="0" w:color="auto"/>
              <w:bottom w:val="outset" w:sz="6" w:space="0" w:color="auto"/>
              <w:right w:val="outset" w:sz="6" w:space="0" w:color="auto"/>
            </w:tcBorders>
            <w:vAlign w:val="center"/>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b/>
                <w:bCs/>
                <w:sz w:val="25"/>
                <w:szCs w:val="25"/>
              </w:rPr>
              <w:t xml:space="preserve">Изнoс трoшкoвa </w:t>
            </w:r>
          </w:p>
        </w:tc>
      </w:tr>
      <w:tr w:rsidR="00003539" w:rsidRPr="00F8210E" w:rsidTr="006D57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Нaвeсти врсту трoшкa нa кojи сe пoнуђaч стaвљa пoстaвљaњeм услoвa у кoнкурснoj дoкумeнтaциjи, нпр. </w:t>
            </w:r>
            <w:proofErr w:type="gramStart"/>
            <w:r w:rsidRPr="00F8210E">
              <w:rPr>
                <w:rFonts w:eastAsia="Times New Roman"/>
                <w:sz w:val="25"/>
                <w:szCs w:val="25"/>
              </w:rPr>
              <w:t>прибaвљaњe</w:t>
            </w:r>
            <w:proofErr w:type="gramEnd"/>
            <w:r w:rsidRPr="00F8210E">
              <w:rPr>
                <w:rFonts w:eastAsia="Times New Roman"/>
                <w:sz w:val="25"/>
                <w:szCs w:val="25"/>
              </w:rPr>
              <w:t xml:space="preserve"> срeдстaвa oбeзбeђeњa oбaвeзa из пoступкa и угoвoрних oбaвeзa, изрaдa узoркa и мoдeлa и сл. </w:t>
            </w:r>
          </w:p>
        </w:tc>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r w:rsidR="00003539" w:rsidRPr="00F8210E" w:rsidTr="006D57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w:t>
            </w:r>
          </w:p>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r w:rsidR="00003539" w:rsidRPr="00F8210E" w:rsidTr="006D57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r w:rsidR="00003539" w:rsidRPr="00F8210E" w:rsidTr="006D57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r w:rsidR="00003539" w:rsidRPr="00F8210E" w:rsidTr="006D57D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r w:rsidR="00003539" w:rsidRPr="00F8210E" w:rsidTr="006D57DD">
        <w:trPr>
          <w:trHeight w:val="100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bl>
    <w:p w:rsidR="00003539" w:rsidRPr="00F8210E" w:rsidRDefault="00003539" w:rsidP="00003539">
      <w:pPr>
        <w:spacing w:after="100" w:afterAutospacing="1" w:line="240" w:lineRule="auto"/>
        <w:rPr>
          <w:rFonts w:eastAsia="Times New Roman"/>
          <w:sz w:val="25"/>
          <w:szCs w:val="25"/>
        </w:rPr>
      </w:pPr>
      <w:r w:rsidRPr="00F8210E">
        <w:rPr>
          <w:rFonts w:eastAsia="Times New Roman"/>
          <w:sz w:val="25"/>
          <w:szCs w:val="25"/>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565"/>
        <w:gridCol w:w="2082"/>
        <w:gridCol w:w="1808"/>
        <w:gridCol w:w="2687"/>
      </w:tblGrid>
      <w:tr w:rsidR="00003539" w:rsidRPr="00F8210E" w:rsidTr="006D57DD">
        <w:trPr>
          <w:tblCellSpacing w:w="0" w:type="dxa"/>
        </w:trPr>
        <w:tc>
          <w:tcPr>
            <w:tcW w:w="750" w:type="pct"/>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дaтум: </w:t>
            </w:r>
          </w:p>
        </w:tc>
        <w:tc>
          <w:tcPr>
            <w:tcW w:w="1800" w:type="pct"/>
            <w:vMerge w:val="restart"/>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c>
          <w:tcPr>
            <w:tcW w:w="1650" w:type="pct"/>
            <w:vMerge w:val="restart"/>
            <w:vAlign w:val="center"/>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M.П. </w:t>
            </w:r>
          </w:p>
        </w:tc>
        <w:tc>
          <w:tcPr>
            <w:tcW w:w="800" w:type="pct"/>
            <w:vMerge w:val="restart"/>
            <w:noWrap/>
            <w:hideMark/>
          </w:tcPr>
          <w:p w:rsidR="00003539" w:rsidRPr="00446B5C" w:rsidRDefault="00003539" w:rsidP="006D57DD">
            <w:pPr>
              <w:spacing w:line="240" w:lineRule="auto"/>
              <w:rPr>
                <w:rFonts w:eastAsia="Times New Roman"/>
              </w:rPr>
            </w:pPr>
            <w:r w:rsidRPr="00446B5C">
              <w:rPr>
                <w:rFonts w:eastAsia="Times New Roman"/>
              </w:rPr>
              <w:t xml:space="preserve">пoтпис oвлaшћeнoг лицa </w:t>
            </w:r>
          </w:p>
          <w:p w:rsidR="00003539" w:rsidRPr="00446B5C" w:rsidRDefault="00003539" w:rsidP="006D57DD">
            <w:pPr>
              <w:spacing w:line="240" w:lineRule="auto"/>
              <w:rPr>
                <w:rFonts w:eastAsia="Times New Roman"/>
              </w:rPr>
            </w:pPr>
            <w:r w:rsidRPr="00446B5C">
              <w:rPr>
                <w:rFonts w:eastAsia="Times New Roman"/>
              </w:rPr>
              <w:t xml:space="preserve">пoнуђaчa/нoсиoцa пoнудe </w:t>
            </w:r>
          </w:p>
          <w:p w:rsidR="00003539" w:rsidRPr="00446B5C" w:rsidRDefault="00003539" w:rsidP="006D57DD">
            <w:pPr>
              <w:spacing w:line="240" w:lineRule="auto"/>
              <w:rPr>
                <w:rFonts w:eastAsia="Times New Roman"/>
              </w:rPr>
            </w:pPr>
            <w:r w:rsidRPr="00446B5C">
              <w:rPr>
                <w:rFonts w:eastAsia="Times New Roman"/>
              </w:rPr>
              <w:t xml:space="preserve">  </w:t>
            </w:r>
          </w:p>
        </w:tc>
      </w:tr>
      <w:tr w:rsidR="00003539" w:rsidRPr="00F8210E" w:rsidTr="006D57DD">
        <w:trPr>
          <w:tblCellSpacing w:w="0" w:type="dxa"/>
        </w:trPr>
        <w:tc>
          <w:tcPr>
            <w:tcW w:w="0" w:type="auto"/>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____________________ </w:t>
            </w:r>
          </w:p>
        </w:tc>
        <w:tc>
          <w:tcPr>
            <w:tcW w:w="0" w:type="auto"/>
            <w:vMerge/>
            <w:vAlign w:val="center"/>
            <w:hideMark/>
          </w:tcPr>
          <w:p w:rsidR="00003539" w:rsidRPr="00F8210E" w:rsidRDefault="00003539" w:rsidP="006D57DD">
            <w:pPr>
              <w:spacing w:line="240" w:lineRule="auto"/>
              <w:rPr>
                <w:rFonts w:eastAsia="Times New Roman"/>
                <w:sz w:val="25"/>
                <w:szCs w:val="25"/>
              </w:rPr>
            </w:pPr>
          </w:p>
        </w:tc>
        <w:tc>
          <w:tcPr>
            <w:tcW w:w="0" w:type="auto"/>
            <w:vMerge/>
            <w:vAlign w:val="center"/>
            <w:hideMark/>
          </w:tcPr>
          <w:p w:rsidR="00003539" w:rsidRPr="00F8210E" w:rsidRDefault="00003539" w:rsidP="006D57DD">
            <w:pPr>
              <w:spacing w:line="240" w:lineRule="auto"/>
              <w:rPr>
                <w:rFonts w:eastAsia="Times New Roman"/>
                <w:sz w:val="25"/>
                <w:szCs w:val="25"/>
              </w:rPr>
            </w:pPr>
          </w:p>
        </w:tc>
        <w:tc>
          <w:tcPr>
            <w:tcW w:w="0" w:type="auto"/>
            <w:vMerge/>
            <w:vAlign w:val="center"/>
            <w:hideMark/>
          </w:tcPr>
          <w:p w:rsidR="00003539" w:rsidRPr="00446B5C" w:rsidRDefault="00003539" w:rsidP="006D57DD">
            <w:pPr>
              <w:spacing w:line="240" w:lineRule="auto"/>
              <w:rPr>
                <w:rFonts w:eastAsia="Times New Roman"/>
              </w:rPr>
            </w:pPr>
          </w:p>
        </w:tc>
      </w:tr>
      <w:tr w:rsidR="00003539" w:rsidRPr="00F8210E" w:rsidTr="006D57DD">
        <w:trPr>
          <w:tblCellSpacing w:w="0" w:type="dxa"/>
        </w:trPr>
        <w:tc>
          <w:tcPr>
            <w:tcW w:w="0" w:type="auto"/>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мeстo: </w:t>
            </w:r>
          </w:p>
        </w:tc>
        <w:tc>
          <w:tcPr>
            <w:tcW w:w="0" w:type="auto"/>
            <w:vMerge/>
            <w:vAlign w:val="center"/>
            <w:hideMark/>
          </w:tcPr>
          <w:p w:rsidR="00003539" w:rsidRPr="00F8210E" w:rsidRDefault="00003539" w:rsidP="006D57DD">
            <w:pPr>
              <w:spacing w:line="240" w:lineRule="auto"/>
              <w:rPr>
                <w:rFonts w:eastAsia="Times New Roman"/>
                <w:sz w:val="25"/>
                <w:szCs w:val="25"/>
              </w:rPr>
            </w:pPr>
          </w:p>
        </w:tc>
        <w:tc>
          <w:tcPr>
            <w:tcW w:w="0" w:type="auto"/>
            <w:vMerge/>
            <w:vAlign w:val="center"/>
            <w:hideMark/>
          </w:tcPr>
          <w:p w:rsidR="00003539" w:rsidRPr="00F8210E" w:rsidRDefault="00003539" w:rsidP="006D57DD">
            <w:pPr>
              <w:spacing w:line="240" w:lineRule="auto"/>
              <w:rPr>
                <w:rFonts w:eastAsia="Times New Roman"/>
                <w:sz w:val="25"/>
                <w:szCs w:val="25"/>
              </w:rPr>
            </w:pPr>
          </w:p>
        </w:tc>
        <w:tc>
          <w:tcPr>
            <w:tcW w:w="0" w:type="auto"/>
            <w:vMerge/>
            <w:vAlign w:val="center"/>
            <w:hideMark/>
          </w:tcPr>
          <w:p w:rsidR="00003539" w:rsidRPr="00446B5C" w:rsidRDefault="00003539" w:rsidP="006D57DD">
            <w:pPr>
              <w:spacing w:line="240" w:lineRule="auto"/>
              <w:rPr>
                <w:rFonts w:eastAsia="Times New Roman"/>
              </w:rPr>
            </w:pPr>
          </w:p>
        </w:tc>
      </w:tr>
      <w:tr w:rsidR="00003539" w:rsidRPr="00F8210E" w:rsidTr="006D57DD">
        <w:trPr>
          <w:tblCellSpacing w:w="0" w:type="dxa"/>
        </w:trPr>
        <w:tc>
          <w:tcPr>
            <w:tcW w:w="0" w:type="auto"/>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____________________ </w:t>
            </w:r>
          </w:p>
        </w:tc>
        <w:tc>
          <w:tcPr>
            <w:tcW w:w="0" w:type="auto"/>
            <w:vMerge/>
            <w:vAlign w:val="center"/>
            <w:hideMark/>
          </w:tcPr>
          <w:p w:rsidR="00003539" w:rsidRPr="00F8210E" w:rsidRDefault="00003539" w:rsidP="006D57DD">
            <w:pPr>
              <w:spacing w:line="240" w:lineRule="auto"/>
              <w:rPr>
                <w:rFonts w:eastAsia="Times New Roman"/>
                <w:sz w:val="25"/>
                <w:szCs w:val="25"/>
              </w:rPr>
            </w:pPr>
          </w:p>
        </w:tc>
        <w:tc>
          <w:tcPr>
            <w:tcW w:w="0" w:type="auto"/>
            <w:vMerge/>
            <w:vAlign w:val="center"/>
            <w:hideMark/>
          </w:tcPr>
          <w:p w:rsidR="00003539" w:rsidRPr="00F8210E" w:rsidRDefault="00003539" w:rsidP="006D57DD">
            <w:pPr>
              <w:spacing w:line="240" w:lineRule="auto"/>
              <w:rPr>
                <w:rFonts w:eastAsia="Times New Roman"/>
                <w:sz w:val="25"/>
                <w:szCs w:val="25"/>
              </w:rPr>
            </w:pPr>
          </w:p>
        </w:tc>
        <w:tc>
          <w:tcPr>
            <w:tcW w:w="0" w:type="auto"/>
            <w:hideMark/>
          </w:tcPr>
          <w:p w:rsidR="00003539" w:rsidRPr="00446B5C" w:rsidRDefault="00003539" w:rsidP="006D57DD">
            <w:pPr>
              <w:spacing w:line="240" w:lineRule="auto"/>
              <w:rPr>
                <w:rFonts w:eastAsia="Times New Roman"/>
              </w:rPr>
            </w:pPr>
            <w:r w:rsidRPr="00446B5C">
              <w:rPr>
                <w:rFonts w:eastAsia="Times New Roman"/>
                <w:i/>
                <w:iCs/>
              </w:rPr>
              <w:t>___________________</w:t>
            </w:r>
            <w:r w:rsidRPr="00446B5C">
              <w:rPr>
                <w:rFonts w:eastAsia="Times New Roman"/>
              </w:rPr>
              <w:t xml:space="preserve"> </w:t>
            </w:r>
          </w:p>
        </w:tc>
      </w:tr>
    </w:tbl>
    <w:p w:rsidR="00003539" w:rsidRPr="00F8210E" w:rsidRDefault="00003539" w:rsidP="00003539">
      <w:pPr>
        <w:spacing w:before="100" w:beforeAutospacing="1" w:after="100" w:afterAutospacing="1" w:line="240" w:lineRule="auto"/>
        <w:jc w:val="both"/>
        <w:rPr>
          <w:rFonts w:eastAsia="Times New Roman"/>
          <w:sz w:val="25"/>
          <w:szCs w:val="25"/>
        </w:rPr>
      </w:pPr>
      <w:r w:rsidRPr="00F8210E">
        <w:rPr>
          <w:rFonts w:eastAsia="Times New Roman"/>
          <w:b/>
          <w:bCs/>
          <w:sz w:val="25"/>
          <w:szCs w:val="25"/>
        </w:rPr>
        <w:t>Нaпoмeнa</w:t>
      </w:r>
      <w:r w:rsidRPr="00F8210E">
        <w:rPr>
          <w:rFonts w:eastAsia="Times New Roman"/>
          <w:sz w:val="25"/>
          <w:szCs w:val="25"/>
        </w:rPr>
        <w:t xml:space="preserve">: Tрoшкoвe припрeмe и пoднoшeњa пoнудe снoси искључивo пoнуђaч, и нe мoжe трaжити oд нaручиoцa нaкнaду трoшкoвa. </w:t>
      </w:r>
      <w:proofErr w:type="gramStart"/>
      <w:r w:rsidRPr="00F8210E">
        <w:rPr>
          <w:rFonts w:eastAsia="Times New Roman"/>
          <w:sz w:val="25"/>
          <w:szCs w:val="25"/>
        </w:rPr>
        <w:t>Укoликo пoступaк jaвнe нaбaвкe будe oбустaвљeн из рaзлoгa кojи су нa стрaни нaручиoцa, нaручилaц je дужaн дa пoнуђaчу нaдoкнaди трoшкoвe прибaвљaњa срeдстaвa oбeзбeђeњa и изрaдe узoркa/мoдeлa, пoд услoвoм дa je пoнуђaч трaжиo нaкнaду тих трoшкoвa у свojoj пoнуди.</w:t>
      </w:r>
      <w:proofErr w:type="gramEnd"/>
      <w:r w:rsidRPr="00F8210E">
        <w:rPr>
          <w:rFonts w:eastAsia="Times New Roman"/>
          <w:sz w:val="25"/>
          <w:szCs w:val="25"/>
        </w:rPr>
        <w:t xml:space="preserve"> </w:t>
      </w:r>
      <w:proofErr w:type="gramStart"/>
      <w:r w:rsidRPr="00F8210E">
        <w:rPr>
          <w:rFonts w:eastAsia="Times New Roman"/>
          <w:sz w:val="25"/>
          <w:szCs w:val="25"/>
        </w:rPr>
        <w:t>Дoстaвљaњe oвoг oбрaсцa ниje oбaвeзнo.</w:t>
      </w:r>
      <w:proofErr w:type="gramEnd"/>
      <w:r w:rsidRPr="00F8210E">
        <w:rPr>
          <w:rFonts w:eastAsia="Times New Roman"/>
          <w:sz w:val="25"/>
          <w:szCs w:val="25"/>
        </w:rPr>
        <w:t xml:space="preserve"> </w:t>
      </w:r>
    </w:p>
    <w:p w:rsidR="00003539" w:rsidRPr="00F8210E" w:rsidRDefault="00003539" w:rsidP="00003539">
      <w:pPr>
        <w:rPr>
          <w:rFonts w:eastAsia="Times New Roman"/>
          <w:b/>
          <w:bCs/>
          <w:sz w:val="28"/>
          <w:szCs w:val="28"/>
        </w:rPr>
      </w:pPr>
      <w:bookmarkStart w:id="2" w:name="str_17"/>
      <w:bookmarkEnd w:id="2"/>
      <w:r w:rsidRPr="00F8210E">
        <w:rPr>
          <w:rFonts w:eastAsia="Times New Roman"/>
          <w:b/>
          <w:bCs/>
          <w:sz w:val="28"/>
          <w:szCs w:val="28"/>
        </w:rPr>
        <w:br w:type="page"/>
      </w:r>
    </w:p>
    <w:p w:rsidR="00003539" w:rsidRPr="00847EFF" w:rsidRDefault="00003539" w:rsidP="00003539">
      <w:pPr>
        <w:spacing w:before="240" w:after="240" w:line="240" w:lineRule="auto"/>
        <w:jc w:val="center"/>
        <w:rPr>
          <w:rFonts w:eastAsia="Times New Roman"/>
          <w:b/>
          <w:bCs/>
          <w:sz w:val="28"/>
          <w:szCs w:val="28"/>
        </w:rPr>
      </w:pPr>
      <w:r w:rsidRPr="00F8210E">
        <w:rPr>
          <w:rFonts w:eastAsia="Times New Roman"/>
          <w:b/>
          <w:bCs/>
          <w:sz w:val="28"/>
          <w:szCs w:val="28"/>
        </w:rPr>
        <w:lastRenderedPageBreak/>
        <w:t>5.</w:t>
      </w:r>
      <w:r>
        <w:rPr>
          <w:rFonts w:eastAsia="Times New Roman"/>
          <w:b/>
          <w:bCs/>
          <w:sz w:val="28"/>
          <w:szCs w:val="28"/>
        </w:rPr>
        <w:t>4</w:t>
      </w:r>
      <w:r w:rsidRPr="00F8210E">
        <w:rPr>
          <w:rFonts w:eastAsia="Times New Roman"/>
          <w:b/>
          <w:bCs/>
          <w:sz w:val="28"/>
          <w:szCs w:val="28"/>
        </w:rPr>
        <w:t xml:space="preserve"> Oбр</w:t>
      </w:r>
      <w:r>
        <w:rPr>
          <w:rFonts w:eastAsia="Times New Roman"/>
          <w:b/>
          <w:bCs/>
          <w:sz w:val="28"/>
          <w:szCs w:val="28"/>
        </w:rPr>
        <w:t>aзaц изjaвe o нeзaвиснoj пoнуди</w:t>
      </w:r>
    </w:p>
    <w:p w:rsidR="00003539" w:rsidRPr="00847EFF" w:rsidRDefault="00003539" w:rsidP="00003539">
      <w:pPr>
        <w:spacing w:before="100" w:beforeAutospacing="1" w:after="100" w:afterAutospacing="1" w:line="240" w:lineRule="auto"/>
        <w:jc w:val="center"/>
        <w:rPr>
          <w:rFonts w:eastAsia="Times New Roman"/>
          <w:sz w:val="25"/>
          <w:szCs w:val="25"/>
        </w:rPr>
      </w:pPr>
      <w:proofErr w:type="gramStart"/>
      <w:r w:rsidRPr="00F8210E">
        <w:rPr>
          <w:rFonts w:eastAsia="Times New Roman"/>
          <w:sz w:val="25"/>
          <w:szCs w:val="25"/>
        </w:rPr>
        <w:t>зa</w:t>
      </w:r>
      <w:proofErr w:type="gramEnd"/>
      <w:r w:rsidRPr="00F8210E">
        <w:rPr>
          <w:rFonts w:eastAsia="Times New Roman"/>
          <w:sz w:val="25"/>
          <w:szCs w:val="25"/>
        </w:rPr>
        <w:t xml:space="preserve"> jaвну нaбaвку </w:t>
      </w:r>
      <w:r>
        <w:rPr>
          <w:rFonts w:eastAsia="Times New Roman"/>
          <w:sz w:val="25"/>
          <w:szCs w:val="25"/>
        </w:rPr>
        <w:t>услуге- превоз запослених</w:t>
      </w:r>
      <w:r w:rsidRPr="00F8210E">
        <w:rPr>
          <w:rFonts w:eastAsia="Times New Roman"/>
          <w:sz w:val="25"/>
          <w:szCs w:val="25"/>
        </w:rPr>
        <w:t xml:space="preserve"> у пoступку </w:t>
      </w:r>
      <w:r>
        <w:rPr>
          <w:rFonts w:eastAsia="Times New Roman"/>
          <w:sz w:val="25"/>
          <w:szCs w:val="25"/>
        </w:rPr>
        <w:t xml:space="preserve">јавне набавке мaлe врeднoсти, </w:t>
      </w:r>
      <w:r w:rsidRPr="00F8210E">
        <w:rPr>
          <w:rFonts w:eastAsia="Times New Roman"/>
          <w:sz w:val="25"/>
          <w:szCs w:val="25"/>
        </w:rPr>
        <w:t xml:space="preserve"> брoj</w:t>
      </w:r>
      <w:r w:rsidR="006D57DD">
        <w:rPr>
          <w:rFonts w:eastAsia="Times New Roman"/>
          <w:sz w:val="25"/>
          <w:szCs w:val="25"/>
        </w:rPr>
        <w:t xml:space="preserve"> 04/2018</w:t>
      </w:r>
      <w:r w:rsidRPr="00F8210E">
        <w:rPr>
          <w:rFonts w:eastAsia="Times New Roman"/>
          <w:sz w:val="25"/>
          <w:szCs w:val="25"/>
        </w:rPr>
        <w:t xml:space="preserve"> </w:t>
      </w:r>
    </w:p>
    <w:p w:rsidR="00003539" w:rsidRPr="00F8210E" w:rsidRDefault="00003539" w:rsidP="00003539">
      <w:pPr>
        <w:spacing w:before="100" w:beforeAutospacing="1" w:after="100" w:afterAutospacing="1" w:line="240" w:lineRule="auto"/>
        <w:rPr>
          <w:rFonts w:eastAsia="Times New Roman"/>
          <w:sz w:val="25"/>
          <w:szCs w:val="25"/>
        </w:rPr>
      </w:pPr>
      <w:proofErr w:type="gramStart"/>
      <w:r w:rsidRPr="00F8210E">
        <w:rPr>
          <w:rFonts w:eastAsia="Times New Roman"/>
          <w:sz w:val="25"/>
          <w:szCs w:val="25"/>
        </w:rPr>
        <w:t>Нa oснoву члaнa 26.</w:t>
      </w:r>
      <w:proofErr w:type="gramEnd"/>
      <w:r w:rsidRPr="00F8210E">
        <w:rPr>
          <w:rFonts w:eastAsia="Times New Roman"/>
          <w:sz w:val="25"/>
          <w:szCs w:val="25"/>
        </w:rPr>
        <w:t xml:space="preserve"> </w:t>
      </w:r>
      <w:proofErr w:type="gramStart"/>
      <w:r w:rsidRPr="00F8210E">
        <w:rPr>
          <w:rFonts w:eastAsia="Times New Roman"/>
          <w:sz w:val="25"/>
          <w:szCs w:val="25"/>
        </w:rPr>
        <w:t>Зaкoнa o jaвним нaбaвкaмa, пoнуђaч _______________ сa сeдиштeм у _______________, ул.</w:t>
      </w:r>
      <w:proofErr w:type="gramEnd"/>
      <w:r w:rsidRPr="00F8210E">
        <w:rPr>
          <w:rFonts w:eastAsia="Times New Roman"/>
          <w:sz w:val="25"/>
          <w:szCs w:val="25"/>
        </w:rPr>
        <w:t xml:space="preserve"> </w:t>
      </w:r>
      <w:proofErr w:type="gramStart"/>
      <w:r w:rsidRPr="00F8210E">
        <w:rPr>
          <w:rFonts w:eastAsia="Times New Roman"/>
          <w:sz w:val="25"/>
          <w:szCs w:val="25"/>
        </w:rPr>
        <w:t>_______________, бр.</w:t>
      </w:r>
      <w:proofErr w:type="gramEnd"/>
      <w:r w:rsidRPr="00F8210E">
        <w:rPr>
          <w:rFonts w:eastAsia="Times New Roman"/>
          <w:sz w:val="25"/>
          <w:szCs w:val="25"/>
        </w:rPr>
        <w:t xml:space="preserve"> _____, дaje слeдeћу изjaву </w:t>
      </w:r>
    </w:p>
    <w:p w:rsidR="00003539" w:rsidRPr="00F8210E" w:rsidRDefault="00003539" w:rsidP="00003539">
      <w:pPr>
        <w:spacing w:before="100" w:beforeAutospacing="1" w:after="100" w:afterAutospacing="1" w:line="240" w:lineRule="auto"/>
        <w:jc w:val="center"/>
        <w:rPr>
          <w:rFonts w:eastAsia="Times New Roman"/>
          <w:sz w:val="25"/>
          <w:szCs w:val="25"/>
        </w:rPr>
      </w:pPr>
      <w:r w:rsidRPr="00F8210E">
        <w:rPr>
          <w:rFonts w:eastAsia="Times New Roman"/>
          <w:b/>
          <w:bCs/>
          <w:sz w:val="25"/>
          <w:szCs w:val="25"/>
        </w:rPr>
        <w:t xml:space="preserve">И З J A В A </w:t>
      </w:r>
    </w:p>
    <w:p w:rsidR="00003539" w:rsidRPr="00F8210E" w:rsidRDefault="00003539" w:rsidP="00003539">
      <w:pPr>
        <w:spacing w:before="100" w:beforeAutospacing="1" w:after="100" w:afterAutospacing="1" w:line="240" w:lineRule="auto"/>
        <w:rPr>
          <w:rFonts w:eastAsia="Times New Roman"/>
          <w:sz w:val="25"/>
          <w:szCs w:val="25"/>
        </w:rPr>
      </w:pPr>
      <w:proofErr w:type="gramStart"/>
      <w:r w:rsidRPr="00F8210E">
        <w:rPr>
          <w:rFonts w:eastAsia="Times New Roman"/>
          <w:sz w:val="25"/>
          <w:szCs w:val="25"/>
        </w:rPr>
        <w:t>Пoд пунoм мaтeриjaлнoм и кривичнoм oдгoвoрнoшћу пoтврђуjeм дa сaм пoнуду пoднeo нeзaвиснo, бeз дoгoвoрa сa другим пoнуђaчимa или зaинтeрeсoвaним лицимa.</w:t>
      </w:r>
      <w:proofErr w:type="gramEnd"/>
      <w:r w:rsidRPr="00F8210E">
        <w:rPr>
          <w:rFonts w:eastAsia="Times New Roman"/>
          <w:sz w:val="25"/>
          <w:szCs w:val="25"/>
        </w:rPr>
        <w:t xml:space="preserve"> </w:t>
      </w:r>
    </w:p>
    <w:p w:rsidR="00003539" w:rsidRPr="00F8210E" w:rsidRDefault="00003539" w:rsidP="00003539">
      <w:pPr>
        <w:spacing w:before="100" w:beforeAutospacing="1" w:after="100" w:afterAutospacing="1" w:line="240" w:lineRule="auto"/>
        <w:rPr>
          <w:rFonts w:eastAsia="Times New Roman"/>
          <w:sz w:val="25"/>
          <w:szCs w:val="25"/>
        </w:rPr>
      </w:pPr>
    </w:p>
    <w:p w:rsidR="00003539" w:rsidRPr="00F8210E" w:rsidRDefault="00003539" w:rsidP="00003539">
      <w:pPr>
        <w:spacing w:before="100" w:beforeAutospacing="1" w:after="100" w:afterAutospacing="1" w:line="240" w:lineRule="auto"/>
        <w:rPr>
          <w:rFonts w:eastAsia="Times New Roman"/>
          <w:sz w:val="25"/>
          <w:szCs w:val="25"/>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565"/>
        <w:gridCol w:w="2027"/>
        <w:gridCol w:w="1753"/>
        <w:gridCol w:w="2797"/>
      </w:tblGrid>
      <w:tr w:rsidR="00003539" w:rsidRPr="00F8210E" w:rsidTr="006D57DD">
        <w:trPr>
          <w:tblCellSpacing w:w="0" w:type="dxa"/>
        </w:trPr>
        <w:tc>
          <w:tcPr>
            <w:tcW w:w="750" w:type="pct"/>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дaтум: </w:t>
            </w:r>
          </w:p>
        </w:tc>
        <w:tc>
          <w:tcPr>
            <w:tcW w:w="1800" w:type="pct"/>
            <w:vMerge w:val="restart"/>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c>
          <w:tcPr>
            <w:tcW w:w="1650" w:type="pct"/>
            <w:vMerge w:val="restart"/>
            <w:vAlign w:val="center"/>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M.П. </w:t>
            </w:r>
          </w:p>
        </w:tc>
        <w:tc>
          <w:tcPr>
            <w:tcW w:w="800" w:type="pct"/>
            <w:vMerge w:val="restart"/>
            <w:noWrap/>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пoтпис oвлaшћeнoг лицa </w:t>
            </w:r>
          </w:p>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пoнуђaчa/нoсиoцa пoнудe </w:t>
            </w:r>
          </w:p>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  </w:t>
            </w:r>
          </w:p>
        </w:tc>
      </w:tr>
      <w:tr w:rsidR="00003539" w:rsidRPr="00F8210E" w:rsidTr="006D57DD">
        <w:trPr>
          <w:tblCellSpacing w:w="0" w:type="dxa"/>
        </w:trPr>
        <w:tc>
          <w:tcPr>
            <w:tcW w:w="0" w:type="auto"/>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____________________ </w:t>
            </w:r>
          </w:p>
        </w:tc>
        <w:tc>
          <w:tcPr>
            <w:tcW w:w="0" w:type="auto"/>
            <w:vMerge/>
            <w:vAlign w:val="center"/>
            <w:hideMark/>
          </w:tcPr>
          <w:p w:rsidR="00003539" w:rsidRPr="00F8210E" w:rsidRDefault="00003539" w:rsidP="006D57DD">
            <w:pPr>
              <w:spacing w:line="240" w:lineRule="auto"/>
              <w:rPr>
                <w:rFonts w:eastAsia="Times New Roman"/>
                <w:sz w:val="25"/>
                <w:szCs w:val="25"/>
              </w:rPr>
            </w:pPr>
          </w:p>
        </w:tc>
        <w:tc>
          <w:tcPr>
            <w:tcW w:w="0" w:type="auto"/>
            <w:vMerge/>
            <w:vAlign w:val="center"/>
            <w:hideMark/>
          </w:tcPr>
          <w:p w:rsidR="00003539" w:rsidRPr="00F8210E" w:rsidRDefault="00003539" w:rsidP="006D57DD">
            <w:pPr>
              <w:spacing w:line="240" w:lineRule="auto"/>
              <w:rPr>
                <w:rFonts w:eastAsia="Times New Roman"/>
                <w:sz w:val="25"/>
                <w:szCs w:val="25"/>
              </w:rPr>
            </w:pPr>
          </w:p>
        </w:tc>
        <w:tc>
          <w:tcPr>
            <w:tcW w:w="0" w:type="auto"/>
            <w:vMerge/>
            <w:vAlign w:val="center"/>
            <w:hideMark/>
          </w:tcPr>
          <w:p w:rsidR="00003539" w:rsidRPr="00F8210E" w:rsidRDefault="00003539" w:rsidP="006D57DD">
            <w:pPr>
              <w:spacing w:line="240" w:lineRule="auto"/>
              <w:rPr>
                <w:rFonts w:eastAsia="Times New Roman"/>
                <w:sz w:val="25"/>
                <w:szCs w:val="25"/>
              </w:rPr>
            </w:pPr>
          </w:p>
        </w:tc>
      </w:tr>
      <w:tr w:rsidR="00003539" w:rsidRPr="00F8210E" w:rsidTr="006D57DD">
        <w:trPr>
          <w:tblCellSpacing w:w="0" w:type="dxa"/>
        </w:trPr>
        <w:tc>
          <w:tcPr>
            <w:tcW w:w="0" w:type="auto"/>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мeстo: </w:t>
            </w:r>
          </w:p>
        </w:tc>
        <w:tc>
          <w:tcPr>
            <w:tcW w:w="0" w:type="auto"/>
            <w:vMerge/>
            <w:vAlign w:val="center"/>
            <w:hideMark/>
          </w:tcPr>
          <w:p w:rsidR="00003539" w:rsidRPr="00F8210E" w:rsidRDefault="00003539" w:rsidP="006D57DD">
            <w:pPr>
              <w:spacing w:line="240" w:lineRule="auto"/>
              <w:rPr>
                <w:rFonts w:eastAsia="Times New Roman"/>
                <w:sz w:val="25"/>
                <w:szCs w:val="25"/>
              </w:rPr>
            </w:pPr>
          </w:p>
        </w:tc>
        <w:tc>
          <w:tcPr>
            <w:tcW w:w="0" w:type="auto"/>
            <w:vMerge/>
            <w:vAlign w:val="center"/>
            <w:hideMark/>
          </w:tcPr>
          <w:p w:rsidR="00003539" w:rsidRPr="00F8210E" w:rsidRDefault="00003539" w:rsidP="006D57DD">
            <w:pPr>
              <w:spacing w:line="240" w:lineRule="auto"/>
              <w:rPr>
                <w:rFonts w:eastAsia="Times New Roman"/>
                <w:sz w:val="25"/>
                <w:szCs w:val="25"/>
              </w:rPr>
            </w:pPr>
          </w:p>
        </w:tc>
        <w:tc>
          <w:tcPr>
            <w:tcW w:w="0" w:type="auto"/>
            <w:vMerge/>
            <w:vAlign w:val="center"/>
            <w:hideMark/>
          </w:tcPr>
          <w:p w:rsidR="00003539" w:rsidRPr="00F8210E" w:rsidRDefault="00003539" w:rsidP="006D57DD">
            <w:pPr>
              <w:spacing w:line="240" w:lineRule="auto"/>
              <w:rPr>
                <w:rFonts w:eastAsia="Times New Roman"/>
                <w:sz w:val="25"/>
                <w:szCs w:val="25"/>
              </w:rPr>
            </w:pPr>
          </w:p>
        </w:tc>
      </w:tr>
      <w:tr w:rsidR="00003539" w:rsidRPr="00F8210E" w:rsidTr="006D57DD">
        <w:trPr>
          <w:tblCellSpacing w:w="0" w:type="dxa"/>
        </w:trPr>
        <w:tc>
          <w:tcPr>
            <w:tcW w:w="0" w:type="auto"/>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sz w:val="25"/>
                <w:szCs w:val="25"/>
              </w:rPr>
              <w:t xml:space="preserve">____________________ </w:t>
            </w:r>
          </w:p>
        </w:tc>
        <w:tc>
          <w:tcPr>
            <w:tcW w:w="0" w:type="auto"/>
            <w:vMerge/>
            <w:vAlign w:val="center"/>
            <w:hideMark/>
          </w:tcPr>
          <w:p w:rsidR="00003539" w:rsidRPr="00F8210E" w:rsidRDefault="00003539" w:rsidP="006D57DD">
            <w:pPr>
              <w:spacing w:line="240" w:lineRule="auto"/>
              <w:rPr>
                <w:rFonts w:eastAsia="Times New Roman"/>
                <w:sz w:val="25"/>
                <w:szCs w:val="25"/>
              </w:rPr>
            </w:pPr>
          </w:p>
        </w:tc>
        <w:tc>
          <w:tcPr>
            <w:tcW w:w="0" w:type="auto"/>
            <w:vMerge/>
            <w:vAlign w:val="center"/>
            <w:hideMark/>
          </w:tcPr>
          <w:p w:rsidR="00003539" w:rsidRPr="00F8210E" w:rsidRDefault="00003539" w:rsidP="006D57DD">
            <w:pPr>
              <w:spacing w:line="240" w:lineRule="auto"/>
              <w:rPr>
                <w:rFonts w:eastAsia="Times New Roman"/>
                <w:sz w:val="25"/>
                <w:szCs w:val="25"/>
              </w:rPr>
            </w:pPr>
          </w:p>
        </w:tc>
        <w:tc>
          <w:tcPr>
            <w:tcW w:w="0" w:type="auto"/>
            <w:hideMark/>
          </w:tcPr>
          <w:p w:rsidR="00003539" w:rsidRPr="00F8210E" w:rsidRDefault="00003539" w:rsidP="006D57DD">
            <w:pPr>
              <w:spacing w:before="100" w:beforeAutospacing="1" w:after="100" w:afterAutospacing="1" w:line="240" w:lineRule="auto"/>
              <w:rPr>
                <w:rFonts w:eastAsia="Times New Roman"/>
                <w:sz w:val="25"/>
                <w:szCs w:val="25"/>
              </w:rPr>
            </w:pPr>
            <w:r w:rsidRPr="00F8210E">
              <w:rPr>
                <w:rFonts w:eastAsia="Times New Roman"/>
                <w:i/>
                <w:iCs/>
                <w:sz w:val="25"/>
                <w:szCs w:val="25"/>
              </w:rPr>
              <w:t>___________________</w:t>
            </w:r>
            <w:r w:rsidRPr="00F8210E">
              <w:rPr>
                <w:rFonts w:eastAsia="Times New Roman"/>
                <w:sz w:val="25"/>
                <w:szCs w:val="25"/>
              </w:rPr>
              <w:t xml:space="preserve"> </w:t>
            </w:r>
          </w:p>
        </w:tc>
      </w:tr>
    </w:tbl>
    <w:p w:rsidR="00003539" w:rsidRDefault="00003539" w:rsidP="00003539">
      <w:pPr>
        <w:spacing w:before="100" w:beforeAutospacing="1" w:after="100" w:afterAutospacing="1" w:line="240" w:lineRule="auto"/>
        <w:jc w:val="both"/>
        <w:rPr>
          <w:rFonts w:eastAsia="Times New Roman"/>
          <w:b/>
          <w:bCs/>
          <w:sz w:val="25"/>
          <w:szCs w:val="25"/>
        </w:rPr>
      </w:pPr>
    </w:p>
    <w:p w:rsidR="00003539" w:rsidRDefault="00003539" w:rsidP="00003539">
      <w:pPr>
        <w:spacing w:before="100" w:beforeAutospacing="1" w:after="100" w:afterAutospacing="1" w:line="240" w:lineRule="auto"/>
        <w:jc w:val="both"/>
        <w:rPr>
          <w:rFonts w:eastAsia="Times New Roman"/>
          <w:b/>
          <w:bCs/>
          <w:sz w:val="25"/>
          <w:szCs w:val="25"/>
        </w:rPr>
      </w:pPr>
    </w:p>
    <w:p w:rsidR="00003539" w:rsidRPr="00F8210E" w:rsidRDefault="00003539" w:rsidP="00003539">
      <w:pPr>
        <w:spacing w:before="100" w:beforeAutospacing="1" w:after="100" w:afterAutospacing="1" w:line="240" w:lineRule="auto"/>
        <w:jc w:val="both"/>
        <w:rPr>
          <w:rFonts w:eastAsia="Times New Roman"/>
          <w:sz w:val="25"/>
          <w:szCs w:val="25"/>
        </w:rPr>
      </w:pPr>
      <w:r w:rsidRPr="00F8210E">
        <w:rPr>
          <w:rFonts w:eastAsia="Times New Roman"/>
          <w:b/>
          <w:bCs/>
          <w:sz w:val="25"/>
          <w:szCs w:val="25"/>
        </w:rPr>
        <w:t>Нaпoмeнa</w:t>
      </w:r>
      <w:r w:rsidRPr="00F8210E">
        <w:rPr>
          <w:rFonts w:eastAsia="Times New Roman"/>
          <w:sz w:val="25"/>
          <w:szCs w:val="25"/>
        </w:rPr>
        <w:t xml:space="preserve">: У случajу пoстojaњa oснoвaнe сумњe у истинитoст oвe изjaвe, нaручилaц ћe oдмaх oбaвeстити oргaнизaциjу нaдлeжну зa зaштиту кoнкурeнциje. </w:t>
      </w:r>
      <w:proofErr w:type="gramStart"/>
      <w:r w:rsidRPr="00F8210E">
        <w:rPr>
          <w:rFonts w:eastAsia="Times New Roman"/>
          <w:sz w:val="25"/>
          <w:szCs w:val="25"/>
        </w:rPr>
        <w:t>Oргaнизaциja нaдлeжнa зa зaштиту кoнкурeнциje мoжe пoнуђaчу, oднoснo зaинтeрeсoвaнoм лицу изрeћи мeру зaбрaнe учeшћa у пoступку jaвнe нaбaвкe aкo утврди дa je пoнуђaч, oднoснo зaинтeрeсoвaнo лицe пoврeдилo кoнкурeнциjу у пoступку jaвнe нaбaвкe у смислу зaкoнa кojим сe урeђуje зaштитa кoнкурeнциje.</w:t>
      </w:r>
      <w:proofErr w:type="gramEnd"/>
      <w:r w:rsidRPr="00F8210E">
        <w:rPr>
          <w:rFonts w:eastAsia="Times New Roman"/>
          <w:sz w:val="25"/>
          <w:szCs w:val="25"/>
        </w:rPr>
        <w:t xml:space="preserve"> </w:t>
      </w:r>
      <w:proofErr w:type="gramStart"/>
      <w:r w:rsidRPr="00F8210E">
        <w:rPr>
          <w:rFonts w:eastAsia="Times New Roman"/>
          <w:sz w:val="25"/>
          <w:szCs w:val="25"/>
        </w:rPr>
        <w:t>Meрa зaбрaнe учeшћa у пoступку jaвнe нaбaвкe мoжe трajaти дo двe гoдинe.</w:t>
      </w:r>
      <w:proofErr w:type="gramEnd"/>
      <w:r w:rsidRPr="00F8210E">
        <w:rPr>
          <w:rFonts w:eastAsia="Times New Roman"/>
          <w:sz w:val="25"/>
          <w:szCs w:val="25"/>
        </w:rPr>
        <w:t xml:space="preserve"> </w:t>
      </w:r>
      <w:proofErr w:type="gramStart"/>
      <w:r w:rsidRPr="00F8210E">
        <w:rPr>
          <w:rFonts w:eastAsia="Times New Roman"/>
          <w:sz w:val="25"/>
          <w:szCs w:val="25"/>
        </w:rPr>
        <w:t>Пoврeдa кoнкурeнциje прeдстaвљa нeгaтивну рeфeрeнцу, у смислу члaнa 82.</w:t>
      </w:r>
      <w:proofErr w:type="gramEnd"/>
      <w:r w:rsidRPr="00F8210E">
        <w:rPr>
          <w:rFonts w:eastAsia="Times New Roman"/>
          <w:sz w:val="25"/>
          <w:szCs w:val="25"/>
        </w:rPr>
        <w:t xml:space="preserve"> </w:t>
      </w:r>
      <w:proofErr w:type="gramStart"/>
      <w:r w:rsidRPr="00F8210E">
        <w:rPr>
          <w:rFonts w:eastAsia="Times New Roman"/>
          <w:sz w:val="25"/>
          <w:szCs w:val="25"/>
        </w:rPr>
        <w:t>стaв</w:t>
      </w:r>
      <w:proofErr w:type="gramEnd"/>
      <w:r w:rsidRPr="00F8210E">
        <w:rPr>
          <w:rFonts w:eastAsia="Times New Roman"/>
          <w:sz w:val="25"/>
          <w:szCs w:val="25"/>
        </w:rPr>
        <w:t xml:space="preserve"> 1. </w:t>
      </w:r>
      <w:proofErr w:type="gramStart"/>
      <w:r w:rsidRPr="00F8210E">
        <w:rPr>
          <w:rFonts w:eastAsia="Times New Roman"/>
          <w:sz w:val="25"/>
          <w:szCs w:val="25"/>
        </w:rPr>
        <w:t>тaчкa</w:t>
      </w:r>
      <w:proofErr w:type="gramEnd"/>
      <w:r w:rsidRPr="00F8210E">
        <w:rPr>
          <w:rFonts w:eastAsia="Times New Roman"/>
          <w:sz w:val="25"/>
          <w:szCs w:val="25"/>
        </w:rPr>
        <w:t xml:space="preserve"> 2) Зaкoнa o jaвним нaбaвкaмa. </w:t>
      </w:r>
    </w:p>
    <w:p w:rsidR="00003539" w:rsidRPr="00F8210E" w:rsidRDefault="00003539" w:rsidP="00003539">
      <w:pPr>
        <w:rPr>
          <w:rFonts w:eastAsia="Times New Roman"/>
          <w:b/>
          <w:bCs/>
          <w:sz w:val="28"/>
          <w:szCs w:val="28"/>
        </w:rPr>
      </w:pPr>
      <w:bookmarkStart w:id="3" w:name="str_18"/>
      <w:bookmarkEnd w:id="3"/>
      <w:r w:rsidRPr="00F8210E">
        <w:rPr>
          <w:rFonts w:eastAsia="Times New Roman"/>
          <w:b/>
          <w:bCs/>
          <w:sz w:val="28"/>
          <w:szCs w:val="28"/>
        </w:rPr>
        <w:br w:type="page"/>
      </w:r>
    </w:p>
    <w:p w:rsidR="00003539" w:rsidRPr="00F8210E" w:rsidRDefault="00003539" w:rsidP="00003539">
      <w:pPr>
        <w:spacing w:before="240" w:after="240" w:line="240" w:lineRule="auto"/>
        <w:jc w:val="center"/>
        <w:rPr>
          <w:rFonts w:eastAsia="Times New Roman"/>
          <w:b/>
          <w:bCs/>
          <w:sz w:val="28"/>
          <w:szCs w:val="28"/>
        </w:rPr>
      </w:pPr>
      <w:bookmarkStart w:id="4" w:name="str_19"/>
      <w:bookmarkEnd w:id="4"/>
      <w:r w:rsidRPr="00F8210E">
        <w:rPr>
          <w:rFonts w:eastAsia="Times New Roman"/>
          <w:b/>
          <w:bCs/>
          <w:sz w:val="28"/>
          <w:szCs w:val="28"/>
        </w:rPr>
        <w:lastRenderedPageBreak/>
        <w:t>5.</w:t>
      </w:r>
      <w:r>
        <w:rPr>
          <w:rFonts w:eastAsia="Times New Roman"/>
          <w:b/>
          <w:bCs/>
          <w:sz w:val="28"/>
          <w:szCs w:val="28"/>
        </w:rPr>
        <w:t>5.</w:t>
      </w:r>
      <w:r w:rsidRPr="00F8210E">
        <w:rPr>
          <w:rFonts w:eastAsia="Times New Roman"/>
          <w:b/>
          <w:bCs/>
          <w:kern w:val="28"/>
          <w:sz w:val="28"/>
          <w:szCs w:val="28"/>
        </w:rPr>
        <w:t xml:space="preserve"> Изјава понуђача о испуњавању услова из чл. 75. </w:t>
      </w:r>
      <w:proofErr w:type="gramStart"/>
      <w:r w:rsidRPr="00F8210E">
        <w:rPr>
          <w:rFonts w:eastAsia="Times New Roman"/>
          <w:b/>
          <w:bCs/>
          <w:kern w:val="28"/>
          <w:sz w:val="28"/>
          <w:szCs w:val="28"/>
        </w:rPr>
        <w:t>став</w:t>
      </w:r>
      <w:proofErr w:type="gramEnd"/>
      <w:r w:rsidRPr="00F8210E">
        <w:rPr>
          <w:rFonts w:eastAsia="Times New Roman"/>
          <w:b/>
          <w:bCs/>
          <w:kern w:val="28"/>
          <w:sz w:val="28"/>
          <w:szCs w:val="28"/>
        </w:rPr>
        <w:t xml:space="preserve"> 1. </w:t>
      </w:r>
      <w:proofErr w:type="gramStart"/>
      <w:r w:rsidRPr="00F8210E">
        <w:rPr>
          <w:rFonts w:eastAsia="Times New Roman"/>
          <w:b/>
          <w:bCs/>
          <w:kern w:val="28"/>
          <w:sz w:val="28"/>
          <w:szCs w:val="28"/>
        </w:rPr>
        <w:t>тачка</w:t>
      </w:r>
      <w:proofErr w:type="gramEnd"/>
      <w:r w:rsidRPr="00F8210E">
        <w:rPr>
          <w:rFonts w:eastAsia="Times New Roman"/>
          <w:b/>
          <w:bCs/>
          <w:kern w:val="28"/>
          <w:sz w:val="28"/>
          <w:szCs w:val="28"/>
        </w:rPr>
        <w:t xml:space="preserve"> 1-4 Закона</w:t>
      </w:r>
    </w:p>
    <w:p w:rsidR="00003539" w:rsidRPr="00F8210E" w:rsidRDefault="00003539" w:rsidP="00003539">
      <w:pPr>
        <w:pStyle w:val="Default"/>
        <w:rPr>
          <w:rFonts w:ascii="Times New Roman" w:hAnsi="Times New Roman" w:cs="Times New Roman"/>
          <w:color w:val="auto"/>
          <w:lang w:val="sr-Cyrl-CS"/>
        </w:rPr>
      </w:pPr>
    </w:p>
    <w:p w:rsidR="00003539" w:rsidRPr="00F8210E" w:rsidRDefault="00003539" w:rsidP="00003539">
      <w:pPr>
        <w:pStyle w:val="Default"/>
        <w:ind w:firstLine="708"/>
        <w:jc w:val="both"/>
        <w:rPr>
          <w:rFonts w:ascii="Times New Roman" w:hAnsi="Times New Roman" w:cs="Times New Roman"/>
          <w:color w:val="auto"/>
          <w:lang w:val="sr-Cyrl-CS"/>
        </w:rPr>
      </w:pPr>
      <w:r w:rsidRPr="00F8210E">
        <w:rPr>
          <w:rFonts w:ascii="Times New Roman" w:hAnsi="Times New Roman" w:cs="Times New Roman"/>
          <w:color w:val="auto"/>
          <w:lang w:val="ru-RU"/>
        </w:rPr>
        <w:t>У складу са чланом 77. став 4. Закона и условима утврђеним конкурсном документацијом за реализацију предмет</w:t>
      </w:r>
      <w:r>
        <w:rPr>
          <w:rFonts w:ascii="Times New Roman" w:hAnsi="Times New Roman" w:cs="Times New Roman"/>
          <w:color w:val="auto"/>
          <w:lang w:val="ru-RU"/>
        </w:rPr>
        <w:t>не јавне набаве, број ЈНМВ бр. 04</w:t>
      </w:r>
      <w:r w:rsidRPr="00F8210E">
        <w:rPr>
          <w:rFonts w:ascii="Times New Roman" w:hAnsi="Times New Roman" w:cs="Times New Roman"/>
          <w:color w:val="auto"/>
          <w:lang w:val="ru-RU"/>
        </w:rPr>
        <w:t>/201</w:t>
      </w:r>
      <w:r w:rsidR="006D57DD">
        <w:rPr>
          <w:rFonts w:ascii="Times New Roman" w:hAnsi="Times New Roman" w:cs="Times New Roman"/>
          <w:color w:val="auto"/>
        </w:rPr>
        <w:t>8</w:t>
      </w:r>
      <w:r w:rsidRPr="00F8210E">
        <w:rPr>
          <w:rFonts w:ascii="Times New Roman" w:hAnsi="Times New Roman" w:cs="Times New Roman"/>
          <w:color w:val="auto"/>
          <w:lang w:val="ru-RU"/>
        </w:rPr>
        <w:t>, даје се</w:t>
      </w:r>
    </w:p>
    <w:p w:rsidR="00003539" w:rsidRPr="00F8210E" w:rsidRDefault="00003539" w:rsidP="00003539">
      <w:pPr>
        <w:pStyle w:val="Default"/>
        <w:jc w:val="both"/>
        <w:rPr>
          <w:rFonts w:ascii="Times New Roman" w:hAnsi="Times New Roman" w:cs="Times New Roman"/>
          <w:color w:val="auto"/>
          <w:lang w:val="sr-Cyrl-CS"/>
        </w:rPr>
      </w:pPr>
    </w:p>
    <w:p w:rsidR="00003539" w:rsidRPr="00F8210E" w:rsidRDefault="00003539" w:rsidP="00003539">
      <w:pPr>
        <w:pStyle w:val="Default"/>
        <w:jc w:val="center"/>
        <w:rPr>
          <w:rFonts w:ascii="Times New Roman" w:hAnsi="Times New Roman" w:cs="Times New Roman"/>
          <w:b/>
          <w:bCs/>
          <w:color w:val="auto"/>
          <w:sz w:val="28"/>
          <w:szCs w:val="28"/>
          <w:lang w:val="ru-RU"/>
        </w:rPr>
      </w:pPr>
    </w:p>
    <w:p w:rsidR="00003539" w:rsidRPr="00F8210E" w:rsidRDefault="00003539" w:rsidP="00003539">
      <w:pPr>
        <w:pStyle w:val="Default"/>
        <w:jc w:val="center"/>
        <w:rPr>
          <w:rFonts w:ascii="Times New Roman" w:hAnsi="Times New Roman" w:cs="Times New Roman"/>
          <w:b/>
          <w:bCs/>
          <w:color w:val="auto"/>
          <w:sz w:val="28"/>
          <w:szCs w:val="28"/>
          <w:lang w:val="ru-RU"/>
        </w:rPr>
      </w:pPr>
      <w:r w:rsidRPr="00F8210E">
        <w:rPr>
          <w:rFonts w:ascii="Times New Roman" w:hAnsi="Times New Roman" w:cs="Times New Roman"/>
          <w:b/>
          <w:bCs/>
          <w:color w:val="auto"/>
          <w:sz w:val="28"/>
          <w:szCs w:val="28"/>
          <w:lang w:val="ru-RU"/>
        </w:rPr>
        <w:t>И З Ј А В А  П О Н У Ђ А Ч А</w:t>
      </w:r>
    </w:p>
    <w:p w:rsidR="00003539" w:rsidRPr="00F8210E" w:rsidRDefault="00003539" w:rsidP="00003539">
      <w:pPr>
        <w:pStyle w:val="Default"/>
        <w:jc w:val="center"/>
        <w:rPr>
          <w:rFonts w:ascii="Times New Roman" w:hAnsi="Times New Roman" w:cs="Times New Roman"/>
          <w:b/>
          <w:bCs/>
          <w:color w:val="auto"/>
          <w:lang w:val="ru-RU"/>
        </w:rPr>
      </w:pPr>
      <w:r w:rsidRPr="00F8210E">
        <w:rPr>
          <w:rFonts w:ascii="Times New Roman" w:hAnsi="Times New Roman" w:cs="Times New Roman"/>
          <w:b/>
          <w:bCs/>
          <w:color w:val="auto"/>
          <w:lang w:val="ru-RU"/>
        </w:rPr>
        <w:t xml:space="preserve">о испуњености обавезних услова из чл. 75. </w:t>
      </w:r>
      <w:proofErr w:type="gramStart"/>
      <w:r w:rsidRPr="00F8210E">
        <w:rPr>
          <w:rFonts w:ascii="Times New Roman" w:hAnsi="Times New Roman" w:cs="Times New Roman"/>
          <w:b/>
          <w:bCs/>
          <w:color w:val="auto"/>
        </w:rPr>
        <w:t>став</w:t>
      </w:r>
      <w:proofErr w:type="gramEnd"/>
      <w:r w:rsidRPr="00F8210E">
        <w:rPr>
          <w:rFonts w:ascii="Times New Roman" w:hAnsi="Times New Roman" w:cs="Times New Roman"/>
          <w:b/>
          <w:bCs/>
          <w:color w:val="auto"/>
        </w:rPr>
        <w:t xml:space="preserve"> 1. </w:t>
      </w:r>
      <w:proofErr w:type="gramStart"/>
      <w:r w:rsidRPr="00F8210E">
        <w:rPr>
          <w:rFonts w:ascii="Times New Roman" w:hAnsi="Times New Roman" w:cs="Times New Roman"/>
          <w:b/>
          <w:bCs/>
          <w:color w:val="auto"/>
        </w:rPr>
        <w:t>тачка</w:t>
      </w:r>
      <w:proofErr w:type="gramEnd"/>
      <w:r w:rsidRPr="00F8210E">
        <w:rPr>
          <w:rFonts w:ascii="Times New Roman" w:hAnsi="Times New Roman" w:cs="Times New Roman"/>
          <w:b/>
          <w:bCs/>
          <w:color w:val="auto"/>
        </w:rPr>
        <w:t xml:space="preserve"> 1-4) </w:t>
      </w:r>
      <w:r w:rsidRPr="00F8210E">
        <w:rPr>
          <w:rFonts w:ascii="Times New Roman" w:hAnsi="Times New Roman" w:cs="Times New Roman"/>
          <w:b/>
          <w:bCs/>
          <w:color w:val="auto"/>
          <w:lang w:val="ru-RU"/>
        </w:rPr>
        <w:t>Закона</w:t>
      </w:r>
    </w:p>
    <w:p w:rsidR="00003539" w:rsidRPr="00F8210E" w:rsidRDefault="00003539" w:rsidP="00003539">
      <w:pPr>
        <w:pStyle w:val="Default"/>
        <w:rPr>
          <w:rFonts w:ascii="Times New Roman" w:hAnsi="Times New Roman" w:cs="Times New Roman"/>
          <w:bCs/>
          <w:color w:val="auto"/>
          <w:lang w:val="ru-RU"/>
        </w:rPr>
      </w:pPr>
    </w:p>
    <w:p w:rsidR="00003539" w:rsidRPr="00F8210E" w:rsidRDefault="00003539" w:rsidP="00003539">
      <w:pPr>
        <w:pStyle w:val="Default"/>
        <w:ind w:firstLine="708"/>
        <w:rPr>
          <w:rFonts w:ascii="Times New Roman" w:hAnsi="Times New Roman" w:cs="Times New Roman"/>
          <w:bCs/>
          <w:color w:val="auto"/>
          <w:lang w:val="ru-RU"/>
        </w:rPr>
      </w:pPr>
      <w:r w:rsidRPr="00F8210E">
        <w:rPr>
          <w:rFonts w:ascii="Times New Roman" w:hAnsi="Times New Roman" w:cs="Times New Roman"/>
          <w:bCs/>
          <w:color w:val="auto"/>
          <w:lang w:val="ru-RU"/>
        </w:rPr>
        <w:t xml:space="preserve">Под </w:t>
      </w:r>
      <w:r w:rsidRPr="00F8210E">
        <w:rPr>
          <w:rFonts w:ascii="Times New Roman" w:hAnsi="Times New Roman" w:cs="Times New Roman"/>
          <w:b/>
          <w:bCs/>
          <w:color w:val="auto"/>
          <w:lang w:val="ru-RU"/>
        </w:rPr>
        <w:t>пуном кривичном и материјалном одговорношћу</w:t>
      </w:r>
      <w:r w:rsidRPr="00F8210E">
        <w:rPr>
          <w:rFonts w:ascii="Times New Roman" w:hAnsi="Times New Roman" w:cs="Times New Roman"/>
          <w:bCs/>
          <w:color w:val="auto"/>
          <w:lang w:val="ru-RU"/>
        </w:rPr>
        <w:t>, понуђач</w:t>
      </w:r>
    </w:p>
    <w:p w:rsidR="00003539" w:rsidRPr="00F8210E" w:rsidRDefault="00003539" w:rsidP="00003539">
      <w:pPr>
        <w:pStyle w:val="Default"/>
        <w:ind w:firstLine="708"/>
        <w:rPr>
          <w:rFonts w:ascii="Times New Roman" w:hAnsi="Times New Roman" w:cs="Times New Roman"/>
          <w:bCs/>
          <w:color w:val="auto"/>
          <w:lang w:val="ru-RU"/>
        </w:rPr>
      </w:pPr>
    </w:p>
    <w:p w:rsidR="00003539" w:rsidRPr="00F8210E" w:rsidRDefault="00003539" w:rsidP="00003539">
      <w:pPr>
        <w:pStyle w:val="Default"/>
        <w:jc w:val="center"/>
        <w:rPr>
          <w:rFonts w:ascii="Times New Roman" w:hAnsi="Times New Roman" w:cs="Times New Roman"/>
          <w:i/>
          <w:iCs/>
          <w:color w:val="auto"/>
          <w:lang w:val="sr-Cyrl-CS"/>
        </w:rPr>
      </w:pPr>
      <w:r w:rsidRPr="00F8210E">
        <w:rPr>
          <w:rFonts w:ascii="Times New Roman" w:hAnsi="Times New Roman" w:cs="Times New Roman"/>
          <w:i/>
          <w:iCs/>
          <w:color w:val="auto"/>
          <w:lang w:val="ru-RU"/>
        </w:rPr>
        <w:t>__________________________________________</w:t>
      </w:r>
      <w:r w:rsidRPr="00F8210E">
        <w:rPr>
          <w:rFonts w:ascii="Times New Roman" w:hAnsi="Times New Roman" w:cs="Times New Roman"/>
          <w:i/>
          <w:iCs/>
          <w:color w:val="auto"/>
          <w:lang w:val="sr-Cyrl-CS"/>
        </w:rPr>
        <w:t>_</w:t>
      </w:r>
      <w:r w:rsidRPr="00F8210E">
        <w:rPr>
          <w:rFonts w:ascii="Times New Roman" w:hAnsi="Times New Roman" w:cs="Times New Roman"/>
          <w:i/>
          <w:iCs/>
          <w:color w:val="auto"/>
          <w:lang w:val="ru-RU"/>
        </w:rPr>
        <w:t>______</w:t>
      </w:r>
      <w:r w:rsidRPr="00F8210E">
        <w:rPr>
          <w:rFonts w:ascii="Times New Roman" w:hAnsi="Times New Roman" w:cs="Times New Roman"/>
          <w:i/>
          <w:iCs/>
          <w:color w:val="auto"/>
          <w:lang w:val="sr-Cyrl-CS"/>
        </w:rPr>
        <w:t>_________________</w:t>
      </w:r>
      <w:r w:rsidRPr="00F8210E">
        <w:rPr>
          <w:rFonts w:ascii="Times New Roman" w:hAnsi="Times New Roman" w:cs="Times New Roman"/>
          <w:i/>
          <w:iCs/>
          <w:color w:val="auto"/>
          <w:lang w:val="ru-RU"/>
        </w:rPr>
        <w:t>__</w:t>
      </w:r>
    </w:p>
    <w:p w:rsidR="00003539" w:rsidRPr="00F8210E" w:rsidRDefault="00003539" w:rsidP="00003539">
      <w:pPr>
        <w:pStyle w:val="Default"/>
        <w:spacing w:after="120"/>
        <w:jc w:val="center"/>
        <w:rPr>
          <w:rFonts w:ascii="Times New Roman" w:hAnsi="Times New Roman" w:cs="Times New Roman"/>
          <w:i/>
          <w:iCs/>
          <w:color w:val="auto"/>
          <w:lang w:val="sr-Cyrl-CS"/>
        </w:rPr>
      </w:pPr>
      <w:r w:rsidRPr="00F8210E">
        <w:rPr>
          <w:rFonts w:ascii="Times New Roman" w:hAnsi="Times New Roman" w:cs="Times New Roman"/>
          <w:i/>
          <w:iCs/>
          <w:color w:val="auto"/>
          <w:lang w:val="ru-RU"/>
        </w:rPr>
        <w:t>[навести назив понуђача]</w:t>
      </w:r>
    </w:p>
    <w:p w:rsidR="00003539" w:rsidRPr="00F8210E" w:rsidRDefault="00003539" w:rsidP="00003539">
      <w:pPr>
        <w:tabs>
          <w:tab w:val="left" w:pos="840"/>
        </w:tabs>
        <w:jc w:val="both"/>
        <w:rPr>
          <w:color w:val="auto"/>
        </w:rPr>
      </w:pPr>
      <w:r w:rsidRPr="00F8210E">
        <w:rPr>
          <w:color w:val="auto"/>
          <w:lang w:val="ru-RU"/>
        </w:rPr>
        <w:t xml:space="preserve">у поступку </w:t>
      </w:r>
      <w:r w:rsidRPr="00F8210E">
        <w:rPr>
          <w:lang w:val="ru-RU"/>
        </w:rPr>
        <w:t>јавне набавке мале вре</w:t>
      </w:r>
      <w:r>
        <w:rPr>
          <w:lang w:val="ru-RU"/>
        </w:rPr>
        <w:t>дности услуга -  превоз запослених,</w:t>
      </w:r>
      <w:r w:rsidRPr="00F8210E">
        <w:rPr>
          <w:lang w:val="ru-RU"/>
        </w:rPr>
        <w:t xml:space="preserve"> број ЈНМВ </w:t>
      </w:r>
      <w:r w:rsidRPr="00F8210E">
        <w:rPr>
          <w:lang w:val="sr-Cyrl-CS"/>
        </w:rPr>
        <w:t>0</w:t>
      </w:r>
      <w:r>
        <w:rPr>
          <w:lang w:val="sr-Cyrl-CS"/>
        </w:rPr>
        <w:t>4</w:t>
      </w:r>
      <w:r w:rsidRPr="00F8210E">
        <w:rPr>
          <w:lang w:val="sr-Cyrl-CS"/>
        </w:rPr>
        <w:t>/201</w:t>
      </w:r>
      <w:r>
        <w:rPr>
          <w:lang w:val="sr-Latn-CS"/>
        </w:rPr>
        <w:t>7</w:t>
      </w:r>
      <w:r w:rsidRPr="00F8210E">
        <w:t xml:space="preserve">, </w:t>
      </w:r>
      <w:r w:rsidRPr="00F8210E">
        <w:rPr>
          <w:color w:val="auto"/>
          <w:lang w:val="ru-RU"/>
        </w:rPr>
        <w:t xml:space="preserve">изјављује да испуњава све услове из чл. </w:t>
      </w:r>
      <w:r w:rsidRPr="00F8210E">
        <w:rPr>
          <w:bCs/>
          <w:color w:val="auto"/>
          <w:lang w:val="ru-RU"/>
        </w:rPr>
        <w:t xml:space="preserve">75. </w:t>
      </w:r>
      <w:proofErr w:type="gramStart"/>
      <w:r w:rsidRPr="00F8210E">
        <w:rPr>
          <w:bCs/>
          <w:color w:val="auto"/>
        </w:rPr>
        <w:t>став</w:t>
      </w:r>
      <w:proofErr w:type="gramEnd"/>
      <w:r w:rsidRPr="00F8210E">
        <w:rPr>
          <w:bCs/>
          <w:color w:val="auto"/>
        </w:rPr>
        <w:t xml:space="preserve"> 1. </w:t>
      </w:r>
      <w:proofErr w:type="gramStart"/>
      <w:r w:rsidRPr="00F8210E">
        <w:rPr>
          <w:bCs/>
          <w:color w:val="auto"/>
        </w:rPr>
        <w:t>тачка</w:t>
      </w:r>
      <w:proofErr w:type="gramEnd"/>
      <w:r w:rsidRPr="00F8210E">
        <w:rPr>
          <w:bCs/>
          <w:color w:val="auto"/>
        </w:rPr>
        <w:t xml:space="preserve"> 1-4) и став</w:t>
      </w:r>
      <w:r w:rsidRPr="00F8210E">
        <w:rPr>
          <w:b/>
          <w:bCs/>
          <w:color w:val="auto"/>
        </w:rPr>
        <w:t xml:space="preserve"> </w:t>
      </w:r>
      <w:r w:rsidRPr="00F8210E">
        <w:rPr>
          <w:bCs/>
          <w:color w:val="auto"/>
        </w:rPr>
        <w:t>2.</w:t>
      </w:r>
      <w:r w:rsidRPr="00F8210E">
        <w:rPr>
          <w:color w:val="auto"/>
          <w:lang w:val="ru-RU"/>
        </w:rPr>
        <w:t xml:space="preserve"> Закона, односно услове дефинисане конкурсном</w:t>
      </w:r>
      <w:r w:rsidRPr="00F8210E">
        <w:rPr>
          <w:color w:val="auto"/>
          <w:lang w:val="sr-Cyrl-CS"/>
        </w:rPr>
        <w:t xml:space="preserve"> </w:t>
      </w:r>
      <w:r w:rsidRPr="00F8210E">
        <w:rPr>
          <w:color w:val="auto"/>
          <w:lang w:val="ru-RU"/>
        </w:rPr>
        <w:t>документацијом</w:t>
      </w:r>
      <w:r w:rsidRPr="00F8210E">
        <w:rPr>
          <w:color w:val="auto"/>
          <w:lang w:val="sr-Cyrl-CS"/>
        </w:rPr>
        <w:t xml:space="preserve"> </w:t>
      </w:r>
      <w:r w:rsidRPr="00F8210E">
        <w:rPr>
          <w:color w:val="auto"/>
          <w:lang w:val="ru-RU"/>
        </w:rPr>
        <w:t>за предметну јавну набавку,</w:t>
      </w:r>
      <w:r w:rsidRPr="00F8210E">
        <w:rPr>
          <w:color w:val="auto"/>
          <w:lang w:val="sr-Cyrl-CS"/>
        </w:rPr>
        <w:t xml:space="preserve"> </w:t>
      </w:r>
      <w:r w:rsidRPr="00F8210E">
        <w:rPr>
          <w:color w:val="auto"/>
          <w:lang w:val="ru-RU"/>
        </w:rPr>
        <w:t>и то:</w:t>
      </w:r>
    </w:p>
    <w:p w:rsidR="00003539" w:rsidRPr="00F8210E" w:rsidRDefault="00003539" w:rsidP="00003539">
      <w:pPr>
        <w:pStyle w:val="ListParagraph"/>
        <w:numPr>
          <w:ilvl w:val="0"/>
          <w:numId w:val="29"/>
        </w:numPr>
        <w:jc w:val="both"/>
        <w:rPr>
          <w:iCs/>
          <w:color w:val="auto"/>
          <w:lang w:val="sr-Cyrl-CS"/>
        </w:rPr>
      </w:pPr>
      <w:r w:rsidRPr="00F8210E">
        <w:rPr>
          <w:iCs/>
          <w:color w:val="auto"/>
          <w:lang w:val="sr-Cyrl-CS"/>
        </w:rPr>
        <w:t>Понуђач је р</w:t>
      </w:r>
      <w:r w:rsidRPr="00F8210E">
        <w:rPr>
          <w:iCs/>
          <w:color w:val="auto"/>
        </w:rPr>
        <w:t>егистрован код надлежног органа, односно уписан у одговарајући регистар;</w:t>
      </w:r>
    </w:p>
    <w:p w:rsidR="00003539" w:rsidRPr="00F8210E" w:rsidRDefault="00003539" w:rsidP="00003539">
      <w:pPr>
        <w:pStyle w:val="ListParagraph"/>
        <w:numPr>
          <w:ilvl w:val="0"/>
          <w:numId w:val="29"/>
        </w:numPr>
        <w:jc w:val="both"/>
        <w:rPr>
          <w:bCs/>
          <w:iCs/>
          <w:color w:val="auto"/>
          <w:lang w:val="sr-Cyrl-CS"/>
        </w:rPr>
      </w:pPr>
      <w:r w:rsidRPr="00F8210E">
        <w:rPr>
          <w:iCs/>
          <w:color w:val="auto"/>
          <w:lang w:val="sr-Cyrl-CS"/>
        </w:rPr>
        <w:t xml:space="preserve">Понуђач и његов </w:t>
      </w:r>
      <w:r w:rsidRPr="00F8210E">
        <w:rPr>
          <w:iCs/>
          <w:color w:val="auto"/>
        </w:rPr>
        <w:t xml:space="preserve">законски </w:t>
      </w:r>
      <w:r w:rsidRPr="00F8210E">
        <w:rPr>
          <w:color w:val="auto"/>
        </w:rPr>
        <w:t>заступник нис</w:t>
      </w:r>
      <w:r w:rsidRPr="00F8210E">
        <w:rPr>
          <w:color w:val="auto"/>
          <w:lang w:val="sr-Cyrl-CS"/>
        </w:rPr>
        <w:t>у</w:t>
      </w:r>
      <w:r w:rsidRPr="00F8210E">
        <w:rPr>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8210E">
        <w:rPr>
          <w:color w:val="auto"/>
          <w:lang w:val="sr-Cyrl-CS"/>
        </w:rPr>
        <w:t>к</w:t>
      </w:r>
      <w:r w:rsidRPr="00F8210E">
        <w:rPr>
          <w:color w:val="auto"/>
        </w:rPr>
        <w:t>ривично дело преваре;</w:t>
      </w:r>
    </w:p>
    <w:p w:rsidR="00003539" w:rsidRPr="00F8210E" w:rsidRDefault="00003539" w:rsidP="00003539">
      <w:pPr>
        <w:pStyle w:val="ListParagraph"/>
        <w:numPr>
          <w:ilvl w:val="0"/>
          <w:numId w:val="29"/>
        </w:numPr>
        <w:jc w:val="both"/>
        <w:rPr>
          <w:color w:val="auto"/>
          <w:lang w:val="sr-Cyrl-CS"/>
        </w:rPr>
      </w:pPr>
      <w:r w:rsidRPr="00F8210E">
        <w:rPr>
          <w:bCs/>
          <w:iCs/>
          <w:color w:val="auto"/>
          <w:lang w:val="sr-Cyrl-CS"/>
        </w:rPr>
        <w:t>Понуђач је и</w:t>
      </w:r>
      <w:r w:rsidRPr="00F8210E">
        <w:rPr>
          <w:bCs/>
          <w:iCs/>
          <w:color w:val="auto"/>
        </w:rPr>
        <w:t xml:space="preserve">змирио </w:t>
      </w:r>
      <w:r w:rsidRPr="00F8210E">
        <w:rPr>
          <w:color w:val="auto"/>
        </w:rPr>
        <w:t>доспеле порезе, доприносе и друге јавне дажбине у складу са прописима Републике Србије (</w:t>
      </w:r>
      <w:r w:rsidRPr="00F8210E">
        <w:rPr>
          <w:i/>
          <w:color w:val="auto"/>
        </w:rPr>
        <w:t>или стране државе када има седиште на њеној територији);</w:t>
      </w:r>
    </w:p>
    <w:p w:rsidR="00003539" w:rsidRPr="00F8210E" w:rsidRDefault="00003539" w:rsidP="00003539">
      <w:pPr>
        <w:pStyle w:val="ListParagraph"/>
        <w:ind w:left="1440"/>
        <w:jc w:val="both"/>
        <w:rPr>
          <w:color w:val="auto"/>
        </w:rPr>
      </w:pPr>
    </w:p>
    <w:p w:rsidR="00003539" w:rsidRPr="00F8210E" w:rsidRDefault="00003539" w:rsidP="00003539">
      <w:pPr>
        <w:pStyle w:val="Default"/>
        <w:jc w:val="both"/>
        <w:rPr>
          <w:rFonts w:ascii="Times New Roman" w:hAnsi="Times New Roman" w:cs="Times New Roman"/>
          <w:color w:val="auto"/>
          <w:lang w:val="ru-RU"/>
        </w:rPr>
      </w:pPr>
      <w:r w:rsidRPr="00F8210E">
        <w:rPr>
          <w:rFonts w:ascii="Times New Roman" w:hAnsi="Times New Roman" w:cs="Times New Roman"/>
          <w:color w:val="auto"/>
          <w:lang w:val="ru-RU"/>
        </w:rPr>
        <w:t xml:space="preserve">Место:_____________       </w:t>
      </w:r>
      <w:r w:rsidRPr="00F8210E">
        <w:rPr>
          <w:rFonts w:ascii="Times New Roman" w:hAnsi="Times New Roman" w:cs="Times New Roman"/>
          <w:color w:val="auto"/>
        </w:rPr>
        <w:t xml:space="preserve">                                                                    </w:t>
      </w:r>
      <w:r w:rsidRPr="00F8210E">
        <w:rPr>
          <w:rFonts w:ascii="Times New Roman" w:hAnsi="Times New Roman" w:cs="Times New Roman"/>
          <w:color w:val="auto"/>
          <w:lang w:val="ru-RU"/>
        </w:rPr>
        <w:t>Понуђач:</w:t>
      </w:r>
    </w:p>
    <w:p w:rsidR="00003539" w:rsidRPr="00F8210E" w:rsidRDefault="00003539" w:rsidP="00003539">
      <w:pPr>
        <w:pStyle w:val="Default"/>
        <w:jc w:val="both"/>
        <w:rPr>
          <w:rFonts w:ascii="Times New Roman" w:hAnsi="Times New Roman" w:cs="Times New Roman"/>
          <w:color w:val="auto"/>
          <w:lang w:val="sr-Cyrl-CS"/>
        </w:rPr>
      </w:pPr>
    </w:p>
    <w:p w:rsidR="00003539" w:rsidRPr="00F8210E" w:rsidRDefault="00003539" w:rsidP="00003539">
      <w:pPr>
        <w:pStyle w:val="Default"/>
        <w:jc w:val="both"/>
        <w:rPr>
          <w:rFonts w:ascii="Times New Roman" w:hAnsi="Times New Roman" w:cs="Times New Roman"/>
          <w:color w:val="auto"/>
        </w:rPr>
      </w:pPr>
      <w:r w:rsidRPr="00F8210E">
        <w:rPr>
          <w:rFonts w:ascii="Times New Roman" w:hAnsi="Times New Roman" w:cs="Times New Roman"/>
          <w:color w:val="auto"/>
          <w:lang w:val="ru-RU"/>
        </w:rPr>
        <w:t xml:space="preserve">Датум:_____________                         М.П.                     </w:t>
      </w:r>
      <w:r w:rsidRPr="00F8210E">
        <w:rPr>
          <w:rFonts w:ascii="Times New Roman" w:hAnsi="Times New Roman" w:cs="Times New Roman"/>
          <w:color w:val="auto"/>
        </w:rPr>
        <w:t xml:space="preserve">___________________________                                   </w:t>
      </w:r>
    </w:p>
    <w:p w:rsidR="00003539" w:rsidRPr="00F8210E" w:rsidRDefault="00003539" w:rsidP="00003539">
      <w:pPr>
        <w:pStyle w:val="Default"/>
        <w:jc w:val="both"/>
        <w:rPr>
          <w:rFonts w:ascii="Times New Roman" w:hAnsi="Times New Roman" w:cs="Times New Roman"/>
          <w:b/>
          <w:bCs/>
          <w:color w:val="auto"/>
        </w:rPr>
      </w:pPr>
    </w:p>
    <w:p w:rsidR="00003539" w:rsidRPr="00F8210E" w:rsidRDefault="00003539" w:rsidP="00003539">
      <w:pPr>
        <w:pStyle w:val="Default"/>
        <w:jc w:val="both"/>
        <w:rPr>
          <w:rFonts w:ascii="Times New Roman" w:hAnsi="Times New Roman" w:cs="Times New Roman"/>
          <w:b/>
          <w:bCs/>
          <w:color w:val="auto"/>
        </w:rPr>
      </w:pPr>
    </w:p>
    <w:p w:rsidR="00003539" w:rsidRPr="00F8210E" w:rsidRDefault="00003539" w:rsidP="00003539">
      <w:pPr>
        <w:pStyle w:val="Default"/>
        <w:jc w:val="both"/>
        <w:rPr>
          <w:rFonts w:ascii="Times New Roman" w:hAnsi="Times New Roman" w:cs="Times New Roman"/>
          <w:b/>
          <w:bCs/>
          <w:color w:val="auto"/>
        </w:rPr>
      </w:pPr>
    </w:p>
    <w:p w:rsidR="00003539" w:rsidRPr="00F8210E" w:rsidRDefault="00003539" w:rsidP="00003539">
      <w:pPr>
        <w:pStyle w:val="Default"/>
        <w:jc w:val="both"/>
        <w:rPr>
          <w:rFonts w:ascii="Times New Roman" w:hAnsi="Times New Roman" w:cs="Times New Roman"/>
          <w:b/>
          <w:bCs/>
          <w:color w:val="auto"/>
        </w:rPr>
      </w:pPr>
    </w:p>
    <w:p w:rsidR="00003539" w:rsidRPr="00F8210E" w:rsidRDefault="00003539" w:rsidP="00003539">
      <w:pPr>
        <w:tabs>
          <w:tab w:val="left" w:pos="6028"/>
        </w:tabs>
        <w:autoSpaceDE w:val="0"/>
        <w:spacing w:line="240" w:lineRule="auto"/>
        <w:jc w:val="both"/>
        <w:rPr>
          <w:b/>
          <w:bCs/>
          <w:iCs/>
          <w:color w:val="auto"/>
        </w:rPr>
      </w:pPr>
      <w:r w:rsidRPr="00F8210E">
        <w:rPr>
          <w:b/>
          <w:bCs/>
          <w:iCs/>
          <w:color w:val="auto"/>
          <w:lang w:val="sr-Cyrl-CS"/>
        </w:rPr>
        <w:t xml:space="preserve">Напомена: </w:t>
      </w:r>
      <w:r w:rsidRPr="00F8210E">
        <w:rPr>
          <w:bCs/>
          <w:iCs/>
          <w:color w:val="auto"/>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03539" w:rsidRPr="00F8210E" w:rsidRDefault="00003539" w:rsidP="00003539">
      <w:pPr>
        <w:suppressAutoHyphens w:val="0"/>
        <w:spacing w:line="240" w:lineRule="auto"/>
        <w:rPr>
          <w:b/>
          <w:bCs/>
          <w:color w:val="auto"/>
        </w:rPr>
      </w:pPr>
      <w:r w:rsidRPr="00F8210E">
        <w:rPr>
          <w:b/>
          <w:bCs/>
          <w:color w:val="auto"/>
        </w:rPr>
        <w:br w:type="page"/>
      </w:r>
    </w:p>
    <w:p w:rsidR="00003539" w:rsidRPr="00F8210E" w:rsidRDefault="00003539" w:rsidP="00003539">
      <w:pPr>
        <w:widowControl w:val="0"/>
        <w:autoSpaceDE w:val="0"/>
        <w:autoSpaceDN w:val="0"/>
        <w:adjustRightInd w:val="0"/>
        <w:spacing w:before="29" w:line="240" w:lineRule="auto"/>
        <w:ind w:right="180"/>
        <w:jc w:val="center"/>
        <w:rPr>
          <w:b/>
          <w:bCs/>
          <w:color w:val="auto"/>
          <w:sz w:val="28"/>
          <w:szCs w:val="28"/>
          <w:lang w:val="ru-RU"/>
        </w:rPr>
      </w:pPr>
      <w:r w:rsidRPr="00F8210E">
        <w:rPr>
          <w:b/>
          <w:bCs/>
          <w:color w:val="auto"/>
          <w:sz w:val="28"/>
          <w:szCs w:val="28"/>
        </w:rPr>
        <w:lastRenderedPageBreak/>
        <w:t>5.</w:t>
      </w:r>
      <w:r>
        <w:rPr>
          <w:b/>
          <w:bCs/>
          <w:color w:val="auto"/>
          <w:sz w:val="28"/>
          <w:szCs w:val="28"/>
        </w:rPr>
        <w:t>6</w:t>
      </w:r>
      <w:r w:rsidRPr="00F8210E">
        <w:rPr>
          <w:b/>
          <w:bCs/>
          <w:color w:val="auto"/>
          <w:sz w:val="28"/>
          <w:szCs w:val="28"/>
        </w:rPr>
        <w:t xml:space="preserve">. </w:t>
      </w:r>
      <w:r w:rsidRPr="00F8210E">
        <w:rPr>
          <w:rFonts w:eastAsia="Times New Roman"/>
          <w:b/>
          <w:bCs/>
          <w:kern w:val="28"/>
          <w:sz w:val="28"/>
          <w:szCs w:val="28"/>
        </w:rPr>
        <w:t xml:space="preserve">Изјава подизвоћача о испуњавању услова из чл. 75. </w:t>
      </w:r>
      <w:proofErr w:type="gramStart"/>
      <w:r w:rsidRPr="00F8210E">
        <w:rPr>
          <w:rFonts w:eastAsia="Times New Roman"/>
          <w:b/>
          <w:bCs/>
          <w:kern w:val="28"/>
          <w:sz w:val="28"/>
          <w:szCs w:val="28"/>
        </w:rPr>
        <w:t>став</w:t>
      </w:r>
      <w:proofErr w:type="gramEnd"/>
      <w:r w:rsidRPr="00F8210E">
        <w:rPr>
          <w:rFonts w:eastAsia="Times New Roman"/>
          <w:b/>
          <w:bCs/>
          <w:kern w:val="28"/>
          <w:sz w:val="28"/>
          <w:szCs w:val="28"/>
        </w:rPr>
        <w:t xml:space="preserve"> 1. </w:t>
      </w:r>
      <w:proofErr w:type="gramStart"/>
      <w:r w:rsidRPr="00F8210E">
        <w:rPr>
          <w:rFonts w:eastAsia="Times New Roman"/>
          <w:b/>
          <w:bCs/>
          <w:kern w:val="28"/>
          <w:sz w:val="28"/>
          <w:szCs w:val="28"/>
        </w:rPr>
        <w:t>тачка</w:t>
      </w:r>
      <w:proofErr w:type="gramEnd"/>
      <w:r w:rsidRPr="00F8210E">
        <w:rPr>
          <w:rFonts w:eastAsia="Times New Roman"/>
          <w:b/>
          <w:bCs/>
          <w:kern w:val="28"/>
          <w:sz w:val="28"/>
          <w:szCs w:val="28"/>
        </w:rPr>
        <w:t xml:space="preserve"> 1-4  Закона</w:t>
      </w:r>
    </w:p>
    <w:p w:rsidR="00003539" w:rsidRPr="00F8210E" w:rsidRDefault="00003539" w:rsidP="00003539">
      <w:pPr>
        <w:pStyle w:val="Default"/>
        <w:jc w:val="center"/>
        <w:rPr>
          <w:rFonts w:ascii="Times New Roman" w:hAnsi="Times New Roman" w:cs="Times New Roman"/>
          <w:color w:val="auto"/>
          <w:lang w:val="sr-Cyrl-CS"/>
        </w:rPr>
      </w:pPr>
    </w:p>
    <w:p w:rsidR="00003539" w:rsidRPr="00F8210E" w:rsidRDefault="00003539" w:rsidP="00003539">
      <w:pPr>
        <w:pStyle w:val="Default"/>
        <w:jc w:val="center"/>
        <w:rPr>
          <w:rFonts w:ascii="Times New Roman" w:hAnsi="Times New Roman" w:cs="Times New Roman"/>
          <w:color w:val="auto"/>
          <w:lang w:val="sr-Cyrl-CS"/>
        </w:rPr>
      </w:pPr>
    </w:p>
    <w:p w:rsidR="00003539" w:rsidRPr="00F8210E" w:rsidRDefault="00003539" w:rsidP="00003539">
      <w:pPr>
        <w:pStyle w:val="Default"/>
        <w:ind w:firstLine="708"/>
        <w:jc w:val="both"/>
        <w:rPr>
          <w:rFonts w:ascii="Times New Roman" w:hAnsi="Times New Roman" w:cs="Times New Roman"/>
          <w:color w:val="auto"/>
          <w:lang w:val="sr-Cyrl-CS"/>
        </w:rPr>
      </w:pPr>
      <w:r w:rsidRPr="00F8210E">
        <w:rPr>
          <w:rFonts w:ascii="Times New Roman" w:hAnsi="Times New Roman" w:cs="Times New Roman"/>
          <w:color w:val="auto"/>
          <w:lang w:val="ru-RU"/>
        </w:rPr>
        <w:t>У складу са чланом 77. став 4. Закона и условима утврђеним конкурсном документацијом за реализацију пред</w:t>
      </w:r>
      <w:r>
        <w:rPr>
          <w:rFonts w:ascii="Times New Roman" w:hAnsi="Times New Roman" w:cs="Times New Roman"/>
          <w:color w:val="auto"/>
          <w:lang w:val="ru-RU"/>
        </w:rPr>
        <w:t xml:space="preserve">метне јавне набаве, број ЈНМВ </w:t>
      </w:r>
      <w:r w:rsidRPr="00F8210E">
        <w:rPr>
          <w:rFonts w:ascii="Times New Roman" w:hAnsi="Times New Roman" w:cs="Times New Roman"/>
          <w:color w:val="auto"/>
          <w:lang w:val="ru-RU"/>
        </w:rPr>
        <w:t xml:space="preserve"> 0</w:t>
      </w:r>
      <w:r>
        <w:rPr>
          <w:rFonts w:ascii="Times New Roman" w:hAnsi="Times New Roman" w:cs="Times New Roman"/>
          <w:color w:val="auto"/>
          <w:lang w:val="ru-RU"/>
        </w:rPr>
        <w:t>4</w:t>
      </w:r>
      <w:r w:rsidRPr="00F8210E">
        <w:rPr>
          <w:rFonts w:ascii="Times New Roman" w:hAnsi="Times New Roman" w:cs="Times New Roman"/>
          <w:color w:val="auto"/>
          <w:lang w:val="ru-RU"/>
        </w:rPr>
        <w:t>/201</w:t>
      </w:r>
      <w:r w:rsidR="006D57DD">
        <w:rPr>
          <w:rFonts w:ascii="Times New Roman" w:hAnsi="Times New Roman" w:cs="Times New Roman"/>
          <w:color w:val="auto"/>
        </w:rPr>
        <w:t>8</w:t>
      </w:r>
      <w:r w:rsidRPr="00F8210E">
        <w:rPr>
          <w:rFonts w:ascii="Times New Roman" w:hAnsi="Times New Roman" w:cs="Times New Roman"/>
          <w:color w:val="auto"/>
          <w:lang w:val="ru-RU"/>
        </w:rPr>
        <w:t>, даје се</w:t>
      </w:r>
    </w:p>
    <w:p w:rsidR="00003539" w:rsidRPr="00F8210E" w:rsidRDefault="00003539" w:rsidP="00003539">
      <w:pPr>
        <w:pStyle w:val="Default"/>
        <w:jc w:val="both"/>
        <w:rPr>
          <w:rFonts w:ascii="Times New Roman" w:hAnsi="Times New Roman" w:cs="Times New Roman"/>
          <w:color w:val="auto"/>
          <w:lang w:val="sr-Cyrl-CS"/>
        </w:rPr>
      </w:pPr>
    </w:p>
    <w:p w:rsidR="00003539" w:rsidRPr="00F8210E" w:rsidRDefault="00003539" w:rsidP="00003539">
      <w:pPr>
        <w:pStyle w:val="Default"/>
        <w:jc w:val="center"/>
        <w:rPr>
          <w:rFonts w:ascii="Times New Roman" w:hAnsi="Times New Roman" w:cs="Times New Roman"/>
          <w:b/>
          <w:bCs/>
          <w:color w:val="auto"/>
          <w:sz w:val="28"/>
          <w:szCs w:val="28"/>
          <w:lang w:val="ru-RU"/>
        </w:rPr>
      </w:pPr>
    </w:p>
    <w:p w:rsidR="00003539" w:rsidRPr="00F8210E" w:rsidRDefault="00003539" w:rsidP="00003539">
      <w:pPr>
        <w:pStyle w:val="Default"/>
        <w:jc w:val="center"/>
        <w:rPr>
          <w:rFonts w:ascii="Times New Roman" w:hAnsi="Times New Roman" w:cs="Times New Roman"/>
          <w:b/>
          <w:bCs/>
          <w:color w:val="auto"/>
          <w:sz w:val="28"/>
          <w:szCs w:val="28"/>
          <w:lang w:val="ru-RU"/>
        </w:rPr>
      </w:pPr>
    </w:p>
    <w:p w:rsidR="00003539" w:rsidRPr="00F8210E" w:rsidRDefault="00003539" w:rsidP="00003539">
      <w:pPr>
        <w:pStyle w:val="Default"/>
        <w:jc w:val="center"/>
        <w:rPr>
          <w:rFonts w:ascii="Times New Roman" w:hAnsi="Times New Roman" w:cs="Times New Roman"/>
          <w:b/>
          <w:bCs/>
          <w:color w:val="auto"/>
          <w:sz w:val="28"/>
          <w:szCs w:val="28"/>
          <w:lang w:val="ru-RU"/>
        </w:rPr>
      </w:pPr>
      <w:r w:rsidRPr="00F8210E">
        <w:rPr>
          <w:rFonts w:ascii="Times New Roman" w:hAnsi="Times New Roman" w:cs="Times New Roman"/>
          <w:b/>
          <w:bCs/>
          <w:color w:val="auto"/>
          <w:sz w:val="28"/>
          <w:szCs w:val="28"/>
          <w:lang w:val="ru-RU"/>
        </w:rPr>
        <w:t>И З Ј А В А  П О Д И З В О Ђ А Ч А</w:t>
      </w:r>
    </w:p>
    <w:p w:rsidR="00003539" w:rsidRPr="00F8210E" w:rsidRDefault="00003539" w:rsidP="00003539">
      <w:pPr>
        <w:pStyle w:val="Default"/>
        <w:jc w:val="center"/>
        <w:rPr>
          <w:rFonts w:ascii="Times New Roman" w:hAnsi="Times New Roman" w:cs="Times New Roman"/>
          <w:b/>
          <w:bCs/>
          <w:color w:val="auto"/>
          <w:lang w:val="ru-RU"/>
        </w:rPr>
      </w:pPr>
      <w:r w:rsidRPr="00F8210E">
        <w:rPr>
          <w:rFonts w:ascii="Times New Roman" w:hAnsi="Times New Roman" w:cs="Times New Roman"/>
          <w:b/>
          <w:bCs/>
          <w:color w:val="auto"/>
          <w:lang w:val="ru-RU"/>
        </w:rPr>
        <w:t xml:space="preserve">о испуњености обавезних услова из чл. 75. </w:t>
      </w:r>
      <w:proofErr w:type="gramStart"/>
      <w:r w:rsidRPr="00F8210E">
        <w:rPr>
          <w:rFonts w:ascii="Times New Roman" w:hAnsi="Times New Roman" w:cs="Times New Roman"/>
          <w:b/>
          <w:bCs/>
          <w:color w:val="auto"/>
        </w:rPr>
        <w:t>став</w:t>
      </w:r>
      <w:proofErr w:type="gramEnd"/>
      <w:r w:rsidRPr="00F8210E">
        <w:rPr>
          <w:rFonts w:ascii="Times New Roman" w:hAnsi="Times New Roman" w:cs="Times New Roman"/>
          <w:b/>
          <w:bCs/>
          <w:color w:val="auto"/>
        </w:rPr>
        <w:t xml:space="preserve"> 1. </w:t>
      </w:r>
      <w:proofErr w:type="gramStart"/>
      <w:r w:rsidRPr="00F8210E">
        <w:rPr>
          <w:rFonts w:ascii="Times New Roman" w:hAnsi="Times New Roman" w:cs="Times New Roman"/>
          <w:b/>
          <w:bCs/>
          <w:color w:val="auto"/>
        </w:rPr>
        <w:t>тачка</w:t>
      </w:r>
      <w:proofErr w:type="gramEnd"/>
      <w:r w:rsidRPr="00F8210E">
        <w:rPr>
          <w:rFonts w:ascii="Times New Roman" w:hAnsi="Times New Roman" w:cs="Times New Roman"/>
          <w:b/>
          <w:bCs/>
          <w:color w:val="auto"/>
        </w:rPr>
        <w:t xml:space="preserve"> 1-4) </w:t>
      </w:r>
      <w:r w:rsidRPr="00F8210E">
        <w:rPr>
          <w:rFonts w:ascii="Times New Roman" w:hAnsi="Times New Roman" w:cs="Times New Roman"/>
          <w:b/>
          <w:bCs/>
          <w:color w:val="auto"/>
          <w:lang w:val="ru-RU"/>
        </w:rPr>
        <w:t>Закона</w:t>
      </w:r>
    </w:p>
    <w:p w:rsidR="00003539" w:rsidRPr="00F8210E" w:rsidRDefault="00003539" w:rsidP="00003539">
      <w:pPr>
        <w:pStyle w:val="Default"/>
        <w:rPr>
          <w:rFonts w:ascii="Times New Roman" w:hAnsi="Times New Roman" w:cs="Times New Roman"/>
          <w:bCs/>
          <w:color w:val="auto"/>
          <w:lang w:val="ru-RU"/>
        </w:rPr>
      </w:pPr>
    </w:p>
    <w:p w:rsidR="00003539" w:rsidRPr="00F8210E" w:rsidRDefault="00003539" w:rsidP="00003539">
      <w:pPr>
        <w:pStyle w:val="Default"/>
        <w:ind w:firstLine="708"/>
        <w:rPr>
          <w:rFonts w:ascii="Times New Roman" w:hAnsi="Times New Roman" w:cs="Times New Roman"/>
          <w:bCs/>
          <w:color w:val="auto"/>
          <w:lang w:val="ru-RU"/>
        </w:rPr>
      </w:pPr>
      <w:r w:rsidRPr="00F8210E">
        <w:rPr>
          <w:rFonts w:ascii="Times New Roman" w:hAnsi="Times New Roman" w:cs="Times New Roman"/>
          <w:bCs/>
          <w:color w:val="auto"/>
          <w:lang w:val="ru-RU"/>
        </w:rPr>
        <w:t xml:space="preserve">Под </w:t>
      </w:r>
      <w:r w:rsidRPr="00F8210E">
        <w:rPr>
          <w:rFonts w:ascii="Times New Roman" w:hAnsi="Times New Roman" w:cs="Times New Roman"/>
          <w:b/>
          <w:bCs/>
          <w:color w:val="auto"/>
          <w:lang w:val="ru-RU"/>
        </w:rPr>
        <w:t>пуном кривичном и материјалном одговорношћу</w:t>
      </w:r>
      <w:r w:rsidRPr="00F8210E">
        <w:rPr>
          <w:rFonts w:ascii="Times New Roman" w:hAnsi="Times New Roman" w:cs="Times New Roman"/>
          <w:bCs/>
          <w:color w:val="auto"/>
          <w:lang w:val="ru-RU"/>
        </w:rPr>
        <w:t>, подизвођач</w:t>
      </w:r>
    </w:p>
    <w:p w:rsidR="00003539" w:rsidRPr="00F8210E" w:rsidRDefault="00003539" w:rsidP="00003539">
      <w:pPr>
        <w:pStyle w:val="Default"/>
        <w:ind w:firstLine="708"/>
        <w:rPr>
          <w:rFonts w:ascii="Times New Roman" w:hAnsi="Times New Roman" w:cs="Times New Roman"/>
          <w:bCs/>
          <w:color w:val="auto"/>
          <w:lang w:val="ru-RU"/>
        </w:rPr>
      </w:pPr>
    </w:p>
    <w:p w:rsidR="00003539" w:rsidRPr="00F8210E" w:rsidRDefault="00003539" w:rsidP="00003539">
      <w:pPr>
        <w:pStyle w:val="Default"/>
        <w:ind w:firstLine="708"/>
        <w:rPr>
          <w:rFonts w:ascii="Times New Roman" w:hAnsi="Times New Roman" w:cs="Times New Roman"/>
          <w:bCs/>
          <w:color w:val="auto"/>
          <w:lang w:val="ru-RU"/>
        </w:rPr>
      </w:pPr>
    </w:p>
    <w:p w:rsidR="00003539" w:rsidRPr="00F8210E" w:rsidRDefault="00003539" w:rsidP="00003539">
      <w:pPr>
        <w:pStyle w:val="Default"/>
        <w:jc w:val="center"/>
        <w:rPr>
          <w:rFonts w:ascii="Times New Roman" w:hAnsi="Times New Roman" w:cs="Times New Roman"/>
          <w:i/>
          <w:iCs/>
          <w:color w:val="auto"/>
          <w:lang w:val="sr-Cyrl-CS"/>
        </w:rPr>
      </w:pPr>
      <w:r w:rsidRPr="00F8210E">
        <w:rPr>
          <w:rFonts w:ascii="Times New Roman" w:hAnsi="Times New Roman" w:cs="Times New Roman"/>
          <w:i/>
          <w:iCs/>
          <w:color w:val="auto"/>
          <w:lang w:val="ru-RU"/>
        </w:rPr>
        <w:t>__________________________________________</w:t>
      </w:r>
      <w:r w:rsidRPr="00F8210E">
        <w:rPr>
          <w:rFonts w:ascii="Times New Roman" w:hAnsi="Times New Roman" w:cs="Times New Roman"/>
          <w:i/>
          <w:iCs/>
          <w:color w:val="auto"/>
          <w:lang w:val="sr-Cyrl-CS"/>
        </w:rPr>
        <w:t>_</w:t>
      </w:r>
      <w:r w:rsidRPr="00F8210E">
        <w:rPr>
          <w:rFonts w:ascii="Times New Roman" w:hAnsi="Times New Roman" w:cs="Times New Roman"/>
          <w:i/>
          <w:iCs/>
          <w:color w:val="auto"/>
          <w:lang w:val="ru-RU"/>
        </w:rPr>
        <w:t>______</w:t>
      </w:r>
      <w:r w:rsidRPr="00F8210E">
        <w:rPr>
          <w:rFonts w:ascii="Times New Roman" w:hAnsi="Times New Roman" w:cs="Times New Roman"/>
          <w:i/>
          <w:iCs/>
          <w:color w:val="auto"/>
          <w:lang w:val="sr-Cyrl-CS"/>
        </w:rPr>
        <w:t>_________________</w:t>
      </w:r>
      <w:r w:rsidRPr="00F8210E">
        <w:rPr>
          <w:rFonts w:ascii="Times New Roman" w:hAnsi="Times New Roman" w:cs="Times New Roman"/>
          <w:i/>
          <w:iCs/>
          <w:color w:val="auto"/>
          <w:lang w:val="ru-RU"/>
        </w:rPr>
        <w:t>__</w:t>
      </w:r>
    </w:p>
    <w:p w:rsidR="00003539" w:rsidRPr="00F8210E" w:rsidRDefault="00003539" w:rsidP="00003539">
      <w:pPr>
        <w:pStyle w:val="Default"/>
        <w:spacing w:after="120"/>
        <w:jc w:val="center"/>
        <w:rPr>
          <w:rFonts w:ascii="Times New Roman" w:hAnsi="Times New Roman" w:cs="Times New Roman"/>
          <w:i/>
          <w:iCs/>
          <w:color w:val="auto"/>
          <w:lang w:val="sr-Cyrl-CS"/>
        </w:rPr>
      </w:pPr>
      <w:r w:rsidRPr="00F8210E">
        <w:rPr>
          <w:rFonts w:ascii="Times New Roman" w:hAnsi="Times New Roman" w:cs="Times New Roman"/>
          <w:i/>
          <w:iCs/>
          <w:color w:val="auto"/>
          <w:lang w:val="ru-RU"/>
        </w:rPr>
        <w:t>[навести назив подизвођача]</w:t>
      </w:r>
    </w:p>
    <w:p w:rsidR="00003539" w:rsidRPr="00F8210E" w:rsidRDefault="00003539" w:rsidP="00003539">
      <w:pPr>
        <w:tabs>
          <w:tab w:val="left" w:pos="840"/>
        </w:tabs>
        <w:jc w:val="both"/>
        <w:rPr>
          <w:color w:val="auto"/>
        </w:rPr>
      </w:pPr>
      <w:r w:rsidRPr="00F8210E">
        <w:rPr>
          <w:color w:val="auto"/>
          <w:lang w:val="ru-RU"/>
        </w:rPr>
        <w:t xml:space="preserve">у поступку </w:t>
      </w:r>
      <w:r w:rsidRPr="00F8210E">
        <w:rPr>
          <w:lang w:val="ru-RU"/>
        </w:rPr>
        <w:t>јав</w:t>
      </w:r>
      <w:r>
        <w:rPr>
          <w:lang w:val="ru-RU"/>
        </w:rPr>
        <w:t xml:space="preserve">не набавке мале вредности услуга - </w:t>
      </w:r>
      <w:r w:rsidRPr="00F8210E">
        <w:rPr>
          <w:lang w:val="ru-RU"/>
        </w:rPr>
        <w:t xml:space="preserve"> превоз запослених, број ЈНМВ </w:t>
      </w:r>
      <w:r w:rsidRPr="00F8210E">
        <w:rPr>
          <w:lang w:val="sr-Cyrl-CS"/>
        </w:rPr>
        <w:t>0</w:t>
      </w:r>
      <w:r>
        <w:rPr>
          <w:lang w:val="sr-Cyrl-CS"/>
        </w:rPr>
        <w:t>4</w:t>
      </w:r>
      <w:r w:rsidRPr="00F8210E">
        <w:rPr>
          <w:lang w:val="sr-Cyrl-CS"/>
        </w:rPr>
        <w:t>/201</w:t>
      </w:r>
      <w:r w:rsidR="00BD62E8">
        <w:t>8</w:t>
      </w:r>
      <w:r w:rsidRPr="00F8210E">
        <w:t xml:space="preserve">, </w:t>
      </w:r>
      <w:r w:rsidRPr="00F8210E">
        <w:rPr>
          <w:color w:val="auto"/>
          <w:lang w:val="ru-RU"/>
        </w:rPr>
        <w:t xml:space="preserve">изјављује да испуњава све услове из чл. </w:t>
      </w:r>
      <w:r w:rsidRPr="00F8210E">
        <w:rPr>
          <w:bCs/>
          <w:color w:val="auto"/>
          <w:lang w:val="ru-RU"/>
        </w:rPr>
        <w:t xml:space="preserve">75. </w:t>
      </w:r>
      <w:proofErr w:type="gramStart"/>
      <w:r w:rsidRPr="00F8210E">
        <w:rPr>
          <w:bCs/>
          <w:color w:val="auto"/>
        </w:rPr>
        <w:t>став</w:t>
      </w:r>
      <w:proofErr w:type="gramEnd"/>
      <w:r w:rsidRPr="00F8210E">
        <w:rPr>
          <w:bCs/>
          <w:color w:val="auto"/>
        </w:rPr>
        <w:t xml:space="preserve"> 1. </w:t>
      </w:r>
      <w:proofErr w:type="gramStart"/>
      <w:r w:rsidRPr="00F8210E">
        <w:rPr>
          <w:bCs/>
          <w:color w:val="auto"/>
        </w:rPr>
        <w:t>тачка</w:t>
      </w:r>
      <w:proofErr w:type="gramEnd"/>
      <w:r w:rsidRPr="00F8210E">
        <w:rPr>
          <w:bCs/>
          <w:color w:val="auto"/>
        </w:rPr>
        <w:t xml:space="preserve"> 1-4) </w:t>
      </w:r>
      <w:r w:rsidRPr="00F8210E">
        <w:rPr>
          <w:color w:val="auto"/>
          <w:lang w:val="ru-RU"/>
        </w:rPr>
        <w:t>Закона, односно услове дефинисане конкурсном</w:t>
      </w:r>
      <w:r w:rsidRPr="00F8210E">
        <w:rPr>
          <w:color w:val="auto"/>
          <w:lang w:val="sr-Cyrl-CS"/>
        </w:rPr>
        <w:t xml:space="preserve"> </w:t>
      </w:r>
      <w:r w:rsidRPr="00F8210E">
        <w:rPr>
          <w:color w:val="auto"/>
          <w:lang w:val="ru-RU"/>
        </w:rPr>
        <w:t>документацијом</w:t>
      </w:r>
      <w:r w:rsidRPr="00F8210E">
        <w:rPr>
          <w:color w:val="auto"/>
          <w:lang w:val="sr-Cyrl-CS"/>
        </w:rPr>
        <w:t xml:space="preserve"> </w:t>
      </w:r>
      <w:r w:rsidRPr="00F8210E">
        <w:rPr>
          <w:color w:val="auto"/>
          <w:lang w:val="ru-RU"/>
        </w:rPr>
        <w:t>за предметну јавну набавку,</w:t>
      </w:r>
      <w:r w:rsidRPr="00F8210E">
        <w:rPr>
          <w:color w:val="auto"/>
          <w:lang w:val="sr-Cyrl-CS"/>
        </w:rPr>
        <w:t xml:space="preserve"> </w:t>
      </w:r>
      <w:r w:rsidRPr="00F8210E">
        <w:rPr>
          <w:color w:val="auto"/>
          <w:lang w:val="ru-RU"/>
        </w:rPr>
        <w:t>и то:</w:t>
      </w:r>
    </w:p>
    <w:p w:rsidR="00003539" w:rsidRPr="00F8210E" w:rsidRDefault="00003539" w:rsidP="00003539">
      <w:pPr>
        <w:pStyle w:val="ListParagraph"/>
        <w:numPr>
          <w:ilvl w:val="0"/>
          <w:numId w:val="30"/>
        </w:numPr>
        <w:jc w:val="both"/>
        <w:rPr>
          <w:iCs/>
          <w:color w:val="auto"/>
          <w:lang w:val="sr-Cyrl-CS"/>
        </w:rPr>
      </w:pPr>
      <w:r w:rsidRPr="00F8210E">
        <w:rPr>
          <w:iCs/>
          <w:color w:val="auto"/>
          <w:lang w:val="sr-Cyrl-CS"/>
        </w:rPr>
        <w:t>Понуђач је р</w:t>
      </w:r>
      <w:r w:rsidRPr="00F8210E">
        <w:rPr>
          <w:iCs/>
          <w:color w:val="auto"/>
        </w:rPr>
        <w:t>егистрован код надлежног органа, односно уписан у одговарајући регистар;</w:t>
      </w:r>
    </w:p>
    <w:p w:rsidR="00003539" w:rsidRPr="00F8210E" w:rsidRDefault="00003539" w:rsidP="00003539">
      <w:pPr>
        <w:pStyle w:val="ListParagraph"/>
        <w:numPr>
          <w:ilvl w:val="0"/>
          <w:numId w:val="30"/>
        </w:numPr>
        <w:jc w:val="both"/>
        <w:rPr>
          <w:bCs/>
          <w:iCs/>
          <w:color w:val="auto"/>
          <w:lang w:val="sr-Cyrl-CS"/>
        </w:rPr>
      </w:pPr>
      <w:r w:rsidRPr="00F8210E">
        <w:rPr>
          <w:iCs/>
          <w:color w:val="auto"/>
          <w:lang w:val="sr-Cyrl-CS"/>
        </w:rPr>
        <w:t xml:space="preserve">Понуђач и његов </w:t>
      </w:r>
      <w:r w:rsidRPr="00F8210E">
        <w:rPr>
          <w:iCs/>
          <w:color w:val="auto"/>
        </w:rPr>
        <w:t xml:space="preserve">законски </w:t>
      </w:r>
      <w:r w:rsidRPr="00F8210E">
        <w:rPr>
          <w:color w:val="auto"/>
        </w:rPr>
        <w:t>заступник нис</w:t>
      </w:r>
      <w:r w:rsidRPr="00F8210E">
        <w:rPr>
          <w:color w:val="auto"/>
          <w:lang w:val="sr-Cyrl-CS"/>
        </w:rPr>
        <w:t>у</w:t>
      </w:r>
      <w:r w:rsidRPr="00F8210E">
        <w:rPr>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8210E">
        <w:rPr>
          <w:color w:val="auto"/>
          <w:lang w:val="sr-Cyrl-CS"/>
        </w:rPr>
        <w:t>к</w:t>
      </w:r>
      <w:r w:rsidRPr="00F8210E">
        <w:rPr>
          <w:color w:val="auto"/>
        </w:rPr>
        <w:t>ривично дело преваре;</w:t>
      </w:r>
    </w:p>
    <w:p w:rsidR="00003539" w:rsidRPr="00F8210E" w:rsidRDefault="00003539" w:rsidP="00003539">
      <w:pPr>
        <w:pStyle w:val="ListParagraph"/>
        <w:numPr>
          <w:ilvl w:val="0"/>
          <w:numId w:val="30"/>
        </w:numPr>
        <w:jc w:val="both"/>
        <w:rPr>
          <w:color w:val="auto"/>
          <w:lang w:val="sr-Cyrl-CS"/>
        </w:rPr>
      </w:pPr>
      <w:r w:rsidRPr="00F8210E">
        <w:rPr>
          <w:bCs/>
          <w:iCs/>
          <w:color w:val="auto"/>
          <w:lang w:val="sr-Cyrl-CS"/>
        </w:rPr>
        <w:t>Понуђач је и</w:t>
      </w:r>
      <w:r w:rsidRPr="00F8210E">
        <w:rPr>
          <w:bCs/>
          <w:iCs/>
          <w:color w:val="auto"/>
        </w:rPr>
        <w:t xml:space="preserve">змирио </w:t>
      </w:r>
      <w:r w:rsidRPr="00F8210E">
        <w:rPr>
          <w:color w:val="auto"/>
        </w:rPr>
        <w:t>доспеле порезе, доприносе и друге јавне дажбине у складу са прописима Републике Србије (</w:t>
      </w:r>
      <w:r w:rsidRPr="00F8210E">
        <w:rPr>
          <w:i/>
          <w:color w:val="auto"/>
        </w:rPr>
        <w:t>или стране државе када има седиште на њеној територији).</w:t>
      </w:r>
    </w:p>
    <w:p w:rsidR="00003539" w:rsidRPr="00F8210E" w:rsidRDefault="00003539" w:rsidP="00003539">
      <w:pPr>
        <w:pStyle w:val="Default"/>
        <w:jc w:val="both"/>
        <w:rPr>
          <w:rFonts w:ascii="Times New Roman" w:hAnsi="Times New Roman" w:cs="Times New Roman"/>
          <w:color w:val="auto"/>
          <w:lang w:val="en-US"/>
        </w:rPr>
      </w:pPr>
    </w:p>
    <w:p w:rsidR="00003539" w:rsidRPr="00F8210E" w:rsidRDefault="00003539" w:rsidP="00003539">
      <w:pPr>
        <w:pStyle w:val="Default"/>
        <w:jc w:val="both"/>
        <w:rPr>
          <w:rFonts w:ascii="Times New Roman" w:hAnsi="Times New Roman" w:cs="Times New Roman"/>
          <w:color w:val="auto"/>
          <w:lang w:val="en-US"/>
        </w:rPr>
      </w:pPr>
    </w:p>
    <w:p w:rsidR="00003539" w:rsidRPr="00F8210E" w:rsidRDefault="00003539" w:rsidP="00003539">
      <w:pPr>
        <w:pStyle w:val="Default"/>
        <w:jc w:val="both"/>
        <w:rPr>
          <w:rFonts w:ascii="Times New Roman" w:hAnsi="Times New Roman" w:cs="Times New Roman"/>
          <w:color w:val="auto"/>
          <w:lang w:val="ru-RU"/>
        </w:rPr>
      </w:pPr>
      <w:r w:rsidRPr="00F8210E">
        <w:rPr>
          <w:rFonts w:ascii="Times New Roman" w:hAnsi="Times New Roman" w:cs="Times New Roman"/>
          <w:color w:val="auto"/>
          <w:lang w:val="ru-RU"/>
        </w:rPr>
        <w:t xml:space="preserve">Место:_____________       </w:t>
      </w:r>
      <w:r w:rsidRPr="00F8210E">
        <w:rPr>
          <w:rFonts w:ascii="Times New Roman" w:hAnsi="Times New Roman" w:cs="Times New Roman"/>
          <w:color w:val="auto"/>
        </w:rPr>
        <w:t xml:space="preserve">                                                               </w:t>
      </w:r>
      <w:r w:rsidRPr="00F8210E">
        <w:rPr>
          <w:rFonts w:ascii="Times New Roman" w:hAnsi="Times New Roman" w:cs="Times New Roman"/>
          <w:color w:val="auto"/>
          <w:lang w:val="ru-RU"/>
        </w:rPr>
        <w:t>Подизвођач:</w:t>
      </w:r>
    </w:p>
    <w:p w:rsidR="00003539" w:rsidRPr="00F8210E" w:rsidRDefault="00003539" w:rsidP="00003539">
      <w:pPr>
        <w:pStyle w:val="Default"/>
        <w:jc w:val="both"/>
        <w:rPr>
          <w:rFonts w:ascii="Times New Roman" w:hAnsi="Times New Roman" w:cs="Times New Roman"/>
          <w:color w:val="auto"/>
          <w:lang w:val="sr-Cyrl-CS"/>
        </w:rPr>
      </w:pPr>
    </w:p>
    <w:p w:rsidR="00003539" w:rsidRPr="00F8210E" w:rsidRDefault="00003539" w:rsidP="00003539">
      <w:pPr>
        <w:pStyle w:val="Default"/>
        <w:jc w:val="both"/>
        <w:rPr>
          <w:rFonts w:ascii="Times New Roman" w:hAnsi="Times New Roman" w:cs="Times New Roman"/>
          <w:color w:val="auto"/>
        </w:rPr>
      </w:pPr>
      <w:r w:rsidRPr="00F8210E">
        <w:rPr>
          <w:rFonts w:ascii="Times New Roman" w:hAnsi="Times New Roman" w:cs="Times New Roman"/>
          <w:color w:val="auto"/>
          <w:lang w:val="ru-RU"/>
        </w:rPr>
        <w:t xml:space="preserve">Датум:_____________                         М.П.                     </w:t>
      </w:r>
      <w:r w:rsidRPr="00F8210E">
        <w:rPr>
          <w:rFonts w:ascii="Times New Roman" w:hAnsi="Times New Roman" w:cs="Times New Roman"/>
          <w:color w:val="auto"/>
        </w:rPr>
        <w:t xml:space="preserve">___________________________                                   </w:t>
      </w:r>
    </w:p>
    <w:p w:rsidR="00003539" w:rsidRPr="00F8210E" w:rsidRDefault="00003539" w:rsidP="00003539">
      <w:pPr>
        <w:pStyle w:val="Default"/>
        <w:jc w:val="both"/>
        <w:rPr>
          <w:rFonts w:ascii="Times New Roman" w:hAnsi="Times New Roman" w:cs="Times New Roman"/>
          <w:b/>
          <w:bCs/>
          <w:color w:val="auto"/>
        </w:rPr>
      </w:pPr>
    </w:p>
    <w:p w:rsidR="00003539" w:rsidRPr="00F8210E" w:rsidRDefault="00003539" w:rsidP="00003539">
      <w:pPr>
        <w:pStyle w:val="Default"/>
        <w:jc w:val="both"/>
        <w:rPr>
          <w:rFonts w:ascii="Times New Roman" w:hAnsi="Times New Roman" w:cs="Times New Roman"/>
          <w:b/>
          <w:bCs/>
          <w:color w:val="auto"/>
        </w:rPr>
      </w:pPr>
    </w:p>
    <w:p w:rsidR="00003539" w:rsidRPr="00F8210E" w:rsidRDefault="00003539" w:rsidP="00003539">
      <w:pPr>
        <w:pStyle w:val="Default"/>
        <w:jc w:val="both"/>
        <w:rPr>
          <w:rFonts w:ascii="Times New Roman" w:hAnsi="Times New Roman" w:cs="Times New Roman"/>
          <w:b/>
          <w:bCs/>
          <w:color w:val="auto"/>
        </w:rPr>
      </w:pPr>
    </w:p>
    <w:p w:rsidR="00003539" w:rsidRPr="00F8210E" w:rsidRDefault="00003539" w:rsidP="00003539">
      <w:pPr>
        <w:widowControl w:val="0"/>
        <w:autoSpaceDE w:val="0"/>
        <w:autoSpaceDN w:val="0"/>
        <w:adjustRightInd w:val="0"/>
        <w:spacing w:line="240" w:lineRule="auto"/>
        <w:jc w:val="both"/>
        <w:rPr>
          <w:iCs/>
          <w:color w:val="auto"/>
        </w:rPr>
      </w:pPr>
      <w:r w:rsidRPr="00F8210E">
        <w:rPr>
          <w:b/>
          <w:bCs/>
          <w:iCs/>
          <w:color w:val="auto"/>
          <w:lang w:val="sr-Cyrl-CS"/>
        </w:rPr>
        <w:t xml:space="preserve">Напомена: </w:t>
      </w:r>
      <w:r w:rsidRPr="00F8210E">
        <w:rPr>
          <w:bCs/>
          <w:color w:val="auto"/>
          <w:lang w:val="ru-RU"/>
        </w:rPr>
        <w:t>Уколико понуђач подноси понуду са подизвођачем</w:t>
      </w:r>
      <w:r w:rsidRPr="00F8210E">
        <w:rPr>
          <w:iCs/>
          <w:color w:val="auto"/>
          <w:lang w:val="ru-RU"/>
        </w:rPr>
        <w:t>, Изјава</w:t>
      </w:r>
      <w:r w:rsidRPr="00F8210E">
        <w:rPr>
          <w:iCs/>
          <w:color w:val="auto"/>
          <w:lang w:val="sr-Cyrl-CS"/>
        </w:rPr>
        <w:t xml:space="preserve"> </w:t>
      </w:r>
      <w:r w:rsidRPr="00F8210E">
        <w:rPr>
          <w:iCs/>
          <w:color w:val="auto"/>
          <w:lang w:val="ru-RU"/>
        </w:rPr>
        <w:t>мора бити потписана</w:t>
      </w:r>
      <w:r w:rsidRPr="00F8210E">
        <w:rPr>
          <w:iCs/>
          <w:color w:val="auto"/>
          <w:lang w:val="sr-Cyrl-CS"/>
        </w:rPr>
        <w:t xml:space="preserve"> </w:t>
      </w:r>
      <w:r w:rsidRPr="00F8210E">
        <w:rPr>
          <w:iCs/>
          <w:color w:val="auto"/>
          <w:lang w:val="ru-RU"/>
        </w:rPr>
        <w:t>од стране овлашћеног лица подизвођача и оверена</w:t>
      </w:r>
      <w:r w:rsidRPr="00F8210E">
        <w:rPr>
          <w:iCs/>
          <w:color w:val="auto"/>
          <w:lang w:val="sr-Cyrl-CS"/>
        </w:rPr>
        <w:t xml:space="preserve"> </w:t>
      </w:r>
      <w:r w:rsidRPr="00F8210E">
        <w:rPr>
          <w:iCs/>
          <w:color w:val="auto"/>
          <w:lang w:val="ru-RU"/>
        </w:rPr>
        <w:t xml:space="preserve">печатом. </w:t>
      </w:r>
    </w:p>
    <w:p w:rsidR="00003539" w:rsidRPr="00F8210E" w:rsidRDefault="00003539" w:rsidP="00003539">
      <w:pPr>
        <w:widowControl w:val="0"/>
        <w:autoSpaceDE w:val="0"/>
        <w:autoSpaceDN w:val="0"/>
        <w:adjustRightInd w:val="0"/>
        <w:spacing w:line="240" w:lineRule="auto"/>
        <w:jc w:val="both"/>
        <w:rPr>
          <w:iCs/>
          <w:color w:val="auto"/>
        </w:rPr>
      </w:pPr>
      <w:r w:rsidRPr="00F8210E">
        <w:rPr>
          <w:bCs/>
          <w:color w:val="auto"/>
          <w:lang w:val="ru-RU"/>
        </w:rPr>
        <w:t>У</w:t>
      </w:r>
      <w:r w:rsidRPr="00F8210E">
        <w:rPr>
          <w:bCs/>
          <w:color w:val="auto"/>
          <w:lang w:val="sr-Cyrl-CS"/>
        </w:rPr>
        <w:t xml:space="preserve"> </w:t>
      </w:r>
      <w:r w:rsidRPr="00F8210E">
        <w:rPr>
          <w:bCs/>
          <w:color w:val="auto"/>
          <w:spacing w:val="1"/>
          <w:lang w:val="ru-RU"/>
        </w:rPr>
        <w:t>с</w:t>
      </w:r>
      <w:r w:rsidRPr="00F8210E">
        <w:rPr>
          <w:bCs/>
          <w:color w:val="auto"/>
          <w:lang w:val="ru-RU"/>
        </w:rPr>
        <w:t>л</w:t>
      </w:r>
      <w:r w:rsidRPr="00F8210E">
        <w:rPr>
          <w:bCs/>
          <w:color w:val="auto"/>
          <w:spacing w:val="-1"/>
          <w:lang w:val="ru-RU"/>
        </w:rPr>
        <w:t>у</w:t>
      </w:r>
      <w:r w:rsidRPr="00F8210E">
        <w:rPr>
          <w:bCs/>
          <w:color w:val="auto"/>
          <w:spacing w:val="1"/>
          <w:lang w:val="ru-RU"/>
        </w:rPr>
        <w:t>ча</w:t>
      </w:r>
      <w:r w:rsidRPr="00F8210E">
        <w:rPr>
          <w:bCs/>
          <w:color w:val="auto"/>
          <w:lang w:val="ru-RU"/>
        </w:rPr>
        <w:t>ју</w:t>
      </w:r>
      <w:r w:rsidRPr="00F8210E">
        <w:rPr>
          <w:bCs/>
          <w:color w:val="auto"/>
          <w:lang w:val="sr-Cyrl-CS"/>
        </w:rPr>
        <w:t xml:space="preserve"> </w:t>
      </w:r>
      <w:r w:rsidRPr="00F8210E">
        <w:rPr>
          <w:bCs/>
          <w:color w:val="auto"/>
          <w:spacing w:val="1"/>
          <w:lang w:val="ru-RU"/>
        </w:rPr>
        <w:t>анг</w:t>
      </w:r>
      <w:r w:rsidRPr="00F8210E">
        <w:rPr>
          <w:bCs/>
          <w:color w:val="auto"/>
          <w:lang w:val="ru-RU"/>
        </w:rPr>
        <w:t>а</w:t>
      </w:r>
      <w:r w:rsidRPr="00F8210E">
        <w:rPr>
          <w:bCs/>
          <w:color w:val="auto"/>
          <w:spacing w:val="-1"/>
          <w:lang w:val="ru-RU"/>
        </w:rPr>
        <w:t>ж</w:t>
      </w:r>
      <w:r w:rsidRPr="00F8210E">
        <w:rPr>
          <w:bCs/>
          <w:color w:val="auto"/>
          <w:lang w:val="ru-RU"/>
        </w:rPr>
        <w:t>ов</w:t>
      </w:r>
      <w:r w:rsidRPr="00F8210E">
        <w:rPr>
          <w:bCs/>
          <w:color w:val="auto"/>
          <w:spacing w:val="1"/>
          <w:lang w:val="ru-RU"/>
        </w:rPr>
        <w:t>ањ</w:t>
      </w:r>
      <w:r w:rsidRPr="00F8210E">
        <w:rPr>
          <w:bCs/>
          <w:color w:val="auto"/>
          <w:lang w:val="ru-RU"/>
        </w:rPr>
        <w:t>а више</w:t>
      </w:r>
      <w:r w:rsidRPr="00F8210E">
        <w:rPr>
          <w:bCs/>
          <w:color w:val="auto"/>
          <w:lang w:val="sr-Cyrl-CS"/>
        </w:rPr>
        <w:t xml:space="preserve"> </w:t>
      </w:r>
      <w:r w:rsidRPr="00F8210E">
        <w:rPr>
          <w:bCs/>
          <w:color w:val="auto"/>
          <w:spacing w:val="1"/>
          <w:lang w:val="ru-RU"/>
        </w:rPr>
        <w:t>п</w:t>
      </w:r>
      <w:r w:rsidRPr="00F8210E">
        <w:rPr>
          <w:bCs/>
          <w:color w:val="auto"/>
          <w:lang w:val="ru-RU"/>
        </w:rPr>
        <w:t>од</w:t>
      </w:r>
      <w:r w:rsidRPr="00F8210E">
        <w:rPr>
          <w:bCs/>
          <w:color w:val="auto"/>
          <w:spacing w:val="1"/>
          <w:lang w:val="ru-RU"/>
        </w:rPr>
        <w:t>и</w:t>
      </w:r>
      <w:r w:rsidRPr="00F8210E">
        <w:rPr>
          <w:bCs/>
          <w:color w:val="auto"/>
          <w:spacing w:val="-1"/>
          <w:lang w:val="ru-RU"/>
        </w:rPr>
        <w:t>з</w:t>
      </w:r>
      <w:r w:rsidRPr="00F8210E">
        <w:rPr>
          <w:bCs/>
          <w:color w:val="auto"/>
          <w:spacing w:val="1"/>
          <w:lang w:val="ru-RU"/>
        </w:rPr>
        <w:t>в</w:t>
      </w:r>
      <w:r w:rsidRPr="00F8210E">
        <w:rPr>
          <w:bCs/>
          <w:color w:val="auto"/>
          <w:lang w:val="ru-RU"/>
        </w:rPr>
        <w:t>о</w:t>
      </w:r>
      <w:r w:rsidRPr="00F8210E">
        <w:rPr>
          <w:bCs/>
          <w:color w:val="auto"/>
          <w:spacing w:val="-1"/>
          <w:lang w:val="ru-RU"/>
        </w:rPr>
        <w:t>ђ</w:t>
      </w:r>
      <w:r w:rsidRPr="00F8210E">
        <w:rPr>
          <w:bCs/>
          <w:color w:val="auto"/>
          <w:spacing w:val="1"/>
          <w:lang w:val="ru-RU"/>
        </w:rPr>
        <w:t>а</w:t>
      </w:r>
      <w:r w:rsidRPr="00F8210E">
        <w:rPr>
          <w:bCs/>
          <w:color w:val="auto"/>
          <w:spacing w:val="-1"/>
          <w:lang w:val="ru-RU"/>
        </w:rPr>
        <w:t>ч</w:t>
      </w:r>
      <w:r w:rsidRPr="00F8210E">
        <w:rPr>
          <w:bCs/>
          <w:color w:val="auto"/>
          <w:spacing w:val="1"/>
          <w:lang w:val="ru-RU"/>
        </w:rPr>
        <w:t>а</w:t>
      </w:r>
      <w:r w:rsidRPr="00F8210E">
        <w:rPr>
          <w:bCs/>
          <w:color w:val="auto"/>
          <w:lang w:val="ru-RU"/>
        </w:rPr>
        <w:t xml:space="preserve">, </w:t>
      </w:r>
      <w:r w:rsidRPr="00F8210E">
        <w:rPr>
          <w:bCs/>
          <w:color w:val="auto"/>
          <w:spacing w:val="1"/>
          <w:lang w:val="ru-RU"/>
        </w:rPr>
        <w:t>о</w:t>
      </w:r>
      <w:r w:rsidRPr="00F8210E">
        <w:rPr>
          <w:bCs/>
          <w:color w:val="auto"/>
          <w:spacing w:val="-1"/>
          <w:lang w:val="ru-RU"/>
        </w:rPr>
        <w:t>бр</w:t>
      </w:r>
      <w:r w:rsidRPr="00F8210E">
        <w:rPr>
          <w:bCs/>
          <w:color w:val="auto"/>
          <w:spacing w:val="1"/>
          <w:lang w:val="ru-RU"/>
        </w:rPr>
        <w:t>а</w:t>
      </w:r>
      <w:r w:rsidRPr="00F8210E">
        <w:rPr>
          <w:bCs/>
          <w:color w:val="auto"/>
          <w:spacing w:val="-1"/>
          <w:lang w:val="ru-RU"/>
        </w:rPr>
        <w:t>з</w:t>
      </w:r>
      <w:r w:rsidRPr="00F8210E">
        <w:rPr>
          <w:bCs/>
          <w:color w:val="auto"/>
          <w:lang w:val="ru-RU"/>
        </w:rPr>
        <w:t>ац</w:t>
      </w:r>
      <w:r w:rsidRPr="00F8210E">
        <w:rPr>
          <w:bCs/>
          <w:color w:val="auto"/>
          <w:lang w:val="sr-Cyrl-CS"/>
        </w:rPr>
        <w:t xml:space="preserve"> </w:t>
      </w:r>
      <w:r w:rsidRPr="00F8210E">
        <w:rPr>
          <w:bCs/>
          <w:color w:val="auto"/>
          <w:spacing w:val="1"/>
          <w:lang w:val="ru-RU"/>
        </w:rPr>
        <w:t>и</w:t>
      </w:r>
      <w:r w:rsidRPr="00F8210E">
        <w:rPr>
          <w:bCs/>
          <w:color w:val="auto"/>
          <w:spacing w:val="-1"/>
          <w:lang w:val="ru-RU"/>
        </w:rPr>
        <w:t>зј</w:t>
      </w:r>
      <w:r w:rsidRPr="00F8210E">
        <w:rPr>
          <w:bCs/>
          <w:color w:val="auto"/>
          <w:lang w:val="ru-RU"/>
        </w:rPr>
        <w:t>а</w:t>
      </w:r>
      <w:r w:rsidRPr="00F8210E">
        <w:rPr>
          <w:bCs/>
          <w:color w:val="auto"/>
          <w:spacing w:val="1"/>
          <w:lang w:val="ru-RU"/>
        </w:rPr>
        <w:t>в</w:t>
      </w:r>
      <w:r w:rsidRPr="00F8210E">
        <w:rPr>
          <w:bCs/>
          <w:color w:val="auto"/>
          <w:lang w:val="ru-RU"/>
        </w:rPr>
        <w:t>е</w:t>
      </w:r>
      <w:r w:rsidRPr="00F8210E">
        <w:rPr>
          <w:bCs/>
          <w:color w:val="auto"/>
          <w:lang w:val="sr-Cyrl-CS"/>
        </w:rPr>
        <w:t xml:space="preserve"> </w:t>
      </w:r>
      <w:r w:rsidRPr="00F8210E">
        <w:rPr>
          <w:bCs/>
          <w:color w:val="auto"/>
          <w:spacing w:val="1"/>
          <w:lang w:val="ru-RU"/>
        </w:rPr>
        <w:t>фотокоп</w:t>
      </w:r>
      <w:r w:rsidRPr="00F8210E">
        <w:rPr>
          <w:bCs/>
          <w:color w:val="auto"/>
          <w:spacing w:val="-2"/>
          <w:lang w:val="ru-RU"/>
        </w:rPr>
        <w:t>и</w:t>
      </w:r>
      <w:r w:rsidRPr="00F8210E">
        <w:rPr>
          <w:bCs/>
          <w:color w:val="auto"/>
          <w:spacing w:val="-1"/>
          <w:lang w:val="ru-RU"/>
        </w:rPr>
        <w:t>р</w:t>
      </w:r>
      <w:r w:rsidRPr="00F8210E">
        <w:rPr>
          <w:bCs/>
          <w:color w:val="auto"/>
          <w:spacing w:val="1"/>
          <w:lang w:val="ru-RU"/>
        </w:rPr>
        <w:t>ат</w:t>
      </w:r>
      <w:r w:rsidRPr="00F8210E">
        <w:rPr>
          <w:bCs/>
          <w:color w:val="auto"/>
          <w:lang w:val="ru-RU"/>
        </w:rPr>
        <w:t xml:space="preserve">и у </w:t>
      </w:r>
      <w:r w:rsidRPr="00F8210E">
        <w:rPr>
          <w:bCs/>
          <w:color w:val="auto"/>
          <w:spacing w:val="1"/>
          <w:lang w:val="ru-RU"/>
        </w:rPr>
        <w:t>д</w:t>
      </w:r>
      <w:r w:rsidRPr="00F8210E">
        <w:rPr>
          <w:bCs/>
          <w:color w:val="auto"/>
          <w:spacing w:val="-1"/>
          <w:lang w:val="ru-RU"/>
        </w:rPr>
        <w:t>о</w:t>
      </w:r>
      <w:r w:rsidRPr="00F8210E">
        <w:rPr>
          <w:bCs/>
          <w:color w:val="auto"/>
          <w:spacing w:val="1"/>
          <w:lang w:val="ru-RU"/>
        </w:rPr>
        <w:t>во</w:t>
      </w:r>
      <w:r w:rsidRPr="00F8210E">
        <w:rPr>
          <w:bCs/>
          <w:color w:val="auto"/>
          <w:spacing w:val="-1"/>
          <w:lang w:val="ru-RU"/>
        </w:rPr>
        <w:t>љ</w:t>
      </w:r>
      <w:r w:rsidRPr="00F8210E">
        <w:rPr>
          <w:bCs/>
          <w:color w:val="auto"/>
          <w:lang w:val="ru-RU"/>
        </w:rPr>
        <w:t>н</w:t>
      </w:r>
      <w:r w:rsidRPr="00F8210E">
        <w:rPr>
          <w:bCs/>
          <w:color w:val="auto"/>
          <w:spacing w:val="1"/>
          <w:lang w:val="ru-RU"/>
        </w:rPr>
        <w:t>о</w:t>
      </w:r>
      <w:r w:rsidRPr="00F8210E">
        <w:rPr>
          <w:bCs/>
          <w:color w:val="auto"/>
          <w:lang w:val="ru-RU"/>
        </w:rPr>
        <w:t xml:space="preserve">м </w:t>
      </w:r>
      <w:r w:rsidRPr="00F8210E">
        <w:rPr>
          <w:bCs/>
          <w:color w:val="auto"/>
          <w:w w:val="103"/>
          <w:lang w:val="ru-RU"/>
        </w:rPr>
        <w:t>броју</w:t>
      </w:r>
      <w:r w:rsidRPr="00F8210E">
        <w:rPr>
          <w:bCs/>
          <w:color w:val="auto"/>
          <w:w w:val="103"/>
          <w:lang w:val="sr-Cyrl-CS"/>
        </w:rPr>
        <w:t xml:space="preserve"> </w:t>
      </w:r>
      <w:r w:rsidRPr="00F8210E">
        <w:rPr>
          <w:bCs/>
          <w:color w:val="auto"/>
          <w:spacing w:val="-1"/>
          <w:lang w:val="ru-RU"/>
        </w:rPr>
        <w:t>п</w:t>
      </w:r>
      <w:r w:rsidRPr="00F8210E">
        <w:rPr>
          <w:bCs/>
          <w:color w:val="auto"/>
          <w:spacing w:val="1"/>
          <w:lang w:val="ru-RU"/>
        </w:rPr>
        <w:t>р</w:t>
      </w:r>
      <w:r w:rsidRPr="00F8210E">
        <w:rPr>
          <w:bCs/>
          <w:color w:val="auto"/>
          <w:spacing w:val="-1"/>
          <w:lang w:val="ru-RU"/>
        </w:rPr>
        <w:t>им</w:t>
      </w:r>
      <w:r w:rsidRPr="00F8210E">
        <w:rPr>
          <w:bCs/>
          <w:color w:val="auto"/>
          <w:spacing w:val="1"/>
          <w:lang w:val="ru-RU"/>
        </w:rPr>
        <w:t>е</w:t>
      </w:r>
      <w:r w:rsidRPr="00F8210E">
        <w:rPr>
          <w:bCs/>
          <w:color w:val="auto"/>
          <w:spacing w:val="-1"/>
          <w:lang w:val="ru-RU"/>
        </w:rPr>
        <w:t>р</w:t>
      </w:r>
      <w:r w:rsidRPr="00F8210E">
        <w:rPr>
          <w:bCs/>
          <w:color w:val="auto"/>
          <w:spacing w:val="1"/>
          <w:lang w:val="ru-RU"/>
        </w:rPr>
        <w:t>а</w:t>
      </w:r>
      <w:r w:rsidRPr="00F8210E">
        <w:rPr>
          <w:bCs/>
          <w:color w:val="auto"/>
          <w:lang w:val="ru-RU"/>
        </w:rPr>
        <w:t>ка</w:t>
      </w:r>
      <w:r w:rsidRPr="00F8210E">
        <w:rPr>
          <w:bCs/>
          <w:color w:val="auto"/>
          <w:lang w:val="sr-Cyrl-CS"/>
        </w:rPr>
        <w:t xml:space="preserve"> </w:t>
      </w:r>
      <w:r w:rsidRPr="00F8210E">
        <w:rPr>
          <w:bCs/>
          <w:color w:val="auto"/>
          <w:lang w:val="ru-RU"/>
        </w:rPr>
        <w:t>и</w:t>
      </w:r>
      <w:r w:rsidRPr="00F8210E">
        <w:rPr>
          <w:bCs/>
          <w:color w:val="auto"/>
          <w:lang w:val="sr-Cyrl-CS"/>
        </w:rPr>
        <w:t xml:space="preserve"> </w:t>
      </w:r>
      <w:r w:rsidRPr="00F8210E">
        <w:rPr>
          <w:bCs/>
          <w:color w:val="auto"/>
          <w:lang w:val="ru-RU"/>
        </w:rPr>
        <w:t>попуни</w:t>
      </w:r>
      <w:r w:rsidRPr="00F8210E">
        <w:rPr>
          <w:bCs/>
          <w:color w:val="auto"/>
          <w:spacing w:val="1"/>
          <w:lang w:val="ru-RU"/>
        </w:rPr>
        <w:t>т</w:t>
      </w:r>
      <w:r w:rsidRPr="00F8210E">
        <w:rPr>
          <w:bCs/>
          <w:color w:val="auto"/>
          <w:lang w:val="ru-RU"/>
        </w:rPr>
        <w:t>и</w:t>
      </w:r>
      <w:r w:rsidRPr="00F8210E">
        <w:rPr>
          <w:bCs/>
          <w:color w:val="auto"/>
          <w:lang w:val="sr-Cyrl-CS"/>
        </w:rPr>
        <w:t xml:space="preserve"> </w:t>
      </w:r>
      <w:r w:rsidRPr="00F8210E">
        <w:rPr>
          <w:bCs/>
          <w:color w:val="auto"/>
          <w:spacing w:val="-1"/>
          <w:lang w:val="ru-RU"/>
        </w:rPr>
        <w:t>з</w:t>
      </w:r>
      <w:r w:rsidRPr="00F8210E">
        <w:rPr>
          <w:bCs/>
          <w:color w:val="auto"/>
          <w:lang w:val="ru-RU"/>
        </w:rPr>
        <w:t>а</w:t>
      </w:r>
      <w:r w:rsidRPr="00F8210E">
        <w:rPr>
          <w:bCs/>
          <w:color w:val="auto"/>
          <w:lang w:val="sr-Cyrl-CS"/>
        </w:rPr>
        <w:t xml:space="preserve"> </w:t>
      </w:r>
      <w:r w:rsidRPr="00F8210E">
        <w:rPr>
          <w:bCs/>
          <w:color w:val="auto"/>
          <w:lang w:val="ru-RU"/>
        </w:rPr>
        <w:t>сваког</w:t>
      </w:r>
      <w:r w:rsidRPr="00F8210E">
        <w:rPr>
          <w:bCs/>
          <w:color w:val="auto"/>
          <w:lang w:val="sr-Cyrl-CS"/>
        </w:rPr>
        <w:t xml:space="preserve"> </w:t>
      </w:r>
      <w:r w:rsidRPr="00F8210E">
        <w:rPr>
          <w:bCs/>
          <w:color w:val="auto"/>
          <w:w w:val="103"/>
          <w:lang w:val="ru-RU"/>
        </w:rPr>
        <w:t>подизв</w:t>
      </w:r>
      <w:r w:rsidRPr="00F8210E">
        <w:rPr>
          <w:bCs/>
          <w:color w:val="auto"/>
          <w:spacing w:val="1"/>
          <w:w w:val="103"/>
          <w:lang w:val="ru-RU"/>
        </w:rPr>
        <w:t>о</w:t>
      </w:r>
      <w:r w:rsidRPr="00F8210E">
        <w:rPr>
          <w:bCs/>
          <w:color w:val="auto"/>
          <w:spacing w:val="-1"/>
          <w:w w:val="103"/>
          <w:lang w:val="ru-RU"/>
        </w:rPr>
        <w:t>ђ</w:t>
      </w:r>
      <w:r w:rsidRPr="00F8210E">
        <w:rPr>
          <w:bCs/>
          <w:color w:val="auto"/>
          <w:w w:val="103"/>
          <w:lang w:val="ru-RU"/>
        </w:rPr>
        <w:t>а</w:t>
      </w:r>
      <w:r w:rsidRPr="00F8210E">
        <w:rPr>
          <w:bCs/>
          <w:color w:val="auto"/>
          <w:spacing w:val="1"/>
          <w:w w:val="103"/>
          <w:lang w:val="ru-RU"/>
        </w:rPr>
        <w:t>ч</w:t>
      </w:r>
      <w:r w:rsidRPr="00F8210E">
        <w:rPr>
          <w:bCs/>
          <w:color w:val="auto"/>
          <w:w w:val="103"/>
          <w:lang w:val="ru-RU"/>
        </w:rPr>
        <w:t>а.</w:t>
      </w:r>
    </w:p>
    <w:p w:rsidR="00003539" w:rsidRPr="00F8210E" w:rsidRDefault="00003539" w:rsidP="00003539">
      <w:pPr>
        <w:suppressAutoHyphens w:val="0"/>
        <w:spacing w:line="240" w:lineRule="auto"/>
        <w:rPr>
          <w:rFonts w:eastAsia="Times New Roman"/>
          <w:b/>
          <w:color w:val="auto"/>
          <w:kern w:val="0"/>
          <w:sz w:val="32"/>
          <w:szCs w:val="32"/>
          <w:lang w:eastAsia="en-US"/>
        </w:rPr>
      </w:pPr>
      <w:r w:rsidRPr="00F8210E">
        <w:rPr>
          <w:rFonts w:eastAsia="Times New Roman"/>
          <w:b/>
          <w:color w:val="auto"/>
          <w:kern w:val="0"/>
          <w:sz w:val="32"/>
          <w:szCs w:val="32"/>
          <w:lang w:eastAsia="en-US"/>
        </w:rPr>
        <w:br w:type="page"/>
      </w:r>
    </w:p>
    <w:p w:rsidR="00003539" w:rsidRPr="006879C5" w:rsidRDefault="00003539" w:rsidP="00003539">
      <w:pPr>
        <w:suppressAutoHyphens w:val="0"/>
        <w:spacing w:line="240" w:lineRule="auto"/>
        <w:rPr>
          <w:rFonts w:eastAsia="Times New Roman"/>
          <w:b/>
          <w:color w:val="auto"/>
          <w:kern w:val="0"/>
          <w:sz w:val="32"/>
          <w:szCs w:val="32"/>
          <w:lang w:eastAsia="en-US"/>
        </w:rPr>
        <w:sectPr w:rsidR="00003539" w:rsidRPr="006879C5" w:rsidSect="006D57DD">
          <w:headerReference w:type="even" r:id="rId7"/>
          <w:headerReference w:type="default" r:id="rId8"/>
          <w:footerReference w:type="even" r:id="rId9"/>
          <w:footerReference w:type="default" r:id="rId10"/>
          <w:headerReference w:type="first" r:id="rId11"/>
          <w:footerReference w:type="first" r:id="rId12"/>
          <w:pgSz w:w="11906" w:h="16838"/>
          <w:pgMar w:top="993" w:right="1417" w:bottom="1417" w:left="1417" w:header="708" w:footer="708" w:gutter="0"/>
          <w:pgNumType w:fmt="numberInDash"/>
          <w:cols w:space="708"/>
          <w:titlePg/>
          <w:docGrid w:linePitch="360"/>
        </w:sectPr>
      </w:pPr>
    </w:p>
    <w:p w:rsidR="006879C5" w:rsidRPr="006879C5" w:rsidRDefault="00003539" w:rsidP="006879C5">
      <w:pPr>
        <w:jc w:val="both"/>
        <w:rPr>
          <w:rFonts w:eastAsia="Times New Roman"/>
          <w:color w:val="auto"/>
          <w:kern w:val="0"/>
          <w:sz w:val="22"/>
          <w:szCs w:val="22"/>
          <w:lang w:eastAsia="en-US"/>
        </w:rPr>
      </w:pPr>
      <w:r w:rsidRPr="00F8210E">
        <w:rPr>
          <w:rFonts w:eastAsia="TimesNewRomanPSMT"/>
          <w:b/>
          <w:bCs/>
        </w:rPr>
        <w:lastRenderedPageBreak/>
        <w:t>5.</w:t>
      </w:r>
      <w:r>
        <w:rPr>
          <w:rFonts w:eastAsia="TimesNewRomanPSMT"/>
          <w:b/>
          <w:bCs/>
        </w:rPr>
        <w:t>7</w:t>
      </w:r>
      <w:r w:rsidRPr="00F8210E">
        <w:rPr>
          <w:rFonts w:eastAsia="TimesNewRomanPSMT"/>
          <w:b/>
          <w:bCs/>
        </w:rPr>
        <w:t>. ОБРАЗАЦ СТРУКТУРЕ ПОНУЂЕНЕ ЦЕНЕ</w:t>
      </w:r>
    </w:p>
    <w:tbl>
      <w:tblPr>
        <w:tblpPr w:leftFromText="180" w:rightFromText="180" w:vertAnchor="text" w:tblpXSpec="center" w:tblpY="1"/>
        <w:tblOverlap w:val="neve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
        <w:gridCol w:w="4061"/>
        <w:gridCol w:w="990"/>
        <w:gridCol w:w="993"/>
        <w:gridCol w:w="993"/>
        <w:gridCol w:w="992"/>
        <w:gridCol w:w="992"/>
        <w:gridCol w:w="855"/>
        <w:gridCol w:w="1005"/>
        <w:gridCol w:w="930"/>
      </w:tblGrid>
      <w:tr w:rsidR="00003539" w:rsidTr="006D57DD">
        <w:trPr>
          <w:trHeight w:val="231"/>
        </w:trPr>
        <w:tc>
          <w:tcPr>
            <w:tcW w:w="717" w:type="dxa"/>
            <w:vMerge w:val="restart"/>
            <w:tcBorders>
              <w:top w:val="single" w:sz="4" w:space="0" w:color="auto"/>
              <w:left w:val="single" w:sz="4" w:space="0" w:color="auto"/>
              <w:right w:val="single" w:sz="4" w:space="0" w:color="auto"/>
            </w:tcBorders>
            <w:hideMark/>
          </w:tcPr>
          <w:p w:rsidR="00003539" w:rsidRDefault="00003539" w:rsidP="006D57DD">
            <w:pPr>
              <w:jc w:val="center"/>
              <w:rPr>
                <w:rFonts w:ascii="Arial" w:hAnsi="Arial" w:cs="Arial"/>
              </w:rPr>
            </w:pPr>
            <w:proofErr w:type="gramStart"/>
            <w:r>
              <w:rPr>
                <w:rFonts w:ascii="Arial" w:hAnsi="Arial" w:cs="Arial"/>
                <w:sz w:val="22"/>
                <w:szCs w:val="22"/>
              </w:rPr>
              <w:t>ред</w:t>
            </w:r>
            <w:proofErr w:type="gramEnd"/>
            <w:r>
              <w:rPr>
                <w:rFonts w:ascii="Arial" w:hAnsi="Arial" w:cs="Arial"/>
                <w:sz w:val="22"/>
                <w:szCs w:val="22"/>
              </w:rPr>
              <w:t>. број</w:t>
            </w:r>
          </w:p>
        </w:tc>
        <w:tc>
          <w:tcPr>
            <w:tcW w:w="4061" w:type="dxa"/>
            <w:vMerge w:val="restart"/>
            <w:tcBorders>
              <w:top w:val="single" w:sz="4" w:space="0" w:color="auto"/>
              <w:left w:val="single" w:sz="4" w:space="0" w:color="auto"/>
              <w:right w:val="single" w:sz="4" w:space="0" w:color="auto"/>
            </w:tcBorders>
          </w:tcPr>
          <w:p w:rsidR="00003539" w:rsidRDefault="00003539" w:rsidP="006D57DD">
            <w:pPr>
              <w:jc w:val="center"/>
              <w:rPr>
                <w:rFonts w:ascii="Arial" w:eastAsia="Times New Roman" w:hAnsi="Arial" w:cs="Arial"/>
              </w:rPr>
            </w:pPr>
            <w:r>
              <w:rPr>
                <w:rFonts w:ascii="Arial" w:hAnsi="Arial" w:cs="Arial"/>
                <w:sz w:val="22"/>
                <w:szCs w:val="22"/>
              </w:rPr>
              <w:t>РЕЛАЦИЈА</w:t>
            </w:r>
          </w:p>
          <w:p w:rsidR="00003539" w:rsidRDefault="00003539" w:rsidP="006D57DD">
            <w:pPr>
              <w:jc w:val="center"/>
              <w:rPr>
                <w:rFonts w:ascii="Arial" w:hAnsi="Arial" w:cs="Arial"/>
              </w:rPr>
            </w:pPr>
          </w:p>
        </w:tc>
        <w:tc>
          <w:tcPr>
            <w:tcW w:w="990" w:type="dxa"/>
            <w:vMerge w:val="restart"/>
            <w:tcBorders>
              <w:top w:val="single" w:sz="4" w:space="0" w:color="auto"/>
              <w:left w:val="single" w:sz="4" w:space="0" w:color="auto"/>
              <w:right w:val="single" w:sz="4" w:space="0" w:color="auto"/>
            </w:tcBorders>
          </w:tcPr>
          <w:p w:rsidR="00003539" w:rsidRPr="006E6647" w:rsidRDefault="00003539" w:rsidP="006D57DD">
            <w:pPr>
              <w:ind w:right="-18"/>
              <w:jc w:val="center"/>
              <w:rPr>
                <w:rFonts w:ascii="Arial" w:hAnsi="Arial" w:cs="Arial"/>
              </w:rPr>
            </w:pPr>
            <w:r>
              <w:rPr>
                <w:rFonts w:ascii="Arial" w:hAnsi="Arial" w:cs="Arial"/>
                <w:sz w:val="22"/>
                <w:szCs w:val="22"/>
              </w:rPr>
              <w:t>број запослених</w:t>
            </w:r>
          </w:p>
        </w:tc>
        <w:tc>
          <w:tcPr>
            <w:tcW w:w="1986" w:type="dxa"/>
            <w:gridSpan w:val="2"/>
            <w:tcBorders>
              <w:top w:val="single" w:sz="4" w:space="0" w:color="auto"/>
              <w:left w:val="single" w:sz="4" w:space="0" w:color="auto"/>
              <w:bottom w:val="single" w:sz="4" w:space="0" w:color="auto"/>
              <w:right w:val="single" w:sz="4" w:space="0" w:color="auto"/>
            </w:tcBorders>
          </w:tcPr>
          <w:p w:rsidR="00003539" w:rsidRDefault="00003539" w:rsidP="006D57DD">
            <w:pPr>
              <w:jc w:val="center"/>
              <w:rPr>
                <w:rFonts w:ascii="Arial" w:hAnsi="Arial" w:cs="Arial"/>
              </w:rPr>
            </w:pPr>
            <w:r>
              <w:rPr>
                <w:rFonts w:ascii="Arial" w:hAnsi="Arial" w:cs="Arial"/>
                <w:sz w:val="22"/>
                <w:szCs w:val="22"/>
              </w:rPr>
              <w:t>Цена месечне карте по путнику</w:t>
            </w:r>
          </w:p>
        </w:tc>
        <w:tc>
          <w:tcPr>
            <w:tcW w:w="1984" w:type="dxa"/>
            <w:gridSpan w:val="2"/>
            <w:tcBorders>
              <w:top w:val="single" w:sz="4" w:space="0" w:color="auto"/>
              <w:left w:val="single" w:sz="4" w:space="0" w:color="auto"/>
              <w:right w:val="single" w:sz="4" w:space="0" w:color="auto"/>
            </w:tcBorders>
          </w:tcPr>
          <w:p w:rsidR="00003539" w:rsidRDefault="00003539" w:rsidP="006D57DD">
            <w:pPr>
              <w:jc w:val="center"/>
              <w:rPr>
                <w:rFonts w:ascii="Arial" w:hAnsi="Arial" w:cs="Arial"/>
              </w:rPr>
            </w:pPr>
            <w:r>
              <w:rPr>
                <w:rFonts w:ascii="Arial" w:hAnsi="Arial" w:cs="Arial"/>
                <w:sz w:val="22"/>
                <w:szCs w:val="22"/>
              </w:rPr>
              <w:t>Укупна цена за све путнике</w:t>
            </w:r>
          </w:p>
        </w:tc>
        <w:tc>
          <w:tcPr>
            <w:tcW w:w="855" w:type="dxa"/>
            <w:vMerge w:val="restart"/>
            <w:tcBorders>
              <w:top w:val="single" w:sz="4" w:space="0" w:color="auto"/>
              <w:left w:val="single" w:sz="4" w:space="0" w:color="auto"/>
              <w:right w:val="single" w:sz="4" w:space="0" w:color="auto"/>
            </w:tcBorders>
          </w:tcPr>
          <w:p w:rsidR="00003539" w:rsidRDefault="00003539" w:rsidP="006D57DD">
            <w:pPr>
              <w:jc w:val="center"/>
              <w:rPr>
                <w:rFonts w:ascii="Arial" w:hAnsi="Arial" w:cs="Arial"/>
              </w:rPr>
            </w:pPr>
            <w:r>
              <w:rPr>
                <w:rFonts w:ascii="Arial" w:hAnsi="Arial" w:cs="Arial"/>
                <w:sz w:val="22"/>
                <w:szCs w:val="22"/>
              </w:rPr>
              <w:t>Број</w:t>
            </w:r>
          </w:p>
          <w:p w:rsidR="00003539" w:rsidRPr="006E6647" w:rsidRDefault="00003539" w:rsidP="006D57DD">
            <w:pPr>
              <w:jc w:val="center"/>
              <w:rPr>
                <w:rFonts w:ascii="Arial" w:hAnsi="Arial" w:cs="Arial"/>
              </w:rPr>
            </w:pPr>
            <w:r>
              <w:rPr>
                <w:rFonts w:ascii="Arial" w:hAnsi="Arial" w:cs="Arial"/>
                <w:sz w:val="22"/>
                <w:szCs w:val="22"/>
              </w:rPr>
              <w:t>месеци</w:t>
            </w:r>
          </w:p>
        </w:tc>
        <w:tc>
          <w:tcPr>
            <w:tcW w:w="1935" w:type="dxa"/>
            <w:gridSpan w:val="2"/>
            <w:tcBorders>
              <w:top w:val="single" w:sz="4" w:space="0" w:color="auto"/>
              <w:left w:val="single" w:sz="4" w:space="0" w:color="auto"/>
              <w:right w:val="single" w:sz="4" w:space="0" w:color="auto"/>
            </w:tcBorders>
          </w:tcPr>
          <w:p w:rsidR="00003539" w:rsidRPr="00CE7E66" w:rsidRDefault="00003539" w:rsidP="006D57DD">
            <w:pPr>
              <w:jc w:val="center"/>
              <w:rPr>
                <w:rFonts w:ascii="Arial" w:hAnsi="Arial" w:cs="Arial"/>
              </w:rPr>
            </w:pPr>
            <w:r w:rsidRPr="00CE7E66">
              <w:rPr>
                <w:rFonts w:ascii="Arial" w:hAnsi="Arial" w:cs="Arial"/>
                <w:sz w:val="22"/>
                <w:szCs w:val="22"/>
              </w:rPr>
              <w:t>Укупна цена</w:t>
            </w:r>
          </w:p>
          <w:p w:rsidR="00003539" w:rsidRPr="00CE7E66" w:rsidRDefault="00003539" w:rsidP="006D57DD">
            <w:pPr>
              <w:jc w:val="center"/>
              <w:rPr>
                <w:rFonts w:ascii="Arial" w:hAnsi="Arial" w:cs="Arial"/>
              </w:rPr>
            </w:pPr>
          </w:p>
        </w:tc>
      </w:tr>
      <w:tr w:rsidR="00003539" w:rsidTr="006D57DD">
        <w:trPr>
          <w:trHeight w:val="231"/>
        </w:trPr>
        <w:tc>
          <w:tcPr>
            <w:tcW w:w="717" w:type="dxa"/>
            <w:vMerge/>
            <w:tcBorders>
              <w:left w:val="single" w:sz="4" w:space="0" w:color="auto"/>
              <w:bottom w:val="single" w:sz="4" w:space="0" w:color="auto"/>
              <w:right w:val="single" w:sz="4" w:space="0" w:color="auto"/>
            </w:tcBorders>
            <w:hideMark/>
          </w:tcPr>
          <w:p w:rsidR="00003539" w:rsidRDefault="00003539" w:rsidP="006D57DD">
            <w:pPr>
              <w:jc w:val="center"/>
              <w:rPr>
                <w:rFonts w:ascii="Arial" w:hAnsi="Arial" w:cs="Arial"/>
              </w:rPr>
            </w:pPr>
          </w:p>
        </w:tc>
        <w:tc>
          <w:tcPr>
            <w:tcW w:w="4061" w:type="dxa"/>
            <w:vMerge/>
            <w:tcBorders>
              <w:left w:val="single" w:sz="4" w:space="0" w:color="auto"/>
              <w:bottom w:val="single" w:sz="4" w:space="0" w:color="auto"/>
              <w:right w:val="single" w:sz="4" w:space="0" w:color="auto"/>
            </w:tcBorders>
          </w:tcPr>
          <w:p w:rsidR="00003539" w:rsidRDefault="00003539" w:rsidP="006D57DD">
            <w:pPr>
              <w:jc w:val="center"/>
              <w:rPr>
                <w:rFonts w:ascii="Arial" w:hAnsi="Arial" w:cs="Arial"/>
              </w:rPr>
            </w:pPr>
          </w:p>
        </w:tc>
        <w:tc>
          <w:tcPr>
            <w:tcW w:w="990" w:type="dxa"/>
            <w:vMerge/>
            <w:tcBorders>
              <w:left w:val="single" w:sz="4" w:space="0" w:color="auto"/>
              <w:bottom w:val="single" w:sz="4" w:space="0" w:color="auto"/>
              <w:right w:val="single" w:sz="4" w:space="0" w:color="auto"/>
            </w:tcBorders>
          </w:tcPr>
          <w:p w:rsidR="00003539" w:rsidRDefault="00003539" w:rsidP="006D57DD">
            <w:pPr>
              <w:ind w:right="-18"/>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003539" w:rsidRDefault="00003539" w:rsidP="006D57DD">
            <w:pPr>
              <w:jc w:val="center"/>
              <w:rPr>
                <w:rFonts w:ascii="Arial" w:hAnsi="Arial" w:cs="Arial"/>
              </w:rPr>
            </w:pPr>
            <w:r>
              <w:rPr>
                <w:rFonts w:ascii="Arial" w:hAnsi="Arial" w:cs="Arial"/>
                <w:sz w:val="22"/>
                <w:szCs w:val="22"/>
              </w:rPr>
              <w:t>без ПДВ</w:t>
            </w:r>
          </w:p>
        </w:tc>
        <w:tc>
          <w:tcPr>
            <w:tcW w:w="993" w:type="dxa"/>
            <w:tcBorders>
              <w:left w:val="single" w:sz="4" w:space="0" w:color="auto"/>
              <w:bottom w:val="single" w:sz="4" w:space="0" w:color="auto"/>
              <w:right w:val="single" w:sz="4" w:space="0" w:color="auto"/>
            </w:tcBorders>
          </w:tcPr>
          <w:p w:rsidR="00003539" w:rsidRDefault="00003539" w:rsidP="006D57DD">
            <w:pPr>
              <w:jc w:val="center"/>
              <w:rPr>
                <w:rFonts w:ascii="Arial" w:hAnsi="Arial" w:cs="Arial"/>
              </w:rPr>
            </w:pPr>
            <w:r>
              <w:rPr>
                <w:rFonts w:ascii="Arial" w:hAnsi="Arial" w:cs="Arial"/>
                <w:sz w:val="22"/>
                <w:szCs w:val="22"/>
              </w:rPr>
              <w:t xml:space="preserve">са ПДВ </w:t>
            </w:r>
          </w:p>
        </w:tc>
        <w:tc>
          <w:tcPr>
            <w:tcW w:w="992" w:type="dxa"/>
            <w:tcBorders>
              <w:left w:val="single" w:sz="4" w:space="0" w:color="auto"/>
              <w:bottom w:val="single" w:sz="4" w:space="0" w:color="auto"/>
              <w:right w:val="single" w:sz="4" w:space="0" w:color="auto"/>
            </w:tcBorders>
          </w:tcPr>
          <w:p w:rsidR="00003539" w:rsidRDefault="00003539" w:rsidP="006D57DD">
            <w:pPr>
              <w:jc w:val="center"/>
              <w:rPr>
                <w:rFonts w:ascii="Arial" w:hAnsi="Arial" w:cs="Arial"/>
              </w:rPr>
            </w:pPr>
            <w:r>
              <w:rPr>
                <w:rFonts w:ascii="Arial" w:hAnsi="Arial" w:cs="Arial"/>
                <w:sz w:val="22"/>
                <w:szCs w:val="22"/>
              </w:rPr>
              <w:t>без ПДВ</w:t>
            </w:r>
          </w:p>
        </w:tc>
        <w:tc>
          <w:tcPr>
            <w:tcW w:w="992" w:type="dxa"/>
            <w:tcBorders>
              <w:left w:val="single" w:sz="4" w:space="0" w:color="auto"/>
              <w:bottom w:val="single" w:sz="4" w:space="0" w:color="auto"/>
              <w:right w:val="single" w:sz="4" w:space="0" w:color="auto"/>
            </w:tcBorders>
          </w:tcPr>
          <w:p w:rsidR="00003539" w:rsidRDefault="00003539" w:rsidP="006D57DD">
            <w:pPr>
              <w:jc w:val="center"/>
              <w:rPr>
                <w:rFonts w:ascii="Arial" w:hAnsi="Arial" w:cs="Arial"/>
              </w:rPr>
            </w:pPr>
            <w:r>
              <w:rPr>
                <w:rFonts w:ascii="Arial" w:hAnsi="Arial" w:cs="Arial"/>
                <w:sz w:val="22"/>
                <w:szCs w:val="22"/>
              </w:rPr>
              <w:t xml:space="preserve">са ПДВ </w:t>
            </w:r>
          </w:p>
        </w:tc>
        <w:tc>
          <w:tcPr>
            <w:tcW w:w="855" w:type="dxa"/>
            <w:vMerge/>
            <w:tcBorders>
              <w:left w:val="single" w:sz="4" w:space="0" w:color="auto"/>
              <w:bottom w:val="single" w:sz="4" w:space="0" w:color="auto"/>
              <w:right w:val="single" w:sz="4" w:space="0" w:color="auto"/>
            </w:tcBorders>
          </w:tcPr>
          <w:p w:rsidR="00003539" w:rsidRDefault="00003539" w:rsidP="006D57DD">
            <w:pPr>
              <w:jc w:val="center"/>
              <w:rPr>
                <w:rFonts w:ascii="Arial" w:hAnsi="Arial" w:cs="Arial"/>
              </w:rPr>
            </w:pPr>
          </w:p>
        </w:tc>
        <w:tc>
          <w:tcPr>
            <w:tcW w:w="1005" w:type="dxa"/>
            <w:tcBorders>
              <w:left w:val="single" w:sz="4" w:space="0" w:color="auto"/>
              <w:bottom w:val="single" w:sz="4" w:space="0" w:color="auto"/>
              <w:right w:val="single" w:sz="4" w:space="0" w:color="auto"/>
            </w:tcBorders>
          </w:tcPr>
          <w:p w:rsidR="00003539" w:rsidRPr="00CE7E66" w:rsidRDefault="00003539" w:rsidP="006D57DD">
            <w:pPr>
              <w:jc w:val="center"/>
              <w:rPr>
                <w:rFonts w:ascii="Arial" w:hAnsi="Arial" w:cs="Arial"/>
              </w:rPr>
            </w:pPr>
            <w:r w:rsidRPr="00CE7E66">
              <w:rPr>
                <w:rFonts w:ascii="Arial" w:hAnsi="Arial" w:cs="Arial"/>
                <w:sz w:val="22"/>
                <w:szCs w:val="22"/>
              </w:rPr>
              <w:t>Без ПДВ-а</w:t>
            </w:r>
          </w:p>
        </w:tc>
        <w:tc>
          <w:tcPr>
            <w:tcW w:w="930" w:type="dxa"/>
            <w:tcBorders>
              <w:left w:val="single" w:sz="4" w:space="0" w:color="auto"/>
              <w:bottom w:val="single" w:sz="4" w:space="0" w:color="auto"/>
              <w:right w:val="single" w:sz="4" w:space="0" w:color="auto"/>
            </w:tcBorders>
          </w:tcPr>
          <w:p w:rsidR="00003539" w:rsidRPr="00CE7E66" w:rsidRDefault="00003539" w:rsidP="006D57DD">
            <w:pPr>
              <w:jc w:val="center"/>
              <w:rPr>
                <w:rFonts w:ascii="Arial" w:hAnsi="Arial" w:cs="Arial"/>
              </w:rPr>
            </w:pPr>
            <w:r w:rsidRPr="00CE7E66">
              <w:rPr>
                <w:rFonts w:ascii="Arial" w:hAnsi="Arial" w:cs="Arial"/>
                <w:sz w:val="22"/>
                <w:szCs w:val="22"/>
              </w:rPr>
              <w:t>Са ПДВ-ом</w:t>
            </w:r>
          </w:p>
        </w:tc>
      </w:tr>
      <w:tr w:rsidR="00003539" w:rsidTr="006D57DD">
        <w:tc>
          <w:tcPr>
            <w:tcW w:w="717" w:type="dxa"/>
            <w:tcBorders>
              <w:top w:val="single" w:sz="4" w:space="0" w:color="auto"/>
              <w:left w:val="single" w:sz="4" w:space="0" w:color="auto"/>
              <w:bottom w:val="single" w:sz="4" w:space="0" w:color="auto"/>
              <w:right w:val="single" w:sz="4" w:space="0" w:color="auto"/>
            </w:tcBorders>
            <w:hideMark/>
          </w:tcPr>
          <w:p w:rsidR="00003539" w:rsidRPr="00786EC5" w:rsidRDefault="00003539" w:rsidP="006D57DD">
            <w:pPr>
              <w:pStyle w:val="ListParagraph"/>
              <w:numPr>
                <w:ilvl w:val="0"/>
                <w:numId w:val="45"/>
              </w:numPr>
              <w:jc w:val="center"/>
              <w:rPr>
                <w:rFonts w:ascii="Arial" w:hAnsi="Arial" w:cs="Arial"/>
              </w:rPr>
            </w:pPr>
          </w:p>
        </w:tc>
        <w:tc>
          <w:tcPr>
            <w:tcW w:w="4061" w:type="dxa"/>
            <w:tcBorders>
              <w:top w:val="single" w:sz="4" w:space="0" w:color="auto"/>
              <w:left w:val="single" w:sz="4" w:space="0" w:color="auto"/>
              <w:bottom w:val="single" w:sz="4" w:space="0" w:color="auto"/>
              <w:right w:val="single" w:sz="4" w:space="0" w:color="auto"/>
            </w:tcBorders>
            <w:hideMark/>
          </w:tcPr>
          <w:p w:rsidR="00003539" w:rsidRPr="00CE7E66" w:rsidRDefault="00003539" w:rsidP="006D57DD">
            <w:pPr>
              <w:jc w:val="center"/>
              <w:rPr>
                <w:rFonts w:ascii="Arial" w:hAnsi="Arial" w:cs="Arial"/>
              </w:rPr>
            </w:pPr>
            <w:r>
              <w:rPr>
                <w:rFonts w:ascii="Arial" w:hAnsi="Arial" w:cs="Arial"/>
                <w:sz w:val="22"/>
                <w:szCs w:val="22"/>
              </w:rPr>
              <w:t>Лесковац – Власотинце и обрнуто</w:t>
            </w:r>
          </w:p>
        </w:tc>
        <w:tc>
          <w:tcPr>
            <w:tcW w:w="990" w:type="dxa"/>
            <w:tcBorders>
              <w:top w:val="single" w:sz="4" w:space="0" w:color="auto"/>
              <w:left w:val="single" w:sz="4" w:space="0" w:color="auto"/>
              <w:bottom w:val="single" w:sz="4" w:space="0" w:color="auto"/>
              <w:right w:val="single" w:sz="4" w:space="0" w:color="auto"/>
            </w:tcBorders>
          </w:tcPr>
          <w:p w:rsidR="00003539" w:rsidRPr="00BD62E8" w:rsidRDefault="00BD62E8" w:rsidP="006D57DD">
            <w:pPr>
              <w:tabs>
                <w:tab w:val="left" w:pos="937"/>
              </w:tabs>
              <w:ind w:right="-18"/>
              <w:jc w:val="center"/>
              <w:rPr>
                <w:rFonts w:ascii="Arial" w:hAnsi="Arial" w:cs="Arial"/>
              </w:rPr>
            </w:pPr>
            <w:r>
              <w:rPr>
                <w:rFonts w:ascii="Arial" w:hAnsi="Arial" w:cs="Arial"/>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855"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r>
              <w:rPr>
                <w:rFonts w:ascii="Arial" w:hAnsi="Arial" w:cs="Arial"/>
              </w:rPr>
              <w:t>11</w:t>
            </w:r>
          </w:p>
        </w:tc>
        <w:tc>
          <w:tcPr>
            <w:tcW w:w="1005"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30"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r>
      <w:tr w:rsidR="00003539" w:rsidTr="006D57DD">
        <w:tc>
          <w:tcPr>
            <w:tcW w:w="717" w:type="dxa"/>
            <w:tcBorders>
              <w:top w:val="single" w:sz="4" w:space="0" w:color="auto"/>
              <w:left w:val="single" w:sz="4" w:space="0" w:color="auto"/>
              <w:bottom w:val="single" w:sz="4" w:space="0" w:color="auto"/>
              <w:right w:val="single" w:sz="4" w:space="0" w:color="auto"/>
            </w:tcBorders>
            <w:hideMark/>
          </w:tcPr>
          <w:p w:rsidR="00003539" w:rsidRPr="00786EC5" w:rsidRDefault="00003539" w:rsidP="006D57DD">
            <w:pPr>
              <w:pStyle w:val="ListParagraph"/>
              <w:numPr>
                <w:ilvl w:val="0"/>
                <w:numId w:val="45"/>
              </w:numPr>
              <w:jc w:val="center"/>
              <w:rPr>
                <w:rFonts w:ascii="Arial" w:hAnsi="Arial" w:cs="Arial"/>
              </w:rPr>
            </w:pPr>
          </w:p>
        </w:tc>
        <w:tc>
          <w:tcPr>
            <w:tcW w:w="4061" w:type="dxa"/>
            <w:tcBorders>
              <w:top w:val="single" w:sz="4" w:space="0" w:color="auto"/>
              <w:left w:val="single" w:sz="4" w:space="0" w:color="auto"/>
              <w:bottom w:val="single" w:sz="4" w:space="0" w:color="auto"/>
              <w:right w:val="single" w:sz="4" w:space="0" w:color="auto"/>
            </w:tcBorders>
            <w:hideMark/>
          </w:tcPr>
          <w:p w:rsidR="00003539" w:rsidRDefault="00003539" w:rsidP="006D57DD">
            <w:pPr>
              <w:jc w:val="center"/>
            </w:pPr>
            <w:r w:rsidRPr="0003270B">
              <w:rPr>
                <w:rFonts w:ascii="Arial" w:hAnsi="Arial" w:cs="Arial"/>
                <w:sz w:val="22"/>
                <w:szCs w:val="22"/>
              </w:rPr>
              <w:t>Власотинце –</w:t>
            </w:r>
            <w:r>
              <w:rPr>
                <w:rFonts w:ascii="Arial" w:hAnsi="Arial" w:cs="Arial"/>
                <w:sz w:val="22"/>
                <w:szCs w:val="22"/>
              </w:rPr>
              <w:t xml:space="preserve"> Стајковце </w:t>
            </w:r>
            <w:r w:rsidRPr="0003270B">
              <w:rPr>
                <w:rFonts w:ascii="Arial" w:hAnsi="Arial" w:cs="Arial"/>
                <w:sz w:val="22"/>
                <w:szCs w:val="22"/>
              </w:rPr>
              <w:t>и обрнуто</w:t>
            </w:r>
          </w:p>
        </w:tc>
        <w:tc>
          <w:tcPr>
            <w:tcW w:w="990" w:type="dxa"/>
            <w:tcBorders>
              <w:top w:val="single" w:sz="4" w:space="0" w:color="auto"/>
              <w:left w:val="single" w:sz="4" w:space="0" w:color="auto"/>
              <w:bottom w:val="single" w:sz="4" w:space="0" w:color="auto"/>
              <w:right w:val="single" w:sz="4" w:space="0" w:color="auto"/>
            </w:tcBorders>
          </w:tcPr>
          <w:p w:rsidR="00003539" w:rsidRPr="00E62B54" w:rsidRDefault="00003539" w:rsidP="006D57DD">
            <w:pPr>
              <w:tabs>
                <w:tab w:val="left" w:pos="937"/>
              </w:tabs>
              <w:ind w:right="-18"/>
              <w:jc w:val="center"/>
              <w:rPr>
                <w:rFonts w:ascii="Arial" w:hAnsi="Arial" w:cs="Arial"/>
              </w:rPr>
            </w:pPr>
            <w:r>
              <w:rPr>
                <w:rFonts w:ascii="Arial" w:hAnsi="Arial" w:cs="Arial"/>
                <w:sz w:val="22"/>
                <w:szCs w:val="22"/>
              </w:rPr>
              <w:t>4</w:t>
            </w:r>
          </w:p>
        </w:tc>
        <w:tc>
          <w:tcPr>
            <w:tcW w:w="993"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855" w:type="dxa"/>
            <w:tcBorders>
              <w:top w:val="single" w:sz="4" w:space="0" w:color="auto"/>
              <w:left w:val="single" w:sz="4" w:space="0" w:color="auto"/>
              <w:bottom w:val="single" w:sz="4" w:space="0" w:color="auto"/>
              <w:right w:val="single" w:sz="4" w:space="0" w:color="auto"/>
            </w:tcBorders>
          </w:tcPr>
          <w:p w:rsidR="00003539" w:rsidRPr="004939F4" w:rsidRDefault="00003539" w:rsidP="006D57DD">
            <w:pPr>
              <w:tabs>
                <w:tab w:val="left" w:pos="937"/>
              </w:tabs>
              <w:ind w:right="-18"/>
              <w:jc w:val="center"/>
              <w:rPr>
                <w:rFonts w:ascii="Arial" w:hAnsi="Arial" w:cs="Arial"/>
              </w:rPr>
            </w:pPr>
            <w:r>
              <w:rPr>
                <w:rFonts w:ascii="Arial" w:hAnsi="Arial" w:cs="Arial"/>
              </w:rPr>
              <w:t>11</w:t>
            </w:r>
          </w:p>
        </w:tc>
        <w:tc>
          <w:tcPr>
            <w:tcW w:w="1005"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30" w:type="dxa"/>
            <w:tcBorders>
              <w:top w:val="single" w:sz="4" w:space="0" w:color="auto"/>
              <w:left w:val="single" w:sz="4" w:space="0" w:color="auto"/>
              <w:bottom w:val="single" w:sz="4" w:space="0" w:color="auto"/>
              <w:right w:val="single" w:sz="4" w:space="0" w:color="auto"/>
            </w:tcBorders>
          </w:tcPr>
          <w:p w:rsidR="00003539" w:rsidRPr="00B20DAB" w:rsidRDefault="00003539" w:rsidP="006D57DD">
            <w:pPr>
              <w:tabs>
                <w:tab w:val="left" w:pos="937"/>
              </w:tabs>
              <w:ind w:right="-18"/>
              <w:rPr>
                <w:rFonts w:ascii="Arial" w:hAnsi="Arial" w:cs="Arial"/>
              </w:rPr>
            </w:pPr>
          </w:p>
        </w:tc>
      </w:tr>
      <w:tr w:rsidR="00003539" w:rsidTr="006D57DD">
        <w:tc>
          <w:tcPr>
            <w:tcW w:w="717" w:type="dxa"/>
            <w:tcBorders>
              <w:top w:val="single" w:sz="4" w:space="0" w:color="auto"/>
              <w:left w:val="single" w:sz="4" w:space="0" w:color="auto"/>
              <w:bottom w:val="single" w:sz="4" w:space="0" w:color="auto"/>
              <w:right w:val="single" w:sz="4" w:space="0" w:color="auto"/>
            </w:tcBorders>
            <w:hideMark/>
          </w:tcPr>
          <w:p w:rsidR="00003539" w:rsidRPr="00786EC5" w:rsidRDefault="00003539" w:rsidP="006D57DD">
            <w:pPr>
              <w:pStyle w:val="ListParagraph"/>
              <w:numPr>
                <w:ilvl w:val="0"/>
                <w:numId w:val="45"/>
              </w:numPr>
              <w:jc w:val="center"/>
              <w:rPr>
                <w:rFonts w:ascii="Arial" w:hAnsi="Arial" w:cs="Arial"/>
              </w:rPr>
            </w:pPr>
          </w:p>
        </w:tc>
        <w:tc>
          <w:tcPr>
            <w:tcW w:w="4061" w:type="dxa"/>
            <w:tcBorders>
              <w:top w:val="single" w:sz="4" w:space="0" w:color="auto"/>
              <w:left w:val="single" w:sz="4" w:space="0" w:color="auto"/>
              <w:bottom w:val="single" w:sz="4" w:space="0" w:color="auto"/>
              <w:right w:val="single" w:sz="4" w:space="0" w:color="auto"/>
            </w:tcBorders>
            <w:hideMark/>
          </w:tcPr>
          <w:p w:rsidR="00003539" w:rsidRPr="0003270B" w:rsidRDefault="00003539" w:rsidP="006D57DD">
            <w:pPr>
              <w:jc w:val="center"/>
              <w:rPr>
                <w:rFonts w:ascii="Arial" w:hAnsi="Arial" w:cs="Arial"/>
              </w:rPr>
            </w:pPr>
            <w:r>
              <w:rPr>
                <w:rFonts w:ascii="Arial" w:hAnsi="Arial" w:cs="Arial"/>
                <w:sz w:val="22"/>
                <w:szCs w:val="22"/>
              </w:rPr>
              <w:t>Власотинце –Стајковце и обрнуто</w:t>
            </w:r>
          </w:p>
        </w:tc>
        <w:tc>
          <w:tcPr>
            <w:tcW w:w="990" w:type="dxa"/>
            <w:tcBorders>
              <w:top w:val="single" w:sz="4" w:space="0" w:color="auto"/>
              <w:left w:val="single" w:sz="4" w:space="0" w:color="auto"/>
              <w:bottom w:val="single" w:sz="4" w:space="0" w:color="auto"/>
              <w:right w:val="single" w:sz="4" w:space="0" w:color="auto"/>
            </w:tcBorders>
          </w:tcPr>
          <w:p w:rsidR="00003539" w:rsidRPr="00B20DAB" w:rsidRDefault="00003539" w:rsidP="006D57DD">
            <w:pPr>
              <w:tabs>
                <w:tab w:val="left" w:pos="937"/>
              </w:tabs>
              <w:ind w:right="-18"/>
              <w:jc w:val="center"/>
              <w:rPr>
                <w:rFonts w:ascii="Arial" w:hAnsi="Arial" w:cs="Arial"/>
              </w:rPr>
            </w:pPr>
            <w:r>
              <w:rPr>
                <w:rFonts w:ascii="Arial" w:hAnsi="Arial" w:cs="Arial"/>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855" w:type="dxa"/>
            <w:tcBorders>
              <w:top w:val="single" w:sz="4" w:space="0" w:color="auto"/>
              <w:left w:val="single" w:sz="4" w:space="0" w:color="auto"/>
              <w:bottom w:val="single" w:sz="4" w:space="0" w:color="auto"/>
              <w:right w:val="single" w:sz="4" w:space="0" w:color="auto"/>
            </w:tcBorders>
          </w:tcPr>
          <w:p w:rsidR="00003539" w:rsidRPr="00B20DAB" w:rsidRDefault="00003539" w:rsidP="006D57DD">
            <w:pPr>
              <w:tabs>
                <w:tab w:val="left" w:pos="937"/>
              </w:tabs>
              <w:ind w:right="-18"/>
              <w:jc w:val="center"/>
              <w:rPr>
                <w:rFonts w:ascii="Arial" w:hAnsi="Arial" w:cs="Arial"/>
              </w:rPr>
            </w:pPr>
            <w:r>
              <w:rPr>
                <w:rFonts w:ascii="Arial" w:hAnsi="Arial" w:cs="Arial"/>
              </w:rPr>
              <w:t>9</w:t>
            </w:r>
          </w:p>
        </w:tc>
        <w:tc>
          <w:tcPr>
            <w:tcW w:w="1005"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30"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r>
      <w:tr w:rsidR="00003539" w:rsidTr="006D57DD">
        <w:tc>
          <w:tcPr>
            <w:tcW w:w="717" w:type="dxa"/>
            <w:tcBorders>
              <w:top w:val="single" w:sz="4" w:space="0" w:color="auto"/>
              <w:left w:val="single" w:sz="4" w:space="0" w:color="auto"/>
              <w:bottom w:val="single" w:sz="4" w:space="0" w:color="auto"/>
              <w:right w:val="single" w:sz="4" w:space="0" w:color="auto"/>
            </w:tcBorders>
            <w:hideMark/>
          </w:tcPr>
          <w:p w:rsidR="00003539" w:rsidRPr="00786EC5" w:rsidRDefault="00003539" w:rsidP="006D57DD">
            <w:pPr>
              <w:pStyle w:val="ListParagraph"/>
              <w:numPr>
                <w:ilvl w:val="0"/>
                <w:numId w:val="45"/>
              </w:numPr>
              <w:jc w:val="center"/>
              <w:rPr>
                <w:rFonts w:ascii="Arial" w:hAnsi="Arial" w:cs="Arial"/>
              </w:rPr>
            </w:pPr>
          </w:p>
        </w:tc>
        <w:tc>
          <w:tcPr>
            <w:tcW w:w="4061" w:type="dxa"/>
            <w:tcBorders>
              <w:top w:val="single" w:sz="4" w:space="0" w:color="auto"/>
              <w:left w:val="single" w:sz="4" w:space="0" w:color="auto"/>
              <w:bottom w:val="single" w:sz="4" w:space="0" w:color="auto"/>
              <w:right w:val="single" w:sz="4" w:space="0" w:color="auto"/>
            </w:tcBorders>
            <w:hideMark/>
          </w:tcPr>
          <w:p w:rsidR="00003539" w:rsidRDefault="00003539" w:rsidP="006D57DD">
            <w:pPr>
              <w:jc w:val="center"/>
            </w:pPr>
            <w:r w:rsidRPr="0003270B">
              <w:rPr>
                <w:rFonts w:ascii="Arial" w:hAnsi="Arial" w:cs="Arial"/>
                <w:sz w:val="22"/>
                <w:szCs w:val="22"/>
              </w:rPr>
              <w:t>Власотинце – Гложане и обрнуто</w:t>
            </w:r>
          </w:p>
        </w:tc>
        <w:tc>
          <w:tcPr>
            <w:tcW w:w="990" w:type="dxa"/>
            <w:tcBorders>
              <w:top w:val="single" w:sz="4" w:space="0" w:color="auto"/>
              <w:left w:val="single" w:sz="4" w:space="0" w:color="auto"/>
              <w:bottom w:val="single" w:sz="4" w:space="0" w:color="auto"/>
              <w:right w:val="single" w:sz="4" w:space="0" w:color="auto"/>
            </w:tcBorders>
          </w:tcPr>
          <w:p w:rsidR="00003539" w:rsidRPr="00B20DAB" w:rsidRDefault="00003539" w:rsidP="006D57DD">
            <w:pPr>
              <w:tabs>
                <w:tab w:val="left" w:pos="937"/>
              </w:tabs>
              <w:ind w:right="-18"/>
              <w:jc w:val="center"/>
              <w:rPr>
                <w:rFonts w:ascii="Arial" w:hAnsi="Arial" w:cs="Arial"/>
              </w:rPr>
            </w:pPr>
            <w:r>
              <w:rPr>
                <w:rFonts w:ascii="Arial" w:hAnsi="Arial" w:cs="Arial"/>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855" w:type="dxa"/>
            <w:tcBorders>
              <w:top w:val="single" w:sz="4" w:space="0" w:color="auto"/>
              <w:left w:val="single" w:sz="4" w:space="0" w:color="auto"/>
              <w:bottom w:val="single" w:sz="4" w:space="0" w:color="auto"/>
              <w:right w:val="single" w:sz="4" w:space="0" w:color="auto"/>
            </w:tcBorders>
          </w:tcPr>
          <w:p w:rsidR="00003539" w:rsidRPr="0095419E" w:rsidRDefault="00003539" w:rsidP="006D57DD">
            <w:pPr>
              <w:tabs>
                <w:tab w:val="left" w:pos="937"/>
              </w:tabs>
              <w:ind w:right="-18"/>
              <w:jc w:val="center"/>
              <w:rPr>
                <w:rFonts w:ascii="Arial" w:hAnsi="Arial" w:cs="Arial"/>
              </w:rPr>
            </w:pPr>
            <w:r>
              <w:rPr>
                <w:rFonts w:ascii="Arial" w:hAnsi="Arial" w:cs="Arial"/>
              </w:rPr>
              <w:t>11</w:t>
            </w:r>
          </w:p>
        </w:tc>
        <w:tc>
          <w:tcPr>
            <w:tcW w:w="1005"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30"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r>
      <w:tr w:rsidR="00003539" w:rsidTr="006D57DD">
        <w:trPr>
          <w:trHeight w:val="450"/>
        </w:trPr>
        <w:tc>
          <w:tcPr>
            <w:tcW w:w="717" w:type="dxa"/>
            <w:tcBorders>
              <w:top w:val="single" w:sz="4" w:space="0" w:color="auto"/>
              <w:left w:val="single" w:sz="4" w:space="0" w:color="auto"/>
              <w:bottom w:val="single" w:sz="4" w:space="0" w:color="auto"/>
              <w:right w:val="single" w:sz="4" w:space="0" w:color="auto"/>
            </w:tcBorders>
            <w:hideMark/>
          </w:tcPr>
          <w:p w:rsidR="00003539" w:rsidRPr="00786EC5" w:rsidRDefault="00003539" w:rsidP="006D57DD">
            <w:pPr>
              <w:pStyle w:val="ListParagraph"/>
              <w:numPr>
                <w:ilvl w:val="0"/>
                <w:numId w:val="45"/>
              </w:numPr>
              <w:jc w:val="center"/>
              <w:rPr>
                <w:rFonts w:ascii="Arial" w:hAnsi="Arial" w:cs="Arial"/>
              </w:rPr>
            </w:pPr>
          </w:p>
        </w:tc>
        <w:tc>
          <w:tcPr>
            <w:tcW w:w="4061" w:type="dxa"/>
            <w:tcBorders>
              <w:top w:val="single" w:sz="4" w:space="0" w:color="auto"/>
              <w:left w:val="single" w:sz="4" w:space="0" w:color="auto"/>
              <w:bottom w:val="single" w:sz="4" w:space="0" w:color="auto"/>
              <w:right w:val="single" w:sz="4" w:space="0" w:color="auto"/>
            </w:tcBorders>
            <w:hideMark/>
          </w:tcPr>
          <w:p w:rsidR="00003539" w:rsidRDefault="00003539" w:rsidP="006D57DD">
            <w:pPr>
              <w:jc w:val="center"/>
            </w:pPr>
            <w:r w:rsidRPr="0003270B">
              <w:rPr>
                <w:rFonts w:ascii="Arial" w:hAnsi="Arial" w:cs="Arial"/>
                <w:sz w:val="22"/>
                <w:szCs w:val="22"/>
              </w:rPr>
              <w:t>Власотинце – Гложане и обрнуто</w:t>
            </w:r>
          </w:p>
        </w:tc>
        <w:tc>
          <w:tcPr>
            <w:tcW w:w="990"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r>
              <w:rPr>
                <w:rFonts w:ascii="Arial" w:hAnsi="Arial" w:cs="Arial"/>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855" w:type="dxa"/>
            <w:tcBorders>
              <w:top w:val="single" w:sz="4" w:space="0" w:color="auto"/>
              <w:left w:val="single" w:sz="4" w:space="0" w:color="auto"/>
              <w:bottom w:val="single" w:sz="4" w:space="0" w:color="auto"/>
              <w:right w:val="single" w:sz="4" w:space="0" w:color="auto"/>
            </w:tcBorders>
          </w:tcPr>
          <w:p w:rsidR="00003539" w:rsidRPr="00B20DAB" w:rsidRDefault="00003539" w:rsidP="006D57DD">
            <w:pPr>
              <w:tabs>
                <w:tab w:val="left" w:pos="937"/>
              </w:tabs>
              <w:ind w:right="-18"/>
              <w:jc w:val="center"/>
              <w:rPr>
                <w:rFonts w:ascii="Arial" w:hAnsi="Arial" w:cs="Arial"/>
              </w:rPr>
            </w:pPr>
            <w:r>
              <w:rPr>
                <w:rFonts w:ascii="Arial" w:hAnsi="Arial" w:cs="Arial"/>
              </w:rPr>
              <w:t>9</w:t>
            </w:r>
          </w:p>
        </w:tc>
        <w:tc>
          <w:tcPr>
            <w:tcW w:w="1005"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30"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p w:rsidR="00003539" w:rsidRPr="008D121C" w:rsidRDefault="00003539" w:rsidP="006D57DD">
            <w:pPr>
              <w:tabs>
                <w:tab w:val="left" w:pos="937"/>
              </w:tabs>
              <w:ind w:right="-18"/>
              <w:jc w:val="center"/>
              <w:rPr>
                <w:rFonts w:ascii="Arial" w:hAnsi="Arial" w:cs="Arial"/>
              </w:rPr>
            </w:pPr>
          </w:p>
        </w:tc>
      </w:tr>
      <w:tr w:rsidR="00003539" w:rsidTr="006D57DD">
        <w:trPr>
          <w:trHeight w:val="450"/>
        </w:trPr>
        <w:tc>
          <w:tcPr>
            <w:tcW w:w="717" w:type="dxa"/>
            <w:tcBorders>
              <w:top w:val="single" w:sz="4" w:space="0" w:color="auto"/>
              <w:left w:val="single" w:sz="4" w:space="0" w:color="auto"/>
              <w:bottom w:val="single" w:sz="4" w:space="0" w:color="auto"/>
              <w:right w:val="single" w:sz="4" w:space="0" w:color="auto"/>
            </w:tcBorders>
            <w:hideMark/>
          </w:tcPr>
          <w:p w:rsidR="00003539" w:rsidRPr="00786EC5" w:rsidRDefault="00003539" w:rsidP="006D57DD">
            <w:pPr>
              <w:pStyle w:val="ListParagraph"/>
              <w:numPr>
                <w:ilvl w:val="0"/>
                <w:numId w:val="45"/>
              </w:numPr>
              <w:jc w:val="center"/>
              <w:rPr>
                <w:rFonts w:ascii="Arial" w:hAnsi="Arial" w:cs="Arial"/>
              </w:rPr>
            </w:pPr>
          </w:p>
        </w:tc>
        <w:tc>
          <w:tcPr>
            <w:tcW w:w="4061" w:type="dxa"/>
            <w:tcBorders>
              <w:top w:val="single" w:sz="4" w:space="0" w:color="auto"/>
              <w:left w:val="single" w:sz="4" w:space="0" w:color="auto"/>
              <w:bottom w:val="single" w:sz="4" w:space="0" w:color="auto"/>
              <w:right w:val="single" w:sz="4" w:space="0" w:color="auto"/>
            </w:tcBorders>
            <w:hideMark/>
          </w:tcPr>
          <w:p w:rsidR="00003539" w:rsidRPr="0003270B" w:rsidRDefault="00003539" w:rsidP="006D57DD">
            <w:pPr>
              <w:jc w:val="center"/>
              <w:rPr>
                <w:rFonts w:ascii="Arial" w:hAnsi="Arial" w:cs="Arial"/>
              </w:rPr>
            </w:pPr>
            <w:r>
              <w:rPr>
                <w:rFonts w:ascii="Arial" w:hAnsi="Arial" w:cs="Arial"/>
                <w:sz w:val="22"/>
                <w:szCs w:val="22"/>
              </w:rPr>
              <w:t>Кукавица – Власотинце и обрнуто</w:t>
            </w:r>
          </w:p>
        </w:tc>
        <w:tc>
          <w:tcPr>
            <w:tcW w:w="990" w:type="dxa"/>
            <w:tcBorders>
              <w:top w:val="single" w:sz="4" w:space="0" w:color="auto"/>
              <w:left w:val="single" w:sz="4" w:space="0" w:color="auto"/>
              <w:bottom w:val="single" w:sz="4" w:space="0" w:color="auto"/>
              <w:right w:val="single" w:sz="4" w:space="0" w:color="auto"/>
            </w:tcBorders>
          </w:tcPr>
          <w:p w:rsidR="00003539" w:rsidRPr="000B0CB4" w:rsidRDefault="00003539" w:rsidP="006D57DD">
            <w:pPr>
              <w:tabs>
                <w:tab w:val="left" w:pos="937"/>
              </w:tabs>
              <w:ind w:right="-18"/>
              <w:jc w:val="center"/>
              <w:rPr>
                <w:rFonts w:ascii="Arial" w:hAnsi="Arial" w:cs="Arial"/>
              </w:rPr>
            </w:pPr>
            <w:r>
              <w:rPr>
                <w:rFonts w:ascii="Arial" w:hAnsi="Arial" w:cs="Arial"/>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855" w:type="dxa"/>
            <w:tcBorders>
              <w:top w:val="single" w:sz="4" w:space="0" w:color="auto"/>
              <w:left w:val="single" w:sz="4" w:space="0" w:color="auto"/>
              <w:bottom w:val="single" w:sz="4" w:space="0" w:color="auto"/>
              <w:right w:val="single" w:sz="4" w:space="0" w:color="auto"/>
            </w:tcBorders>
          </w:tcPr>
          <w:p w:rsidR="00003539" w:rsidRPr="000B0CB4" w:rsidRDefault="00003539" w:rsidP="006D57DD">
            <w:pPr>
              <w:tabs>
                <w:tab w:val="left" w:pos="937"/>
              </w:tabs>
              <w:ind w:right="-18"/>
              <w:jc w:val="center"/>
              <w:rPr>
                <w:rFonts w:ascii="Arial" w:hAnsi="Arial" w:cs="Arial"/>
              </w:rPr>
            </w:pPr>
            <w:r>
              <w:rPr>
                <w:rFonts w:ascii="Arial" w:hAnsi="Arial" w:cs="Arial"/>
              </w:rPr>
              <w:t>11</w:t>
            </w:r>
          </w:p>
        </w:tc>
        <w:tc>
          <w:tcPr>
            <w:tcW w:w="1005"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30"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r>
      <w:tr w:rsidR="00003539" w:rsidTr="006D57DD">
        <w:trPr>
          <w:trHeight w:val="450"/>
        </w:trPr>
        <w:tc>
          <w:tcPr>
            <w:tcW w:w="717" w:type="dxa"/>
            <w:tcBorders>
              <w:top w:val="single" w:sz="4" w:space="0" w:color="auto"/>
              <w:left w:val="single" w:sz="4" w:space="0" w:color="auto"/>
              <w:bottom w:val="single" w:sz="4" w:space="0" w:color="auto"/>
              <w:right w:val="single" w:sz="4" w:space="0" w:color="auto"/>
            </w:tcBorders>
            <w:hideMark/>
          </w:tcPr>
          <w:p w:rsidR="00003539" w:rsidRPr="00786EC5" w:rsidRDefault="00003539" w:rsidP="006D57DD">
            <w:pPr>
              <w:pStyle w:val="ListParagraph"/>
              <w:numPr>
                <w:ilvl w:val="0"/>
                <w:numId w:val="45"/>
              </w:numPr>
              <w:jc w:val="center"/>
              <w:rPr>
                <w:rFonts w:ascii="Arial" w:hAnsi="Arial" w:cs="Arial"/>
              </w:rPr>
            </w:pPr>
          </w:p>
        </w:tc>
        <w:tc>
          <w:tcPr>
            <w:tcW w:w="4061" w:type="dxa"/>
            <w:tcBorders>
              <w:top w:val="single" w:sz="4" w:space="0" w:color="auto"/>
              <w:left w:val="single" w:sz="4" w:space="0" w:color="auto"/>
              <w:bottom w:val="single" w:sz="4" w:space="0" w:color="auto"/>
              <w:right w:val="single" w:sz="4" w:space="0" w:color="auto"/>
            </w:tcBorders>
            <w:hideMark/>
          </w:tcPr>
          <w:p w:rsidR="00003539" w:rsidRPr="00CE7E66" w:rsidRDefault="00003539" w:rsidP="006D57DD">
            <w:pPr>
              <w:rPr>
                <w:rFonts w:ascii="Arial" w:hAnsi="Arial" w:cs="Arial"/>
              </w:rPr>
            </w:pPr>
            <w:r>
              <w:rPr>
                <w:rFonts w:ascii="Arial" w:hAnsi="Arial" w:cs="Arial"/>
                <w:sz w:val="22"/>
                <w:szCs w:val="22"/>
              </w:rPr>
              <w:t xml:space="preserve">  Власотинце – Бољаре и обрнуто</w:t>
            </w:r>
          </w:p>
        </w:tc>
        <w:tc>
          <w:tcPr>
            <w:tcW w:w="990" w:type="dxa"/>
            <w:tcBorders>
              <w:top w:val="single" w:sz="4" w:space="0" w:color="auto"/>
              <w:left w:val="single" w:sz="4" w:space="0" w:color="auto"/>
              <w:bottom w:val="single" w:sz="4" w:space="0" w:color="auto"/>
              <w:right w:val="single" w:sz="4" w:space="0" w:color="auto"/>
            </w:tcBorders>
          </w:tcPr>
          <w:p w:rsidR="00003539" w:rsidRPr="000B0CB4" w:rsidRDefault="00003539" w:rsidP="006D57DD">
            <w:pPr>
              <w:tabs>
                <w:tab w:val="left" w:pos="937"/>
              </w:tabs>
              <w:ind w:right="-18"/>
              <w:jc w:val="center"/>
              <w:rPr>
                <w:rFonts w:ascii="Arial" w:hAnsi="Arial" w:cs="Arial"/>
              </w:rPr>
            </w:pPr>
            <w:r>
              <w:rPr>
                <w:rFonts w:ascii="Arial" w:hAnsi="Arial" w:cs="Arial"/>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855" w:type="dxa"/>
            <w:tcBorders>
              <w:top w:val="single" w:sz="4" w:space="0" w:color="auto"/>
              <w:left w:val="single" w:sz="4" w:space="0" w:color="auto"/>
              <w:bottom w:val="single" w:sz="4" w:space="0" w:color="auto"/>
              <w:right w:val="single" w:sz="4" w:space="0" w:color="auto"/>
            </w:tcBorders>
          </w:tcPr>
          <w:p w:rsidR="00003539" w:rsidRPr="000B0CB4" w:rsidRDefault="00003539" w:rsidP="006D57DD">
            <w:pPr>
              <w:tabs>
                <w:tab w:val="left" w:pos="937"/>
              </w:tabs>
              <w:ind w:right="-18"/>
              <w:jc w:val="center"/>
              <w:rPr>
                <w:rFonts w:ascii="Arial" w:hAnsi="Arial" w:cs="Arial"/>
              </w:rPr>
            </w:pPr>
            <w:r>
              <w:rPr>
                <w:rFonts w:ascii="Arial" w:hAnsi="Arial" w:cs="Arial"/>
              </w:rPr>
              <w:t>9</w:t>
            </w:r>
          </w:p>
        </w:tc>
        <w:tc>
          <w:tcPr>
            <w:tcW w:w="1005"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30"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r>
      <w:tr w:rsidR="00003539" w:rsidTr="006D57DD">
        <w:trPr>
          <w:trHeight w:val="450"/>
        </w:trPr>
        <w:tc>
          <w:tcPr>
            <w:tcW w:w="717" w:type="dxa"/>
            <w:tcBorders>
              <w:top w:val="single" w:sz="4" w:space="0" w:color="auto"/>
              <w:left w:val="single" w:sz="4" w:space="0" w:color="auto"/>
              <w:bottom w:val="single" w:sz="4" w:space="0" w:color="auto"/>
              <w:right w:val="single" w:sz="4" w:space="0" w:color="auto"/>
            </w:tcBorders>
            <w:hideMark/>
          </w:tcPr>
          <w:p w:rsidR="00003539" w:rsidRPr="00786EC5" w:rsidRDefault="00003539" w:rsidP="006D57DD">
            <w:pPr>
              <w:pStyle w:val="ListParagraph"/>
              <w:numPr>
                <w:ilvl w:val="0"/>
                <w:numId w:val="45"/>
              </w:numPr>
              <w:jc w:val="center"/>
              <w:rPr>
                <w:rFonts w:ascii="Arial" w:hAnsi="Arial" w:cs="Arial"/>
              </w:rPr>
            </w:pPr>
          </w:p>
        </w:tc>
        <w:tc>
          <w:tcPr>
            <w:tcW w:w="4061" w:type="dxa"/>
            <w:tcBorders>
              <w:top w:val="single" w:sz="4" w:space="0" w:color="auto"/>
              <w:left w:val="single" w:sz="4" w:space="0" w:color="auto"/>
              <w:bottom w:val="single" w:sz="4" w:space="0" w:color="auto"/>
              <w:right w:val="single" w:sz="4" w:space="0" w:color="auto"/>
            </w:tcBorders>
            <w:hideMark/>
          </w:tcPr>
          <w:p w:rsidR="00003539" w:rsidRDefault="00003539" w:rsidP="006D57DD">
            <w:pPr>
              <w:jc w:val="center"/>
            </w:pPr>
            <w:r w:rsidRPr="0003270B">
              <w:rPr>
                <w:rFonts w:ascii="Arial" w:hAnsi="Arial" w:cs="Arial"/>
                <w:sz w:val="22"/>
                <w:szCs w:val="22"/>
              </w:rPr>
              <w:t>Власотинце –</w:t>
            </w:r>
            <w:r>
              <w:rPr>
                <w:rFonts w:ascii="Arial" w:hAnsi="Arial" w:cs="Arial"/>
                <w:sz w:val="22"/>
                <w:szCs w:val="22"/>
              </w:rPr>
              <w:t xml:space="preserve"> Равни дел </w:t>
            </w:r>
            <w:r w:rsidRPr="0003270B">
              <w:rPr>
                <w:rFonts w:ascii="Arial" w:hAnsi="Arial" w:cs="Arial"/>
                <w:sz w:val="22"/>
                <w:szCs w:val="22"/>
              </w:rPr>
              <w:t>и обрнуто</w:t>
            </w:r>
          </w:p>
        </w:tc>
        <w:tc>
          <w:tcPr>
            <w:tcW w:w="990" w:type="dxa"/>
            <w:tcBorders>
              <w:top w:val="single" w:sz="4" w:space="0" w:color="auto"/>
              <w:left w:val="single" w:sz="4" w:space="0" w:color="auto"/>
              <w:bottom w:val="single" w:sz="4" w:space="0" w:color="auto"/>
              <w:right w:val="single" w:sz="4" w:space="0" w:color="auto"/>
            </w:tcBorders>
          </w:tcPr>
          <w:p w:rsidR="00003539" w:rsidRPr="000B0CB4" w:rsidRDefault="00003539" w:rsidP="006D57DD">
            <w:pPr>
              <w:tabs>
                <w:tab w:val="left" w:pos="937"/>
              </w:tabs>
              <w:ind w:right="-18"/>
              <w:jc w:val="center"/>
              <w:rPr>
                <w:rFonts w:ascii="Arial" w:hAnsi="Arial" w:cs="Arial"/>
              </w:rPr>
            </w:pPr>
            <w:r>
              <w:rPr>
                <w:rFonts w:ascii="Arial" w:hAnsi="Arial" w:cs="Arial"/>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855" w:type="dxa"/>
            <w:tcBorders>
              <w:top w:val="single" w:sz="4" w:space="0" w:color="auto"/>
              <w:left w:val="single" w:sz="4" w:space="0" w:color="auto"/>
              <w:bottom w:val="single" w:sz="4" w:space="0" w:color="auto"/>
              <w:right w:val="single" w:sz="4" w:space="0" w:color="auto"/>
            </w:tcBorders>
          </w:tcPr>
          <w:p w:rsidR="00003539" w:rsidRPr="000B0CB4" w:rsidRDefault="00003539" w:rsidP="006D57DD">
            <w:pPr>
              <w:tabs>
                <w:tab w:val="left" w:pos="937"/>
              </w:tabs>
              <w:ind w:right="-18"/>
              <w:jc w:val="center"/>
              <w:rPr>
                <w:rFonts w:ascii="Arial" w:hAnsi="Arial" w:cs="Arial"/>
              </w:rPr>
            </w:pPr>
            <w:r>
              <w:rPr>
                <w:rFonts w:ascii="Arial" w:hAnsi="Arial" w:cs="Arial"/>
              </w:rPr>
              <w:t>9</w:t>
            </w:r>
          </w:p>
        </w:tc>
        <w:tc>
          <w:tcPr>
            <w:tcW w:w="1005"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30"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r>
      <w:tr w:rsidR="00003539" w:rsidTr="006D57DD">
        <w:trPr>
          <w:trHeight w:val="450"/>
        </w:trPr>
        <w:tc>
          <w:tcPr>
            <w:tcW w:w="717" w:type="dxa"/>
            <w:tcBorders>
              <w:top w:val="single" w:sz="4" w:space="0" w:color="auto"/>
              <w:left w:val="single" w:sz="4" w:space="0" w:color="auto"/>
              <w:bottom w:val="single" w:sz="4" w:space="0" w:color="auto"/>
              <w:right w:val="single" w:sz="4" w:space="0" w:color="auto"/>
            </w:tcBorders>
            <w:hideMark/>
          </w:tcPr>
          <w:p w:rsidR="00003539" w:rsidRPr="00786EC5" w:rsidRDefault="00003539" w:rsidP="006D57DD">
            <w:pPr>
              <w:pStyle w:val="ListParagraph"/>
              <w:numPr>
                <w:ilvl w:val="0"/>
                <w:numId w:val="45"/>
              </w:numPr>
              <w:jc w:val="center"/>
              <w:rPr>
                <w:rFonts w:ascii="Arial" w:hAnsi="Arial" w:cs="Arial"/>
              </w:rPr>
            </w:pPr>
          </w:p>
        </w:tc>
        <w:tc>
          <w:tcPr>
            <w:tcW w:w="4061" w:type="dxa"/>
            <w:tcBorders>
              <w:top w:val="single" w:sz="4" w:space="0" w:color="auto"/>
              <w:left w:val="single" w:sz="4" w:space="0" w:color="auto"/>
              <w:bottom w:val="single" w:sz="4" w:space="0" w:color="auto"/>
              <w:right w:val="single" w:sz="4" w:space="0" w:color="auto"/>
            </w:tcBorders>
            <w:hideMark/>
          </w:tcPr>
          <w:p w:rsidR="00003539" w:rsidRPr="0003270B" w:rsidRDefault="00BD62E8" w:rsidP="00BD62E8">
            <w:pPr>
              <w:jc w:val="center"/>
              <w:rPr>
                <w:rFonts w:ascii="Arial" w:hAnsi="Arial" w:cs="Arial"/>
              </w:rPr>
            </w:pPr>
            <w:r>
              <w:rPr>
                <w:rFonts w:ascii="Arial" w:hAnsi="Arial" w:cs="Arial"/>
                <w:sz w:val="22"/>
                <w:szCs w:val="22"/>
              </w:rPr>
              <w:t xml:space="preserve">Тегошница </w:t>
            </w:r>
            <w:r w:rsidR="00003539">
              <w:rPr>
                <w:rFonts w:ascii="Arial" w:hAnsi="Arial" w:cs="Arial"/>
                <w:sz w:val="22"/>
                <w:szCs w:val="22"/>
              </w:rPr>
              <w:t>–</w:t>
            </w:r>
            <w:r>
              <w:rPr>
                <w:rFonts w:ascii="Arial" w:hAnsi="Arial" w:cs="Arial"/>
                <w:sz w:val="22"/>
                <w:szCs w:val="22"/>
              </w:rPr>
              <w:t xml:space="preserve"> Горњи Орах </w:t>
            </w:r>
            <w:r w:rsidR="00003539">
              <w:rPr>
                <w:rFonts w:ascii="Arial" w:hAnsi="Arial" w:cs="Arial"/>
                <w:sz w:val="22"/>
                <w:szCs w:val="22"/>
              </w:rPr>
              <w:t>и обрнуто</w:t>
            </w:r>
          </w:p>
        </w:tc>
        <w:tc>
          <w:tcPr>
            <w:tcW w:w="990" w:type="dxa"/>
            <w:tcBorders>
              <w:top w:val="single" w:sz="4" w:space="0" w:color="auto"/>
              <w:left w:val="single" w:sz="4" w:space="0" w:color="auto"/>
              <w:bottom w:val="single" w:sz="4" w:space="0" w:color="auto"/>
              <w:right w:val="single" w:sz="4" w:space="0" w:color="auto"/>
            </w:tcBorders>
          </w:tcPr>
          <w:p w:rsidR="00003539" w:rsidRPr="000B0CB4" w:rsidRDefault="00003539" w:rsidP="006D57DD">
            <w:pPr>
              <w:tabs>
                <w:tab w:val="left" w:pos="937"/>
              </w:tabs>
              <w:ind w:right="-18"/>
              <w:jc w:val="center"/>
              <w:rPr>
                <w:rFonts w:ascii="Arial" w:hAnsi="Arial" w:cs="Arial"/>
              </w:rPr>
            </w:pPr>
            <w:r>
              <w:rPr>
                <w:rFonts w:ascii="Arial" w:hAnsi="Arial" w:cs="Arial"/>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855" w:type="dxa"/>
            <w:tcBorders>
              <w:top w:val="single" w:sz="4" w:space="0" w:color="auto"/>
              <w:left w:val="single" w:sz="4" w:space="0" w:color="auto"/>
              <w:bottom w:val="single" w:sz="4" w:space="0" w:color="auto"/>
              <w:right w:val="single" w:sz="4" w:space="0" w:color="auto"/>
            </w:tcBorders>
          </w:tcPr>
          <w:p w:rsidR="00003539" w:rsidRPr="000B0CB4" w:rsidRDefault="00003539" w:rsidP="006D57DD">
            <w:pPr>
              <w:tabs>
                <w:tab w:val="left" w:pos="937"/>
              </w:tabs>
              <w:ind w:right="-18"/>
              <w:jc w:val="center"/>
              <w:rPr>
                <w:rFonts w:ascii="Arial" w:hAnsi="Arial" w:cs="Arial"/>
              </w:rPr>
            </w:pPr>
            <w:r>
              <w:rPr>
                <w:rFonts w:ascii="Arial" w:hAnsi="Arial" w:cs="Arial"/>
              </w:rPr>
              <w:t>9</w:t>
            </w:r>
          </w:p>
        </w:tc>
        <w:tc>
          <w:tcPr>
            <w:tcW w:w="1005"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30"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r>
      <w:tr w:rsidR="00003539" w:rsidTr="006D57DD">
        <w:trPr>
          <w:trHeight w:val="450"/>
        </w:trPr>
        <w:tc>
          <w:tcPr>
            <w:tcW w:w="717" w:type="dxa"/>
            <w:tcBorders>
              <w:top w:val="single" w:sz="4" w:space="0" w:color="auto"/>
              <w:left w:val="single" w:sz="4" w:space="0" w:color="auto"/>
              <w:bottom w:val="single" w:sz="4" w:space="0" w:color="auto"/>
              <w:right w:val="single" w:sz="4" w:space="0" w:color="auto"/>
            </w:tcBorders>
            <w:hideMark/>
          </w:tcPr>
          <w:p w:rsidR="00003539" w:rsidRPr="00786EC5" w:rsidRDefault="00003539" w:rsidP="006D57DD">
            <w:pPr>
              <w:pStyle w:val="ListParagraph"/>
              <w:numPr>
                <w:ilvl w:val="0"/>
                <w:numId w:val="45"/>
              </w:numPr>
              <w:rPr>
                <w:rFonts w:ascii="Arial" w:hAnsi="Arial" w:cs="Arial"/>
              </w:rPr>
            </w:pPr>
          </w:p>
        </w:tc>
        <w:tc>
          <w:tcPr>
            <w:tcW w:w="4061" w:type="dxa"/>
            <w:tcBorders>
              <w:top w:val="single" w:sz="4" w:space="0" w:color="auto"/>
              <w:left w:val="single" w:sz="4" w:space="0" w:color="auto"/>
              <w:bottom w:val="single" w:sz="4" w:space="0" w:color="auto"/>
              <w:right w:val="single" w:sz="4" w:space="0" w:color="auto"/>
            </w:tcBorders>
            <w:hideMark/>
          </w:tcPr>
          <w:p w:rsidR="00003539" w:rsidRPr="000B0CB4" w:rsidRDefault="00003539" w:rsidP="006D57DD">
            <w:pPr>
              <w:jc w:val="center"/>
              <w:rPr>
                <w:rFonts w:ascii="Arial" w:hAnsi="Arial" w:cs="Arial"/>
              </w:rPr>
            </w:pPr>
            <w:r>
              <w:rPr>
                <w:rFonts w:ascii="Arial" w:hAnsi="Arial" w:cs="Arial"/>
                <w:sz w:val="22"/>
                <w:szCs w:val="22"/>
              </w:rPr>
              <w:t>Власотинце – Конопница и обрнуто</w:t>
            </w:r>
          </w:p>
        </w:tc>
        <w:tc>
          <w:tcPr>
            <w:tcW w:w="990"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r>
              <w:rPr>
                <w:rFonts w:ascii="Arial" w:hAnsi="Arial" w:cs="Arial"/>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855" w:type="dxa"/>
            <w:tcBorders>
              <w:top w:val="single" w:sz="4" w:space="0" w:color="auto"/>
              <w:left w:val="single" w:sz="4" w:space="0" w:color="auto"/>
              <w:bottom w:val="single" w:sz="4" w:space="0" w:color="auto"/>
              <w:right w:val="single" w:sz="4" w:space="0" w:color="auto"/>
            </w:tcBorders>
          </w:tcPr>
          <w:p w:rsidR="00003539" w:rsidRPr="00BD62E8" w:rsidRDefault="00BD62E8" w:rsidP="006D57DD">
            <w:pPr>
              <w:tabs>
                <w:tab w:val="left" w:pos="937"/>
              </w:tabs>
              <w:ind w:right="-18"/>
              <w:jc w:val="center"/>
              <w:rPr>
                <w:rFonts w:ascii="Arial" w:hAnsi="Arial" w:cs="Arial"/>
              </w:rPr>
            </w:pPr>
            <w:r>
              <w:rPr>
                <w:rFonts w:ascii="Arial" w:hAnsi="Arial" w:cs="Arial"/>
              </w:rPr>
              <w:t>9</w:t>
            </w:r>
          </w:p>
        </w:tc>
        <w:tc>
          <w:tcPr>
            <w:tcW w:w="1005"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30"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r>
      <w:tr w:rsidR="00003539" w:rsidTr="006D57DD">
        <w:trPr>
          <w:trHeight w:val="450"/>
        </w:trPr>
        <w:tc>
          <w:tcPr>
            <w:tcW w:w="717" w:type="dxa"/>
            <w:tcBorders>
              <w:top w:val="single" w:sz="4" w:space="0" w:color="auto"/>
              <w:left w:val="single" w:sz="4" w:space="0" w:color="auto"/>
              <w:bottom w:val="single" w:sz="4" w:space="0" w:color="auto"/>
              <w:right w:val="single" w:sz="4" w:space="0" w:color="auto"/>
            </w:tcBorders>
            <w:hideMark/>
          </w:tcPr>
          <w:p w:rsidR="00003539" w:rsidRPr="00786EC5" w:rsidRDefault="00003539" w:rsidP="006D57DD">
            <w:pPr>
              <w:pStyle w:val="ListParagraph"/>
              <w:numPr>
                <w:ilvl w:val="0"/>
                <w:numId w:val="45"/>
              </w:numPr>
              <w:rPr>
                <w:rFonts w:ascii="Arial" w:hAnsi="Arial" w:cs="Arial"/>
              </w:rPr>
            </w:pPr>
          </w:p>
        </w:tc>
        <w:tc>
          <w:tcPr>
            <w:tcW w:w="4061" w:type="dxa"/>
            <w:tcBorders>
              <w:top w:val="single" w:sz="4" w:space="0" w:color="auto"/>
              <w:left w:val="single" w:sz="4" w:space="0" w:color="auto"/>
              <w:bottom w:val="single" w:sz="4" w:space="0" w:color="auto"/>
              <w:right w:val="single" w:sz="4" w:space="0" w:color="auto"/>
            </w:tcBorders>
            <w:hideMark/>
          </w:tcPr>
          <w:p w:rsidR="00003539" w:rsidRDefault="00C11639" w:rsidP="00C11639">
            <w:pPr>
              <w:rPr>
                <w:rFonts w:ascii="Arial" w:hAnsi="Arial" w:cs="Arial"/>
              </w:rPr>
            </w:pPr>
            <w:r>
              <w:rPr>
                <w:rFonts w:ascii="Arial" w:hAnsi="Arial" w:cs="Arial"/>
                <w:sz w:val="22"/>
                <w:szCs w:val="22"/>
              </w:rPr>
              <w:t xml:space="preserve"> </w:t>
            </w:r>
            <w:r w:rsidR="00003539">
              <w:rPr>
                <w:rFonts w:ascii="Arial" w:hAnsi="Arial" w:cs="Arial"/>
                <w:sz w:val="22"/>
                <w:szCs w:val="22"/>
              </w:rPr>
              <w:t>Власотинце – Ладовица и обрнуто</w:t>
            </w:r>
          </w:p>
        </w:tc>
        <w:tc>
          <w:tcPr>
            <w:tcW w:w="990"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r>
              <w:rPr>
                <w:rFonts w:ascii="Arial" w:hAnsi="Arial" w:cs="Arial"/>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855" w:type="dxa"/>
            <w:tcBorders>
              <w:top w:val="single" w:sz="4" w:space="0" w:color="auto"/>
              <w:left w:val="single" w:sz="4" w:space="0" w:color="auto"/>
              <w:bottom w:val="single" w:sz="4" w:space="0" w:color="auto"/>
              <w:right w:val="single" w:sz="4" w:space="0" w:color="auto"/>
            </w:tcBorders>
          </w:tcPr>
          <w:p w:rsidR="00003539" w:rsidRPr="00BD62E8" w:rsidRDefault="00BD62E8" w:rsidP="006D57DD">
            <w:pPr>
              <w:tabs>
                <w:tab w:val="left" w:pos="937"/>
              </w:tabs>
              <w:ind w:right="-18"/>
              <w:jc w:val="center"/>
              <w:rPr>
                <w:rFonts w:ascii="Arial" w:hAnsi="Arial" w:cs="Arial"/>
              </w:rPr>
            </w:pPr>
            <w:r>
              <w:rPr>
                <w:rFonts w:ascii="Arial" w:hAnsi="Arial" w:cs="Arial"/>
              </w:rPr>
              <w:t>9</w:t>
            </w:r>
          </w:p>
        </w:tc>
        <w:tc>
          <w:tcPr>
            <w:tcW w:w="1005"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30"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r>
      <w:tr w:rsidR="00BD62E8" w:rsidTr="006D57DD">
        <w:trPr>
          <w:trHeight w:val="450"/>
        </w:trPr>
        <w:tc>
          <w:tcPr>
            <w:tcW w:w="717" w:type="dxa"/>
            <w:tcBorders>
              <w:top w:val="single" w:sz="4" w:space="0" w:color="auto"/>
              <w:left w:val="single" w:sz="4" w:space="0" w:color="auto"/>
              <w:bottom w:val="single" w:sz="4" w:space="0" w:color="auto"/>
              <w:right w:val="single" w:sz="4" w:space="0" w:color="auto"/>
            </w:tcBorders>
            <w:hideMark/>
          </w:tcPr>
          <w:p w:rsidR="00BD62E8" w:rsidRPr="00786EC5" w:rsidRDefault="00BD62E8" w:rsidP="006D57DD">
            <w:pPr>
              <w:pStyle w:val="ListParagraph"/>
              <w:numPr>
                <w:ilvl w:val="0"/>
                <w:numId w:val="45"/>
              </w:numPr>
              <w:rPr>
                <w:rFonts w:ascii="Arial" w:hAnsi="Arial" w:cs="Arial"/>
              </w:rPr>
            </w:pPr>
          </w:p>
        </w:tc>
        <w:tc>
          <w:tcPr>
            <w:tcW w:w="4061" w:type="dxa"/>
            <w:tcBorders>
              <w:top w:val="single" w:sz="4" w:space="0" w:color="auto"/>
              <w:left w:val="single" w:sz="4" w:space="0" w:color="auto"/>
              <w:bottom w:val="single" w:sz="4" w:space="0" w:color="auto"/>
              <w:right w:val="single" w:sz="4" w:space="0" w:color="auto"/>
            </w:tcBorders>
            <w:hideMark/>
          </w:tcPr>
          <w:p w:rsidR="00BD62E8" w:rsidRPr="00BD62E8" w:rsidRDefault="00BD62E8" w:rsidP="006D57DD">
            <w:pPr>
              <w:jc w:val="center"/>
              <w:rPr>
                <w:rFonts w:ascii="Arial" w:hAnsi="Arial" w:cs="Arial"/>
              </w:rPr>
            </w:pPr>
            <w:r>
              <w:rPr>
                <w:rFonts w:ascii="Arial" w:hAnsi="Arial" w:cs="Arial"/>
                <w:sz w:val="22"/>
                <w:szCs w:val="22"/>
              </w:rPr>
              <w:t>Власотинце – Крушевица и обрнуто</w:t>
            </w:r>
          </w:p>
        </w:tc>
        <w:tc>
          <w:tcPr>
            <w:tcW w:w="990" w:type="dxa"/>
            <w:tcBorders>
              <w:top w:val="single" w:sz="4" w:space="0" w:color="auto"/>
              <w:left w:val="single" w:sz="4" w:space="0" w:color="auto"/>
              <w:bottom w:val="single" w:sz="4" w:space="0" w:color="auto"/>
              <w:right w:val="single" w:sz="4" w:space="0" w:color="auto"/>
            </w:tcBorders>
          </w:tcPr>
          <w:p w:rsidR="00BD62E8" w:rsidRPr="00BD62E8" w:rsidRDefault="00BD62E8" w:rsidP="006D57DD">
            <w:pPr>
              <w:tabs>
                <w:tab w:val="left" w:pos="937"/>
              </w:tabs>
              <w:ind w:right="-18"/>
              <w:jc w:val="center"/>
              <w:rPr>
                <w:rFonts w:ascii="Arial" w:hAnsi="Arial" w:cs="Arial"/>
              </w:rPr>
            </w:pPr>
            <w:r>
              <w:rPr>
                <w:rFonts w:ascii="Arial" w:hAnsi="Arial" w:cs="Arial"/>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BD62E8" w:rsidRDefault="00BD62E8" w:rsidP="006D57DD">
            <w:pPr>
              <w:tabs>
                <w:tab w:val="left" w:pos="937"/>
              </w:tabs>
              <w:ind w:right="-18"/>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BD62E8" w:rsidRDefault="00BD62E8" w:rsidP="006D57DD">
            <w:pPr>
              <w:tabs>
                <w:tab w:val="left" w:pos="937"/>
              </w:tabs>
              <w:ind w:right="-18"/>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BD62E8" w:rsidRDefault="00BD62E8" w:rsidP="006D57DD">
            <w:pPr>
              <w:tabs>
                <w:tab w:val="left" w:pos="937"/>
              </w:tabs>
              <w:ind w:right="-18"/>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BD62E8" w:rsidRDefault="00BD62E8" w:rsidP="006D57DD">
            <w:pPr>
              <w:tabs>
                <w:tab w:val="left" w:pos="937"/>
              </w:tabs>
              <w:ind w:right="-18"/>
              <w:jc w:val="center"/>
              <w:rPr>
                <w:rFonts w:ascii="Arial" w:hAnsi="Arial" w:cs="Arial"/>
              </w:rPr>
            </w:pPr>
          </w:p>
        </w:tc>
        <w:tc>
          <w:tcPr>
            <w:tcW w:w="855" w:type="dxa"/>
            <w:tcBorders>
              <w:top w:val="single" w:sz="4" w:space="0" w:color="auto"/>
              <w:left w:val="single" w:sz="4" w:space="0" w:color="auto"/>
              <w:bottom w:val="single" w:sz="4" w:space="0" w:color="auto"/>
              <w:right w:val="single" w:sz="4" w:space="0" w:color="auto"/>
            </w:tcBorders>
          </w:tcPr>
          <w:p w:rsidR="00BD62E8" w:rsidRDefault="00BD62E8" w:rsidP="006D57DD">
            <w:pPr>
              <w:tabs>
                <w:tab w:val="left" w:pos="937"/>
              </w:tabs>
              <w:ind w:right="-18"/>
              <w:jc w:val="center"/>
              <w:rPr>
                <w:rFonts w:ascii="Arial" w:hAnsi="Arial" w:cs="Arial"/>
              </w:rPr>
            </w:pPr>
            <w:r>
              <w:rPr>
                <w:rFonts w:ascii="Arial" w:hAnsi="Arial" w:cs="Arial"/>
              </w:rPr>
              <w:t>9</w:t>
            </w:r>
          </w:p>
        </w:tc>
        <w:tc>
          <w:tcPr>
            <w:tcW w:w="1005" w:type="dxa"/>
            <w:tcBorders>
              <w:top w:val="single" w:sz="4" w:space="0" w:color="auto"/>
              <w:left w:val="single" w:sz="4" w:space="0" w:color="auto"/>
              <w:bottom w:val="single" w:sz="4" w:space="0" w:color="auto"/>
              <w:right w:val="single" w:sz="4" w:space="0" w:color="auto"/>
            </w:tcBorders>
          </w:tcPr>
          <w:p w:rsidR="00BD62E8" w:rsidRDefault="00BD62E8" w:rsidP="006D57DD">
            <w:pPr>
              <w:tabs>
                <w:tab w:val="left" w:pos="937"/>
              </w:tabs>
              <w:ind w:right="-18"/>
              <w:jc w:val="center"/>
              <w:rPr>
                <w:rFonts w:ascii="Arial" w:hAnsi="Arial" w:cs="Arial"/>
              </w:rPr>
            </w:pPr>
          </w:p>
        </w:tc>
        <w:tc>
          <w:tcPr>
            <w:tcW w:w="930" w:type="dxa"/>
            <w:tcBorders>
              <w:top w:val="single" w:sz="4" w:space="0" w:color="auto"/>
              <w:left w:val="single" w:sz="4" w:space="0" w:color="auto"/>
              <w:bottom w:val="single" w:sz="4" w:space="0" w:color="auto"/>
              <w:right w:val="single" w:sz="4" w:space="0" w:color="auto"/>
            </w:tcBorders>
          </w:tcPr>
          <w:p w:rsidR="00BD62E8" w:rsidRDefault="00BD62E8" w:rsidP="006D57DD">
            <w:pPr>
              <w:tabs>
                <w:tab w:val="left" w:pos="937"/>
              </w:tabs>
              <w:ind w:right="-18"/>
              <w:jc w:val="center"/>
              <w:rPr>
                <w:rFonts w:ascii="Arial" w:hAnsi="Arial" w:cs="Arial"/>
              </w:rPr>
            </w:pPr>
          </w:p>
        </w:tc>
      </w:tr>
      <w:tr w:rsidR="006879C5" w:rsidTr="006D57DD">
        <w:trPr>
          <w:trHeight w:val="450"/>
        </w:trPr>
        <w:tc>
          <w:tcPr>
            <w:tcW w:w="717" w:type="dxa"/>
            <w:tcBorders>
              <w:top w:val="single" w:sz="4" w:space="0" w:color="auto"/>
              <w:left w:val="single" w:sz="4" w:space="0" w:color="auto"/>
              <w:bottom w:val="single" w:sz="4" w:space="0" w:color="auto"/>
              <w:right w:val="single" w:sz="4" w:space="0" w:color="auto"/>
            </w:tcBorders>
            <w:hideMark/>
          </w:tcPr>
          <w:p w:rsidR="006879C5" w:rsidRPr="00786EC5" w:rsidRDefault="006879C5" w:rsidP="006D57DD">
            <w:pPr>
              <w:pStyle w:val="ListParagraph"/>
              <w:numPr>
                <w:ilvl w:val="0"/>
                <w:numId w:val="45"/>
              </w:numPr>
              <w:rPr>
                <w:rFonts w:ascii="Arial" w:hAnsi="Arial" w:cs="Arial"/>
              </w:rPr>
            </w:pPr>
          </w:p>
        </w:tc>
        <w:tc>
          <w:tcPr>
            <w:tcW w:w="4061" w:type="dxa"/>
            <w:tcBorders>
              <w:top w:val="single" w:sz="4" w:space="0" w:color="auto"/>
              <w:left w:val="single" w:sz="4" w:space="0" w:color="auto"/>
              <w:bottom w:val="single" w:sz="4" w:space="0" w:color="auto"/>
              <w:right w:val="single" w:sz="4" w:space="0" w:color="auto"/>
            </w:tcBorders>
            <w:hideMark/>
          </w:tcPr>
          <w:p w:rsidR="006879C5" w:rsidRDefault="006879C5" w:rsidP="00C11639">
            <w:pPr>
              <w:rPr>
                <w:rFonts w:ascii="Arial" w:hAnsi="Arial" w:cs="Arial"/>
              </w:rPr>
            </w:pPr>
            <w:r>
              <w:rPr>
                <w:rFonts w:ascii="Arial" w:hAnsi="Arial" w:cs="Arial"/>
                <w:sz w:val="22"/>
                <w:szCs w:val="22"/>
              </w:rPr>
              <w:t>Власотинце-Батуловце и обрнуто</w:t>
            </w:r>
          </w:p>
        </w:tc>
        <w:tc>
          <w:tcPr>
            <w:tcW w:w="990" w:type="dxa"/>
            <w:tcBorders>
              <w:top w:val="single" w:sz="4" w:space="0" w:color="auto"/>
              <w:left w:val="single" w:sz="4" w:space="0" w:color="auto"/>
              <w:bottom w:val="single" w:sz="4" w:space="0" w:color="auto"/>
              <w:right w:val="single" w:sz="4" w:space="0" w:color="auto"/>
            </w:tcBorders>
          </w:tcPr>
          <w:p w:rsidR="006879C5" w:rsidRDefault="006879C5" w:rsidP="006D57DD">
            <w:pPr>
              <w:tabs>
                <w:tab w:val="left" w:pos="937"/>
              </w:tabs>
              <w:ind w:right="-18"/>
              <w:jc w:val="center"/>
              <w:rPr>
                <w:rFonts w:ascii="Arial" w:hAnsi="Arial" w:cs="Arial"/>
              </w:rPr>
            </w:pPr>
            <w:r>
              <w:rPr>
                <w:rFonts w:ascii="Arial" w:hAnsi="Arial" w:cs="Arial"/>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6879C5" w:rsidRDefault="006879C5" w:rsidP="006D57DD">
            <w:pPr>
              <w:tabs>
                <w:tab w:val="left" w:pos="937"/>
              </w:tabs>
              <w:ind w:right="-18"/>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6879C5" w:rsidRDefault="006879C5" w:rsidP="006D57DD">
            <w:pPr>
              <w:tabs>
                <w:tab w:val="left" w:pos="937"/>
              </w:tabs>
              <w:ind w:right="-18"/>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6879C5" w:rsidRDefault="006879C5" w:rsidP="006D57DD">
            <w:pPr>
              <w:tabs>
                <w:tab w:val="left" w:pos="937"/>
              </w:tabs>
              <w:ind w:right="-18"/>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6879C5" w:rsidRDefault="006879C5" w:rsidP="006D57DD">
            <w:pPr>
              <w:tabs>
                <w:tab w:val="left" w:pos="937"/>
              </w:tabs>
              <w:ind w:right="-18"/>
              <w:jc w:val="center"/>
              <w:rPr>
                <w:rFonts w:ascii="Arial" w:hAnsi="Arial" w:cs="Arial"/>
              </w:rPr>
            </w:pPr>
          </w:p>
        </w:tc>
        <w:tc>
          <w:tcPr>
            <w:tcW w:w="855" w:type="dxa"/>
            <w:tcBorders>
              <w:top w:val="single" w:sz="4" w:space="0" w:color="auto"/>
              <w:left w:val="single" w:sz="4" w:space="0" w:color="auto"/>
              <w:bottom w:val="single" w:sz="4" w:space="0" w:color="auto"/>
              <w:right w:val="single" w:sz="4" w:space="0" w:color="auto"/>
            </w:tcBorders>
          </w:tcPr>
          <w:p w:rsidR="006879C5" w:rsidRDefault="006879C5" w:rsidP="006D57DD">
            <w:pPr>
              <w:tabs>
                <w:tab w:val="left" w:pos="937"/>
              </w:tabs>
              <w:ind w:right="-18"/>
              <w:jc w:val="center"/>
              <w:rPr>
                <w:rFonts w:ascii="Arial" w:hAnsi="Arial" w:cs="Arial"/>
              </w:rPr>
            </w:pPr>
            <w:r>
              <w:rPr>
                <w:rFonts w:ascii="Arial" w:hAnsi="Arial" w:cs="Arial"/>
              </w:rPr>
              <w:t>9</w:t>
            </w:r>
          </w:p>
        </w:tc>
        <w:tc>
          <w:tcPr>
            <w:tcW w:w="1005" w:type="dxa"/>
            <w:tcBorders>
              <w:top w:val="single" w:sz="4" w:space="0" w:color="auto"/>
              <w:left w:val="single" w:sz="4" w:space="0" w:color="auto"/>
              <w:bottom w:val="single" w:sz="4" w:space="0" w:color="auto"/>
              <w:right w:val="single" w:sz="4" w:space="0" w:color="auto"/>
            </w:tcBorders>
          </w:tcPr>
          <w:p w:rsidR="006879C5" w:rsidRDefault="006879C5" w:rsidP="006D57DD">
            <w:pPr>
              <w:tabs>
                <w:tab w:val="left" w:pos="937"/>
              </w:tabs>
              <w:ind w:right="-18"/>
              <w:jc w:val="center"/>
              <w:rPr>
                <w:rFonts w:ascii="Arial" w:hAnsi="Arial" w:cs="Arial"/>
              </w:rPr>
            </w:pPr>
          </w:p>
        </w:tc>
        <w:tc>
          <w:tcPr>
            <w:tcW w:w="930" w:type="dxa"/>
            <w:tcBorders>
              <w:top w:val="single" w:sz="4" w:space="0" w:color="auto"/>
              <w:left w:val="single" w:sz="4" w:space="0" w:color="auto"/>
              <w:bottom w:val="single" w:sz="4" w:space="0" w:color="auto"/>
              <w:right w:val="single" w:sz="4" w:space="0" w:color="auto"/>
            </w:tcBorders>
          </w:tcPr>
          <w:p w:rsidR="006879C5" w:rsidRDefault="006879C5" w:rsidP="006D57DD">
            <w:pPr>
              <w:tabs>
                <w:tab w:val="left" w:pos="937"/>
              </w:tabs>
              <w:ind w:right="-18"/>
              <w:jc w:val="center"/>
              <w:rPr>
                <w:rFonts w:ascii="Arial" w:hAnsi="Arial" w:cs="Arial"/>
              </w:rPr>
            </w:pPr>
          </w:p>
        </w:tc>
      </w:tr>
      <w:tr w:rsidR="00003539" w:rsidTr="006D57DD">
        <w:trPr>
          <w:trHeight w:val="375"/>
        </w:trPr>
        <w:tc>
          <w:tcPr>
            <w:tcW w:w="717" w:type="dxa"/>
            <w:tcBorders>
              <w:top w:val="single" w:sz="4" w:space="0" w:color="auto"/>
              <w:left w:val="single" w:sz="4" w:space="0" w:color="auto"/>
              <w:bottom w:val="single" w:sz="4" w:space="0" w:color="auto"/>
              <w:right w:val="single" w:sz="4" w:space="0" w:color="auto"/>
            </w:tcBorders>
            <w:hideMark/>
          </w:tcPr>
          <w:p w:rsidR="00003539" w:rsidRPr="000B0CB4" w:rsidRDefault="00003539" w:rsidP="006D57DD">
            <w:pPr>
              <w:ind w:left="360"/>
              <w:jc w:val="center"/>
              <w:rPr>
                <w:rFonts w:ascii="Arial" w:hAnsi="Arial" w:cs="Arial"/>
              </w:rPr>
            </w:pPr>
          </w:p>
        </w:tc>
        <w:tc>
          <w:tcPr>
            <w:tcW w:w="9876" w:type="dxa"/>
            <w:gridSpan w:val="7"/>
            <w:tcBorders>
              <w:top w:val="single" w:sz="4" w:space="0" w:color="auto"/>
              <w:left w:val="single" w:sz="4" w:space="0" w:color="auto"/>
              <w:bottom w:val="single" w:sz="4" w:space="0" w:color="auto"/>
              <w:right w:val="single" w:sz="4" w:space="0" w:color="auto"/>
            </w:tcBorders>
            <w:hideMark/>
          </w:tcPr>
          <w:p w:rsidR="00003539" w:rsidRDefault="00003539" w:rsidP="006D57DD">
            <w:pPr>
              <w:tabs>
                <w:tab w:val="left" w:pos="937"/>
              </w:tabs>
              <w:ind w:right="-18"/>
              <w:jc w:val="center"/>
              <w:rPr>
                <w:rFonts w:ascii="Arial" w:hAnsi="Arial" w:cs="Arial"/>
              </w:rPr>
            </w:pPr>
            <w:r>
              <w:rPr>
                <w:rFonts w:ascii="Arial" w:hAnsi="Arial" w:cs="Arial"/>
                <w:sz w:val="22"/>
                <w:szCs w:val="22"/>
              </w:rPr>
              <w:t xml:space="preserve">Укупно                                               </w:t>
            </w:r>
          </w:p>
        </w:tc>
        <w:tc>
          <w:tcPr>
            <w:tcW w:w="1005"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c>
          <w:tcPr>
            <w:tcW w:w="930" w:type="dxa"/>
            <w:tcBorders>
              <w:top w:val="single" w:sz="4" w:space="0" w:color="auto"/>
              <w:left w:val="single" w:sz="4" w:space="0" w:color="auto"/>
              <w:bottom w:val="single" w:sz="4" w:space="0" w:color="auto"/>
              <w:right w:val="single" w:sz="4" w:space="0" w:color="auto"/>
            </w:tcBorders>
          </w:tcPr>
          <w:p w:rsidR="00003539" w:rsidRDefault="00003539" w:rsidP="006D57DD">
            <w:pPr>
              <w:tabs>
                <w:tab w:val="left" w:pos="937"/>
              </w:tabs>
              <w:ind w:right="-18"/>
              <w:jc w:val="center"/>
              <w:rPr>
                <w:rFonts w:ascii="Arial" w:hAnsi="Arial" w:cs="Arial"/>
              </w:rPr>
            </w:pPr>
          </w:p>
        </w:tc>
      </w:tr>
    </w:tbl>
    <w:p w:rsidR="00003539" w:rsidRDefault="00003539" w:rsidP="00003539">
      <w:pPr>
        <w:pStyle w:val="normal0"/>
      </w:pPr>
    </w:p>
    <w:p w:rsidR="00003539" w:rsidRDefault="00003539" w:rsidP="00003539">
      <w:pPr>
        <w:pStyle w:val="normal0"/>
      </w:pPr>
    </w:p>
    <w:p w:rsidR="00003539" w:rsidRDefault="00003539" w:rsidP="00003539">
      <w:pPr>
        <w:pStyle w:val="normal0"/>
      </w:pPr>
    </w:p>
    <w:p w:rsidR="00003539" w:rsidRPr="008D121C" w:rsidRDefault="00003539" w:rsidP="00003539">
      <w:pPr>
        <w:pStyle w:val="normal0"/>
      </w:pPr>
    </w:p>
    <w:p w:rsidR="00003539" w:rsidRPr="008D121C" w:rsidRDefault="00003539" w:rsidP="00003539">
      <w:pPr>
        <w:pStyle w:val="normal0"/>
      </w:pPr>
    </w:p>
    <w:p w:rsidR="00003539" w:rsidRDefault="00003539" w:rsidP="00003539">
      <w:pPr>
        <w:suppressAutoHyphens w:val="0"/>
        <w:spacing w:line="240" w:lineRule="auto"/>
        <w:rPr>
          <w:rFonts w:ascii="Arial" w:eastAsia="Times New Roman" w:hAnsi="Arial" w:cs="Arial"/>
          <w:color w:val="auto"/>
          <w:kern w:val="0"/>
          <w:sz w:val="22"/>
          <w:szCs w:val="22"/>
          <w:lang w:eastAsia="en-US"/>
        </w:rPr>
      </w:pPr>
    </w:p>
    <w:p w:rsidR="00003539" w:rsidRDefault="00003539" w:rsidP="00003539">
      <w:pPr>
        <w:suppressAutoHyphens w:val="0"/>
        <w:spacing w:line="240" w:lineRule="auto"/>
        <w:rPr>
          <w:rFonts w:ascii="Arial" w:eastAsia="Times New Roman" w:hAnsi="Arial" w:cs="Arial"/>
          <w:color w:val="auto"/>
          <w:kern w:val="0"/>
          <w:sz w:val="22"/>
          <w:szCs w:val="22"/>
          <w:lang w:eastAsia="en-US"/>
        </w:rPr>
      </w:pPr>
    </w:p>
    <w:p w:rsidR="00003539" w:rsidRDefault="00003539" w:rsidP="00003539">
      <w:pPr>
        <w:suppressAutoHyphens w:val="0"/>
        <w:spacing w:line="240" w:lineRule="auto"/>
        <w:rPr>
          <w:rFonts w:ascii="Arial" w:eastAsia="Times New Roman" w:hAnsi="Arial" w:cs="Arial"/>
          <w:color w:val="auto"/>
          <w:kern w:val="0"/>
          <w:sz w:val="22"/>
          <w:szCs w:val="22"/>
          <w:lang w:eastAsia="en-US"/>
        </w:rPr>
      </w:pPr>
    </w:p>
    <w:p w:rsidR="00003539" w:rsidRPr="000B0CB4" w:rsidRDefault="00003539" w:rsidP="00003539">
      <w:pPr>
        <w:suppressAutoHyphens w:val="0"/>
        <w:spacing w:line="240" w:lineRule="auto"/>
        <w:rPr>
          <w:rFonts w:ascii="Arial" w:eastAsia="Times New Roman" w:hAnsi="Arial" w:cs="Arial"/>
          <w:color w:val="auto"/>
          <w:kern w:val="0"/>
          <w:sz w:val="22"/>
          <w:szCs w:val="22"/>
          <w:lang w:eastAsia="en-US"/>
        </w:rPr>
      </w:pPr>
    </w:p>
    <w:p w:rsidR="00003539" w:rsidRPr="00A86201" w:rsidRDefault="00003539" w:rsidP="00003539">
      <w:pPr>
        <w:suppressAutoHyphens w:val="0"/>
        <w:spacing w:line="240" w:lineRule="auto"/>
        <w:rPr>
          <w:rFonts w:ascii="Arial" w:eastAsia="Times New Roman" w:hAnsi="Arial" w:cs="Arial"/>
          <w:color w:val="auto"/>
          <w:kern w:val="0"/>
          <w:sz w:val="22"/>
          <w:szCs w:val="22"/>
          <w:lang w:eastAsia="en-US"/>
        </w:rPr>
      </w:pPr>
    </w:p>
    <w:p w:rsidR="00003539" w:rsidRDefault="00003539" w:rsidP="00003539">
      <w:pPr>
        <w:suppressAutoHyphens w:val="0"/>
        <w:spacing w:line="240" w:lineRule="auto"/>
        <w:rPr>
          <w:rFonts w:ascii="Arial" w:eastAsia="Times New Roman" w:hAnsi="Arial" w:cs="Arial"/>
          <w:color w:val="auto"/>
          <w:kern w:val="0"/>
          <w:sz w:val="22"/>
          <w:szCs w:val="22"/>
          <w:lang w:eastAsia="en-US"/>
        </w:rPr>
      </w:pPr>
    </w:p>
    <w:p w:rsidR="00003539" w:rsidRDefault="00003539" w:rsidP="00003539">
      <w:pPr>
        <w:pStyle w:val="normal0"/>
        <w:spacing w:before="240" w:beforeAutospacing="0" w:after="0" w:afterAutospacing="0"/>
      </w:pPr>
    </w:p>
    <w:p w:rsidR="00003539" w:rsidRDefault="00003539" w:rsidP="00003539">
      <w:pPr>
        <w:pStyle w:val="normal0"/>
        <w:spacing w:before="240" w:beforeAutospacing="0" w:after="0" w:afterAutospacing="0"/>
      </w:pPr>
    </w:p>
    <w:p w:rsidR="00003539" w:rsidRDefault="00003539" w:rsidP="00003539">
      <w:pPr>
        <w:pStyle w:val="normal0"/>
        <w:spacing w:before="240" w:beforeAutospacing="0" w:after="0" w:afterAutospacing="0"/>
      </w:pPr>
    </w:p>
    <w:p w:rsidR="00003539" w:rsidRDefault="00003539" w:rsidP="00003539">
      <w:pPr>
        <w:pStyle w:val="normal0"/>
        <w:spacing w:before="240" w:beforeAutospacing="0" w:after="0" w:afterAutospacing="0"/>
      </w:pPr>
    </w:p>
    <w:p w:rsidR="00003539" w:rsidRDefault="00003539" w:rsidP="00003539">
      <w:pPr>
        <w:pStyle w:val="normal0"/>
        <w:spacing w:before="240" w:beforeAutospacing="0" w:after="0" w:afterAutospacing="0"/>
      </w:pPr>
    </w:p>
    <w:p w:rsidR="00003539" w:rsidRDefault="00003539" w:rsidP="00003539">
      <w:pPr>
        <w:pStyle w:val="normal0"/>
        <w:spacing w:before="0" w:beforeAutospacing="0" w:after="0" w:afterAutospacing="0"/>
        <w:jc w:val="center"/>
      </w:pPr>
    </w:p>
    <w:p w:rsidR="006879C5" w:rsidRDefault="006879C5" w:rsidP="00003539">
      <w:pPr>
        <w:pStyle w:val="normal0"/>
        <w:spacing w:before="0" w:beforeAutospacing="0" w:after="0" w:afterAutospacing="0"/>
        <w:jc w:val="center"/>
      </w:pPr>
    </w:p>
    <w:p w:rsidR="006879C5" w:rsidRPr="006879C5" w:rsidRDefault="006879C5" w:rsidP="00003539">
      <w:pPr>
        <w:pStyle w:val="normal0"/>
        <w:spacing w:before="0" w:beforeAutospacing="0" w:after="0" w:afterAutospacing="0"/>
        <w:jc w:val="center"/>
      </w:pPr>
    </w:p>
    <w:p w:rsidR="00003539" w:rsidRPr="00F8210E" w:rsidRDefault="00003539" w:rsidP="00003539">
      <w:pPr>
        <w:ind w:left="720" w:firstLine="720"/>
        <w:rPr>
          <w:rFonts w:eastAsia="TimesNewRomanPSMT"/>
          <w:bCs/>
        </w:rPr>
      </w:pPr>
      <w:r>
        <w:rPr>
          <w:rFonts w:eastAsia="TimesNewRomanPSMT"/>
          <w:bCs/>
        </w:rPr>
        <w:t xml:space="preserve">               </w:t>
      </w:r>
      <w:r w:rsidRPr="00F8210E">
        <w:rPr>
          <w:rFonts w:eastAsia="TimesNewRomanPSMT"/>
          <w:bCs/>
        </w:rPr>
        <w:t xml:space="preserve">Датум </w:t>
      </w:r>
      <w:r w:rsidRPr="00F8210E">
        <w:rPr>
          <w:rFonts w:eastAsia="TimesNewRomanPSMT"/>
          <w:bCs/>
        </w:rPr>
        <w:tab/>
      </w:r>
      <w:r w:rsidRPr="00F8210E">
        <w:rPr>
          <w:rFonts w:eastAsia="TimesNewRomanPSMT"/>
          <w:bCs/>
        </w:rPr>
        <w:tab/>
      </w:r>
      <w:r w:rsidRPr="00F8210E">
        <w:rPr>
          <w:rFonts w:eastAsia="TimesNewRomanPSMT"/>
          <w:bCs/>
        </w:rPr>
        <w:tab/>
      </w:r>
      <w:r w:rsidRPr="00F8210E">
        <w:rPr>
          <w:rFonts w:eastAsia="TimesNewRomanPSMT"/>
          <w:bCs/>
        </w:rPr>
        <w:tab/>
      </w:r>
      <w:r w:rsidRPr="00F8210E">
        <w:rPr>
          <w:rFonts w:eastAsia="TimesNewRomanPSMT"/>
          <w:bCs/>
        </w:rPr>
        <w:tab/>
        <w:t xml:space="preserve">              </w:t>
      </w:r>
      <w:r>
        <w:rPr>
          <w:rFonts w:eastAsia="TimesNewRomanPSMT"/>
          <w:bCs/>
        </w:rPr>
        <w:t xml:space="preserve">                                                </w:t>
      </w:r>
      <w:r w:rsidRPr="00F8210E">
        <w:rPr>
          <w:rFonts w:eastAsia="TimesNewRomanPSMT"/>
          <w:bCs/>
        </w:rPr>
        <w:t>Понуђач</w:t>
      </w:r>
    </w:p>
    <w:p w:rsidR="00003539" w:rsidRPr="00F8210E" w:rsidRDefault="00003539" w:rsidP="00003539">
      <w:pPr>
        <w:ind w:left="2880" w:firstLine="720"/>
        <w:rPr>
          <w:rFonts w:eastAsia="TimesNewRomanPS-BoldMT"/>
          <w:b/>
          <w:bCs/>
          <w:i/>
          <w:iCs/>
          <w:color w:val="002060"/>
        </w:rPr>
      </w:pPr>
      <w:r>
        <w:rPr>
          <w:rFonts w:eastAsia="TimesNewRomanPSMT"/>
          <w:bCs/>
        </w:rPr>
        <w:t xml:space="preserve">                                                 </w:t>
      </w:r>
      <w:r w:rsidRPr="00F8210E">
        <w:rPr>
          <w:rFonts w:eastAsia="TimesNewRomanPSMT"/>
          <w:bCs/>
        </w:rPr>
        <w:t>М. П.</w:t>
      </w:r>
    </w:p>
    <w:p w:rsidR="00003539" w:rsidRPr="00F8210E" w:rsidRDefault="00003539" w:rsidP="00003539">
      <w:pPr>
        <w:jc w:val="center"/>
        <w:rPr>
          <w:rFonts w:eastAsia="TimesNewRomanPS-BoldMT"/>
          <w:b/>
          <w:bCs/>
          <w:i/>
          <w:iCs/>
          <w:color w:val="002060"/>
        </w:rPr>
      </w:pPr>
      <w:r w:rsidRPr="00F8210E">
        <w:rPr>
          <w:rFonts w:eastAsia="TimesNewRomanPS-BoldMT"/>
          <w:b/>
          <w:bCs/>
          <w:i/>
          <w:iCs/>
          <w:color w:val="002060"/>
        </w:rPr>
        <w:t>_____________________________</w:t>
      </w:r>
      <w:r w:rsidRPr="00F8210E">
        <w:rPr>
          <w:rFonts w:eastAsia="TimesNewRomanPS-BoldMT"/>
          <w:b/>
          <w:bCs/>
          <w:i/>
          <w:iCs/>
          <w:color w:val="002060"/>
        </w:rPr>
        <w:tab/>
      </w:r>
      <w:r w:rsidRPr="00F8210E">
        <w:rPr>
          <w:rFonts w:eastAsia="TimesNewRomanPS-BoldMT"/>
          <w:b/>
          <w:bCs/>
          <w:i/>
          <w:iCs/>
          <w:color w:val="002060"/>
        </w:rPr>
        <w:tab/>
      </w:r>
      <w:r w:rsidRPr="00F8210E">
        <w:rPr>
          <w:rFonts w:eastAsia="TimesNewRomanPS-BoldMT"/>
          <w:b/>
          <w:bCs/>
          <w:i/>
          <w:iCs/>
          <w:color w:val="002060"/>
        </w:rPr>
        <w:tab/>
      </w:r>
      <w:r>
        <w:rPr>
          <w:rFonts w:eastAsia="TimesNewRomanPS-BoldMT"/>
          <w:b/>
          <w:bCs/>
          <w:i/>
          <w:iCs/>
          <w:color w:val="002060"/>
        </w:rPr>
        <w:t xml:space="preserve">                                            </w:t>
      </w:r>
      <w:r w:rsidRPr="00F8210E">
        <w:rPr>
          <w:rFonts w:eastAsia="TimesNewRomanPS-BoldMT"/>
          <w:b/>
          <w:bCs/>
          <w:i/>
          <w:iCs/>
          <w:color w:val="002060"/>
        </w:rPr>
        <w:t>________________________________</w:t>
      </w:r>
    </w:p>
    <w:p w:rsidR="00003539" w:rsidRPr="00F8210E" w:rsidRDefault="00003539" w:rsidP="00003539">
      <w:pPr>
        <w:jc w:val="center"/>
        <w:rPr>
          <w:rFonts w:eastAsia="TimesNewRomanPS-BoldMT"/>
          <w:b/>
          <w:bCs/>
          <w:i/>
          <w:iCs/>
          <w:color w:val="002060"/>
        </w:rPr>
      </w:pPr>
    </w:p>
    <w:p w:rsidR="00003539" w:rsidRDefault="00003539" w:rsidP="00003539">
      <w:pPr>
        <w:pStyle w:val="normal0"/>
        <w:spacing w:before="240" w:beforeAutospacing="0" w:after="0" w:afterAutospacing="0"/>
      </w:pPr>
    </w:p>
    <w:p w:rsidR="00003539" w:rsidRDefault="00003539" w:rsidP="00003539">
      <w:pPr>
        <w:pStyle w:val="normal0"/>
        <w:spacing w:before="240" w:beforeAutospacing="0" w:after="0" w:afterAutospacing="0"/>
      </w:pPr>
    </w:p>
    <w:p w:rsidR="00003539" w:rsidRDefault="00003539" w:rsidP="00003539">
      <w:pPr>
        <w:pStyle w:val="normal0"/>
        <w:spacing w:before="240" w:beforeAutospacing="0" w:after="0" w:afterAutospacing="0"/>
      </w:pPr>
    </w:p>
    <w:p w:rsidR="00003539" w:rsidRPr="00F8210E" w:rsidRDefault="00003539" w:rsidP="00003539">
      <w:pPr>
        <w:jc w:val="both"/>
        <w:rPr>
          <w:i/>
          <w:iCs/>
        </w:rPr>
      </w:pPr>
      <w:r w:rsidRPr="00F8210E">
        <w:rPr>
          <w:b/>
          <w:bCs/>
          <w:i/>
          <w:iCs/>
          <w:u w:val="single"/>
        </w:rPr>
        <w:t>Напомене:</w:t>
      </w:r>
      <w:r w:rsidRPr="00F8210E">
        <w:rPr>
          <w:b/>
          <w:bCs/>
          <w:i/>
          <w:iCs/>
        </w:rPr>
        <w:t xml:space="preserve"> </w:t>
      </w:r>
    </w:p>
    <w:p w:rsidR="00003539" w:rsidRPr="00F8210E" w:rsidRDefault="00003539" w:rsidP="00003539">
      <w:pPr>
        <w:jc w:val="both"/>
        <w:rPr>
          <w:i/>
          <w:iCs/>
        </w:rPr>
      </w:pPr>
      <w:proofErr w:type="gramStart"/>
      <w:r w:rsidRPr="00F8210E">
        <w:rPr>
          <w:i/>
          <w:iCs/>
        </w:rPr>
        <w:t xml:space="preserve">Образац </w:t>
      </w:r>
      <w:r>
        <w:rPr>
          <w:i/>
          <w:iCs/>
        </w:rPr>
        <w:t xml:space="preserve">структуре </w:t>
      </w:r>
      <w:r w:rsidRPr="00F8210E">
        <w:rPr>
          <w:i/>
          <w:iCs/>
        </w:rPr>
        <w:t>пону</w:t>
      </w:r>
      <w:r>
        <w:rPr>
          <w:i/>
          <w:iCs/>
        </w:rPr>
        <w:t>ђене цене</w:t>
      </w:r>
      <w:r w:rsidRPr="00F8210E">
        <w:rPr>
          <w:i/>
          <w:iCs/>
        </w:rPr>
        <w:t xml:space="preserve"> понуђач мора да попуни, овери печатом и потпише, чиме </w:t>
      </w:r>
      <w:r w:rsidRPr="00F8210E">
        <w:rPr>
          <w:i/>
          <w:iCs/>
          <w:lang w:val="sr-Cyrl-CS"/>
        </w:rPr>
        <w:t>п</w:t>
      </w:r>
      <w:r w:rsidRPr="00F8210E">
        <w:rPr>
          <w:i/>
          <w:iCs/>
        </w:rPr>
        <w:t>отврђује да су тачни подаци који су у обрасцу наведени.</w:t>
      </w:r>
      <w:proofErr w:type="gramEnd"/>
      <w:r w:rsidRPr="00F8210E">
        <w:rPr>
          <w:i/>
          <w:iCs/>
        </w:rPr>
        <w:t xml:space="preserve"> </w:t>
      </w:r>
      <w:proofErr w:type="gramStart"/>
      <w:r w:rsidRPr="00F8210E">
        <w:rPr>
          <w:i/>
          <w:i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roofErr w:type="gramEnd"/>
    </w:p>
    <w:p w:rsidR="00003539" w:rsidRDefault="00003539" w:rsidP="00003539">
      <w:pPr>
        <w:suppressAutoHyphens w:val="0"/>
        <w:spacing w:line="240" w:lineRule="auto"/>
        <w:rPr>
          <w:rFonts w:eastAsia="Times New Roman"/>
          <w:color w:val="auto"/>
          <w:kern w:val="0"/>
          <w:sz w:val="22"/>
          <w:szCs w:val="22"/>
          <w:lang w:eastAsia="en-US"/>
        </w:rPr>
      </w:pPr>
    </w:p>
    <w:p w:rsidR="00003539" w:rsidRDefault="00003539" w:rsidP="00003539">
      <w:pPr>
        <w:suppressAutoHyphens w:val="0"/>
        <w:spacing w:line="240" w:lineRule="auto"/>
        <w:rPr>
          <w:rFonts w:eastAsia="Times New Roman"/>
          <w:color w:val="auto"/>
          <w:kern w:val="0"/>
          <w:sz w:val="22"/>
          <w:szCs w:val="22"/>
          <w:lang w:eastAsia="en-US"/>
        </w:rPr>
      </w:pPr>
    </w:p>
    <w:p w:rsidR="00003539" w:rsidRPr="0040185B" w:rsidRDefault="00003539" w:rsidP="00003539">
      <w:pPr>
        <w:suppressAutoHyphens w:val="0"/>
        <w:spacing w:line="240" w:lineRule="auto"/>
        <w:rPr>
          <w:rFonts w:eastAsia="Times New Roman"/>
          <w:color w:val="auto"/>
          <w:kern w:val="0"/>
          <w:sz w:val="22"/>
          <w:szCs w:val="22"/>
          <w:lang w:eastAsia="en-US"/>
        </w:rPr>
      </w:pPr>
    </w:p>
    <w:p w:rsidR="00003539" w:rsidRDefault="00003539" w:rsidP="00003539">
      <w:pPr>
        <w:pStyle w:val="normal0"/>
      </w:pPr>
    </w:p>
    <w:p w:rsidR="00003539" w:rsidRPr="00F8210E" w:rsidRDefault="00003539" w:rsidP="00003539">
      <w:pPr>
        <w:pStyle w:val="normal0"/>
        <w:spacing w:before="0" w:beforeAutospacing="0" w:after="0" w:afterAutospacing="0"/>
      </w:pPr>
      <w:r w:rsidRPr="00F8210E">
        <w:t>.</w:t>
      </w:r>
    </w:p>
    <w:p w:rsidR="00003539" w:rsidRPr="00F8210E" w:rsidRDefault="00003539" w:rsidP="00003539">
      <w:pPr>
        <w:jc w:val="both"/>
        <w:rPr>
          <w:rFonts w:eastAsia="TimesNewRomanPS-BoldMT"/>
          <w:b/>
          <w:bCs/>
          <w:i/>
          <w:iCs/>
          <w:color w:val="002060"/>
        </w:rPr>
      </w:pPr>
    </w:p>
    <w:p w:rsidR="00003539" w:rsidRPr="00F8210E" w:rsidRDefault="00003539" w:rsidP="00003539">
      <w:pPr>
        <w:suppressAutoHyphens w:val="0"/>
        <w:spacing w:line="240" w:lineRule="auto"/>
        <w:rPr>
          <w:rFonts w:eastAsia="Times New Roman"/>
          <w:b/>
          <w:color w:val="auto"/>
          <w:kern w:val="0"/>
          <w:sz w:val="32"/>
          <w:szCs w:val="32"/>
          <w:lang w:eastAsia="en-US"/>
        </w:rPr>
        <w:sectPr w:rsidR="00003539" w:rsidRPr="00F8210E" w:rsidSect="006D57DD">
          <w:pgSz w:w="16838" w:h="11906" w:orient="landscape"/>
          <w:pgMar w:top="1417" w:right="993" w:bottom="1417" w:left="1417" w:header="708" w:footer="708" w:gutter="0"/>
          <w:cols w:space="708"/>
          <w:titlePg/>
          <w:docGrid w:linePitch="360"/>
        </w:sectPr>
      </w:pPr>
    </w:p>
    <w:p w:rsidR="00003539" w:rsidRPr="00F8210E" w:rsidRDefault="00003539" w:rsidP="00003539">
      <w:pPr>
        <w:spacing w:before="240" w:after="240" w:line="240" w:lineRule="auto"/>
        <w:jc w:val="center"/>
        <w:rPr>
          <w:rFonts w:eastAsia="Times New Roman"/>
          <w:b/>
          <w:bCs/>
          <w:sz w:val="28"/>
          <w:szCs w:val="28"/>
        </w:rPr>
      </w:pPr>
      <w:r w:rsidRPr="00F8210E">
        <w:rPr>
          <w:rFonts w:eastAsia="Times New Roman"/>
          <w:b/>
          <w:bCs/>
          <w:sz w:val="28"/>
          <w:szCs w:val="28"/>
        </w:rPr>
        <w:lastRenderedPageBreak/>
        <w:t>5.8</w:t>
      </w:r>
      <w:proofErr w:type="gramStart"/>
      <w:r w:rsidRPr="00F8210E">
        <w:rPr>
          <w:rFonts w:eastAsia="Times New Roman"/>
          <w:b/>
          <w:bCs/>
          <w:sz w:val="28"/>
          <w:szCs w:val="28"/>
        </w:rPr>
        <w:t>.  Oбрaзaц</w:t>
      </w:r>
      <w:proofErr w:type="gramEnd"/>
      <w:r w:rsidRPr="00F8210E">
        <w:rPr>
          <w:rFonts w:eastAsia="Times New Roman"/>
          <w:b/>
          <w:bCs/>
          <w:sz w:val="28"/>
          <w:szCs w:val="28"/>
        </w:rPr>
        <w:t xml:space="preserve"> изjaвe пoнуђaчa нa oснoву члaнa 75. </w:t>
      </w:r>
      <w:proofErr w:type="gramStart"/>
      <w:r w:rsidRPr="00F8210E">
        <w:rPr>
          <w:rFonts w:eastAsia="Times New Roman"/>
          <w:b/>
          <w:bCs/>
          <w:sz w:val="28"/>
          <w:szCs w:val="28"/>
        </w:rPr>
        <w:t>стaв</w:t>
      </w:r>
      <w:proofErr w:type="gramEnd"/>
      <w:r w:rsidRPr="00F8210E">
        <w:rPr>
          <w:rFonts w:eastAsia="Times New Roman"/>
          <w:b/>
          <w:bCs/>
          <w:sz w:val="28"/>
          <w:szCs w:val="28"/>
        </w:rPr>
        <w:t xml:space="preserve"> 2. Зaкoнa </w:t>
      </w:r>
    </w:p>
    <w:p w:rsidR="00003539" w:rsidRPr="00F8210E" w:rsidRDefault="00003539" w:rsidP="00003539">
      <w:pPr>
        <w:spacing w:before="240" w:after="240" w:line="240" w:lineRule="auto"/>
        <w:jc w:val="center"/>
        <w:rPr>
          <w:rFonts w:eastAsia="Times New Roman"/>
          <w:b/>
          <w:bCs/>
        </w:rPr>
      </w:pPr>
    </w:p>
    <w:p w:rsidR="00003539" w:rsidRPr="00F8210E" w:rsidRDefault="00003539" w:rsidP="00003539">
      <w:pPr>
        <w:spacing w:before="240" w:after="240" w:line="240" w:lineRule="auto"/>
        <w:jc w:val="center"/>
        <w:rPr>
          <w:rFonts w:eastAsia="Times New Roman"/>
          <w:b/>
          <w:bCs/>
        </w:rPr>
      </w:pPr>
    </w:p>
    <w:p w:rsidR="00003539" w:rsidRPr="006879C5" w:rsidRDefault="00003539" w:rsidP="00003539">
      <w:pPr>
        <w:spacing w:before="100" w:beforeAutospacing="1" w:after="100" w:afterAutospacing="1" w:line="240" w:lineRule="auto"/>
        <w:jc w:val="center"/>
        <w:rPr>
          <w:rFonts w:eastAsia="Times New Roman"/>
        </w:rPr>
      </w:pPr>
      <w:proofErr w:type="gramStart"/>
      <w:r w:rsidRPr="00F8210E">
        <w:rPr>
          <w:rFonts w:eastAsia="Times New Roman"/>
        </w:rPr>
        <w:t>зa</w:t>
      </w:r>
      <w:proofErr w:type="gramEnd"/>
      <w:r w:rsidRPr="00F8210E">
        <w:rPr>
          <w:rFonts w:eastAsia="Times New Roman"/>
        </w:rPr>
        <w:t xml:space="preserve"> jaвну нaбaвку </w:t>
      </w:r>
      <w:r>
        <w:rPr>
          <w:rFonts w:eastAsia="Times New Roman"/>
        </w:rPr>
        <w:t>услуга -  превоз запослених</w:t>
      </w:r>
      <w:r w:rsidRPr="00F8210E">
        <w:rPr>
          <w:rFonts w:eastAsia="Times New Roman"/>
        </w:rPr>
        <w:t xml:space="preserve"> у пoступку </w:t>
      </w:r>
      <w:r>
        <w:rPr>
          <w:rFonts w:eastAsia="Times New Roman"/>
        </w:rPr>
        <w:t xml:space="preserve">јавне набавке </w:t>
      </w:r>
      <w:r w:rsidRPr="00F8210E">
        <w:rPr>
          <w:rFonts w:eastAsia="Times New Roman"/>
        </w:rPr>
        <w:t xml:space="preserve">мaлe врeднoсти, рeдни брoj </w:t>
      </w:r>
      <w:r w:rsidR="006879C5">
        <w:rPr>
          <w:rFonts w:eastAsia="Times New Roman"/>
        </w:rPr>
        <w:t>04/2018</w:t>
      </w:r>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t>Нa oснoву члaнa 75.</w:t>
      </w:r>
      <w:proofErr w:type="gramEnd"/>
      <w:r w:rsidRPr="00F8210E">
        <w:rPr>
          <w:rFonts w:eastAsia="Times New Roman"/>
        </w:rPr>
        <w:t xml:space="preserve"> </w:t>
      </w:r>
      <w:proofErr w:type="gramStart"/>
      <w:r w:rsidRPr="00F8210E">
        <w:rPr>
          <w:rFonts w:eastAsia="Times New Roman"/>
        </w:rPr>
        <w:t>стaв</w:t>
      </w:r>
      <w:proofErr w:type="gramEnd"/>
      <w:r w:rsidRPr="00F8210E">
        <w:rPr>
          <w:rFonts w:eastAsia="Times New Roman"/>
        </w:rPr>
        <w:t xml:space="preserve"> 2. </w:t>
      </w:r>
      <w:proofErr w:type="gramStart"/>
      <w:r w:rsidRPr="00F8210E">
        <w:rPr>
          <w:rFonts w:eastAsia="Times New Roman"/>
        </w:rPr>
        <w:t>Зaкoнa o jaвним нaбaвкaмa пoнуђaч _______________ сa сeдиштeм у _______________, ул.</w:t>
      </w:r>
      <w:proofErr w:type="gramEnd"/>
      <w:r w:rsidRPr="00F8210E">
        <w:rPr>
          <w:rFonts w:eastAsia="Times New Roman"/>
        </w:rPr>
        <w:t xml:space="preserve"> </w:t>
      </w:r>
      <w:proofErr w:type="gramStart"/>
      <w:r w:rsidRPr="00F8210E">
        <w:rPr>
          <w:rFonts w:eastAsia="Times New Roman"/>
        </w:rPr>
        <w:t>_______________, бр.</w:t>
      </w:r>
      <w:proofErr w:type="gramEnd"/>
      <w:r w:rsidRPr="00F8210E">
        <w:rPr>
          <w:rFonts w:eastAsia="Times New Roman"/>
        </w:rPr>
        <w:t xml:space="preserve"> _____, дaje слeдeћу изjaву </w:t>
      </w:r>
    </w:p>
    <w:p w:rsidR="00003539" w:rsidRPr="00F8210E" w:rsidRDefault="00003539" w:rsidP="00003539">
      <w:pPr>
        <w:spacing w:before="100" w:beforeAutospacing="1" w:after="100" w:afterAutospacing="1" w:line="240" w:lineRule="auto"/>
        <w:jc w:val="center"/>
        <w:rPr>
          <w:rFonts w:eastAsia="Times New Roman"/>
        </w:rPr>
      </w:pPr>
      <w:r w:rsidRPr="00F8210E">
        <w:rPr>
          <w:rFonts w:eastAsia="Times New Roman"/>
          <w:b/>
          <w:bCs/>
        </w:rPr>
        <w:t>И З J A В A</w:t>
      </w:r>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t>Изричитo нaвoдим дa сaм пoштoвao oбaвeзe кoje прoизлaзe из вaжeћих прoписa o зaштити нa рaду, зaпoшљaвaњу и услoвимa рaдa, зaштити живoтнe срeдинe, кao и дa нeмaм зaбрaну oбaвљaњa дeлaтнoсти кoja je нa снaзи у врeмe пoднoшeњa пoнудe.</w:t>
      </w:r>
      <w:proofErr w:type="gramEnd"/>
      <w:r w:rsidRPr="00F8210E">
        <w:rPr>
          <w:rFonts w:eastAsia="Times New Roman"/>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465"/>
        <w:gridCol w:w="2132"/>
        <w:gridCol w:w="1858"/>
        <w:gridCol w:w="2687"/>
      </w:tblGrid>
      <w:tr w:rsidR="00003539" w:rsidRPr="00F8210E" w:rsidTr="006D57DD">
        <w:trPr>
          <w:tblCellSpacing w:w="0" w:type="dxa"/>
        </w:trPr>
        <w:tc>
          <w:tcPr>
            <w:tcW w:w="750" w:type="pct"/>
            <w:hideMark/>
          </w:tcPr>
          <w:p w:rsidR="00003539" w:rsidRPr="00F8210E" w:rsidRDefault="00003539" w:rsidP="006D57DD">
            <w:pPr>
              <w:spacing w:before="100" w:beforeAutospacing="1" w:after="100" w:afterAutospacing="1" w:line="240" w:lineRule="auto"/>
              <w:rPr>
                <w:rFonts w:eastAsia="Times New Roman"/>
              </w:rPr>
            </w:pPr>
            <w:r w:rsidRPr="00F8210E">
              <w:rPr>
                <w:rFonts w:eastAsia="Times New Roman"/>
              </w:rPr>
              <w:t xml:space="preserve">дaтум: </w:t>
            </w:r>
          </w:p>
        </w:tc>
        <w:tc>
          <w:tcPr>
            <w:tcW w:w="1800" w:type="pct"/>
            <w:vMerge w:val="restart"/>
            <w:hideMark/>
          </w:tcPr>
          <w:p w:rsidR="00003539" w:rsidRPr="00F8210E" w:rsidRDefault="00003539" w:rsidP="006D57DD">
            <w:pPr>
              <w:spacing w:before="100" w:beforeAutospacing="1" w:after="100" w:afterAutospacing="1" w:line="240" w:lineRule="auto"/>
              <w:rPr>
                <w:rFonts w:eastAsia="Times New Roman"/>
              </w:rPr>
            </w:pPr>
            <w:r w:rsidRPr="00F8210E">
              <w:rPr>
                <w:rFonts w:eastAsia="Times New Roman"/>
              </w:rPr>
              <w:t xml:space="preserve">  </w:t>
            </w:r>
          </w:p>
        </w:tc>
        <w:tc>
          <w:tcPr>
            <w:tcW w:w="1650" w:type="pct"/>
            <w:vMerge w:val="restart"/>
            <w:vAlign w:val="center"/>
            <w:hideMark/>
          </w:tcPr>
          <w:p w:rsidR="00003539" w:rsidRPr="00F8210E" w:rsidRDefault="00003539" w:rsidP="006D57DD">
            <w:pPr>
              <w:spacing w:before="100" w:beforeAutospacing="1" w:after="100" w:afterAutospacing="1" w:line="240" w:lineRule="auto"/>
              <w:rPr>
                <w:rFonts w:eastAsia="Times New Roman"/>
              </w:rPr>
            </w:pPr>
            <w:r w:rsidRPr="00F8210E">
              <w:rPr>
                <w:rFonts w:eastAsia="Times New Roman"/>
              </w:rPr>
              <w:t xml:space="preserve">M.П. </w:t>
            </w:r>
          </w:p>
        </w:tc>
        <w:tc>
          <w:tcPr>
            <w:tcW w:w="800" w:type="pct"/>
            <w:vMerge w:val="restart"/>
            <w:noWrap/>
            <w:hideMark/>
          </w:tcPr>
          <w:p w:rsidR="00003539" w:rsidRPr="00F8210E" w:rsidRDefault="00003539" w:rsidP="006D57DD">
            <w:pPr>
              <w:spacing w:before="100" w:beforeAutospacing="1" w:after="100" w:afterAutospacing="1" w:line="240" w:lineRule="auto"/>
              <w:rPr>
                <w:rFonts w:eastAsia="Times New Roman"/>
              </w:rPr>
            </w:pPr>
            <w:r w:rsidRPr="00F8210E">
              <w:rPr>
                <w:rFonts w:eastAsia="Times New Roman"/>
              </w:rPr>
              <w:t xml:space="preserve">пoтпис oвлaшћeнoг лицa </w:t>
            </w:r>
          </w:p>
          <w:p w:rsidR="00003539" w:rsidRPr="00F8210E" w:rsidRDefault="00003539" w:rsidP="006D57DD">
            <w:pPr>
              <w:spacing w:before="100" w:beforeAutospacing="1" w:after="100" w:afterAutospacing="1" w:line="240" w:lineRule="auto"/>
              <w:rPr>
                <w:rFonts w:eastAsia="Times New Roman"/>
              </w:rPr>
            </w:pPr>
            <w:r w:rsidRPr="00F8210E">
              <w:rPr>
                <w:rFonts w:eastAsia="Times New Roman"/>
              </w:rPr>
              <w:t xml:space="preserve">пoнуђaчa/нoсиoцa пoнудe </w:t>
            </w:r>
          </w:p>
          <w:p w:rsidR="00003539" w:rsidRPr="00F8210E" w:rsidRDefault="00003539" w:rsidP="006D57DD">
            <w:pPr>
              <w:spacing w:before="100" w:beforeAutospacing="1" w:after="100" w:afterAutospacing="1" w:line="240" w:lineRule="auto"/>
              <w:rPr>
                <w:rFonts w:eastAsia="Times New Roman"/>
              </w:rPr>
            </w:pPr>
            <w:r w:rsidRPr="00F8210E">
              <w:rPr>
                <w:rFonts w:eastAsia="Times New Roman"/>
              </w:rPr>
              <w:t xml:space="preserve">  </w:t>
            </w:r>
          </w:p>
        </w:tc>
      </w:tr>
      <w:tr w:rsidR="00003539" w:rsidRPr="00F8210E" w:rsidTr="006D57DD">
        <w:trPr>
          <w:tblCellSpacing w:w="0" w:type="dxa"/>
        </w:trPr>
        <w:tc>
          <w:tcPr>
            <w:tcW w:w="0" w:type="auto"/>
            <w:hideMark/>
          </w:tcPr>
          <w:p w:rsidR="00003539" w:rsidRPr="00F8210E" w:rsidRDefault="00003539" w:rsidP="006D57DD">
            <w:pPr>
              <w:spacing w:before="100" w:beforeAutospacing="1" w:after="100" w:afterAutospacing="1" w:line="240" w:lineRule="auto"/>
              <w:rPr>
                <w:rFonts w:eastAsia="Times New Roman"/>
              </w:rPr>
            </w:pPr>
            <w:r w:rsidRPr="00F8210E">
              <w:rPr>
                <w:rFonts w:eastAsia="Times New Roman"/>
              </w:rPr>
              <w:t xml:space="preserve">____________________ </w:t>
            </w:r>
          </w:p>
        </w:tc>
        <w:tc>
          <w:tcPr>
            <w:tcW w:w="0" w:type="auto"/>
            <w:vMerge/>
            <w:vAlign w:val="center"/>
            <w:hideMark/>
          </w:tcPr>
          <w:p w:rsidR="00003539" w:rsidRPr="00F8210E" w:rsidRDefault="00003539" w:rsidP="006D57DD">
            <w:pPr>
              <w:spacing w:line="240" w:lineRule="auto"/>
              <w:rPr>
                <w:rFonts w:eastAsia="Times New Roman"/>
              </w:rPr>
            </w:pPr>
          </w:p>
        </w:tc>
        <w:tc>
          <w:tcPr>
            <w:tcW w:w="0" w:type="auto"/>
            <w:vMerge/>
            <w:vAlign w:val="center"/>
            <w:hideMark/>
          </w:tcPr>
          <w:p w:rsidR="00003539" w:rsidRPr="00F8210E" w:rsidRDefault="00003539" w:rsidP="006D57DD">
            <w:pPr>
              <w:spacing w:line="240" w:lineRule="auto"/>
              <w:rPr>
                <w:rFonts w:eastAsia="Times New Roman"/>
              </w:rPr>
            </w:pPr>
          </w:p>
        </w:tc>
        <w:tc>
          <w:tcPr>
            <w:tcW w:w="0" w:type="auto"/>
            <w:vMerge/>
            <w:vAlign w:val="center"/>
            <w:hideMark/>
          </w:tcPr>
          <w:p w:rsidR="00003539" w:rsidRPr="00F8210E" w:rsidRDefault="00003539" w:rsidP="006D57DD">
            <w:pPr>
              <w:spacing w:line="240" w:lineRule="auto"/>
              <w:rPr>
                <w:rFonts w:eastAsia="Times New Roman"/>
              </w:rPr>
            </w:pPr>
          </w:p>
        </w:tc>
      </w:tr>
      <w:tr w:rsidR="00003539" w:rsidRPr="00F8210E" w:rsidTr="006D57DD">
        <w:trPr>
          <w:tblCellSpacing w:w="0" w:type="dxa"/>
        </w:trPr>
        <w:tc>
          <w:tcPr>
            <w:tcW w:w="0" w:type="auto"/>
            <w:hideMark/>
          </w:tcPr>
          <w:p w:rsidR="00003539" w:rsidRPr="00F8210E" w:rsidRDefault="00003539" w:rsidP="006D57DD">
            <w:pPr>
              <w:spacing w:before="100" w:beforeAutospacing="1" w:after="100" w:afterAutospacing="1" w:line="240" w:lineRule="auto"/>
              <w:rPr>
                <w:rFonts w:eastAsia="Times New Roman"/>
              </w:rPr>
            </w:pPr>
            <w:r w:rsidRPr="00F8210E">
              <w:rPr>
                <w:rFonts w:eastAsia="Times New Roman"/>
              </w:rPr>
              <w:t xml:space="preserve">мeстo: </w:t>
            </w:r>
          </w:p>
        </w:tc>
        <w:tc>
          <w:tcPr>
            <w:tcW w:w="0" w:type="auto"/>
            <w:vMerge/>
            <w:vAlign w:val="center"/>
            <w:hideMark/>
          </w:tcPr>
          <w:p w:rsidR="00003539" w:rsidRPr="00F8210E" w:rsidRDefault="00003539" w:rsidP="006D57DD">
            <w:pPr>
              <w:spacing w:line="240" w:lineRule="auto"/>
              <w:rPr>
                <w:rFonts w:eastAsia="Times New Roman"/>
              </w:rPr>
            </w:pPr>
          </w:p>
        </w:tc>
        <w:tc>
          <w:tcPr>
            <w:tcW w:w="0" w:type="auto"/>
            <w:vMerge/>
            <w:vAlign w:val="center"/>
            <w:hideMark/>
          </w:tcPr>
          <w:p w:rsidR="00003539" w:rsidRPr="00F8210E" w:rsidRDefault="00003539" w:rsidP="006D57DD">
            <w:pPr>
              <w:spacing w:line="240" w:lineRule="auto"/>
              <w:rPr>
                <w:rFonts w:eastAsia="Times New Roman"/>
              </w:rPr>
            </w:pPr>
          </w:p>
        </w:tc>
        <w:tc>
          <w:tcPr>
            <w:tcW w:w="0" w:type="auto"/>
            <w:vMerge/>
            <w:vAlign w:val="center"/>
            <w:hideMark/>
          </w:tcPr>
          <w:p w:rsidR="00003539" w:rsidRPr="00F8210E" w:rsidRDefault="00003539" w:rsidP="006D57DD">
            <w:pPr>
              <w:spacing w:line="240" w:lineRule="auto"/>
              <w:rPr>
                <w:rFonts w:eastAsia="Times New Roman"/>
              </w:rPr>
            </w:pPr>
          </w:p>
        </w:tc>
      </w:tr>
      <w:tr w:rsidR="00003539" w:rsidRPr="00F8210E" w:rsidTr="006D57DD">
        <w:trPr>
          <w:tblCellSpacing w:w="0" w:type="dxa"/>
        </w:trPr>
        <w:tc>
          <w:tcPr>
            <w:tcW w:w="0" w:type="auto"/>
            <w:hideMark/>
          </w:tcPr>
          <w:p w:rsidR="00003539" w:rsidRPr="00F8210E" w:rsidRDefault="00003539" w:rsidP="006D57DD">
            <w:pPr>
              <w:spacing w:before="100" w:beforeAutospacing="1" w:after="100" w:afterAutospacing="1" w:line="240" w:lineRule="auto"/>
              <w:rPr>
                <w:rFonts w:eastAsia="Times New Roman"/>
              </w:rPr>
            </w:pPr>
            <w:r w:rsidRPr="00F8210E">
              <w:rPr>
                <w:rFonts w:eastAsia="Times New Roman"/>
              </w:rPr>
              <w:t xml:space="preserve">____________________ </w:t>
            </w:r>
          </w:p>
        </w:tc>
        <w:tc>
          <w:tcPr>
            <w:tcW w:w="0" w:type="auto"/>
            <w:vMerge/>
            <w:vAlign w:val="center"/>
            <w:hideMark/>
          </w:tcPr>
          <w:p w:rsidR="00003539" w:rsidRPr="00F8210E" w:rsidRDefault="00003539" w:rsidP="006D57DD">
            <w:pPr>
              <w:spacing w:line="240" w:lineRule="auto"/>
              <w:rPr>
                <w:rFonts w:eastAsia="Times New Roman"/>
              </w:rPr>
            </w:pPr>
          </w:p>
        </w:tc>
        <w:tc>
          <w:tcPr>
            <w:tcW w:w="0" w:type="auto"/>
            <w:vMerge/>
            <w:vAlign w:val="center"/>
            <w:hideMark/>
          </w:tcPr>
          <w:p w:rsidR="00003539" w:rsidRPr="00F8210E" w:rsidRDefault="00003539" w:rsidP="006D57DD">
            <w:pPr>
              <w:spacing w:line="240" w:lineRule="auto"/>
              <w:rPr>
                <w:rFonts w:eastAsia="Times New Roman"/>
              </w:rPr>
            </w:pPr>
          </w:p>
        </w:tc>
        <w:tc>
          <w:tcPr>
            <w:tcW w:w="0" w:type="auto"/>
            <w:hideMark/>
          </w:tcPr>
          <w:p w:rsidR="00003539" w:rsidRPr="00F8210E" w:rsidRDefault="00003539" w:rsidP="006D57DD">
            <w:pPr>
              <w:spacing w:before="100" w:beforeAutospacing="1" w:after="100" w:afterAutospacing="1" w:line="240" w:lineRule="auto"/>
              <w:rPr>
                <w:rFonts w:eastAsia="Times New Roman"/>
              </w:rPr>
            </w:pPr>
            <w:r w:rsidRPr="00F8210E">
              <w:rPr>
                <w:rFonts w:eastAsia="Times New Roman"/>
                <w:i/>
                <w:iCs/>
              </w:rPr>
              <w:t>___________________</w:t>
            </w:r>
            <w:r w:rsidRPr="00F8210E">
              <w:rPr>
                <w:rFonts w:eastAsia="Times New Roman"/>
              </w:rPr>
              <w:t xml:space="preserve"> </w:t>
            </w:r>
          </w:p>
        </w:tc>
      </w:tr>
    </w:tbl>
    <w:p w:rsidR="00003539" w:rsidRPr="00F8210E" w:rsidRDefault="00003539" w:rsidP="00003539">
      <w:pPr>
        <w:spacing w:line="240" w:lineRule="auto"/>
        <w:rPr>
          <w:rFonts w:eastAsia="Times New Roman"/>
        </w:rPr>
      </w:pPr>
      <w:r w:rsidRPr="00F8210E">
        <w:rPr>
          <w:rFonts w:eastAsia="Times New Roman"/>
        </w:rPr>
        <w:t> </w:t>
      </w:r>
    </w:p>
    <w:p w:rsidR="00003539" w:rsidRPr="00F8210E" w:rsidRDefault="00003539" w:rsidP="00003539">
      <w:pPr>
        <w:suppressAutoHyphens w:val="0"/>
        <w:spacing w:line="240" w:lineRule="auto"/>
      </w:pPr>
      <w:r w:rsidRPr="00F8210E">
        <w:br w:type="page"/>
      </w:r>
    </w:p>
    <w:p w:rsidR="00003539" w:rsidRPr="00F8210E" w:rsidRDefault="00003539" w:rsidP="00003539">
      <w:pPr>
        <w:suppressAutoHyphens w:val="0"/>
        <w:spacing w:line="240" w:lineRule="auto"/>
        <w:rPr>
          <w:b/>
          <w:sz w:val="28"/>
          <w:szCs w:val="28"/>
        </w:rPr>
      </w:pPr>
      <w:r w:rsidRPr="00F8210E">
        <w:rPr>
          <w:sz w:val="28"/>
          <w:szCs w:val="28"/>
        </w:rPr>
        <w:lastRenderedPageBreak/>
        <w:t xml:space="preserve">                       </w:t>
      </w:r>
      <w:r w:rsidRPr="00F8210E">
        <w:rPr>
          <w:b/>
          <w:sz w:val="28"/>
          <w:szCs w:val="28"/>
        </w:rPr>
        <w:t xml:space="preserve"> 5.9. Образац овлашћења за представника понуђача</w:t>
      </w:r>
    </w:p>
    <w:p w:rsidR="00003539" w:rsidRPr="00F8210E" w:rsidRDefault="00003539" w:rsidP="00003539">
      <w:pPr>
        <w:jc w:val="center"/>
        <w:rPr>
          <w:sz w:val="32"/>
          <w:szCs w:val="32"/>
        </w:rPr>
      </w:pPr>
    </w:p>
    <w:p w:rsidR="00003539" w:rsidRPr="00F8210E" w:rsidRDefault="00003539" w:rsidP="00003539">
      <w:pPr>
        <w:jc w:val="both"/>
        <w:rPr>
          <w:lang w:val="sr-Cyrl-CS"/>
        </w:rPr>
      </w:pPr>
    </w:p>
    <w:p w:rsidR="00003539" w:rsidRPr="00F8210E" w:rsidRDefault="00003539" w:rsidP="00003539">
      <w:pPr>
        <w:jc w:val="both"/>
        <w:rPr>
          <w:lang w:val="sr-Cyrl-CS"/>
        </w:rPr>
      </w:pPr>
    </w:p>
    <w:p w:rsidR="00003539" w:rsidRPr="00F8210E" w:rsidRDefault="00003539" w:rsidP="00003539">
      <w:pPr>
        <w:rPr>
          <w:b/>
        </w:rPr>
      </w:pPr>
    </w:p>
    <w:p w:rsidR="00003539" w:rsidRPr="00F8210E" w:rsidRDefault="00003539" w:rsidP="00003539">
      <w:pPr>
        <w:ind w:left="561"/>
        <w:jc w:val="center"/>
        <w:rPr>
          <w:b/>
        </w:rPr>
      </w:pPr>
    </w:p>
    <w:p w:rsidR="00003539" w:rsidRPr="00F8210E" w:rsidRDefault="00003539" w:rsidP="00003539">
      <w:pPr>
        <w:ind w:left="561"/>
        <w:jc w:val="center"/>
        <w:rPr>
          <w:b/>
          <w:lang w:val="sr-Latn-CS"/>
        </w:rPr>
      </w:pPr>
      <w:r w:rsidRPr="00F8210E">
        <w:rPr>
          <w:b/>
          <w:lang w:val="sr-Latn-CS"/>
        </w:rPr>
        <w:t xml:space="preserve">ОВЛАШЋЕЊЕ </w:t>
      </w:r>
    </w:p>
    <w:p w:rsidR="00003539" w:rsidRPr="00F8210E" w:rsidRDefault="00003539" w:rsidP="00003539">
      <w:pPr>
        <w:ind w:left="561"/>
        <w:jc w:val="center"/>
        <w:rPr>
          <w:b/>
          <w:lang w:val="sr-Latn-CS"/>
        </w:rPr>
      </w:pPr>
      <w:r w:rsidRPr="00F8210E">
        <w:rPr>
          <w:b/>
          <w:lang w:val="sr-Latn-CS"/>
        </w:rPr>
        <w:t>ЗА ПРЕДСТАВНИКА ПОНУЂАЧА</w:t>
      </w:r>
    </w:p>
    <w:p w:rsidR="00003539" w:rsidRPr="00F8210E" w:rsidRDefault="00003539" w:rsidP="00003539">
      <w:pPr>
        <w:ind w:left="561"/>
        <w:jc w:val="center"/>
        <w:rPr>
          <w:lang w:val="sr-Latn-CS"/>
        </w:rPr>
      </w:pPr>
    </w:p>
    <w:p w:rsidR="00003539" w:rsidRPr="00F8210E" w:rsidRDefault="00003539" w:rsidP="00003539">
      <w:pPr>
        <w:ind w:left="561"/>
        <w:jc w:val="both"/>
        <w:rPr>
          <w:lang w:val="sr-Latn-CS"/>
        </w:rPr>
      </w:pPr>
    </w:p>
    <w:p w:rsidR="00003539" w:rsidRPr="00F8210E" w:rsidRDefault="00003539" w:rsidP="00003539">
      <w:pPr>
        <w:ind w:left="561"/>
        <w:jc w:val="both"/>
        <w:rPr>
          <w:lang w:val="sr-Latn-CS"/>
        </w:rPr>
      </w:pPr>
    </w:p>
    <w:p w:rsidR="00003539" w:rsidRPr="00F8210E" w:rsidRDefault="00003539" w:rsidP="00003539">
      <w:pPr>
        <w:ind w:firstLine="561"/>
        <w:jc w:val="both"/>
        <w:rPr>
          <w:lang w:val="sr-Cyrl-CS"/>
        </w:rPr>
      </w:pPr>
      <w:r w:rsidRPr="00F8210E">
        <w:rPr>
          <w:lang w:val="sr-Latn-CS"/>
        </w:rPr>
        <w:t>Овлашћујем</w:t>
      </w:r>
      <w:r w:rsidRPr="00F8210E">
        <w:rPr>
          <w:lang w:val="sr-Cyrl-CS"/>
        </w:rPr>
        <w:t xml:space="preserve"> </w:t>
      </w:r>
      <w:r w:rsidRPr="00F8210E">
        <w:t>____________________</w:t>
      </w:r>
      <w:r w:rsidRPr="00F8210E">
        <w:rPr>
          <w:lang w:val="sr-Latn-CS"/>
        </w:rPr>
        <w:t xml:space="preserve">___________________________________, </w:t>
      </w:r>
      <w:r w:rsidRPr="00F8210E">
        <w:t xml:space="preserve">ЈМБГ ________________________, </w:t>
      </w:r>
      <w:r w:rsidRPr="00F8210E">
        <w:rPr>
          <w:lang w:val="sr-Latn-CS"/>
        </w:rPr>
        <w:t xml:space="preserve">да присуствује отварању понуда </w:t>
      </w:r>
      <w:r w:rsidRPr="00F8210E">
        <w:rPr>
          <w:bCs/>
          <w:color w:val="auto"/>
        </w:rPr>
        <w:t xml:space="preserve">у </w:t>
      </w:r>
      <w:r w:rsidRPr="00F8210E">
        <w:rPr>
          <w:bCs/>
          <w:color w:val="auto"/>
          <w:lang w:val="sr-Cyrl-CS"/>
        </w:rPr>
        <w:t>поступку</w:t>
      </w:r>
      <w:r w:rsidRPr="00F8210E">
        <w:rPr>
          <w:bCs/>
          <w:color w:val="auto"/>
        </w:rPr>
        <w:t xml:space="preserve"> јавне набавке услуга – превоз запослених</w:t>
      </w:r>
      <w:r w:rsidRPr="00F8210E">
        <w:rPr>
          <w:bCs/>
          <w:color w:val="auto"/>
          <w:lang w:val="sr-Cyrl-CS"/>
        </w:rPr>
        <w:t>,</w:t>
      </w:r>
      <w:r w:rsidRPr="00F8210E">
        <w:rPr>
          <w:color w:val="auto"/>
        </w:rPr>
        <w:t xml:space="preserve"> број </w:t>
      </w:r>
      <w:r w:rsidRPr="00F8210E">
        <w:rPr>
          <w:color w:val="auto"/>
          <w:lang w:val="sr-Cyrl-CS"/>
        </w:rPr>
        <w:t>ЈНМВ 0</w:t>
      </w:r>
      <w:r>
        <w:rPr>
          <w:color w:val="auto"/>
          <w:lang w:val="sr-Cyrl-CS"/>
        </w:rPr>
        <w:t>4</w:t>
      </w:r>
      <w:r w:rsidRPr="00F8210E">
        <w:rPr>
          <w:color w:val="auto"/>
          <w:lang w:val="sr-Cyrl-CS"/>
        </w:rPr>
        <w:t>/201</w:t>
      </w:r>
      <w:r w:rsidR="006879C5">
        <w:rPr>
          <w:color w:val="auto"/>
        </w:rPr>
        <w:t>8</w:t>
      </w:r>
      <w:r w:rsidRPr="00F8210E">
        <w:rPr>
          <w:lang w:val="sr-Cyrl-CS"/>
        </w:rPr>
        <w:t>.</w:t>
      </w:r>
      <w:r w:rsidRPr="00F8210E">
        <w:rPr>
          <w:bCs/>
          <w:lang w:val="sr-Cyrl-CS"/>
        </w:rPr>
        <w:t xml:space="preserve"> </w:t>
      </w:r>
    </w:p>
    <w:p w:rsidR="00003539" w:rsidRPr="00F8210E" w:rsidRDefault="00003539" w:rsidP="00003539">
      <w:pPr>
        <w:ind w:firstLine="561"/>
        <w:jc w:val="both"/>
        <w:rPr>
          <w:lang w:val="sr-Latn-CS"/>
        </w:rPr>
      </w:pPr>
      <w:r w:rsidRPr="00F8210E">
        <w:rPr>
          <w:lang w:val="sr-Latn-CS"/>
        </w:rPr>
        <w:t>Све његове изјаве дате током поступка отварања понуда сматрамо својим и у целости прихватамо.</w:t>
      </w:r>
    </w:p>
    <w:p w:rsidR="00003539" w:rsidRPr="00F8210E" w:rsidRDefault="00003539" w:rsidP="00003539">
      <w:pPr>
        <w:ind w:left="561"/>
        <w:jc w:val="both"/>
        <w:rPr>
          <w:lang w:val="sr-Latn-CS"/>
        </w:rPr>
      </w:pPr>
    </w:p>
    <w:p w:rsidR="00003539" w:rsidRPr="00F8210E" w:rsidRDefault="00003539" w:rsidP="00003539">
      <w:pPr>
        <w:jc w:val="both"/>
        <w:rPr>
          <w:lang w:val="sr-Cyrl-CS"/>
        </w:rPr>
      </w:pPr>
    </w:p>
    <w:p w:rsidR="00003539" w:rsidRPr="00F8210E" w:rsidRDefault="00003539" w:rsidP="00003539">
      <w:pPr>
        <w:ind w:left="810"/>
        <w:jc w:val="both"/>
        <w:rPr>
          <w:lang w:val="sr-Latn-CS"/>
        </w:rPr>
      </w:pPr>
    </w:p>
    <w:tbl>
      <w:tblPr>
        <w:tblW w:w="0" w:type="auto"/>
        <w:tblLayout w:type="fixed"/>
        <w:tblLook w:val="0000"/>
      </w:tblPr>
      <w:tblGrid>
        <w:gridCol w:w="3080"/>
        <w:gridCol w:w="3068"/>
        <w:gridCol w:w="3094"/>
      </w:tblGrid>
      <w:tr w:rsidR="00003539" w:rsidRPr="00F8210E" w:rsidTr="006D57DD">
        <w:tc>
          <w:tcPr>
            <w:tcW w:w="3080" w:type="dxa"/>
            <w:shd w:val="clear" w:color="auto" w:fill="auto"/>
            <w:vAlign w:val="center"/>
          </w:tcPr>
          <w:p w:rsidR="00003539" w:rsidRPr="00F8210E" w:rsidRDefault="00003539" w:rsidP="006D57DD">
            <w:pPr>
              <w:pStyle w:val="BodyText2"/>
              <w:spacing w:line="100" w:lineRule="atLeast"/>
              <w:jc w:val="center"/>
            </w:pPr>
            <w:r w:rsidRPr="00F8210E">
              <w:t>Датум:</w:t>
            </w:r>
          </w:p>
        </w:tc>
        <w:tc>
          <w:tcPr>
            <w:tcW w:w="3068" w:type="dxa"/>
            <w:shd w:val="clear" w:color="auto" w:fill="auto"/>
            <w:vAlign w:val="center"/>
          </w:tcPr>
          <w:p w:rsidR="00003539" w:rsidRPr="00F8210E" w:rsidRDefault="00003539" w:rsidP="006D57DD">
            <w:pPr>
              <w:pStyle w:val="BodyText2"/>
              <w:spacing w:line="100" w:lineRule="atLeast"/>
              <w:jc w:val="center"/>
            </w:pPr>
            <w:r w:rsidRPr="00F8210E">
              <w:t>М.П.</w:t>
            </w:r>
          </w:p>
        </w:tc>
        <w:tc>
          <w:tcPr>
            <w:tcW w:w="3094" w:type="dxa"/>
            <w:shd w:val="clear" w:color="auto" w:fill="auto"/>
            <w:vAlign w:val="center"/>
          </w:tcPr>
          <w:p w:rsidR="00003539" w:rsidRPr="00F8210E" w:rsidRDefault="00003539" w:rsidP="006D57DD">
            <w:pPr>
              <w:pStyle w:val="BodyText2"/>
              <w:spacing w:line="100" w:lineRule="atLeast"/>
              <w:jc w:val="center"/>
            </w:pPr>
            <w:r w:rsidRPr="00F8210E">
              <w:t>Потпис понуђача</w:t>
            </w:r>
          </w:p>
        </w:tc>
      </w:tr>
      <w:tr w:rsidR="00003539" w:rsidRPr="00F8210E" w:rsidTr="006D57DD">
        <w:tc>
          <w:tcPr>
            <w:tcW w:w="3080" w:type="dxa"/>
            <w:tcBorders>
              <w:bottom w:val="single" w:sz="4" w:space="0" w:color="000000"/>
            </w:tcBorders>
            <w:shd w:val="clear" w:color="auto" w:fill="auto"/>
          </w:tcPr>
          <w:p w:rsidR="00003539" w:rsidRPr="00F8210E" w:rsidRDefault="00003539" w:rsidP="006D57DD">
            <w:pPr>
              <w:pStyle w:val="BodyText2"/>
              <w:snapToGrid w:val="0"/>
              <w:spacing w:line="100" w:lineRule="atLeast"/>
              <w:jc w:val="both"/>
            </w:pPr>
          </w:p>
        </w:tc>
        <w:tc>
          <w:tcPr>
            <w:tcW w:w="3068" w:type="dxa"/>
            <w:shd w:val="clear" w:color="auto" w:fill="auto"/>
          </w:tcPr>
          <w:p w:rsidR="00003539" w:rsidRPr="00F8210E" w:rsidRDefault="00003539" w:rsidP="006D57DD">
            <w:pPr>
              <w:pStyle w:val="BodyText2"/>
              <w:snapToGrid w:val="0"/>
              <w:spacing w:line="100" w:lineRule="atLeast"/>
              <w:jc w:val="both"/>
            </w:pPr>
          </w:p>
        </w:tc>
        <w:tc>
          <w:tcPr>
            <w:tcW w:w="3094" w:type="dxa"/>
            <w:tcBorders>
              <w:bottom w:val="single" w:sz="4" w:space="0" w:color="000000"/>
            </w:tcBorders>
            <w:shd w:val="clear" w:color="auto" w:fill="auto"/>
          </w:tcPr>
          <w:p w:rsidR="00003539" w:rsidRPr="00F8210E" w:rsidRDefault="00003539" w:rsidP="006D57DD">
            <w:pPr>
              <w:pStyle w:val="BodyText2"/>
              <w:snapToGrid w:val="0"/>
              <w:spacing w:line="100" w:lineRule="atLeast"/>
              <w:jc w:val="both"/>
            </w:pPr>
          </w:p>
        </w:tc>
      </w:tr>
    </w:tbl>
    <w:p w:rsidR="00003539" w:rsidRPr="00F8210E" w:rsidRDefault="00003539" w:rsidP="00003539">
      <w:pPr>
        <w:suppressAutoHyphens w:val="0"/>
        <w:spacing w:line="240" w:lineRule="auto"/>
        <w:rPr>
          <w:rFonts w:eastAsia="Times New Roman"/>
          <w:b/>
          <w:color w:val="auto"/>
          <w:kern w:val="0"/>
          <w:sz w:val="32"/>
          <w:szCs w:val="32"/>
          <w:lang w:eastAsia="en-US"/>
        </w:rPr>
      </w:pPr>
      <w:r w:rsidRPr="00F8210E">
        <w:rPr>
          <w:rFonts w:eastAsia="Times New Roman"/>
          <w:b/>
          <w:color w:val="auto"/>
          <w:kern w:val="0"/>
          <w:sz w:val="32"/>
          <w:szCs w:val="32"/>
          <w:lang w:eastAsia="en-US"/>
        </w:rPr>
        <w:br w:type="page"/>
      </w:r>
    </w:p>
    <w:p w:rsidR="00003539" w:rsidRPr="00F8210E" w:rsidRDefault="00003539" w:rsidP="00003539">
      <w:pPr>
        <w:pStyle w:val="ListParagraph"/>
        <w:ind w:left="0"/>
        <w:jc w:val="center"/>
        <w:rPr>
          <w:b/>
          <w:sz w:val="32"/>
          <w:szCs w:val="32"/>
          <w:lang w:val="sr-Latn-CS"/>
        </w:rPr>
      </w:pPr>
      <w:r w:rsidRPr="00F8210E">
        <w:rPr>
          <w:rFonts w:eastAsia="Times New Roman"/>
          <w:b/>
          <w:color w:val="auto"/>
          <w:kern w:val="0"/>
          <w:sz w:val="32"/>
          <w:szCs w:val="32"/>
          <w:lang w:eastAsia="en-US"/>
        </w:rPr>
        <w:lastRenderedPageBreak/>
        <w:t>V</w:t>
      </w:r>
      <w:r w:rsidRPr="00F8210E">
        <w:rPr>
          <w:rFonts w:eastAsia="Times New Roman"/>
          <w:b/>
          <w:color w:val="auto"/>
          <w:kern w:val="0"/>
          <w:sz w:val="32"/>
          <w:szCs w:val="32"/>
          <w:lang w:val="sr-Latn-CS" w:eastAsia="en-US"/>
        </w:rPr>
        <w:t>I</w:t>
      </w:r>
      <w:r w:rsidRPr="00F8210E">
        <w:rPr>
          <w:rFonts w:eastAsia="Times New Roman"/>
          <w:b/>
          <w:color w:val="auto"/>
          <w:kern w:val="0"/>
          <w:sz w:val="32"/>
          <w:szCs w:val="32"/>
          <w:lang w:val="ru-RU" w:eastAsia="en-US"/>
        </w:rPr>
        <w:t xml:space="preserve"> </w:t>
      </w:r>
      <w:r w:rsidRPr="00F8210E">
        <w:rPr>
          <w:b/>
          <w:sz w:val="32"/>
          <w:szCs w:val="32"/>
        </w:rPr>
        <w:t xml:space="preserve">МОДЕЛ УГОВОРА </w:t>
      </w:r>
    </w:p>
    <w:p w:rsidR="00003539" w:rsidRPr="00F8210E" w:rsidRDefault="00003539" w:rsidP="00003539">
      <w:pPr>
        <w:pStyle w:val="ListParagraph"/>
        <w:ind w:left="0"/>
        <w:jc w:val="center"/>
        <w:rPr>
          <w:b/>
          <w:sz w:val="32"/>
          <w:szCs w:val="32"/>
          <w:lang w:val="sr-Latn-CS"/>
        </w:rPr>
      </w:pPr>
    </w:p>
    <w:p w:rsidR="00003539" w:rsidRPr="00446B5C" w:rsidRDefault="00003539" w:rsidP="00003539">
      <w:pPr>
        <w:jc w:val="center"/>
        <w:rPr>
          <w:iCs/>
        </w:rPr>
      </w:pPr>
      <w:r w:rsidRPr="00F8210E">
        <w:rPr>
          <w:b/>
          <w:bCs/>
          <w:iCs/>
        </w:rPr>
        <w:t>УГОВОР О ПРЕВОЗУ ЗАПОСЛЕНИХ</w:t>
      </w:r>
    </w:p>
    <w:p w:rsidR="00003539" w:rsidRPr="00F8210E" w:rsidRDefault="00003539" w:rsidP="00003539">
      <w:pPr>
        <w:rPr>
          <w:iCs/>
        </w:rPr>
      </w:pPr>
    </w:p>
    <w:p w:rsidR="00003539" w:rsidRPr="00F8210E" w:rsidRDefault="00003539" w:rsidP="00003539">
      <w:pPr>
        <w:rPr>
          <w:iCs/>
        </w:rPr>
      </w:pPr>
      <w:r w:rsidRPr="00F8210E">
        <w:rPr>
          <w:b/>
          <w:iCs/>
        </w:rPr>
        <w:t>Закључен између:</w:t>
      </w:r>
    </w:p>
    <w:p w:rsidR="00003539" w:rsidRPr="00F8210E" w:rsidRDefault="00003539" w:rsidP="00003539">
      <w:pPr>
        <w:rPr>
          <w:iCs/>
        </w:rPr>
      </w:pPr>
      <w:proofErr w:type="gramStart"/>
      <w:r w:rsidRPr="00F8210E">
        <w:rPr>
          <w:iCs/>
        </w:rPr>
        <w:t>Наручиоца</w:t>
      </w:r>
      <w:r>
        <w:rPr>
          <w:iCs/>
        </w:rPr>
        <w:t xml:space="preserve"> ПУ „Милка Диманић“</w:t>
      </w:r>
      <w:r w:rsidRPr="00F8210E">
        <w:rPr>
          <w:iCs/>
        </w:rPr>
        <w:t>,</w:t>
      </w:r>
      <w:r>
        <w:rPr>
          <w:iCs/>
        </w:rPr>
        <w:t xml:space="preserve"> 12.</w:t>
      </w:r>
      <w:proofErr w:type="gramEnd"/>
      <w:r>
        <w:rPr>
          <w:iCs/>
        </w:rPr>
        <w:t xml:space="preserve"> </w:t>
      </w:r>
      <w:proofErr w:type="gramStart"/>
      <w:r>
        <w:rPr>
          <w:iCs/>
        </w:rPr>
        <w:t>бригаде</w:t>
      </w:r>
      <w:proofErr w:type="gramEnd"/>
      <w:r>
        <w:rPr>
          <w:iCs/>
        </w:rPr>
        <w:t xml:space="preserve"> бр. 34, Власотинце</w:t>
      </w:r>
      <w:r w:rsidRPr="00F8210E">
        <w:rPr>
          <w:iCs/>
        </w:rPr>
        <w:t xml:space="preserve">  </w:t>
      </w:r>
    </w:p>
    <w:p w:rsidR="00003539" w:rsidRPr="00CE6EF2" w:rsidRDefault="00003539" w:rsidP="00003539">
      <w:pPr>
        <w:rPr>
          <w:iCs/>
        </w:rPr>
      </w:pPr>
      <w:proofErr w:type="gramStart"/>
      <w:r w:rsidRPr="00F8210E">
        <w:rPr>
          <w:iCs/>
        </w:rPr>
        <w:t xml:space="preserve">ПИБ  </w:t>
      </w:r>
      <w:r>
        <w:rPr>
          <w:iCs/>
        </w:rPr>
        <w:t>101607909</w:t>
      </w:r>
      <w:proofErr w:type="gramEnd"/>
    </w:p>
    <w:p w:rsidR="00003539" w:rsidRPr="00CE6EF2" w:rsidRDefault="00003539" w:rsidP="00003539">
      <w:pPr>
        <w:rPr>
          <w:iCs/>
        </w:rPr>
      </w:pPr>
      <w:r w:rsidRPr="00F8210E">
        <w:rPr>
          <w:iCs/>
        </w:rPr>
        <w:t xml:space="preserve">Матични број: </w:t>
      </w:r>
      <w:r>
        <w:rPr>
          <w:iCs/>
        </w:rPr>
        <w:t>07255462</w:t>
      </w:r>
    </w:p>
    <w:p w:rsidR="00003539" w:rsidRDefault="00003539" w:rsidP="00003539">
      <w:pPr>
        <w:rPr>
          <w:iCs/>
        </w:rPr>
      </w:pPr>
      <w:r w:rsidRPr="00F8210E">
        <w:rPr>
          <w:iCs/>
        </w:rPr>
        <w:t xml:space="preserve">Телефон: 016 </w:t>
      </w:r>
      <w:r>
        <w:rPr>
          <w:iCs/>
        </w:rPr>
        <w:t>/875-425</w:t>
      </w:r>
    </w:p>
    <w:p w:rsidR="00003539" w:rsidRPr="00CE6EF2" w:rsidRDefault="00003539" w:rsidP="00003539">
      <w:pPr>
        <w:rPr>
          <w:iCs/>
        </w:rPr>
      </w:pPr>
      <w:proofErr w:type="gramStart"/>
      <w:r w:rsidRPr="00F8210E">
        <w:rPr>
          <w:iCs/>
        </w:rPr>
        <w:t>кога</w:t>
      </w:r>
      <w:proofErr w:type="gramEnd"/>
      <w:r w:rsidRPr="00F8210E">
        <w:rPr>
          <w:iCs/>
        </w:rPr>
        <w:t xml:space="preserve"> заступа </w:t>
      </w:r>
      <w:r>
        <w:rPr>
          <w:iCs/>
        </w:rPr>
        <w:t>Снежана Филиповић</w:t>
      </w:r>
    </w:p>
    <w:p w:rsidR="00003539" w:rsidRPr="00F8210E" w:rsidRDefault="00003539" w:rsidP="00003539">
      <w:pPr>
        <w:rPr>
          <w:iCs/>
        </w:rPr>
      </w:pPr>
      <w:r w:rsidRPr="00F8210E">
        <w:rPr>
          <w:iCs/>
        </w:rPr>
        <w:t>(</w:t>
      </w:r>
      <w:proofErr w:type="gramStart"/>
      <w:r w:rsidRPr="00F8210E">
        <w:rPr>
          <w:iCs/>
        </w:rPr>
        <w:t>у</w:t>
      </w:r>
      <w:proofErr w:type="gramEnd"/>
      <w:r w:rsidRPr="00F8210E">
        <w:rPr>
          <w:iCs/>
        </w:rPr>
        <w:t xml:space="preserve"> даљем тексту: директор)</w:t>
      </w:r>
    </w:p>
    <w:p w:rsidR="00003539" w:rsidRPr="00F8210E" w:rsidRDefault="00003539" w:rsidP="00003539">
      <w:pPr>
        <w:jc w:val="center"/>
        <w:rPr>
          <w:iCs/>
        </w:rPr>
      </w:pPr>
      <w:proofErr w:type="gramStart"/>
      <w:r w:rsidRPr="00F8210E">
        <w:rPr>
          <w:iCs/>
        </w:rPr>
        <w:t>и</w:t>
      </w:r>
      <w:proofErr w:type="gramEnd"/>
    </w:p>
    <w:p w:rsidR="00003539" w:rsidRPr="00F8210E" w:rsidRDefault="00003539" w:rsidP="00003539">
      <w:pPr>
        <w:rPr>
          <w:iCs/>
        </w:rPr>
      </w:pPr>
      <w:r w:rsidRPr="00F8210E">
        <w:rPr>
          <w:iCs/>
        </w:rPr>
        <w:t>Понуђача................................................................................................</w:t>
      </w:r>
    </w:p>
    <w:p w:rsidR="00003539" w:rsidRPr="00F8210E" w:rsidRDefault="00003539" w:rsidP="00003539">
      <w:pPr>
        <w:rPr>
          <w:iCs/>
        </w:rPr>
      </w:pPr>
      <w:proofErr w:type="gramStart"/>
      <w:r w:rsidRPr="00F8210E">
        <w:rPr>
          <w:iCs/>
        </w:rPr>
        <w:t>са</w:t>
      </w:r>
      <w:proofErr w:type="gramEnd"/>
      <w:r w:rsidRPr="00F8210E">
        <w:rPr>
          <w:iCs/>
        </w:rPr>
        <w:t xml:space="preserve"> седиштем у ............................................, улица .........................................., ПИБ:.......................... Матични број: ........................................</w:t>
      </w:r>
    </w:p>
    <w:p w:rsidR="00003539" w:rsidRPr="00F8210E" w:rsidRDefault="00003539" w:rsidP="00003539">
      <w:pPr>
        <w:rPr>
          <w:iCs/>
        </w:rPr>
      </w:pPr>
      <w:r w:rsidRPr="00F8210E">
        <w:rPr>
          <w:iCs/>
        </w:rPr>
        <w:t>Број рачуна: ............................................ Назив банке</w:t>
      </w:r>
      <w:proofErr w:type="gramStart"/>
      <w:r w:rsidRPr="00F8210E">
        <w:rPr>
          <w:iCs/>
        </w:rPr>
        <w:t>:......................................,</w:t>
      </w:r>
      <w:proofErr w:type="gramEnd"/>
    </w:p>
    <w:p w:rsidR="00003539" w:rsidRPr="00F8210E" w:rsidRDefault="00003539" w:rsidP="00003539">
      <w:pPr>
        <w:rPr>
          <w:iCs/>
        </w:rPr>
      </w:pPr>
      <w:r w:rsidRPr="00F8210E">
        <w:rPr>
          <w:iCs/>
        </w:rPr>
        <w:t>Телефон</w:t>
      </w:r>
      <w:proofErr w:type="gramStart"/>
      <w:r w:rsidRPr="00F8210E">
        <w:rPr>
          <w:iCs/>
        </w:rPr>
        <w:t>:............................:</w:t>
      </w:r>
      <w:proofErr w:type="gramEnd"/>
    </w:p>
    <w:p w:rsidR="00003539" w:rsidRPr="00F8210E" w:rsidRDefault="00003539" w:rsidP="00003539">
      <w:pPr>
        <w:rPr>
          <w:iCs/>
        </w:rPr>
      </w:pPr>
      <w:proofErr w:type="gramStart"/>
      <w:r w:rsidRPr="00F8210E">
        <w:rPr>
          <w:iCs/>
        </w:rPr>
        <w:t>кога</w:t>
      </w:r>
      <w:proofErr w:type="gramEnd"/>
      <w:r w:rsidRPr="00F8210E">
        <w:rPr>
          <w:iCs/>
        </w:rPr>
        <w:t xml:space="preserve"> заступа................................................................... </w:t>
      </w:r>
    </w:p>
    <w:p w:rsidR="00003539" w:rsidRPr="00F8210E" w:rsidRDefault="00003539" w:rsidP="00003539">
      <w:pPr>
        <w:rPr>
          <w:iCs/>
        </w:rPr>
      </w:pPr>
      <w:r w:rsidRPr="00F8210E">
        <w:rPr>
          <w:iCs/>
        </w:rPr>
        <w:t>(</w:t>
      </w:r>
      <w:proofErr w:type="gramStart"/>
      <w:r w:rsidRPr="00F8210E">
        <w:rPr>
          <w:iCs/>
        </w:rPr>
        <w:t>у</w:t>
      </w:r>
      <w:proofErr w:type="gramEnd"/>
      <w:r w:rsidRPr="00F8210E">
        <w:rPr>
          <w:iCs/>
          <w:lang w:val="sr-Cyrl-CS"/>
        </w:rPr>
        <w:t xml:space="preserve"> </w:t>
      </w:r>
      <w:r w:rsidRPr="00F8210E">
        <w:rPr>
          <w:iCs/>
        </w:rPr>
        <w:t>даљем тексту: превозник),</w:t>
      </w:r>
    </w:p>
    <w:p w:rsidR="00003539" w:rsidRPr="00F8210E" w:rsidRDefault="00003539" w:rsidP="00003539">
      <w:pPr>
        <w:rPr>
          <w:iCs/>
        </w:rPr>
      </w:pPr>
    </w:p>
    <w:p w:rsidR="00003539" w:rsidRDefault="00003539" w:rsidP="00003539">
      <w:pPr>
        <w:rPr>
          <w:iCs/>
        </w:rPr>
      </w:pPr>
      <w:r w:rsidRPr="00F8210E">
        <w:rPr>
          <w:iCs/>
        </w:rPr>
        <w:t>Основ уговора: ЈН Број: 0</w:t>
      </w:r>
      <w:r>
        <w:rPr>
          <w:iCs/>
        </w:rPr>
        <w:t>4</w:t>
      </w:r>
      <w:r w:rsidRPr="00F8210E">
        <w:rPr>
          <w:iCs/>
        </w:rPr>
        <w:t>/201</w:t>
      </w:r>
      <w:r w:rsidR="00C11639">
        <w:rPr>
          <w:iCs/>
        </w:rPr>
        <w:t>8</w:t>
      </w:r>
    </w:p>
    <w:p w:rsidR="002D0F83" w:rsidRDefault="002D0F83" w:rsidP="00003539">
      <w:pPr>
        <w:rPr>
          <w:iCs/>
        </w:rPr>
      </w:pPr>
    </w:p>
    <w:p w:rsidR="002D0F83" w:rsidRPr="00F8210E" w:rsidRDefault="002D0F83" w:rsidP="00003539">
      <w:pPr>
        <w:rPr>
          <w:iCs/>
        </w:rPr>
      </w:pPr>
    </w:p>
    <w:p w:rsidR="00003539" w:rsidRPr="00F8210E" w:rsidRDefault="00003539" w:rsidP="00003539">
      <w:pPr>
        <w:rPr>
          <w:iCs/>
        </w:rPr>
      </w:pPr>
      <w:r w:rsidRPr="00F8210E">
        <w:rPr>
          <w:iCs/>
        </w:rPr>
        <w:t xml:space="preserve">Број и датум одлуке о </w:t>
      </w:r>
      <w:r w:rsidRPr="00F8210E">
        <w:rPr>
          <w:iCs/>
          <w:lang w:val="sr-Cyrl-CS"/>
        </w:rPr>
        <w:t>додели уговора</w:t>
      </w:r>
      <w:proofErr w:type="gramStart"/>
      <w:r w:rsidRPr="00F8210E">
        <w:rPr>
          <w:iCs/>
        </w:rPr>
        <w:t>:...............................................</w:t>
      </w:r>
      <w:proofErr w:type="gramEnd"/>
    </w:p>
    <w:p w:rsidR="00003539" w:rsidRPr="00F8210E" w:rsidRDefault="00003539" w:rsidP="00003539">
      <w:pPr>
        <w:rPr>
          <w:i/>
          <w:iCs/>
        </w:rPr>
      </w:pPr>
      <w:proofErr w:type="gramStart"/>
      <w:r w:rsidRPr="00F8210E">
        <w:rPr>
          <w:iCs/>
        </w:rPr>
        <w:t>Понуда изабраног понуђача бр.</w:t>
      </w:r>
      <w:proofErr w:type="gramEnd"/>
      <w:r w:rsidRPr="00F8210E">
        <w:rPr>
          <w:iCs/>
        </w:rPr>
        <w:t xml:space="preserve"> ______ </w:t>
      </w:r>
      <w:proofErr w:type="gramStart"/>
      <w:r w:rsidRPr="00F8210E">
        <w:rPr>
          <w:iCs/>
        </w:rPr>
        <w:t>од</w:t>
      </w:r>
      <w:proofErr w:type="gramEnd"/>
      <w:r w:rsidRPr="00F8210E">
        <w:rPr>
          <w:iCs/>
        </w:rPr>
        <w:t>...............................</w:t>
      </w:r>
    </w:p>
    <w:p w:rsidR="00003539" w:rsidRPr="00F8210E" w:rsidRDefault="00003539" w:rsidP="00003539">
      <w:pPr>
        <w:rPr>
          <w:i/>
          <w:iCs/>
        </w:rPr>
      </w:pPr>
    </w:p>
    <w:p w:rsidR="00003539" w:rsidRPr="00F8210E" w:rsidRDefault="00003539" w:rsidP="00003539">
      <w:pPr>
        <w:widowControl w:val="0"/>
        <w:autoSpaceDE w:val="0"/>
        <w:autoSpaceDN w:val="0"/>
        <w:adjustRightInd w:val="0"/>
        <w:spacing w:line="271" w:lineRule="exact"/>
        <w:ind w:left="109" w:right="-41" w:firstLine="317"/>
        <w:jc w:val="center"/>
      </w:pPr>
      <w:proofErr w:type="gramStart"/>
      <w:r w:rsidRPr="00F8210E">
        <w:rPr>
          <w:position w:val="-1"/>
        </w:rPr>
        <w:t>Члан</w:t>
      </w:r>
      <w:r w:rsidRPr="00F8210E">
        <w:rPr>
          <w:spacing w:val="19"/>
          <w:position w:val="-1"/>
        </w:rPr>
        <w:t xml:space="preserve"> </w:t>
      </w:r>
      <w:r w:rsidRPr="00F8210E">
        <w:rPr>
          <w:w w:val="106"/>
          <w:position w:val="-1"/>
        </w:rPr>
        <w:t>1.</w:t>
      </w:r>
      <w:proofErr w:type="gramEnd"/>
    </w:p>
    <w:p w:rsidR="00003539" w:rsidRPr="00F8210E" w:rsidRDefault="00003539" w:rsidP="00003539">
      <w:pPr>
        <w:widowControl w:val="0"/>
        <w:tabs>
          <w:tab w:val="left" w:pos="426"/>
        </w:tabs>
        <w:autoSpaceDE w:val="0"/>
        <w:autoSpaceDN w:val="0"/>
        <w:adjustRightInd w:val="0"/>
        <w:spacing w:line="264" w:lineRule="exact"/>
        <w:ind w:left="109" w:right="-41" w:firstLine="317"/>
        <w:jc w:val="both"/>
        <w:rPr>
          <w:iCs/>
        </w:rPr>
      </w:pPr>
      <w:proofErr w:type="gramStart"/>
      <w:r w:rsidRPr="00F8210E">
        <w:rPr>
          <w:iCs/>
        </w:rPr>
        <w:t>Предмет уговора је услуга – превоз запослених</w:t>
      </w:r>
      <w:r>
        <w:rPr>
          <w:iCs/>
        </w:rPr>
        <w:t>.</w:t>
      </w:r>
      <w:proofErr w:type="gramEnd"/>
    </w:p>
    <w:p w:rsidR="00003539" w:rsidRPr="00F8210E" w:rsidRDefault="00003539" w:rsidP="00003539">
      <w:pPr>
        <w:widowControl w:val="0"/>
        <w:tabs>
          <w:tab w:val="left" w:pos="426"/>
        </w:tabs>
        <w:autoSpaceDE w:val="0"/>
        <w:autoSpaceDN w:val="0"/>
        <w:adjustRightInd w:val="0"/>
        <w:spacing w:line="264" w:lineRule="exact"/>
        <w:ind w:left="109" w:right="-41" w:firstLine="317"/>
        <w:jc w:val="both"/>
        <w:rPr>
          <w:iCs/>
        </w:rPr>
      </w:pPr>
      <w:proofErr w:type="gramStart"/>
      <w:r w:rsidRPr="00F8210E">
        <w:rPr>
          <w:iCs/>
        </w:rPr>
        <w:t>Понуђач наступа са подизвођачем_____________________________.</w:t>
      </w:r>
      <w:proofErr w:type="gramEnd"/>
    </w:p>
    <w:p w:rsidR="00003539" w:rsidRPr="00F8210E" w:rsidRDefault="00003539" w:rsidP="00003539">
      <w:pPr>
        <w:widowControl w:val="0"/>
        <w:tabs>
          <w:tab w:val="left" w:pos="426"/>
        </w:tabs>
        <w:autoSpaceDE w:val="0"/>
        <w:autoSpaceDN w:val="0"/>
        <w:adjustRightInd w:val="0"/>
        <w:spacing w:line="264" w:lineRule="exact"/>
        <w:ind w:left="109" w:right="-41" w:firstLine="317"/>
        <w:jc w:val="both"/>
        <w:rPr>
          <w:iCs/>
        </w:rPr>
      </w:pPr>
      <w:r w:rsidRPr="00F8210E">
        <w:rPr>
          <w:iCs/>
        </w:rPr>
        <w:t>Проценат укупне вредности набавке који ће поверити подизвођачу износи _____</w:t>
      </w:r>
      <w:proofErr w:type="gramStart"/>
      <w:r w:rsidRPr="00F8210E">
        <w:rPr>
          <w:iCs/>
        </w:rPr>
        <w:t>% .</w:t>
      </w:r>
      <w:proofErr w:type="gramEnd"/>
    </w:p>
    <w:p w:rsidR="00003539" w:rsidRPr="00F8210E" w:rsidRDefault="00003539" w:rsidP="00003539">
      <w:pPr>
        <w:widowControl w:val="0"/>
        <w:tabs>
          <w:tab w:val="left" w:pos="426"/>
        </w:tabs>
        <w:autoSpaceDE w:val="0"/>
        <w:autoSpaceDN w:val="0"/>
        <w:adjustRightInd w:val="0"/>
        <w:spacing w:line="264" w:lineRule="exact"/>
        <w:ind w:left="109" w:right="-41" w:firstLine="317"/>
        <w:jc w:val="both"/>
        <w:rPr>
          <w:iCs/>
        </w:rPr>
      </w:pPr>
      <w:proofErr w:type="gramStart"/>
      <w:r w:rsidRPr="00F8210E">
        <w:rPr>
          <w:iCs/>
        </w:rPr>
        <w:t>Део предмета набавке који ће се извршити преко подизвођача _____________.</w:t>
      </w:r>
      <w:proofErr w:type="gramEnd"/>
    </w:p>
    <w:p w:rsidR="00003539" w:rsidRPr="00F8210E" w:rsidRDefault="00003539" w:rsidP="00003539">
      <w:pPr>
        <w:widowControl w:val="0"/>
        <w:tabs>
          <w:tab w:val="left" w:pos="426"/>
        </w:tabs>
        <w:autoSpaceDE w:val="0"/>
        <w:autoSpaceDN w:val="0"/>
        <w:adjustRightInd w:val="0"/>
        <w:spacing w:line="264" w:lineRule="exact"/>
        <w:ind w:left="109" w:right="-41" w:firstLine="317"/>
        <w:jc w:val="center"/>
        <w:rPr>
          <w:w w:val="106"/>
        </w:rPr>
      </w:pPr>
      <w:proofErr w:type="gramStart"/>
      <w:r w:rsidRPr="00F8210E">
        <w:rPr>
          <w:w w:val="106"/>
        </w:rPr>
        <w:t>Члан 2.</w:t>
      </w:r>
      <w:proofErr w:type="gramEnd"/>
    </w:p>
    <w:p w:rsidR="00003539" w:rsidRPr="00F8210E" w:rsidRDefault="00003539" w:rsidP="00003539">
      <w:pPr>
        <w:widowControl w:val="0"/>
        <w:tabs>
          <w:tab w:val="left" w:pos="426"/>
        </w:tabs>
        <w:autoSpaceDE w:val="0"/>
        <w:autoSpaceDN w:val="0"/>
        <w:adjustRightInd w:val="0"/>
        <w:spacing w:line="264" w:lineRule="exact"/>
        <w:ind w:left="109" w:right="-41" w:firstLine="317"/>
        <w:rPr>
          <w:w w:val="106"/>
        </w:rPr>
      </w:pPr>
      <w:r w:rsidRPr="00F8210E">
        <w:rPr>
          <w:w w:val="106"/>
        </w:rPr>
        <w:t>Уговорену цену чине:</w:t>
      </w:r>
    </w:p>
    <w:p w:rsidR="00003539" w:rsidRPr="00F8210E" w:rsidRDefault="00003539" w:rsidP="00003539">
      <w:pPr>
        <w:pStyle w:val="ListParagraph"/>
        <w:widowControl w:val="0"/>
        <w:numPr>
          <w:ilvl w:val="0"/>
          <w:numId w:val="43"/>
        </w:numPr>
        <w:tabs>
          <w:tab w:val="left" w:pos="426"/>
        </w:tabs>
        <w:suppressAutoHyphens w:val="0"/>
        <w:autoSpaceDE w:val="0"/>
        <w:autoSpaceDN w:val="0"/>
        <w:adjustRightInd w:val="0"/>
        <w:spacing w:line="264" w:lineRule="exact"/>
        <w:ind w:left="109" w:right="-41" w:firstLine="317"/>
        <w:contextualSpacing/>
        <w:rPr>
          <w:w w:val="106"/>
        </w:rPr>
      </w:pPr>
      <w:r w:rsidRPr="00F8210E">
        <w:rPr>
          <w:w w:val="106"/>
        </w:rPr>
        <w:t>Јединичне цене услуге по путнику без ПДВ-а;</w:t>
      </w:r>
    </w:p>
    <w:p w:rsidR="00003539" w:rsidRPr="00F8210E" w:rsidRDefault="00003539" w:rsidP="00003539">
      <w:pPr>
        <w:pStyle w:val="ListParagraph"/>
        <w:widowControl w:val="0"/>
        <w:numPr>
          <w:ilvl w:val="0"/>
          <w:numId w:val="43"/>
        </w:numPr>
        <w:tabs>
          <w:tab w:val="left" w:pos="426"/>
        </w:tabs>
        <w:suppressAutoHyphens w:val="0"/>
        <w:autoSpaceDE w:val="0"/>
        <w:autoSpaceDN w:val="0"/>
        <w:adjustRightInd w:val="0"/>
        <w:spacing w:line="264" w:lineRule="exact"/>
        <w:ind w:left="109" w:right="-41" w:firstLine="317"/>
        <w:contextualSpacing/>
        <w:rPr>
          <w:w w:val="106"/>
        </w:rPr>
      </w:pPr>
      <w:r w:rsidRPr="00F8210E">
        <w:rPr>
          <w:w w:val="106"/>
        </w:rPr>
        <w:t>Јединичне це</w:t>
      </w:r>
      <w:r>
        <w:rPr>
          <w:w w:val="106"/>
        </w:rPr>
        <w:t xml:space="preserve">не услуге по </w:t>
      </w:r>
      <w:proofErr w:type="gramStart"/>
      <w:r>
        <w:rPr>
          <w:w w:val="106"/>
        </w:rPr>
        <w:t>путнику  са</w:t>
      </w:r>
      <w:proofErr w:type="gramEnd"/>
      <w:r>
        <w:rPr>
          <w:w w:val="106"/>
        </w:rPr>
        <w:t xml:space="preserve"> ПДВ-о </w:t>
      </w:r>
      <w:r w:rsidRPr="00F8210E">
        <w:rPr>
          <w:w w:val="106"/>
        </w:rPr>
        <w:t>(обе дате у обрасцу понуде која је саставни део овог уговора).</w:t>
      </w:r>
    </w:p>
    <w:p w:rsidR="00003539" w:rsidRPr="00F8210E" w:rsidRDefault="00003539" w:rsidP="00003539">
      <w:pPr>
        <w:widowControl w:val="0"/>
        <w:tabs>
          <w:tab w:val="left" w:pos="426"/>
        </w:tabs>
        <w:autoSpaceDE w:val="0"/>
        <w:autoSpaceDN w:val="0"/>
        <w:adjustRightInd w:val="0"/>
        <w:spacing w:line="264" w:lineRule="exact"/>
        <w:ind w:left="109" w:right="-41" w:firstLine="317"/>
        <w:rPr>
          <w:w w:val="106"/>
        </w:rPr>
      </w:pPr>
      <w:r w:rsidRPr="00F8210E">
        <w:rPr>
          <w:w w:val="106"/>
        </w:rPr>
        <w:t>Уговорена цена, за уговорено време предметног извршења, укупно износи _</w:t>
      </w:r>
      <w:r w:rsidRPr="00F8210E">
        <w:rPr>
          <w:w w:val="106"/>
          <w:u w:val="single"/>
        </w:rPr>
        <w:t>_____</w:t>
      </w:r>
      <w:proofErr w:type="gramStart"/>
      <w:r w:rsidRPr="00F8210E">
        <w:rPr>
          <w:w w:val="106"/>
          <w:u w:val="single"/>
        </w:rPr>
        <w:t xml:space="preserve">_ </w:t>
      </w:r>
      <w:r w:rsidRPr="00F8210E">
        <w:rPr>
          <w:w w:val="106"/>
        </w:rPr>
        <w:t xml:space="preserve"> динара</w:t>
      </w:r>
      <w:proofErr w:type="gramEnd"/>
      <w:r w:rsidRPr="00F8210E">
        <w:rPr>
          <w:w w:val="106"/>
        </w:rPr>
        <w:t>, (словима:</w:t>
      </w:r>
      <w:r w:rsidRPr="00F8210E">
        <w:rPr>
          <w:w w:val="106"/>
          <w:u w:val="single"/>
        </w:rPr>
        <w:t>__________________________</w:t>
      </w:r>
      <w:r>
        <w:rPr>
          <w:w w:val="106"/>
          <w:u w:val="single"/>
          <w:lang w:val="sr-Cyrl-CS"/>
        </w:rPr>
        <w:t>__________________</w:t>
      </w:r>
      <w:r w:rsidRPr="00F8210E">
        <w:rPr>
          <w:w w:val="106"/>
        </w:rPr>
        <w:t xml:space="preserve">), без ПДВ-а, односно </w:t>
      </w:r>
      <w:r w:rsidRPr="00F8210E">
        <w:rPr>
          <w:w w:val="106"/>
          <w:u w:val="single"/>
        </w:rPr>
        <w:t>________</w:t>
      </w:r>
      <w:r w:rsidRPr="00F8210E">
        <w:rPr>
          <w:w w:val="106"/>
        </w:rPr>
        <w:t>__динара (словима:</w:t>
      </w:r>
      <w:r w:rsidRPr="00F8210E">
        <w:rPr>
          <w:w w:val="106"/>
          <w:u w:val="single"/>
        </w:rPr>
        <w:t>_________________________</w:t>
      </w:r>
      <w:r>
        <w:rPr>
          <w:w w:val="106"/>
          <w:u w:val="single"/>
          <w:lang w:val="sr-Cyrl-CS"/>
        </w:rPr>
        <w:t>________________________</w:t>
      </w:r>
      <w:r w:rsidRPr="00F8210E">
        <w:rPr>
          <w:w w:val="106"/>
        </w:rPr>
        <w:t>),</w:t>
      </w:r>
      <w:r>
        <w:rPr>
          <w:w w:val="106"/>
          <w:lang w:val="sr-Cyrl-CS"/>
        </w:rPr>
        <w:t xml:space="preserve"> </w:t>
      </w:r>
      <w:r w:rsidRPr="00F8210E">
        <w:rPr>
          <w:w w:val="106"/>
        </w:rPr>
        <w:t>са ПДВ-ом.</w:t>
      </w:r>
    </w:p>
    <w:p w:rsidR="00003539" w:rsidRPr="00F8210E" w:rsidRDefault="00003539" w:rsidP="00003539">
      <w:pPr>
        <w:pStyle w:val="BodyText"/>
        <w:jc w:val="center"/>
      </w:pPr>
      <w:proofErr w:type="gramStart"/>
      <w:r w:rsidRPr="00F8210E">
        <w:t>Члан 3.</w:t>
      </w:r>
      <w:proofErr w:type="gramEnd"/>
    </w:p>
    <w:p w:rsidR="00003539" w:rsidRPr="00F8210E" w:rsidRDefault="00003539" w:rsidP="00003539">
      <w:pPr>
        <w:pStyle w:val="BodyText"/>
        <w:rPr>
          <w:lang w:val="sr-Cyrl-CS"/>
        </w:rPr>
      </w:pPr>
      <w:r w:rsidRPr="00F8210E">
        <w:tab/>
      </w:r>
      <w:r w:rsidRPr="00F8210E">
        <w:tab/>
      </w:r>
      <w:proofErr w:type="gramStart"/>
      <w:r w:rsidRPr="00F8210E">
        <w:t>Превозилац  се</w:t>
      </w:r>
      <w:proofErr w:type="gramEnd"/>
      <w:r w:rsidRPr="00F8210E">
        <w:t xml:space="preserve"> обавезује да у циљу реализације јавне набавке услуге превоза  запослених врши превоз запослених </w:t>
      </w:r>
      <w:r>
        <w:t xml:space="preserve">ПУ „Милка Диманић“ Власотинце </w:t>
      </w:r>
      <w:r w:rsidRPr="00F8210E">
        <w:t>сваког радног дана и то</w:t>
      </w:r>
      <w:r w:rsidRPr="00F8210E">
        <w:rPr>
          <w:b/>
        </w:rPr>
        <w:t>:</w:t>
      </w:r>
      <w:r w:rsidRPr="00F8210E">
        <w:rPr>
          <w:b/>
          <w:lang w:val="ru-RU"/>
        </w:rPr>
        <w:t xml:space="preserve"> </w:t>
      </w:r>
      <w:r w:rsidRPr="00F8210E">
        <w:rPr>
          <w:lang w:val="ru-RU"/>
        </w:rPr>
        <w:t>у складу са Понудом број ___________, од  _____________ године, која је саставни део овог уговора.</w:t>
      </w:r>
    </w:p>
    <w:p w:rsidR="00003539" w:rsidRPr="00F8210E" w:rsidRDefault="00003539" w:rsidP="00003539">
      <w:pPr>
        <w:pStyle w:val="BodyText"/>
        <w:jc w:val="center"/>
      </w:pPr>
      <w:r w:rsidRPr="00F8210E">
        <w:t>Члан 4</w:t>
      </w:r>
      <w:proofErr w:type="gramStart"/>
      <w:r w:rsidRPr="00F8210E">
        <w:t>..</w:t>
      </w:r>
      <w:proofErr w:type="gramEnd"/>
    </w:p>
    <w:p w:rsidR="00003539" w:rsidRPr="00F8210E" w:rsidRDefault="00003539" w:rsidP="00003539">
      <w:pPr>
        <w:pStyle w:val="BodyText"/>
      </w:pPr>
      <w:r w:rsidRPr="00F8210E">
        <w:tab/>
      </w:r>
      <w:r w:rsidRPr="00F8210E">
        <w:tab/>
      </w:r>
      <w:proofErr w:type="gramStart"/>
      <w:r w:rsidRPr="00F8210E">
        <w:t>Превозилац се обавезује да изда возне карте за све кориснике превоза према списку који ће доставити наручилац пре почетка превоза.</w:t>
      </w:r>
      <w:proofErr w:type="gramEnd"/>
    </w:p>
    <w:p w:rsidR="00003539" w:rsidRPr="00F8210E" w:rsidRDefault="00003539" w:rsidP="00003539">
      <w:pPr>
        <w:pStyle w:val="BodyText"/>
        <w:jc w:val="center"/>
      </w:pPr>
      <w:proofErr w:type="gramStart"/>
      <w:r w:rsidRPr="00F8210E">
        <w:t>Члан 5.</w:t>
      </w:r>
      <w:proofErr w:type="gramEnd"/>
    </w:p>
    <w:p w:rsidR="00003539" w:rsidRPr="00F8210E" w:rsidRDefault="00003539" w:rsidP="00003539">
      <w:pPr>
        <w:pStyle w:val="BodyText"/>
      </w:pPr>
      <w:r w:rsidRPr="00F8210E">
        <w:t xml:space="preserve">           Цена </w:t>
      </w:r>
      <w:proofErr w:type="gramStart"/>
      <w:r w:rsidRPr="00F8210E">
        <w:t>услуга  превоза</w:t>
      </w:r>
      <w:proofErr w:type="gramEnd"/>
      <w:r w:rsidRPr="00F8210E">
        <w:t xml:space="preserve"> је фиксна.</w:t>
      </w:r>
    </w:p>
    <w:p w:rsidR="00003539" w:rsidRPr="00F8210E" w:rsidRDefault="00003539" w:rsidP="00003539">
      <w:pPr>
        <w:pStyle w:val="BodyText"/>
      </w:pPr>
      <w:r w:rsidRPr="00F8210E">
        <w:lastRenderedPageBreak/>
        <w:tab/>
        <w:t>Уговорне стране су сагласне да превозилац, у случају објективне промене цена на тржишту, о томе обавести  Наручиоца писменим путем  у року од 5 дана од дана настале промене уз образложење свих параметара који утичу на промену цене са обавезом закључења анекса уговора.</w:t>
      </w:r>
    </w:p>
    <w:p w:rsidR="00003539" w:rsidRPr="00F8210E" w:rsidRDefault="00003539" w:rsidP="00003539">
      <w:pPr>
        <w:pStyle w:val="BodyText"/>
        <w:jc w:val="center"/>
      </w:pPr>
      <w:r w:rsidRPr="00F8210E">
        <w:t>Члан 6</w:t>
      </w:r>
    </w:p>
    <w:p w:rsidR="00003539" w:rsidRDefault="00003539" w:rsidP="00003539">
      <w:pPr>
        <w:pStyle w:val="BodyText"/>
      </w:pPr>
      <w:r w:rsidRPr="00F8210E">
        <w:t xml:space="preserve">Наручилац </w:t>
      </w:r>
      <w:proofErr w:type="gramStart"/>
      <w:r w:rsidRPr="00F8210E">
        <w:t>превоза  се</w:t>
      </w:r>
      <w:proofErr w:type="gramEnd"/>
      <w:r w:rsidRPr="00F8210E">
        <w:t xml:space="preserve"> обавезује да уговорену надокнаду за извршене услуге превоза плати превозиоцу  по испостављеном рачуну у року од 45 дана од дана пријема рачуна за извршени превоз у протеклом месецу на жиро рачун превозиоца </w:t>
      </w:r>
      <w:r>
        <w:rPr>
          <w:lang w:val="sr-Cyrl-CS"/>
        </w:rPr>
        <w:t>б</w:t>
      </w:r>
      <w:r w:rsidRPr="00F8210E">
        <w:t>р._________________________</w:t>
      </w:r>
    </w:p>
    <w:p w:rsidR="00003539" w:rsidRDefault="0074343B" w:rsidP="00003539">
      <w:pPr>
        <w:pStyle w:val="BodyText"/>
      </w:pPr>
      <w:proofErr w:type="gramStart"/>
      <w:r>
        <w:t>Плаћање у 2018</w:t>
      </w:r>
      <w:r w:rsidR="00003539" w:rsidRPr="003E37F6">
        <w:t>.</w:t>
      </w:r>
      <w:proofErr w:type="gramEnd"/>
      <w:r w:rsidR="00003539" w:rsidRPr="003E37F6">
        <w:t xml:space="preserve"> </w:t>
      </w:r>
      <w:proofErr w:type="gramStart"/>
      <w:r w:rsidR="00003539" w:rsidRPr="003E37F6">
        <w:t>години</w:t>
      </w:r>
      <w:proofErr w:type="gramEnd"/>
      <w:r w:rsidR="00003539" w:rsidRPr="003E37F6">
        <w:t xml:space="preserve"> вршиће се до нивоа средстава обезбеђених у Финансиј</w:t>
      </w:r>
      <w:r>
        <w:t>ском плану за 2018</w:t>
      </w:r>
      <w:r w:rsidR="00003539" w:rsidRPr="003E37F6">
        <w:t xml:space="preserve">. </w:t>
      </w:r>
      <w:proofErr w:type="gramStart"/>
      <w:r w:rsidR="00003539" w:rsidRPr="003E37F6">
        <w:t>Наручиоца за ове намене.</w:t>
      </w:r>
      <w:proofErr w:type="gramEnd"/>
      <w:r w:rsidR="00003539" w:rsidRPr="003E37F6">
        <w:t xml:space="preserve"> </w:t>
      </w:r>
      <w:proofErr w:type="gramStart"/>
      <w:r w:rsidR="00003539" w:rsidRPr="003E37F6">
        <w:t xml:space="preserve">За обаавезе плаћања које </w:t>
      </w:r>
      <w:r>
        <w:t>доспевају по овом уговору у 2019</w:t>
      </w:r>
      <w:r w:rsidR="00003539" w:rsidRPr="003E37F6">
        <w:t>.</w:t>
      </w:r>
      <w:proofErr w:type="gramEnd"/>
      <w:r w:rsidR="00003539" w:rsidRPr="003E37F6">
        <w:t xml:space="preserve"> </w:t>
      </w:r>
      <w:proofErr w:type="gramStart"/>
      <w:r w:rsidR="00003539" w:rsidRPr="003E37F6">
        <w:t>години</w:t>
      </w:r>
      <w:proofErr w:type="gramEnd"/>
      <w:r w:rsidR="00003539" w:rsidRPr="003E37F6">
        <w:t>, Наручилац ће извршити плаћање Превознику по обезбеђивању финансијских средстава, односно по усв</w:t>
      </w:r>
      <w:r>
        <w:t>ајању финансијског плана за 2019</w:t>
      </w:r>
      <w:r w:rsidR="00003539" w:rsidRPr="003E37F6">
        <w:t>.годину.</w:t>
      </w:r>
    </w:p>
    <w:p w:rsidR="00003539" w:rsidRPr="006020C6" w:rsidRDefault="00003539" w:rsidP="00003539">
      <w:pPr>
        <w:pStyle w:val="BodyText"/>
      </w:pPr>
    </w:p>
    <w:p w:rsidR="00003539" w:rsidRPr="00F8210E" w:rsidRDefault="00003539" w:rsidP="00003539">
      <w:pPr>
        <w:pStyle w:val="BodyText"/>
        <w:jc w:val="center"/>
      </w:pPr>
      <w:r w:rsidRPr="00F8210E">
        <w:t>Члан 7</w:t>
      </w:r>
    </w:p>
    <w:p w:rsidR="00003539" w:rsidRPr="00F8210E" w:rsidRDefault="00003539" w:rsidP="00003539">
      <w:pPr>
        <w:pStyle w:val="BodyText"/>
      </w:pPr>
      <w:r w:rsidRPr="00F8210E">
        <w:tab/>
      </w:r>
      <w:proofErr w:type="gramStart"/>
      <w:r w:rsidRPr="00F8210E">
        <w:t>Превозилац је дужан да се придржава Закона о превозу у друмском саобраћају, Закона о безбедности саобраћаја и других прописа који регулишу ову област.</w:t>
      </w:r>
      <w:proofErr w:type="gramEnd"/>
      <w:r w:rsidRPr="00F8210E">
        <w:t xml:space="preserve"> </w:t>
      </w:r>
    </w:p>
    <w:p w:rsidR="00003539" w:rsidRPr="00F8210E" w:rsidRDefault="00003539" w:rsidP="00003539">
      <w:pPr>
        <w:pStyle w:val="BodyText"/>
        <w:jc w:val="center"/>
      </w:pPr>
      <w:r w:rsidRPr="00F8210E">
        <w:t>Члан 8</w:t>
      </w:r>
    </w:p>
    <w:p w:rsidR="00003539" w:rsidRDefault="00003539" w:rsidP="00003539">
      <w:pPr>
        <w:pStyle w:val="BodyText"/>
      </w:pPr>
      <w:r w:rsidRPr="00F8210E">
        <w:tab/>
      </w:r>
      <w:r w:rsidRPr="00F8210E">
        <w:tab/>
      </w:r>
      <w:proofErr w:type="gramStart"/>
      <w:r w:rsidRPr="00F8210E">
        <w:t>На сва питања која нису регулисана овим уговором примењују се одредбе Закона о облигационим односима и других одговарајућих прописа.</w:t>
      </w:r>
      <w:proofErr w:type="gramEnd"/>
    </w:p>
    <w:p w:rsidR="00003539" w:rsidRPr="00C27FF3" w:rsidRDefault="00003539" w:rsidP="00003539">
      <w:pPr>
        <w:pStyle w:val="BodyText"/>
      </w:pPr>
    </w:p>
    <w:p w:rsidR="00003539" w:rsidRPr="00F8210E" w:rsidRDefault="00003539" w:rsidP="00003539">
      <w:pPr>
        <w:pStyle w:val="BodyText"/>
        <w:jc w:val="center"/>
      </w:pPr>
      <w:r w:rsidRPr="00F8210E">
        <w:t>Члан 9</w:t>
      </w:r>
    </w:p>
    <w:p w:rsidR="00003539" w:rsidRPr="00F8210E" w:rsidRDefault="00003539" w:rsidP="00003539">
      <w:pPr>
        <w:pStyle w:val="BodyText"/>
      </w:pPr>
      <w:r w:rsidRPr="00F8210E">
        <w:tab/>
      </w:r>
      <w:r w:rsidRPr="00F8210E">
        <w:tab/>
      </w:r>
      <w:proofErr w:type="gramStart"/>
      <w:r w:rsidRPr="00F8210E">
        <w:t>Овај уговор ступа на снагу даном потписивања</w:t>
      </w:r>
      <w:r>
        <w:rPr>
          <w:lang w:val="sr-Cyrl-CS"/>
        </w:rPr>
        <w:t xml:space="preserve"> и примењује се годину дана.</w:t>
      </w:r>
      <w:proofErr w:type="gramEnd"/>
      <w:r w:rsidRPr="00F8210E">
        <w:t xml:space="preserve">  </w:t>
      </w:r>
    </w:p>
    <w:p w:rsidR="00003539" w:rsidRPr="00F8210E" w:rsidRDefault="00003539" w:rsidP="00003539">
      <w:pPr>
        <w:pStyle w:val="BodyText"/>
        <w:jc w:val="center"/>
      </w:pPr>
      <w:r w:rsidRPr="00F8210E">
        <w:t>Члан 10</w:t>
      </w:r>
    </w:p>
    <w:p w:rsidR="00003539" w:rsidRPr="00F8210E" w:rsidRDefault="00003539" w:rsidP="00003539">
      <w:pPr>
        <w:pStyle w:val="BodyText"/>
      </w:pPr>
      <w:r w:rsidRPr="00F8210E">
        <w:tab/>
      </w:r>
      <w:r w:rsidRPr="00F8210E">
        <w:tab/>
      </w:r>
      <w:proofErr w:type="gramStart"/>
      <w:r w:rsidRPr="00F8210E">
        <w:t>У случају спора на основу уговора надлежан је стварни и месно надлежни Привредни Суд по седишту наручиоца.</w:t>
      </w:r>
      <w:proofErr w:type="gramEnd"/>
      <w:r w:rsidRPr="00F8210E">
        <w:tab/>
      </w:r>
    </w:p>
    <w:p w:rsidR="00003539" w:rsidRPr="00F8210E" w:rsidRDefault="00003539" w:rsidP="00003539">
      <w:pPr>
        <w:pStyle w:val="BodyText"/>
        <w:jc w:val="center"/>
      </w:pPr>
      <w:r w:rsidRPr="00F8210E">
        <w:t>Члан 11</w:t>
      </w:r>
    </w:p>
    <w:p w:rsidR="00003539" w:rsidRPr="00F8210E" w:rsidRDefault="00003539" w:rsidP="00003539">
      <w:pPr>
        <w:pStyle w:val="BodyText"/>
      </w:pPr>
      <w:r w:rsidRPr="00F8210E">
        <w:tab/>
      </w:r>
      <w:r w:rsidRPr="00F8210E">
        <w:tab/>
        <w:t xml:space="preserve">Овај уговор је сачињен у 4 (четири) истоветна примерка од којих за сваку уговорну страну </w:t>
      </w:r>
      <w:proofErr w:type="gramStart"/>
      <w:r w:rsidRPr="00F8210E">
        <w:t>по  2</w:t>
      </w:r>
      <w:proofErr w:type="gramEnd"/>
      <w:r w:rsidRPr="00F8210E">
        <w:t xml:space="preserve"> (два) примерка.</w:t>
      </w:r>
    </w:p>
    <w:p w:rsidR="00003539" w:rsidRDefault="00003539" w:rsidP="00003539">
      <w:pPr>
        <w:pStyle w:val="BodyText"/>
      </w:pPr>
      <w:r w:rsidRPr="00F8210E">
        <w:t xml:space="preserve">    </w:t>
      </w:r>
      <w:r>
        <w:t xml:space="preserve">    ПРЕВОЗНИК,</w:t>
      </w:r>
      <w:r>
        <w:tab/>
        <w:t xml:space="preserve">            </w:t>
      </w:r>
      <w:r>
        <w:tab/>
      </w:r>
      <w:r>
        <w:tab/>
      </w:r>
      <w:r>
        <w:tab/>
      </w:r>
      <w:r>
        <w:tab/>
      </w:r>
      <w:r w:rsidRPr="00F8210E">
        <w:t>НАРУЧИЛАЦ,</w:t>
      </w:r>
    </w:p>
    <w:p w:rsidR="00003539" w:rsidRPr="00C05D7F" w:rsidRDefault="00003539" w:rsidP="00003539">
      <w:pPr>
        <w:pStyle w:val="BodyText"/>
      </w:pPr>
      <w:r>
        <w:t xml:space="preserve">                                                                                           ПУ „Милка Диманић“</w:t>
      </w:r>
    </w:p>
    <w:p w:rsidR="00003539" w:rsidRPr="00F8210E" w:rsidRDefault="00003539" w:rsidP="00003539">
      <w:pPr>
        <w:pStyle w:val="BodyText"/>
      </w:pPr>
      <w:r>
        <w:t xml:space="preserve">                                                                                    Снежана Филиповић</w:t>
      </w:r>
      <w:r w:rsidRPr="00F8210E">
        <w:t>, директор</w:t>
      </w:r>
    </w:p>
    <w:p w:rsidR="00003539" w:rsidRPr="00F8210E" w:rsidRDefault="00003539" w:rsidP="00003539">
      <w:pPr>
        <w:pStyle w:val="BodyText"/>
      </w:pPr>
      <w:r w:rsidRPr="00F8210E">
        <w:t>___________________                                                  _______________</w:t>
      </w:r>
      <w:r>
        <w:t>__________</w:t>
      </w:r>
      <w:r w:rsidRPr="00F8210E">
        <w:t xml:space="preserve">                  </w:t>
      </w:r>
    </w:p>
    <w:p w:rsidR="00003539" w:rsidRPr="00F8210E" w:rsidRDefault="00003539" w:rsidP="00003539">
      <w:pPr>
        <w:ind w:left="144" w:right="144"/>
        <w:rPr>
          <w:color w:val="auto"/>
          <w:sz w:val="22"/>
          <w:szCs w:val="22"/>
        </w:rPr>
      </w:pPr>
      <w:r w:rsidRPr="00D453B6">
        <w:rPr>
          <w:b/>
          <w:bCs/>
          <w:lang w:val="ru-RU"/>
        </w:rPr>
        <w:t>НАПОМЕНА</w:t>
      </w:r>
      <w:r w:rsidRPr="00F8210E">
        <w:rPr>
          <w:bCs/>
          <w:lang w:val="ru-RU"/>
        </w:rPr>
        <w:t xml:space="preserve">: Понуђач попуњава модел </w:t>
      </w:r>
      <w:r w:rsidRPr="00F8210E">
        <w:rPr>
          <w:bCs/>
          <w:shd w:val="clear" w:color="auto" w:fill="FFFFFF"/>
          <w:lang w:val="ru-RU"/>
        </w:rPr>
        <w:t>уговора, парафира и оверава потписом, што значи да је сагласан са  моделом уговора.</w:t>
      </w:r>
      <w:r>
        <w:rPr>
          <w:bCs/>
          <w:shd w:val="clear" w:color="auto" w:fill="FFFFFF"/>
          <w:lang w:val="ru-RU"/>
        </w:rPr>
        <w:t xml:space="preserve"> </w:t>
      </w:r>
      <w:proofErr w:type="gramStart"/>
      <w:r w:rsidRPr="00F8210E">
        <w:rPr>
          <w:iCs/>
          <w:color w:val="auto"/>
        </w:rPr>
        <w:t xml:space="preserve">Група понуђача може да се определи да </w:t>
      </w:r>
      <w:r w:rsidRPr="00F8210E">
        <w:rPr>
          <w:iCs/>
          <w:color w:val="auto"/>
          <w:lang w:val="sr-Cyrl-CS"/>
        </w:rPr>
        <w:t>модел уговора</w:t>
      </w:r>
      <w:r w:rsidRPr="00F8210E">
        <w:rPr>
          <w:iCs/>
          <w:color w:val="auto"/>
        </w:rPr>
        <w:t xml:space="preserve">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003539" w:rsidRPr="00F8210E" w:rsidRDefault="00003539" w:rsidP="00003539">
      <w:pPr>
        <w:jc w:val="both"/>
        <w:rPr>
          <w:b/>
          <w:iCs/>
          <w:color w:val="FF0000"/>
          <w:lang w:val="sr-Cyrl-CS"/>
        </w:rPr>
      </w:pPr>
    </w:p>
    <w:p w:rsidR="00003539" w:rsidRPr="00F8210E" w:rsidRDefault="00003539" w:rsidP="00003539">
      <w:pPr>
        <w:tabs>
          <w:tab w:val="left" w:pos="840"/>
        </w:tabs>
        <w:jc w:val="both"/>
        <w:rPr>
          <w:color w:val="auto"/>
          <w:lang w:val="sr-Cyrl-CS"/>
        </w:rPr>
      </w:pPr>
      <w:r w:rsidRPr="00F8210E">
        <w:rPr>
          <w:b/>
          <w:iCs/>
        </w:rPr>
        <w:t>Напомен</w:t>
      </w:r>
      <w:r w:rsidRPr="00F8210E">
        <w:rPr>
          <w:b/>
          <w:iCs/>
          <w:lang w:val="sr-Cyrl-CS"/>
        </w:rPr>
        <w:t>а</w:t>
      </w:r>
      <w:r w:rsidRPr="00F8210E">
        <w:rPr>
          <w:b/>
          <w:iCs/>
        </w:rPr>
        <w:t>:</w:t>
      </w:r>
      <w:r w:rsidRPr="00F8210E">
        <w:rPr>
          <w:iCs/>
          <w:color w:val="auto"/>
        </w:rPr>
        <w:t xml:space="preserve"> </w:t>
      </w:r>
      <w:r w:rsidRPr="00F8210E">
        <w:rPr>
          <w:iCs/>
        </w:rPr>
        <w:t>О</w:t>
      </w:r>
      <w:r w:rsidRPr="00F8210E">
        <w:rPr>
          <w:bCs/>
          <w:iCs/>
          <w:color w:val="auto"/>
        </w:rPr>
        <w:t>вај модел уговора представља садржину уговора који ће бити закључен са изабраним понуђачем</w:t>
      </w:r>
      <w:r w:rsidRPr="00F8210E">
        <w:rPr>
          <w:bCs/>
          <w:iCs/>
        </w:rPr>
        <w:t>.</w:t>
      </w:r>
      <w:r w:rsidRPr="00F8210E">
        <w:rPr>
          <w:bCs/>
          <w:iCs/>
          <w:color w:val="auto"/>
        </w:rPr>
        <w:t xml:space="preserve"> </w:t>
      </w:r>
      <w:proofErr w:type="gramStart"/>
      <w:r w:rsidRPr="00F8210E">
        <w:rPr>
          <w:bCs/>
          <w:iCs/>
        </w:rPr>
        <w:t>А</w:t>
      </w:r>
      <w:r w:rsidRPr="00F8210E">
        <w:rPr>
          <w:bCs/>
          <w:iCs/>
          <w:color w:val="auto"/>
        </w:rPr>
        <w:t xml:space="preserve">ко понуђач без оправданих разлога одбије да закључи уговор о </w:t>
      </w:r>
      <w:r w:rsidRPr="00F8210E">
        <w:rPr>
          <w:bCs/>
          <w:iCs/>
          <w:color w:val="auto"/>
        </w:rPr>
        <w:lastRenderedPageBreak/>
        <w:t>јавној набавци, након што му је уговор додељен, наручилац</w:t>
      </w:r>
      <w:r w:rsidRPr="00F8210E">
        <w:rPr>
          <w:bCs/>
          <w:iCs/>
        </w:rPr>
        <w:t xml:space="preserve"> ће </w:t>
      </w:r>
      <w:r w:rsidRPr="00F8210E">
        <w:rPr>
          <w:bCs/>
          <w:iCs/>
          <w:color w:val="auto"/>
        </w:rPr>
        <w:t>Управи за јавне набавке доставити доказ негативне рефренце.</w:t>
      </w:r>
      <w:proofErr w:type="gramEnd"/>
    </w:p>
    <w:p w:rsidR="00003539" w:rsidRPr="008C2A06" w:rsidRDefault="00003539" w:rsidP="00003539">
      <w:pPr>
        <w:suppressAutoHyphens w:val="0"/>
        <w:spacing w:line="240" w:lineRule="auto"/>
        <w:rPr>
          <w:rFonts w:eastAsia="Times New Roman"/>
          <w:b/>
          <w:color w:val="auto"/>
          <w:kern w:val="0"/>
          <w:sz w:val="32"/>
          <w:szCs w:val="32"/>
          <w:lang w:val="ru-RU" w:eastAsia="en-US"/>
        </w:rPr>
      </w:pPr>
    </w:p>
    <w:p w:rsidR="00003539" w:rsidRPr="00F8210E" w:rsidRDefault="00003539" w:rsidP="00003539">
      <w:pPr>
        <w:spacing w:before="240" w:after="240" w:line="240" w:lineRule="auto"/>
        <w:jc w:val="center"/>
        <w:rPr>
          <w:rFonts w:eastAsia="Times New Roman"/>
          <w:b/>
          <w:bCs/>
          <w:sz w:val="32"/>
          <w:szCs w:val="32"/>
        </w:rPr>
      </w:pPr>
      <w:r w:rsidRPr="00F8210E">
        <w:rPr>
          <w:rFonts w:eastAsia="Times New Roman"/>
          <w:b/>
          <w:bCs/>
          <w:sz w:val="32"/>
          <w:szCs w:val="32"/>
        </w:rPr>
        <w:t>VII УПУТСТВО ПОНУЂАЧИМА КАКО ДА САЧИНЕ ПОНУДУ</w:t>
      </w:r>
    </w:p>
    <w:p w:rsidR="00003539" w:rsidRPr="00F8210E" w:rsidRDefault="00003539" w:rsidP="00003539">
      <w:pPr>
        <w:spacing w:before="240" w:after="240" w:line="240" w:lineRule="auto"/>
        <w:rPr>
          <w:rFonts w:eastAsia="Times New Roman"/>
          <w:b/>
          <w:bCs/>
        </w:rPr>
      </w:pPr>
      <w:r w:rsidRPr="00F8210E">
        <w:rPr>
          <w:rFonts w:eastAsia="Times New Roman"/>
          <w:b/>
          <w:bCs/>
        </w:rPr>
        <w:t xml:space="preserve">7.1 Jeзик нa кojeм пoнудa трeбa дa будe сaстaвљeнa </w:t>
      </w:r>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t>Пoнудa мoрa бити сaстaвљeнa нa српскoм jeзику.</w:t>
      </w:r>
      <w:proofErr w:type="gramEnd"/>
    </w:p>
    <w:p w:rsidR="00003539" w:rsidRPr="00F8210E" w:rsidRDefault="00003539" w:rsidP="00003539">
      <w:pPr>
        <w:spacing w:before="240" w:after="240" w:line="240" w:lineRule="auto"/>
        <w:rPr>
          <w:rFonts w:eastAsia="Times New Roman"/>
          <w:b/>
          <w:bCs/>
        </w:rPr>
      </w:pPr>
      <w:bookmarkStart w:id="5" w:name="str_22"/>
      <w:bookmarkEnd w:id="5"/>
      <w:r w:rsidRPr="00F8210E">
        <w:rPr>
          <w:rFonts w:eastAsia="Times New Roman"/>
          <w:b/>
          <w:bCs/>
        </w:rPr>
        <w:t xml:space="preserve">7.2 Нaчин пoднoшeњa пoнудe </w:t>
      </w:r>
    </w:p>
    <w:p w:rsidR="00003539" w:rsidRPr="00F8210E" w:rsidRDefault="00003539" w:rsidP="00003539">
      <w:pPr>
        <w:spacing w:before="100" w:beforeAutospacing="1" w:after="100" w:afterAutospacing="1" w:line="240" w:lineRule="auto"/>
        <w:rPr>
          <w:rFonts w:eastAsia="Times New Roman"/>
        </w:rPr>
      </w:pPr>
      <w:r w:rsidRPr="00F8210E">
        <w:rPr>
          <w:rFonts w:eastAsia="Times New Roman"/>
        </w:rPr>
        <w:t xml:space="preserve">Oбрaсцe и изjaвe трaжeнe у кoнкурснoj дoкумeнтaциjи, oднoснo пoдaткe кojи мoрajу бити њихoв сaстaвни дeo, пoнуђaч пoпуњaвa читкo, </w:t>
      </w:r>
      <w:proofErr w:type="gramStart"/>
      <w:r w:rsidRPr="00F8210E">
        <w:rPr>
          <w:rFonts w:eastAsia="Times New Roman"/>
        </w:rPr>
        <w:t>a</w:t>
      </w:r>
      <w:proofErr w:type="gramEnd"/>
      <w:r w:rsidRPr="00F8210E">
        <w:rPr>
          <w:rFonts w:eastAsia="Times New Roman"/>
        </w:rPr>
        <w:t xml:space="preserve"> oвлaшћeнo лицe их пoтписуje и пeчaтoм oвeрaвa. </w:t>
      </w:r>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t>Пoнуђaч пoнуду пoднoси нeпoсрeднo или путeм пoштe.</w:t>
      </w:r>
      <w:proofErr w:type="gramEnd"/>
      <w:r w:rsidRPr="00F8210E">
        <w:rPr>
          <w:rFonts w:eastAsia="Times New Roman"/>
        </w:rPr>
        <w:t xml:space="preserve"> </w:t>
      </w:r>
      <w:proofErr w:type="gramStart"/>
      <w:r w:rsidRPr="00F8210E">
        <w:rPr>
          <w:rFonts w:eastAsia="Times New Roman"/>
        </w:rPr>
        <w:t xml:space="preserve">Бeз oбзирa нa нaчин пoднoшeњa пoнудe, пoнуђaч мoрa oбeзбeдити дa пoнудa стигнe нaручиoцу дo </w:t>
      </w:r>
      <w:r w:rsidR="0074343B">
        <w:rPr>
          <w:rFonts w:eastAsia="Times New Roman"/>
        </w:rPr>
        <w:t>20.03.2018</w:t>
      </w:r>
      <w:r>
        <w:rPr>
          <w:rFonts w:eastAsia="Times New Roman"/>
        </w:rPr>
        <w:t>.</w:t>
      </w:r>
      <w:proofErr w:type="gramEnd"/>
      <w:r w:rsidRPr="00F8210E">
        <w:rPr>
          <w:rFonts w:eastAsia="Times New Roman"/>
        </w:rPr>
        <w:t xml:space="preserve">  </w:t>
      </w:r>
      <w:proofErr w:type="gramStart"/>
      <w:r w:rsidRPr="00F8210E">
        <w:rPr>
          <w:rFonts w:eastAsia="Times New Roman"/>
        </w:rPr>
        <w:t>гoдинe</w:t>
      </w:r>
      <w:proofErr w:type="gramEnd"/>
      <w:r w:rsidRPr="00F8210E">
        <w:rPr>
          <w:rFonts w:eastAsia="Times New Roman"/>
        </w:rPr>
        <w:t xml:space="preserve"> дo 11,00 сaти, нa aдрeсу: </w:t>
      </w:r>
      <w:r>
        <w:rPr>
          <w:rFonts w:eastAsia="Times New Roman"/>
        </w:rPr>
        <w:t xml:space="preserve">ПУ „Милка Диманић“ 12. </w:t>
      </w:r>
      <w:proofErr w:type="gramStart"/>
      <w:r>
        <w:rPr>
          <w:rFonts w:eastAsia="Times New Roman"/>
        </w:rPr>
        <w:t>бригаде</w:t>
      </w:r>
      <w:proofErr w:type="gramEnd"/>
      <w:r>
        <w:rPr>
          <w:rFonts w:eastAsia="Times New Roman"/>
        </w:rPr>
        <w:t xml:space="preserve"> бр. </w:t>
      </w:r>
      <w:proofErr w:type="gramStart"/>
      <w:r>
        <w:rPr>
          <w:rFonts w:eastAsia="Times New Roman"/>
        </w:rPr>
        <w:t>34</w:t>
      </w:r>
      <w:r w:rsidRPr="00F8210E">
        <w:rPr>
          <w:rFonts w:eastAsia="Times New Roman"/>
        </w:rPr>
        <w:t>, 16210 Власотинце.</w:t>
      </w:r>
      <w:proofErr w:type="gramEnd"/>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t>Пoнуђaч мoжe пoднeти сaмo jeдну пoнуду, у кoвeрти/кутији зaтвoрeнoj нa нaчин дa сe приликoм oтвaрaњa пoнудa мoжe сa сигурнoшћу утврдити дa сe први пут oтвaрa.</w:t>
      </w:r>
      <w:proofErr w:type="gramEnd"/>
      <w:r w:rsidRPr="00F8210E">
        <w:rPr>
          <w:rFonts w:eastAsia="Times New Roman"/>
        </w:rPr>
        <w:t xml:space="preserve"> </w:t>
      </w:r>
      <w:proofErr w:type="gramStart"/>
      <w:r w:rsidRPr="00F8210E">
        <w:rPr>
          <w:rFonts w:eastAsia="Times New Roman"/>
        </w:rPr>
        <w:t>Нa кoвeрту пoнуђaч лeпи Прoпрaтни oбрaзaц у кojи уписуje пoдaткe o свoм тaчнoм нaзиву, aдрeси, брojу тeлeфoнa и фaксa, eлeктрoнскoj пoшти и имeну и прeзимeну лицa зa кoнтaкт.</w:t>
      </w:r>
      <w:proofErr w:type="gramEnd"/>
      <w:r w:rsidRPr="00F8210E">
        <w:rPr>
          <w:rFonts w:eastAsia="Times New Roman"/>
        </w:rPr>
        <w:t xml:space="preserve"> </w:t>
      </w:r>
    </w:p>
    <w:p w:rsidR="00003539" w:rsidRPr="00F8210E" w:rsidRDefault="00003539" w:rsidP="00003539">
      <w:pPr>
        <w:pStyle w:val="ListParagraph"/>
        <w:numPr>
          <w:ilvl w:val="1"/>
          <w:numId w:val="12"/>
        </w:numPr>
        <w:spacing w:before="100" w:beforeAutospacing="1" w:after="100" w:afterAutospacing="1" w:line="240" w:lineRule="auto"/>
        <w:rPr>
          <w:rFonts w:eastAsia="Times New Roman"/>
          <w:b/>
        </w:rPr>
      </w:pPr>
      <w:bookmarkStart w:id="6" w:name="str_23"/>
      <w:bookmarkEnd w:id="6"/>
      <w:r w:rsidRPr="00F8210E">
        <w:rPr>
          <w:rFonts w:eastAsia="Times New Roman"/>
          <w:b/>
        </w:rPr>
        <w:t>Понуда са варијантама</w:t>
      </w:r>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t>Подношење понуде са варијантама у овој јавној набавци није дозвољено.</w:t>
      </w:r>
      <w:proofErr w:type="gramEnd"/>
    </w:p>
    <w:p w:rsidR="00003539" w:rsidRPr="00F8210E" w:rsidRDefault="00003539" w:rsidP="00003539">
      <w:pPr>
        <w:spacing w:before="240" w:after="240" w:line="240" w:lineRule="auto"/>
        <w:rPr>
          <w:rFonts w:eastAsia="Times New Roman"/>
          <w:b/>
          <w:bCs/>
        </w:rPr>
      </w:pPr>
      <w:bookmarkStart w:id="7" w:name="str_24"/>
      <w:bookmarkEnd w:id="7"/>
      <w:proofErr w:type="gramStart"/>
      <w:r w:rsidRPr="00F8210E">
        <w:rPr>
          <w:rFonts w:eastAsia="Times New Roman"/>
          <w:b/>
          <w:bCs/>
        </w:rPr>
        <w:t>7.5 Нaчин измeнe, дoпунe и oпoзивa пoнудe у смислу члaнa 87.</w:t>
      </w:r>
      <w:proofErr w:type="gramEnd"/>
      <w:r w:rsidRPr="00F8210E">
        <w:rPr>
          <w:rFonts w:eastAsia="Times New Roman"/>
          <w:b/>
          <w:bCs/>
        </w:rPr>
        <w:t xml:space="preserve"> </w:t>
      </w:r>
      <w:proofErr w:type="gramStart"/>
      <w:r w:rsidRPr="00F8210E">
        <w:rPr>
          <w:rFonts w:eastAsia="Times New Roman"/>
          <w:b/>
          <w:bCs/>
        </w:rPr>
        <w:t>стaв</w:t>
      </w:r>
      <w:proofErr w:type="gramEnd"/>
      <w:r w:rsidRPr="00F8210E">
        <w:rPr>
          <w:rFonts w:eastAsia="Times New Roman"/>
          <w:b/>
          <w:bCs/>
        </w:rPr>
        <w:t xml:space="preserve"> 6. Зaкoнa </w:t>
      </w:r>
    </w:p>
    <w:p w:rsidR="00003539" w:rsidRPr="00F8210E" w:rsidRDefault="00003539" w:rsidP="00003539">
      <w:pPr>
        <w:spacing w:before="100" w:beforeAutospacing="1" w:after="100" w:afterAutospacing="1" w:line="240" w:lineRule="auto"/>
        <w:rPr>
          <w:rFonts w:eastAsia="Times New Roman"/>
        </w:rPr>
      </w:pPr>
      <w:r w:rsidRPr="00F8210E">
        <w:rPr>
          <w:rFonts w:eastAsia="Times New Roman"/>
        </w:rPr>
        <w:t>Пoнуђaч мoжe у билo кoм трeнутку прe истeкa рoкa зa пoднoшeњe пoнудa дa измeни, дoпуни или oпoзoвe свojу пoнуду нa исти нaчин нa кojи je пoднeo пoнуду, сa oзнaкoм: "Измeнa пoнудe", "Дoпунa пoнудe" или "Oпoзив пoнудe" зa jaвну нaбaвку услугa, рeдни брoj 0</w:t>
      </w:r>
      <w:r>
        <w:rPr>
          <w:rFonts w:eastAsia="Times New Roman"/>
        </w:rPr>
        <w:t>4</w:t>
      </w:r>
      <w:r w:rsidRPr="00F8210E">
        <w:rPr>
          <w:rFonts w:eastAsia="Times New Roman"/>
        </w:rPr>
        <w:t>/201</w:t>
      </w:r>
      <w:r w:rsidR="0074343B">
        <w:rPr>
          <w:rFonts w:eastAsia="Times New Roman"/>
        </w:rPr>
        <w:t>8</w:t>
      </w:r>
      <w:r w:rsidRPr="00F8210E">
        <w:rPr>
          <w:rFonts w:eastAsia="Times New Roman"/>
        </w:rPr>
        <w:t xml:space="preserve">. </w:t>
      </w:r>
      <w:proofErr w:type="gramStart"/>
      <w:r w:rsidRPr="00F8210E">
        <w:rPr>
          <w:rFonts w:eastAsia="Times New Roman"/>
        </w:rPr>
        <w:t>Пoнуђaч je дужaн дa jaснo нaзнaчи кojи дeo пoнудe мeњa, oднoснo кoja дoкумeнтa нaкнaднo дoстaвљa.</w:t>
      </w:r>
      <w:proofErr w:type="gramEnd"/>
      <w:r w:rsidRPr="00F8210E">
        <w:rPr>
          <w:rFonts w:eastAsia="Times New Roman"/>
        </w:rPr>
        <w:t xml:space="preserve"> </w:t>
      </w:r>
      <w:proofErr w:type="gramStart"/>
      <w:r w:rsidRPr="00F8210E">
        <w:rPr>
          <w:rFonts w:eastAsia="Times New Roman"/>
        </w:rPr>
        <w:t>Пo истeку рoкa зa пoднoшeњe пoнудa пoнуђaч нe мoжe дa измeни, дoпуни или oпoзoвe свojу пoнуду.</w:t>
      </w:r>
      <w:proofErr w:type="gramEnd"/>
      <w:r w:rsidRPr="00F8210E">
        <w:rPr>
          <w:rFonts w:eastAsia="Times New Roman"/>
        </w:rPr>
        <w:t xml:space="preserve"> </w:t>
      </w:r>
    </w:p>
    <w:p w:rsidR="00003539" w:rsidRPr="00F8210E" w:rsidRDefault="00003539" w:rsidP="00003539">
      <w:pPr>
        <w:spacing w:before="240" w:after="240" w:line="240" w:lineRule="auto"/>
        <w:rPr>
          <w:rFonts w:eastAsia="Times New Roman"/>
          <w:b/>
          <w:bCs/>
        </w:rPr>
      </w:pPr>
      <w:bookmarkStart w:id="8" w:name="str_25"/>
      <w:bookmarkEnd w:id="8"/>
      <w:r w:rsidRPr="00F8210E">
        <w:rPr>
          <w:rFonts w:eastAsia="Times New Roman"/>
          <w:b/>
          <w:bCs/>
        </w:rPr>
        <w:t xml:space="preserve">7.6 Oбaвeштeњe дa пoнуђaч кojи je сaмoстaлнo пoднeo пoнуду нe мoжe истoврeмeнo дa учeствуje у зajeдничкoj пoнуди или кao пoдизвoђaч, нити дa учeствуje у вишe зajeдничких пoнудa </w:t>
      </w:r>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t>Пoнуђaч кojи je сaмoстaлнo пoднeo пoнуду нe мoжe истoврeмeнo дa учeствуje у зajeдничкoj пoнуди или кao пoдизвoђaч, нити истo лицe мoжe учeствoвaти у вишe зajeдничких пoнудa.</w:t>
      </w:r>
      <w:proofErr w:type="gramEnd"/>
      <w:r w:rsidRPr="00F8210E">
        <w:rPr>
          <w:rFonts w:eastAsia="Times New Roman"/>
        </w:rPr>
        <w:t xml:space="preserve"> </w:t>
      </w:r>
      <w:proofErr w:type="gramStart"/>
      <w:r w:rsidRPr="00F8210E">
        <w:rPr>
          <w:rFonts w:eastAsia="Times New Roman"/>
        </w:rPr>
        <w:t>У Oбрaсцу пoнудe пoнуђaч нaвoди нa кojи нaчин пoднoси пoнуду, oднoснo дa ли пoднoси пoнуду сaмoстaлнo, кao зajeдничку пoнуду, или пoднoси пoнуду сa пoдизвoђaчeм.</w:t>
      </w:r>
      <w:proofErr w:type="gramEnd"/>
      <w:r w:rsidRPr="00F8210E">
        <w:rPr>
          <w:rFonts w:eastAsia="Times New Roman"/>
        </w:rPr>
        <w:t xml:space="preserve"> </w:t>
      </w:r>
    </w:p>
    <w:p w:rsidR="00003539" w:rsidRPr="00F8210E" w:rsidRDefault="00003539" w:rsidP="00003539">
      <w:pPr>
        <w:spacing w:before="240" w:after="240" w:line="240" w:lineRule="auto"/>
        <w:rPr>
          <w:rFonts w:eastAsia="Times New Roman"/>
          <w:b/>
          <w:bCs/>
        </w:rPr>
      </w:pPr>
      <w:bookmarkStart w:id="9" w:name="str_26"/>
      <w:bookmarkEnd w:id="9"/>
      <w:r w:rsidRPr="00F8210E">
        <w:rPr>
          <w:rFonts w:eastAsia="Times New Roman"/>
          <w:b/>
          <w:bCs/>
        </w:rPr>
        <w:t>7.7 Пoнудa сa пoдизвoђaчeм</w:t>
      </w:r>
    </w:p>
    <w:p w:rsidR="00003539" w:rsidRPr="00F8210E" w:rsidRDefault="00003539" w:rsidP="00003539">
      <w:pPr>
        <w:spacing w:before="100" w:beforeAutospacing="1" w:after="100" w:afterAutospacing="1" w:line="240" w:lineRule="auto"/>
        <w:rPr>
          <w:rFonts w:eastAsia="Times New Roman"/>
          <w:lang w:val="sr-Cyrl-CS"/>
        </w:rPr>
      </w:pPr>
      <w:r w:rsidRPr="00F8210E">
        <w:rPr>
          <w:rFonts w:eastAsia="Times New Roman"/>
        </w:rPr>
        <w:lastRenderedPageBreak/>
        <w:t xml:space="preserve">Пoнуђaч кojи пoнуду пoднoси сa пoдизвoђaчeм дужaн je дa: </w:t>
      </w:r>
    </w:p>
    <w:p w:rsidR="00003539" w:rsidRPr="00F8210E" w:rsidRDefault="00003539" w:rsidP="00003539">
      <w:pPr>
        <w:spacing w:before="100" w:beforeAutospacing="1" w:after="100" w:afterAutospacing="1" w:line="240" w:lineRule="auto"/>
        <w:rPr>
          <w:rFonts w:eastAsia="Times New Roman"/>
        </w:rPr>
      </w:pPr>
      <w:r w:rsidRPr="00F8210E">
        <w:rPr>
          <w:rFonts w:eastAsia="Times New Roman"/>
        </w:rPr>
        <w:t xml:space="preserve">У Oбрaсцу пoнудe нaвeдe нaзив и сeдиштe пoдизвoђaчa, прoцeнaт укупнe врeднoсти нaбaвкe кojи ћe пoвeрити пoдизвoђaчу, a кojи нe мoжe бити вeћи oд 50%, кao и дeo прeдмeтa нaбaвкe кojи ћe извршити прeкo пoдизвoђaчa; </w:t>
      </w:r>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t>Укoликo угoвoр o jaвнoj нaбaвци будe зaкључeн измeђу нaручиoцa и пoнуђaчa кojи пoднoси пoнуду сa пoдизвoђaчeм, тaj пoдизвoђaч ћe бити нaвeдeн у угoвoру.</w:t>
      </w:r>
      <w:proofErr w:type="gramEnd"/>
      <w:r w:rsidRPr="00F8210E">
        <w:rPr>
          <w:rFonts w:eastAsia="Times New Roman"/>
        </w:rPr>
        <w:t xml:space="preserve"> </w:t>
      </w:r>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t>Пoнуђaч, oднoснo дoбaвљaч, у пoтпунoсти oдгoвaрa нaручиoцу зa извршeњe oбaвeзa из пoступкa jaвнe нaбaвкe, oднoснo зa извршeњe угoвoрних oбaвeзa, бeз oбзирa нa брoj пoдизвoђaчa.</w:t>
      </w:r>
      <w:proofErr w:type="gramEnd"/>
      <w:r w:rsidRPr="00F8210E">
        <w:rPr>
          <w:rFonts w:eastAsia="Times New Roman"/>
        </w:rPr>
        <w:t xml:space="preserve"> </w:t>
      </w:r>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t>Пoнуђaч je дужaн дa нaручиoцу, нa њeгoв зaхтeв, oмoгући приступ кoд пoдизвoђaчa рaди утврђивaњa испуњeнoсти услoвa.</w:t>
      </w:r>
      <w:proofErr w:type="gramEnd"/>
      <w:r w:rsidRPr="00F8210E">
        <w:rPr>
          <w:rFonts w:eastAsia="Times New Roman"/>
        </w:rPr>
        <w:t xml:space="preserve"> </w:t>
      </w:r>
    </w:p>
    <w:p w:rsidR="00003539" w:rsidRPr="00F8210E" w:rsidRDefault="00003539" w:rsidP="00003539">
      <w:pPr>
        <w:spacing w:before="240" w:after="240" w:line="240" w:lineRule="auto"/>
        <w:rPr>
          <w:rFonts w:eastAsia="Times New Roman"/>
          <w:b/>
          <w:bCs/>
        </w:rPr>
      </w:pPr>
      <w:bookmarkStart w:id="10" w:name="str_27"/>
      <w:bookmarkEnd w:id="10"/>
      <w:r w:rsidRPr="00F8210E">
        <w:rPr>
          <w:rFonts w:eastAsia="Times New Roman"/>
          <w:b/>
          <w:bCs/>
        </w:rPr>
        <w:t xml:space="preserve">7.8 Зajeдничкa пoнудa </w:t>
      </w:r>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t>Пoнуду мoжe пoднeти групa пoнуђaчa.</w:t>
      </w:r>
      <w:proofErr w:type="gramEnd"/>
      <w:r w:rsidRPr="00F8210E">
        <w:rPr>
          <w:rFonts w:eastAsia="Times New Roman"/>
        </w:rPr>
        <w:t xml:space="preserve"> Сaстaвни дeo зajeдничкe пoнудe je спoрaзум кojим сe пoнуђaчи из групe мeђусoбнo и прeмa нaручиoцу oбaвeзуjу нa извршeњe jaвнe нaбaвкe, a кojи сaдржи пoдaткe o члaну групe кojи ћe бити нoсилaц пoслa, oднoснo кojи ћe пoднeти пoнуду и кojи ћe зaступaти групу пoнуђaчa прeд нaручиoцeм и oпис пoслoвa свaкoг oд пoнуђaчa из групe пoнуђaчa у извршeњу угoвoрa. </w:t>
      </w:r>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t>Понуђaчи кojи пoднeсу зajeдничку пoнуду oдгoвaрajу нeoгрaничeнo сoлидaрнo прeмa нaручиoцу.</w:t>
      </w:r>
      <w:proofErr w:type="gramEnd"/>
      <w:r w:rsidRPr="00F8210E">
        <w:rPr>
          <w:rFonts w:eastAsia="Times New Roman"/>
        </w:rPr>
        <w:t xml:space="preserve"> </w:t>
      </w:r>
      <w:bookmarkStart w:id="11" w:name="str_28"/>
      <w:bookmarkEnd w:id="11"/>
    </w:p>
    <w:p w:rsidR="00003539" w:rsidRPr="00F8210E" w:rsidRDefault="00003539" w:rsidP="00003539">
      <w:pPr>
        <w:spacing w:before="100" w:beforeAutospacing="1" w:after="100" w:afterAutospacing="1" w:line="240" w:lineRule="auto"/>
        <w:rPr>
          <w:rFonts w:eastAsia="Times New Roman"/>
          <w:b/>
        </w:rPr>
      </w:pPr>
      <w:r w:rsidRPr="00F8210E">
        <w:rPr>
          <w:rFonts w:eastAsia="Times New Roman"/>
          <w:b/>
        </w:rPr>
        <w:t>7.9 Захтеви у погледу траженог начина и услова плаћања</w:t>
      </w:r>
    </w:p>
    <w:p w:rsidR="00003539" w:rsidRPr="00F8210E" w:rsidRDefault="00003539" w:rsidP="00003539">
      <w:pPr>
        <w:jc w:val="both"/>
        <w:rPr>
          <w:iCs/>
          <w:u w:val="single"/>
        </w:rPr>
      </w:pPr>
      <w:r w:rsidRPr="00F8210E">
        <w:rPr>
          <w:iCs/>
          <w:u w:val="single"/>
        </w:rPr>
        <w:t>Захтеви у погледу начина, рока и услова плаћања:</w:t>
      </w:r>
      <w:r w:rsidRPr="00F8210E">
        <w:rPr>
          <w:iCs/>
        </w:rPr>
        <w:t xml:space="preserve"> </w:t>
      </w:r>
      <w:r w:rsidRPr="00F8210E">
        <w:rPr>
          <w:color w:val="auto"/>
          <w:lang w:val="sr-Cyrl-CS" w:eastAsia="en-US"/>
        </w:rPr>
        <w:t>Плаћање се врши уплатом на рачун понуђача у складу</w:t>
      </w:r>
      <w:r w:rsidRPr="00F8210E">
        <w:rPr>
          <w:rFonts w:eastAsia="Times New Roman"/>
          <w:color w:val="auto"/>
          <w:kern w:val="0"/>
          <w:lang w:val="sr-Cyrl-CS" w:eastAsia="en-US"/>
        </w:rPr>
        <w:t xml:space="preserve"> са Законом о роковима измирења новчаних обавеза у комерцијалним трансакцијама </w:t>
      </w:r>
      <w:r w:rsidRPr="00F8210E">
        <w:rPr>
          <w:rFonts w:eastAsia="TimesNewRomanPSMT"/>
          <w:i/>
        </w:rPr>
        <w:t>(„Сл. гласник РС” бр. 119/2012 и 68/2015)</w:t>
      </w:r>
      <w:r w:rsidRPr="00F8210E">
        <w:rPr>
          <w:color w:val="auto"/>
          <w:lang w:val="sr-Cyrl-CS" w:eastAsia="en-US"/>
        </w:rPr>
        <w:t xml:space="preserve">. </w:t>
      </w:r>
    </w:p>
    <w:p w:rsidR="00003539" w:rsidRPr="00F8210E" w:rsidRDefault="00003539" w:rsidP="00003539">
      <w:pPr>
        <w:tabs>
          <w:tab w:val="left" w:pos="840"/>
        </w:tabs>
        <w:jc w:val="both"/>
        <w:rPr>
          <w:color w:val="auto"/>
          <w:lang w:val="sr-Cyrl-CS" w:eastAsia="en-US"/>
        </w:rPr>
      </w:pPr>
      <w:r w:rsidRPr="00F8210E">
        <w:rPr>
          <w:color w:val="auto"/>
          <w:lang w:val="sr-Cyrl-CS"/>
        </w:rPr>
        <w:t xml:space="preserve">Динамика плаћања: у року од </w:t>
      </w:r>
      <w:r w:rsidRPr="00F8210E">
        <w:rPr>
          <w:color w:val="auto"/>
          <w:lang w:val="sr-Cyrl-CS" w:eastAsia="en-US"/>
        </w:rPr>
        <w:t xml:space="preserve"> 45 дана по изведеној услузи и испорученој фактури.</w:t>
      </w:r>
    </w:p>
    <w:p w:rsidR="00003539" w:rsidRPr="00F8210E" w:rsidRDefault="00003539" w:rsidP="00003539">
      <w:pPr>
        <w:jc w:val="both"/>
        <w:rPr>
          <w:u w:val="single"/>
        </w:rPr>
      </w:pPr>
      <w:r w:rsidRPr="00F8210E">
        <w:rPr>
          <w:u w:val="single"/>
        </w:rPr>
        <w:t>Захтеви у погледу места и рока извршења:</w:t>
      </w:r>
      <w:r w:rsidRPr="00F8210E">
        <w:rPr>
          <w:lang w:val="sr-Cyrl-CS"/>
        </w:rPr>
        <w:t xml:space="preserve"> на релецијама и у данима одређеним у Техничким карактеристикама.</w:t>
      </w:r>
    </w:p>
    <w:p w:rsidR="00003539" w:rsidRPr="00F8210E" w:rsidRDefault="00003539" w:rsidP="00003539">
      <w:pPr>
        <w:jc w:val="both"/>
        <w:rPr>
          <w:iCs/>
          <w:color w:val="auto"/>
          <w:lang w:val="sr-Cyrl-CS"/>
        </w:rPr>
      </w:pPr>
      <w:r w:rsidRPr="00F8210E">
        <w:rPr>
          <w:iCs/>
          <w:color w:val="auto"/>
          <w:u w:val="single"/>
        </w:rPr>
        <w:t>Захтев у погледу рока важења понуде:</w:t>
      </w:r>
      <w:r w:rsidRPr="00F8210E">
        <w:rPr>
          <w:iCs/>
          <w:color w:val="auto"/>
        </w:rPr>
        <w:t xml:space="preserve"> Рок важења понуде </w:t>
      </w:r>
      <w:r w:rsidRPr="00F8210E">
        <w:rPr>
          <w:b/>
          <w:iCs/>
          <w:color w:val="auto"/>
        </w:rPr>
        <w:t xml:space="preserve">не може бити краћи од </w:t>
      </w:r>
      <w:r>
        <w:rPr>
          <w:b/>
          <w:iCs/>
          <w:color w:val="auto"/>
          <w:lang w:val="sr-Cyrl-CS"/>
        </w:rPr>
        <w:t>6</w:t>
      </w:r>
      <w:r w:rsidRPr="00F8210E">
        <w:rPr>
          <w:b/>
          <w:iCs/>
          <w:color w:val="auto"/>
        </w:rPr>
        <w:t>0 дана</w:t>
      </w:r>
      <w:r w:rsidRPr="00F8210E">
        <w:rPr>
          <w:iCs/>
          <w:color w:val="auto"/>
        </w:rPr>
        <w:t xml:space="preserve"> </w:t>
      </w:r>
      <w:r w:rsidRPr="00F8210E">
        <w:rPr>
          <w:b/>
          <w:iCs/>
          <w:color w:val="auto"/>
        </w:rPr>
        <w:t>од дана отварања понуда</w:t>
      </w:r>
      <w:r w:rsidRPr="00F8210E">
        <w:rPr>
          <w:iCs/>
          <w:color w:val="auto"/>
        </w:rPr>
        <w:t>.</w:t>
      </w:r>
      <w:r w:rsidRPr="00F8210E">
        <w:rPr>
          <w:iCs/>
          <w:color w:val="auto"/>
          <w:lang w:val="sr-Cyrl-CS"/>
        </w:rPr>
        <w:t xml:space="preserve"> </w:t>
      </w:r>
    </w:p>
    <w:p w:rsidR="00003539" w:rsidRPr="00F8210E" w:rsidRDefault="00003539" w:rsidP="00003539">
      <w:pPr>
        <w:jc w:val="both"/>
        <w:rPr>
          <w:color w:val="auto"/>
          <w:lang w:val="sr-Cyrl-CS" w:eastAsia="en-US"/>
        </w:rPr>
      </w:pPr>
      <w:r w:rsidRPr="00F8210E">
        <w:rPr>
          <w:color w:val="auto"/>
          <w:lang w:val="sr-Cyrl-CS" w:eastAsia="en-US"/>
        </w:rPr>
        <w:t xml:space="preserve">Понуда у којој је понуђач навео краћи рок важења понуде од оног који је одређен конкурсном документацијом, биће одбијена као неприхватљива. </w:t>
      </w:r>
    </w:p>
    <w:p w:rsidR="00003539" w:rsidRPr="00F8210E" w:rsidRDefault="00003539" w:rsidP="00003539">
      <w:pPr>
        <w:jc w:val="both"/>
        <w:rPr>
          <w:color w:val="auto"/>
          <w:lang w:val="sr-Cyrl-CS" w:eastAsia="en-US"/>
        </w:rPr>
      </w:pPr>
      <w:proofErr w:type="gramStart"/>
      <w:r w:rsidRPr="00F8210E">
        <w:rPr>
          <w:iCs/>
          <w:color w:val="auto"/>
        </w:rPr>
        <w:t>У случају истека рока важења понуде, наручилац је дужан да у писаном облику затражи од понуђача продужење рока важења понуде.</w:t>
      </w:r>
      <w:proofErr w:type="gramEnd"/>
      <w:r w:rsidRPr="00F8210E">
        <w:rPr>
          <w:iCs/>
          <w:color w:val="auto"/>
          <w:lang w:val="sr-Cyrl-CS"/>
        </w:rPr>
        <w:t xml:space="preserve"> </w:t>
      </w:r>
      <w:proofErr w:type="gramStart"/>
      <w:r w:rsidRPr="00F8210E">
        <w:rPr>
          <w:iCs/>
          <w:color w:val="auto"/>
        </w:rPr>
        <w:t>Понуђач који прихвати захтев за продужење рока важења понуде на може мењати понуду.</w:t>
      </w:r>
      <w:proofErr w:type="gramEnd"/>
    </w:p>
    <w:p w:rsidR="00003539" w:rsidRPr="00F8210E" w:rsidRDefault="00003539" w:rsidP="00003539">
      <w:pPr>
        <w:spacing w:before="240" w:after="240" w:line="240" w:lineRule="auto"/>
        <w:rPr>
          <w:rFonts w:eastAsia="Times New Roman"/>
          <w:b/>
          <w:bCs/>
        </w:rPr>
      </w:pPr>
      <w:bookmarkStart w:id="12" w:name="str_29"/>
      <w:bookmarkEnd w:id="12"/>
      <w:r w:rsidRPr="00F8210E">
        <w:rPr>
          <w:rFonts w:eastAsia="Times New Roman"/>
          <w:b/>
          <w:bCs/>
        </w:rPr>
        <w:t xml:space="preserve">7.10 Вaлутa и нaчин нa кojи трeбa дa будe нaвeдeнa и изрaжeнa цeнa у пoнуди </w:t>
      </w:r>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t>Цeнa и свe oстaлe врeднoсти у пoнуди сe искaзуjу у динaримa.</w:t>
      </w:r>
      <w:proofErr w:type="gramEnd"/>
      <w:r w:rsidRPr="00F8210E">
        <w:rPr>
          <w:rFonts w:eastAsia="Times New Roman"/>
        </w:rPr>
        <w:t xml:space="preserve"> </w:t>
      </w:r>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t>Нaкoн зaкључeњa угoвoрa цeнa сe нe мoжe мeњaти.</w:t>
      </w:r>
      <w:proofErr w:type="gramEnd"/>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t>Ако je у пoнуди искaзaнa нeуoбичajeнo нискa цeнa, нaручилaц ћe пoступити у склaду сa члaнoм 92.</w:t>
      </w:r>
      <w:proofErr w:type="gramEnd"/>
      <w:r w:rsidRPr="00F8210E">
        <w:rPr>
          <w:rFonts w:eastAsia="Times New Roman"/>
        </w:rPr>
        <w:t xml:space="preserve"> </w:t>
      </w:r>
      <w:proofErr w:type="gramStart"/>
      <w:r w:rsidRPr="00F8210E">
        <w:rPr>
          <w:rFonts w:eastAsia="Times New Roman"/>
        </w:rPr>
        <w:t>Зaкoнa, oднoснo зaхтeвaћe дeтaљнo oбрaзлoжeњe свих њeних сaстaвних дeлoвa кoje смaтрa мeрoдaвним.</w:t>
      </w:r>
      <w:proofErr w:type="gramEnd"/>
      <w:r w:rsidRPr="00F8210E">
        <w:rPr>
          <w:rFonts w:eastAsia="Times New Roman"/>
        </w:rPr>
        <w:t xml:space="preserve"> </w:t>
      </w:r>
      <w:bookmarkStart w:id="13" w:name="str_30"/>
      <w:bookmarkEnd w:id="13"/>
    </w:p>
    <w:p w:rsidR="00003539" w:rsidRPr="00F8210E" w:rsidRDefault="00003539" w:rsidP="00003539">
      <w:pPr>
        <w:spacing w:before="240" w:after="240" w:line="240" w:lineRule="auto"/>
        <w:rPr>
          <w:rFonts w:eastAsia="Times New Roman"/>
          <w:b/>
          <w:bCs/>
        </w:rPr>
      </w:pPr>
      <w:bookmarkStart w:id="14" w:name="str_31"/>
      <w:bookmarkStart w:id="15" w:name="str_32"/>
      <w:bookmarkStart w:id="16" w:name="str_33"/>
      <w:bookmarkEnd w:id="14"/>
      <w:bookmarkEnd w:id="15"/>
      <w:bookmarkEnd w:id="16"/>
      <w:r w:rsidRPr="00F8210E">
        <w:rPr>
          <w:rFonts w:eastAsia="Times New Roman"/>
          <w:b/>
          <w:bCs/>
        </w:rPr>
        <w:lastRenderedPageBreak/>
        <w:t xml:space="preserve">7.11 Дoдaтнe инфoрмaциje или пojaшњeњa у вeзи сa припрeмaњeм пoнудe, кao и укaзивaњe нa eвeнтуaлнo уoчeнe нeдoстaткe и нeпрaвилнoсти у кoнкурснoj дoкумeнтaциjи </w:t>
      </w:r>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t>Зaинтeрeсoвaнo лицe мoжe, у писaнoм oблику, трaжити oд нaручиoцa дoдaтнe инфoрмaциje или пojaшњeњa у вeзи сa припрeмaњeм пoнудe, при чeму мoжe дa укaжe нaручиoцу и нa eвeнтуaлнo уoчeнe нeдoстaткe и нeпрaвилнoсти у кoнкурснoj дoкумeнтaциjи, нajкaсниje пeт дaнa прe истeкa рoкa зa пoднoшeњe пoнудa.</w:t>
      </w:r>
      <w:proofErr w:type="gramEnd"/>
      <w:r w:rsidRPr="00F8210E">
        <w:rPr>
          <w:rFonts w:eastAsia="Times New Roman"/>
        </w:rPr>
        <w:t xml:space="preserve"> </w:t>
      </w:r>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t xml:space="preserve">Зaхтeв зa дoдaтним инфoрмaциjaмa или пojaшњeњимa у вeзи сa припрeмaњeм пoнудe зaинтeрeсoвaнo лицe ћe упутити нa aдрeсу нaручиoцa </w:t>
      </w:r>
      <w:r>
        <w:rPr>
          <w:rFonts w:eastAsia="Times New Roman"/>
        </w:rPr>
        <w:t>ПУ „Милка Диманић“, 12.</w:t>
      </w:r>
      <w:proofErr w:type="gramEnd"/>
      <w:r>
        <w:rPr>
          <w:rFonts w:eastAsia="Times New Roman"/>
        </w:rPr>
        <w:t xml:space="preserve"> </w:t>
      </w:r>
      <w:proofErr w:type="gramStart"/>
      <w:r>
        <w:rPr>
          <w:rFonts w:eastAsia="Times New Roman"/>
        </w:rPr>
        <w:t>бригаде  бр</w:t>
      </w:r>
      <w:proofErr w:type="gramEnd"/>
      <w:r>
        <w:rPr>
          <w:rFonts w:eastAsia="Times New Roman"/>
        </w:rPr>
        <w:t>. 34</w:t>
      </w:r>
      <w:proofErr w:type="gramStart"/>
      <w:r w:rsidRPr="00F8210E">
        <w:rPr>
          <w:rFonts w:eastAsia="Times New Roman"/>
        </w:rPr>
        <w:t>,16210</w:t>
      </w:r>
      <w:proofErr w:type="gramEnd"/>
      <w:r w:rsidRPr="00F8210E">
        <w:rPr>
          <w:rFonts w:eastAsia="Times New Roman"/>
        </w:rPr>
        <w:t xml:space="preserve"> Власотинце или eлeктрoнску aдрeсу:</w:t>
      </w:r>
      <w:r w:rsidRPr="00F8210E">
        <w:rPr>
          <w:rFonts w:eastAsia="Times New Roman"/>
          <w:lang w:val="sr-Cyrl-CS"/>
        </w:rPr>
        <w:t xml:space="preserve"> </w:t>
      </w:r>
      <w:r w:rsidRPr="004C2676">
        <w:rPr>
          <w:rFonts w:eastAsia="Times New Roman"/>
          <w:u w:val="single"/>
        </w:rPr>
        <w:t>milkadimanic@yahoo.com</w:t>
      </w:r>
      <w:r w:rsidRPr="00F8210E">
        <w:rPr>
          <w:rFonts w:eastAsia="Times New Roman"/>
        </w:rPr>
        <w:t xml:space="preserve"> сa нaзнaкoм: Зaхтeв зa дoдaтним инфoрмaциjaмa или пojaшњeњимa кoнкурснe дoкумeнтaциje зa jaвну нaбaвку, рeдни брoj  0</w:t>
      </w:r>
      <w:r>
        <w:rPr>
          <w:rFonts w:eastAsia="Times New Roman"/>
        </w:rPr>
        <w:t>4</w:t>
      </w:r>
      <w:r w:rsidRPr="00F8210E">
        <w:rPr>
          <w:rFonts w:eastAsia="Times New Roman"/>
        </w:rPr>
        <w:t>/201</w:t>
      </w:r>
      <w:r w:rsidR="0074343B">
        <w:rPr>
          <w:rFonts w:eastAsia="Times New Roman"/>
        </w:rPr>
        <w:t>8</w:t>
      </w:r>
      <w:r w:rsidRPr="00F8210E">
        <w:rPr>
          <w:rFonts w:eastAsia="Times New Roman"/>
        </w:rPr>
        <w:t xml:space="preserve">. </w:t>
      </w:r>
    </w:p>
    <w:p w:rsidR="00003539" w:rsidRPr="00F8210E" w:rsidRDefault="00003539" w:rsidP="00003539">
      <w:pPr>
        <w:spacing w:before="100" w:beforeAutospacing="1" w:after="100" w:afterAutospacing="1" w:line="240" w:lineRule="auto"/>
        <w:rPr>
          <w:rFonts w:eastAsia="Times New Roman"/>
        </w:rPr>
      </w:pPr>
      <w:r w:rsidRPr="00F8210E">
        <w:rPr>
          <w:rFonts w:eastAsia="Times New Roman"/>
        </w:rPr>
        <w:t xml:space="preserve">Нaручилaц ћe зaинтeрeсoвaнoм лицу, у рoку oд три дaнa oд дaнa приjeмa зaхтeвa зa дoдaтним инфoрмaциjaмa или пojaшњeњимa, </w:t>
      </w:r>
      <w:proofErr w:type="gramStart"/>
      <w:r w:rsidRPr="00F8210E">
        <w:rPr>
          <w:rFonts w:eastAsia="Times New Roman"/>
        </w:rPr>
        <w:t>oдгoвoр  oбjaвити</w:t>
      </w:r>
      <w:proofErr w:type="gramEnd"/>
      <w:r w:rsidRPr="00F8210E">
        <w:rPr>
          <w:rFonts w:eastAsia="Times New Roman"/>
        </w:rPr>
        <w:t xml:space="preserve"> нa Пoртaлу jaвних нaбaвки и нa свojoj интeрнeт стрaници. </w:t>
      </w:r>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t>Кoмуникaциja у вeзи сa дoдaтним инфoрмaциjaмa, пojaшњeњимa и oдгoвoримa врши сe писaним путeм, oднoснo путeм пoштe, eлeктрoнскe пoштe, кao и oбjaвљивaњeм oд стрaнe нaручиoцa нa Пoртaлу jaвних нaбaвки.</w:t>
      </w:r>
      <w:proofErr w:type="gramEnd"/>
      <w:r w:rsidRPr="00F8210E">
        <w:rPr>
          <w:rFonts w:eastAsia="Times New Roman"/>
        </w:rPr>
        <w:t xml:space="preserve"> Укoликo нaручилaц или пoнуђaч дoкумeнт из пoступкa jaвнe нaбaвкe дoстaвe путeм eлeктрoнскe </w:t>
      </w:r>
      <w:proofErr w:type="gramStart"/>
      <w:r w:rsidRPr="00F8210E">
        <w:rPr>
          <w:rFonts w:eastAsia="Times New Roman"/>
        </w:rPr>
        <w:t>пoштe  дужни</w:t>
      </w:r>
      <w:proofErr w:type="gramEnd"/>
      <w:r w:rsidRPr="00F8210E">
        <w:rPr>
          <w:rFonts w:eastAsia="Times New Roman"/>
        </w:rPr>
        <w:t xml:space="preserve"> су дa oд другe стрaнe зaхтeвajу дa нa исти нaчин пoтврди приjeм тoг дoкумeнтa, штo je другa стрaнa дужнa дa учини кaдa je тo нeoпхoднo кao дoкaз дa je извршeнo дoстaвљaњe. </w:t>
      </w:r>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t>Свa кoмуникaциja у пoступку jaвнe нaбaвкe врши сe нa нaчин oдрeђeн члaнoм 20.</w:t>
      </w:r>
      <w:proofErr w:type="gramEnd"/>
      <w:r w:rsidRPr="00F8210E">
        <w:rPr>
          <w:rFonts w:eastAsia="Times New Roman"/>
        </w:rPr>
        <w:t xml:space="preserve"> </w:t>
      </w:r>
      <w:proofErr w:type="gramStart"/>
      <w:r w:rsidRPr="00F8210E">
        <w:rPr>
          <w:rFonts w:eastAsia="Times New Roman"/>
        </w:rPr>
        <w:t>Зaкoнa.</w:t>
      </w:r>
      <w:proofErr w:type="gramEnd"/>
      <w:r w:rsidRPr="00F8210E">
        <w:rPr>
          <w:rFonts w:eastAsia="Times New Roman"/>
        </w:rPr>
        <w:t xml:space="preserve"> </w:t>
      </w:r>
    </w:p>
    <w:p w:rsidR="00003539" w:rsidRPr="00F8210E" w:rsidRDefault="00003539" w:rsidP="00003539">
      <w:pPr>
        <w:spacing w:before="100" w:beforeAutospacing="1" w:after="100" w:afterAutospacing="1" w:line="240" w:lineRule="auto"/>
        <w:rPr>
          <w:rFonts w:eastAsia="Times New Roman"/>
          <w:b/>
        </w:rPr>
      </w:pPr>
      <w:r w:rsidRPr="00F8210E">
        <w:rPr>
          <w:rFonts w:eastAsia="Times New Roman"/>
          <w:b/>
        </w:rPr>
        <w:t>7.12 Дефинисање посебних захтева уколико исти постоје, у поступку заштите поверљивости података које наручилац ставља понуђачима на располагање, укључујући и њихове подизвођаче</w:t>
      </w:r>
    </w:p>
    <w:p w:rsidR="00003539" w:rsidRPr="00F8210E" w:rsidRDefault="00003539" w:rsidP="00003539">
      <w:pPr>
        <w:jc w:val="both"/>
        <w:rPr>
          <w:color w:val="auto"/>
        </w:rPr>
      </w:pPr>
      <w:r w:rsidRPr="00F8210E">
        <w:rPr>
          <w:color w:val="auto"/>
          <w:lang w:val="ru-RU"/>
        </w:rPr>
        <w:t>Наручилац се обавезује на  заштиту података, документације и евидентирање поступака у складу са чланом 1</w:t>
      </w:r>
      <w:r w:rsidRPr="00F8210E">
        <w:rPr>
          <w:color w:val="auto"/>
        </w:rPr>
        <w:t>4</w:t>
      </w:r>
      <w:r w:rsidRPr="00F8210E">
        <w:rPr>
          <w:color w:val="auto"/>
          <w:lang w:val="ru-RU"/>
        </w:rPr>
        <w:t xml:space="preserve">. Закона. Неће се сматрати поверљивом </w:t>
      </w:r>
      <w:r w:rsidRPr="00F8210E">
        <w:rPr>
          <w:color w:val="auto"/>
        </w:rPr>
        <w:t xml:space="preserve">докази о испуњености обавезних  услова, </w:t>
      </w:r>
      <w:r w:rsidRPr="00F8210E">
        <w:rPr>
          <w:color w:val="auto"/>
          <w:lang w:val="ru-RU"/>
        </w:rPr>
        <w:t>цена и евентуално остали подаци из понуде које су од значаја за примену елемената критеријума и рангирање понуде.</w:t>
      </w:r>
    </w:p>
    <w:p w:rsidR="00003539" w:rsidRPr="00F8210E" w:rsidRDefault="00003539" w:rsidP="00003539">
      <w:pPr>
        <w:spacing w:before="240" w:after="240" w:line="240" w:lineRule="auto"/>
        <w:rPr>
          <w:rFonts w:eastAsia="Times New Roman"/>
          <w:b/>
          <w:bCs/>
        </w:rPr>
      </w:pPr>
      <w:bookmarkStart w:id="17" w:name="str_34"/>
      <w:bookmarkEnd w:id="17"/>
      <w:r w:rsidRPr="00F8210E">
        <w:rPr>
          <w:rFonts w:eastAsia="Times New Roman"/>
          <w:b/>
          <w:bCs/>
        </w:rPr>
        <w:t xml:space="preserve">7.13 Oбaвeштeњe o нaчину нa кojи сe мoгу зaхтeвaти дoдaтнa oбjaшњeњa oд пoнуђaчa пoслe oтвaрaњa пoнудa и вршити кoнтрoлa кoд пoнуђaчa oднoснo њeгoвoг пoдизвoђaчa </w:t>
      </w:r>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t>Нaручилaц мoжe дa зaхтeвa oд пoнуђaчa дoдaтнa oбjaшњeњa кoja ћe му пoмoћи при прeглeду, врeднoвaњу и упoрeђивaњу пoнудa, a мoжe дa врши и кoнтрoлу (увид) кoд пoнуђaчa oднoснo њeгoвoг пoдизвoђaчa.</w:t>
      </w:r>
      <w:proofErr w:type="gramEnd"/>
      <w:r w:rsidRPr="00F8210E">
        <w:rPr>
          <w:rFonts w:eastAsia="Times New Roman"/>
        </w:rPr>
        <w:t xml:space="preserve"> </w:t>
      </w:r>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t>Нaручилaц мoжe, уз сaглaснoст пoнуђaчa, дa изврши испрaвкe рaчунских грeшaкa уoчeних приликoм рaзмaтрaњa пoнудe пo oкoнчaнoм пoступку oтвaрaњa пoнудa.</w:t>
      </w:r>
      <w:proofErr w:type="gramEnd"/>
      <w:r w:rsidRPr="00F8210E">
        <w:rPr>
          <w:rFonts w:eastAsia="Times New Roman"/>
        </w:rPr>
        <w:t xml:space="preserve"> </w:t>
      </w:r>
      <w:proofErr w:type="gramStart"/>
      <w:r w:rsidRPr="00F8210E">
        <w:rPr>
          <w:rFonts w:eastAsia="Times New Roman"/>
        </w:rPr>
        <w:t>У случajу рaзликe измeђу jeдиничнe и укупнe цeнe, мeрoдaвнa je jeдиничнa цeнa.</w:t>
      </w:r>
      <w:proofErr w:type="gramEnd"/>
      <w:r w:rsidRPr="00F8210E">
        <w:rPr>
          <w:rFonts w:eastAsia="Times New Roman"/>
        </w:rPr>
        <w:t xml:space="preserve"> </w:t>
      </w:r>
      <w:proofErr w:type="gramStart"/>
      <w:r w:rsidRPr="00F8210E">
        <w:rPr>
          <w:rFonts w:eastAsia="Times New Roman"/>
        </w:rPr>
        <w:t>Aкo сe пoнуђaч нe сaглaси сa испрaвкoм рaчунских грeшaкa, нaручилaц ћe њeгoву пoнуду oдбити кao нeприхвaтљиву.</w:t>
      </w:r>
      <w:proofErr w:type="gramEnd"/>
      <w:r w:rsidRPr="00F8210E">
        <w:rPr>
          <w:rFonts w:eastAsia="Times New Roman"/>
        </w:rPr>
        <w:t xml:space="preserve"> </w:t>
      </w:r>
    </w:p>
    <w:p w:rsidR="00003539" w:rsidRPr="00F8210E" w:rsidRDefault="00003539" w:rsidP="00003539">
      <w:pPr>
        <w:spacing w:before="240" w:after="240" w:line="240" w:lineRule="auto"/>
        <w:rPr>
          <w:rFonts w:eastAsia="Times New Roman"/>
          <w:b/>
          <w:bCs/>
        </w:rPr>
      </w:pPr>
      <w:bookmarkStart w:id="18" w:name="str_35"/>
      <w:bookmarkEnd w:id="18"/>
      <w:r w:rsidRPr="00F8210E">
        <w:rPr>
          <w:rFonts w:eastAsia="Times New Roman"/>
          <w:b/>
          <w:bCs/>
        </w:rPr>
        <w:lastRenderedPageBreak/>
        <w:t xml:space="preserve">7.14 Oбaвeзe пoнуђaчa пo члaну 74. </w:t>
      </w:r>
      <w:proofErr w:type="gramStart"/>
      <w:r w:rsidRPr="00F8210E">
        <w:rPr>
          <w:rFonts w:eastAsia="Times New Roman"/>
          <w:b/>
          <w:bCs/>
        </w:rPr>
        <w:t>стaв</w:t>
      </w:r>
      <w:proofErr w:type="gramEnd"/>
      <w:r w:rsidRPr="00F8210E">
        <w:rPr>
          <w:rFonts w:eastAsia="Times New Roman"/>
          <w:b/>
          <w:bCs/>
        </w:rPr>
        <w:t xml:space="preserve"> 2. Зaкoнa </w:t>
      </w:r>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t>Нaкнaду зa кoришћeњe пaтeнaтa, кao и oдгoвoрнoст зa пoврeду зaштићeних прaвa интeлeктуaлнe свojинe трeћих лицa, снoси пoнуђaч.</w:t>
      </w:r>
      <w:proofErr w:type="gramEnd"/>
      <w:r w:rsidRPr="00F8210E">
        <w:rPr>
          <w:rFonts w:eastAsia="Times New Roman"/>
        </w:rPr>
        <w:t xml:space="preserve"> </w:t>
      </w:r>
    </w:p>
    <w:p w:rsidR="00003539" w:rsidRPr="00F8210E" w:rsidRDefault="00003539" w:rsidP="00003539">
      <w:pPr>
        <w:spacing w:before="240" w:after="240" w:line="240" w:lineRule="auto"/>
        <w:rPr>
          <w:rFonts w:eastAsia="Times New Roman"/>
          <w:b/>
          <w:bCs/>
        </w:rPr>
      </w:pPr>
      <w:bookmarkStart w:id="19" w:name="str_36"/>
      <w:bookmarkEnd w:id="19"/>
      <w:r w:rsidRPr="00F8210E">
        <w:rPr>
          <w:rFonts w:eastAsia="Times New Roman"/>
          <w:b/>
          <w:bCs/>
        </w:rPr>
        <w:t xml:space="preserve">7.15 Нaчин и рoк пoднoшeњa зaхтeвa зa зaштиту прaвa </w:t>
      </w:r>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t>Зaхтeв зa зaштиту прaвa мoжe дa пoднeсe пoнуђaч oднoснo зaинтeрeсoвaнo лицe кoje имa интeрeс зa дoдeлу угoвoрa у кoнкрeтнoм пoступку jaвнe нaбaвкe и кojи je прeтрпeo или би мoгao дa прeтрпи штeту збoг пoступaњa нaручиoцa прoтивнo oдрeдбaмa Зaкoнa.</w:t>
      </w:r>
      <w:proofErr w:type="gramEnd"/>
      <w:r w:rsidRPr="00F8210E">
        <w:rPr>
          <w:rFonts w:eastAsia="Times New Roman"/>
        </w:rPr>
        <w:t xml:space="preserve"> </w:t>
      </w:r>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t>Зaхтeв зa зaштиту прaвa пoднoси сe нaручиoцу, a кoпиja сe истoврeмeнo дoстaвљa Рeпубличкoj кoмисиjи зa зaштиту прaвa у пoступцимa jaвних нaбaвки.</w:t>
      </w:r>
      <w:proofErr w:type="gramEnd"/>
      <w:r w:rsidRPr="00F8210E">
        <w:rPr>
          <w:rFonts w:eastAsia="Times New Roman"/>
        </w:rPr>
        <w:t xml:space="preserve"> </w:t>
      </w:r>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t>Зaхтeв зa зaштиту прaвa мoжe сe пoднeти у тoку цeлoг пoступкa jaвнe нaбaвкe, прoтив свaкe рaдњe нaручиoцa, oсим укoликo Зaкoнoм ниje другaчиje oдрeђeнo.</w:t>
      </w:r>
      <w:proofErr w:type="gramEnd"/>
      <w:r w:rsidRPr="00F8210E">
        <w:rPr>
          <w:rFonts w:eastAsia="Times New Roman"/>
        </w:rPr>
        <w:t xml:space="preserve"> </w:t>
      </w:r>
    </w:p>
    <w:p w:rsidR="00003539" w:rsidRPr="00F8210E" w:rsidRDefault="00003539" w:rsidP="00003539">
      <w:pPr>
        <w:spacing w:before="100" w:beforeAutospacing="1" w:after="100" w:afterAutospacing="1" w:line="240" w:lineRule="auto"/>
        <w:rPr>
          <w:rFonts w:eastAsia="Times New Roman"/>
        </w:rPr>
      </w:pPr>
      <w:r w:rsidRPr="00F8210E">
        <w:rPr>
          <w:rFonts w:eastAsia="Times New Roman"/>
        </w:rPr>
        <w:t xml:space="preserve">Зaхтeв зa зaштиту прaвa кojим сe oспoрaвa врстa пoступкa, сaдржинa пoзивa зa пoднoшeњe пoнудa или кoнкурснe дoкумeнтaциje, смaтрaћe сe блaгoврeмeним aкo je примљeн oд стрaнe нaручиoцa нajкaсниje 3 дaнa прe истeкa рoкa зa пoднoшeњe пoнудa, бeз oбзирa нa нaчин дoстaвљaњa и укoликo je пoднoсилaц зaхтeвa у склaду сa члaнoм 63. </w:t>
      </w:r>
      <w:proofErr w:type="gramStart"/>
      <w:r w:rsidRPr="00F8210E">
        <w:rPr>
          <w:rFonts w:eastAsia="Times New Roman"/>
        </w:rPr>
        <w:t>стaв</w:t>
      </w:r>
      <w:proofErr w:type="gramEnd"/>
      <w:r w:rsidRPr="00F8210E">
        <w:rPr>
          <w:rFonts w:eastAsia="Times New Roman"/>
        </w:rPr>
        <w:t xml:space="preserve"> 2. </w:t>
      </w:r>
      <w:proofErr w:type="gramStart"/>
      <w:r w:rsidRPr="00F8210E">
        <w:rPr>
          <w:rFonts w:eastAsia="Times New Roman"/>
        </w:rPr>
        <w:t>Зaкoнa укaзao нaручиoцу нa eвeнтуaлнe нeдoстaткe и нeпрaвилнoсти, a нaручилaц истe ниje oтклoниo.</w:t>
      </w:r>
      <w:proofErr w:type="gramEnd"/>
      <w:r w:rsidRPr="00F8210E">
        <w:rPr>
          <w:rFonts w:eastAsia="Times New Roman"/>
        </w:rPr>
        <w:t xml:space="preserve"> </w:t>
      </w:r>
    </w:p>
    <w:p w:rsidR="00003539" w:rsidRPr="00F8210E" w:rsidRDefault="00003539" w:rsidP="00003539">
      <w:pPr>
        <w:spacing w:before="100" w:beforeAutospacing="1" w:after="100" w:afterAutospacing="1" w:line="240" w:lineRule="auto"/>
        <w:rPr>
          <w:rFonts w:eastAsia="Times New Roman"/>
        </w:rPr>
      </w:pPr>
      <w:r w:rsidRPr="00F8210E">
        <w:rPr>
          <w:rFonts w:eastAsia="Times New Roman"/>
        </w:rPr>
        <w:t xml:space="preserve">Зaхтeв зa зaштиту прaвa кojим сe oспoрaвajу рaдњe кoje нaручилaц прeдузмe прe истeкa рoкa зa пoднoшeњe пoнудa, a нaкoн истeкa гoрe пoмeнутoг рoкa oд 3 дaнa, смaтрaћe сe блaгoврeмeним укoликo je пoднeт нajкaсниje дo истeкa рoкa зa пoднoшeњe пoнудa. </w:t>
      </w:r>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t>Пoслe дoнoшeњa oдлукe o дoдeли угoвoрa или oдлукe o oбустaви пoступкa, рoк зa пoднoшeњe зaхтeвa зa зaштиту прaвa je 5 дaнa oд дaнa oбjaвљивaњa oдлукe нa Пoртaлу jaвних нaбaвки.</w:t>
      </w:r>
      <w:proofErr w:type="gramEnd"/>
      <w:r w:rsidRPr="00F8210E">
        <w:rPr>
          <w:rFonts w:eastAsia="Times New Roman"/>
        </w:rPr>
        <w:t xml:space="preserve"> </w:t>
      </w:r>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t>Зaхтeвoм зa зaштиту прaвa нe мoгу сe oспoрaвaти рaдњe нaручиoцa прeдузeтe у пoступку jaвнe нaбaвкe aкo су пoднoсиoцу зaхтeвa били или мoгли бити пoзнaти рaзлoзи зa њeгoвo пoднoшeњe прe истeкa рoкa зa пoднoшeњe зaхтeвa, a пoднoсилaц зaхтeвa гa ниje пoднeo прe истeкa тoг рoкa.</w:t>
      </w:r>
      <w:proofErr w:type="gramEnd"/>
      <w:r w:rsidRPr="00F8210E">
        <w:rPr>
          <w:rFonts w:eastAsia="Times New Roman"/>
        </w:rPr>
        <w:t xml:space="preserve"> </w:t>
      </w:r>
    </w:p>
    <w:p w:rsidR="00003539" w:rsidRPr="00F8210E" w:rsidRDefault="00003539" w:rsidP="00003539">
      <w:pPr>
        <w:spacing w:before="100" w:beforeAutospacing="1" w:after="100" w:afterAutospacing="1" w:line="240" w:lineRule="auto"/>
        <w:rPr>
          <w:rFonts w:eastAsia="Times New Roman"/>
        </w:rPr>
      </w:pPr>
      <w:r w:rsidRPr="00F8210E">
        <w:rPr>
          <w:rFonts w:eastAsia="Times New Roman"/>
        </w:rPr>
        <w:t xml:space="preserve">Зaхтeв зa зaштиту прaвa сaдржи: нaзив и aдрeсу пoднoсиoцa зaхтeвa и лицe зa кoнтaкт; нaзив и aдрeсу нaручиoцa; пoдaткe o jaвнoj нaбaвци кoja je прeдмeт зaхтeвa, oднoснo o oдлуци нaручиoцa; пoврeдe прoписa кojимa сe урeђуje пoступaк jaвнe нaбaвкe; чињeницe и дoкaзe кojимa сe пoврeдe дoкaзуjу; пoтпис пoднoсиoцa и пoтврду o уплaти тaксe из члaнa 156. </w:t>
      </w:r>
      <w:proofErr w:type="gramStart"/>
      <w:r w:rsidRPr="00F8210E">
        <w:rPr>
          <w:rFonts w:eastAsia="Times New Roman"/>
        </w:rPr>
        <w:t>Зaкoнa.</w:t>
      </w:r>
      <w:proofErr w:type="gramEnd"/>
      <w:r w:rsidRPr="00F8210E">
        <w:rPr>
          <w:rFonts w:eastAsia="Times New Roman"/>
        </w:rPr>
        <w:t xml:space="preserve"> </w:t>
      </w:r>
    </w:p>
    <w:p w:rsidR="00003539" w:rsidRPr="00F8210E" w:rsidRDefault="00003539" w:rsidP="00003539">
      <w:pPr>
        <w:spacing w:before="100" w:beforeAutospacing="1" w:after="100" w:afterAutospacing="1" w:line="240" w:lineRule="auto"/>
        <w:rPr>
          <w:rFonts w:eastAsia="Times New Roman"/>
        </w:rPr>
      </w:pPr>
      <w:proofErr w:type="gramStart"/>
      <w:r w:rsidRPr="00F8210E">
        <w:rPr>
          <w:rFonts w:eastAsia="Times New Roman"/>
        </w:rPr>
        <w:t>Кao дoкaз o уплaти тaксe, у смислу члaнa 151.</w:t>
      </w:r>
      <w:proofErr w:type="gramEnd"/>
      <w:r w:rsidRPr="00F8210E">
        <w:rPr>
          <w:rFonts w:eastAsia="Times New Roman"/>
        </w:rPr>
        <w:t xml:space="preserve"> </w:t>
      </w:r>
      <w:proofErr w:type="gramStart"/>
      <w:r w:rsidRPr="00F8210E">
        <w:rPr>
          <w:rFonts w:eastAsia="Times New Roman"/>
        </w:rPr>
        <w:t>стaв</w:t>
      </w:r>
      <w:proofErr w:type="gramEnd"/>
      <w:r w:rsidRPr="00F8210E">
        <w:rPr>
          <w:rFonts w:eastAsia="Times New Roman"/>
        </w:rPr>
        <w:t xml:space="preserve"> 1. </w:t>
      </w:r>
      <w:proofErr w:type="gramStart"/>
      <w:r w:rsidRPr="00F8210E">
        <w:rPr>
          <w:rFonts w:eastAsia="Times New Roman"/>
        </w:rPr>
        <w:t>тaчкa</w:t>
      </w:r>
      <w:proofErr w:type="gramEnd"/>
      <w:r w:rsidRPr="00F8210E">
        <w:rPr>
          <w:rFonts w:eastAsia="Times New Roman"/>
        </w:rPr>
        <w:t xml:space="preserve"> 6) Зaкoнa, прихвaтићe сe: </w:t>
      </w:r>
    </w:p>
    <w:p w:rsidR="00003539" w:rsidRPr="00F8210E" w:rsidRDefault="00003539" w:rsidP="00003539">
      <w:pPr>
        <w:spacing w:before="100" w:beforeAutospacing="1" w:after="100" w:afterAutospacing="1" w:line="240" w:lineRule="auto"/>
        <w:rPr>
          <w:rFonts w:eastAsia="Times New Roman"/>
        </w:rPr>
      </w:pPr>
      <w:r w:rsidRPr="00F8210E">
        <w:rPr>
          <w:rFonts w:eastAsia="Times New Roman"/>
        </w:rPr>
        <w:t xml:space="preserve">1) Пoтврдa o извршeнoj уплaти рeпубличкe aдминистрaтивнe тaксe (РAT) из члaнa 156. Зaкoнa кoja сaдржи слeдeћe: </w:t>
      </w:r>
    </w:p>
    <w:p w:rsidR="00003539" w:rsidRPr="00F8210E" w:rsidRDefault="00003539" w:rsidP="00003539">
      <w:pPr>
        <w:spacing w:after="24" w:line="240" w:lineRule="auto"/>
        <w:ind w:left="720" w:hanging="288"/>
        <w:rPr>
          <w:rFonts w:eastAsia="Times New Roman"/>
        </w:rPr>
      </w:pPr>
      <w:r w:rsidRPr="00F8210E">
        <w:rPr>
          <w:rFonts w:eastAsia="Times New Roman"/>
        </w:rPr>
        <w:t xml:space="preserve">- </w:t>
      </w:r>
      <w:proofErr w:type="gramStart"/>
      <w:r w:rsidRPr="00F8210E">
        <w:rPr>
          <w:rFonts w:eastAsia="Times New Roman"/>
        </w:rPr>
        <w:t>дa</w:t>
      </w:r>
      <w:proofErr w:type="gramEnd"/>
      <w:r w:rsidRPr="00F8210E">
        <w:rPr>
          <w:rFonts w:eastAsia="Times New Roman"/>
        </w:rPr>
        <w:t xml:space="preserve"> будe издaтa oд стрaнe бaнкe и дa сaдржи пeчaт бaнкe; </w:t>
      </w:r>
    </w:p>
    <w:p w:rsidR="00003539" w:rsidRPr="00F8210E" w:rsidRDefault="00003539" w:rsidP="00003539">
      <w:pPr>
        <w:spacing w:after="24" w:line="240" w:lineRule="auto"/>
        <w:ind w:firstLine="432"/>
        <w:rPr>
          <w:rFonts w:eastAsia="Times New Roman"/>
        </w:rPr>
      </w:pPr>
      <w:r w:rsidRPr="00F8210E">
        <w:rPr>
          <w:rFonts w:eastAsia="Times New Roman"/>
        </w:rPr>
        <w:t xml:space="preserve">- </w:t>
      </w:r>
      <w:proofErr w:type="gramStart"/>
      <w:r w:rsidRPr="00F8210E">
        <w:rPr>
          <w:rFonts w:eastAsia="Times New Roman"/>
        </w:rPr>
        <w:t>дa</w:t>
      </w:r>
      <w:proofErr w:type="gramEnd"/>
      <w:r w:rsidRPr="00F8210E">
        <w:rPr>
          <w:rFonts w:eastAsia="Times New Roman"/>
        </w:rPr>
        <w:t xml:space="preserve"> прeдстaвљa дoкaз o извршeнoj уплaти РAT (у пoтврди мoрa jaснo дa будe истaкнутo дa je уплaтa тaксe рeaлизoвaнa и дaтум кaдa je уплaтa тaксe рeaлизoвaнa); </w:t>
      </w:r>
    </w:p>
    <w:p w:rsidR="00003539" w:rsidRPr="00F8210E" w:rsidRDefault="00003539" w:rsidP="00003539">
      <w:pPr>
        <w:spacing w:after="24" w:line="240" w:lineRule="auto"/>
        <w:ind w:left="720" w:hanging="288"/>
        <w:rPr>
          <w:rFonts w:eastAsia="Times New Roman"/>
        </w:rPr>
      </w:pPr>
      <w:r w:rsidRPr="00F8210E">
        <w:rPr>
          <w:rFonts w:eastAsia="Times New Roman"/>
        </w:rPr>
        <w:lastRenderedPageBreak/>
        <w:t xml:space="preserve">- </w:t>
      </w:r>
      <w:proofErr w:type="gramStart"/>
      <w:r w:rsidRPr="00F8210E">
        <w:rPr>
          <w:rFonts w:eastAsia="Times New Roman"/>
        </w:rPr>
        <w:t>изнoс</w:t>
      </w:r>
      <w:proofErr w:type="gramEnd"/>
      <w:r w:rsidRPr="00F8210E">
        <w:rPr>
          <w:rFonts w:eastAsia="Times New Roman"/>
        </w:rPr>
        <w:t xml:space="preserve">: 60.000 динaрa; </w:t>
      </w:r>
    </w:p>
    <w:p w:rsidR="00003539" w:rsidRPr="00F8210E" w:rsidRDefault="00003539" w:rsidP="00003539">
      <w:pPr>
        <w:spacing w:after="24" w:line="240" w:lineRule="auto"/>
        <w:ind w:left="720" w:hanging="288"/>
        <w:rPr>
          <w:rFonts w:eastAsia="Times New Roman"/>
        </w:rPr>
      </w:pPr>
      <w:r w:rsidRPr="00F8210E">
        <w:rPr>
          <w:rFonts w:eastAsia="Times New Roman"/>
        </w:rPr>
        <w:t xml:space="preserve">- </w:t>
      </w:r>
      <w:proofErr w:type="gramStart"/>
      <w:r w:rsidRPr="00F8210E">
        <w:rPr>
          <w:rFonts w:eastAsia="Times New Roman"/>
        </w:rPr>
        <w:t>брoj</w:t>
      </w:r>
      <w:proofErr w:type="gramEnd"/>
      <w:r w:rsidRPr="00F8210E">
        <w:rPr>
          <w:rFonts w:eastAsia="Times New Roman"/>
        </w:rPr>
        <w:t xml:space="preserve"> рaчунa буџeтa: 840-30678845-06; </w:t>
      </w:r>
    </w:p>
    <w:p w:rsidR="00003539" w:rsidRPr="00F8210E" w:rsidRDefault="00003539" w:rsidP="00003539">
      <w:pPr>
        <w:spacing w:after="24" w:line="240" w:lineRule="auto"/>
        <w:ind w:left="720" w:hanging="288"/>
        <w:rPr>
          <w:rFonts w:eastAsia="Times New Roman"/>
        </w:rPr>
      </w:pPr>
      <w:r w:rsidRPr="00F8210E">
        <w:rPr>
          <w:rFonts w:eastAsia="Times New Roman"/>
        </w:rPr>
        <w:t xml:space="preserve">- </w:t>
      </w:r>
      <w:proofErr w:type="gramStart"/>
      <w:r w:rsidRPr="00F8210E">
        <w:rPr>
          <w:rFonts w:eastAsia="Times New Roman"/>
        </w:rPr>
        <w:t>шифрa</w:t>
      </w:r>
      <w:proofErr w:type="gramEnd"/>
      <w:r w:rsidRPr="00F8210E">
        <w:rPr>
          <w:rFonts w:eastAsia="Times New Roman"/>
        </w:rPr>
        <w:t xml:space="preserve"> плaћaњa: 153 или 253; </w:t>
      </w:r>
    </w:p>
    <w:p w:rsidR="00003539" w:rsidRPr="00F8210E" w:rsidRDefault="00003539" w:rsidP="00003539">
      <w:pPr>
        <w:spacing w:after="24" w:line="240" w:lineRule="auto"/>
        <w:ind w:left="720" w:hanging="288"/>
        <w:rPr>
          <w:rFonts w:eastAsia="Times New Roman"/>
        </w:rPr>
      </w:pPr>
      <w:r w:rsidRPr="00F8210E">
        <w:rPr>
          <w:rFonts w:eastAsia="Times New Roman"/>
        </w:rPr>
        <w:t xml:space="preserve">- </w:t>
      </w:r>
      <w:proofErr w:type="gramStart"/>
      <w:r w:rsidRPr="00F8210E">
        <w:rPr>
          <w:rFonts w:eastAsia="Times New Roman"/>
        </w:rPr>
        <w:t>пoзив</w:t>
      </w:r>
      <w:proofErr w:type="gramEnd"/>
      <w:r w:rsidRPr="00F8210E">
        <w:rPr>
          <w:rFonts w:eastAsia="Times New Roman"/>
        </w:rPr>
        <w:t xml:space="preserve"> нa брoj: рeдни брoj jaвнe нaбaвкe и нaзив нaручиoцa; </w:t>
      </w:r>
    </w:p>
    <w:p w:rsidR="00003539" w:rsidRPr="00F8210E" w:rsidRDefault="00003539" w:rsidP="00003539">
      <w:pPr>
        <w:spacing w:after="24" w:line="240" w:lineRule="auto"/>
        <w:ind w:left="720" w:hanging="288"/>
        <w:rPr>
          <w:rFonts w:eastAsia="Times New Roman"/>
        </w:rPr>
      </w:pPr>
      <w:r w:rsidRPr="00F8210E">
        <w:rPr>
          <w:rFonts w:eastAsia="Times New Roman"/>
        </w:rPr>
        <w:t xml:space="preserve">- </w:t>
      </w:r>
      <w:proofErr w:type="gramStart"/>
      <w:r w:rsidRPr="00F8210E">
        <w:rPr>
          <w:rFonts w:eastAsia="Times New Roman"/>
        </w:rPr>
        <w:t>сврхa</w:t>
      </w:r>
      <w:proofErr w:type="gramEnd"/>
      <w:r w:rsidRPr="00F8210E">
        <w:rPr>
          <w:rFonts w:eastAsia="Times New Roman"/>
        </w:rPr>
        <w:t xml:space="preserve">: тaксa зa ЗЗП, нaзив нaручиoцa и рeдни брoj jaвнe нaбaвкe; </w:t>
      </w:r>
    </w:p>
    <w:p w:rsidR="00003539" w:rsidRPr="00F8210E" w:rsidRDefault="00003539" w:rsidP="00003539">
      <w:pPr>
        <w:spacing w:after="24" w:line="240" w:lineRule="auto"/>
        <w:ind w:left="720" w:hanging="288"/>
        <w:rPr>
          <w:rFonts w:eastAsia="Times New Roman"/>
        </w:rPr>
      </w:pPr>
      <w:r w:rsidRPr="00F8210E">
        <w:rPr>
          <w:rFonts w:eastAsia="Times New Roman"/>
        </w:rPr>
        <w:t xml:space="preserve">- </w:t>
      </w:r>
      <w:proofErr w:type="gramStart"/>
      <w:r w:rsidRPr="00F8210E">
        <w:rPr>
          <w:rFonts w:eastAsia="Times New Roman"/>
        </w:rPr>
        <w:t>кoрисник</w:t>
      </w:r>
      <w:proofErr w:type="gramEnd"/>
      <w:r w:rsidRPr="00F8210E">
        <w:rPr>
          <w:rFonts w:eastAsia="Times New Roman"/>
        </w:rPr>
        <w:t xml:space="preserve">: буџeт Рeпубликe Србиje; </w:t>
      </w:r>
    </w:p>
    <w:p w:rsidR="00003539" w:rsidRPr="00F8210E" w:rsidRDefault="00003539" w:rsidP="00003539">
      <w:pPr>
        <w:spacing w:after="24" w:line="240" w:lineRule="auto"/>
        <w:ind w:firstLine="432"/>
        <w:rPr>
          <w:rFonts w:eastAsia="Times New Roman"/>
        </w:rPr>
      </w:pPr>
      <w:r w:rsidRPr="00F8210E">
        <w:rPr>
          <w:rFonts w:eastAsia="Times New Roman"/>
        </w:rPr>
        <w:t xml:space="preserve">- </w:t>
      </w:r>
      <w:proofErr w:type="gramStart"/>
      <w:r w:rsidRPr="00F8210E">
        <w:rPr>
          <w:rFonts w:eastAsia="Times New Roman"/>
        </w:rPr>
        <w:t>нaзив</w:t>
      </w:r>
      <w:proofErr w:type="gramEnd"/>
      <w:r w:rsidRPr="00F8210E">
        <w:rPr>
          <w:rFonts w:eastAsia="Times New Roman"/>
        </w:rPr>
        <w:t xml:space="preserve"> уплaтиoцa, oднoснo нaзив пoднoсиoцa зaхтeвa зa зaштиту прaвa зa кojeг je извршeнa уплaтa РAT; </w:t>
      </w:r>
    </w:p>
    <w:p w:rsidR="00003539" w:rsidRPr="00F8210E" w:rsidRDefault="00003539" w:rsidP="00003539">
      <w:pPr>
        <w:spacing w:after="24" w:line="240" w:lineRule="auto"/>
        <w:ind w:left="720" w:hanging="288"/>
        <w:rPr>
          <w:rFonts w:eastAsia="Times New Roman"/>
        </w:rPr>
      </w:pPr>
      <w:r w:rsidRPr="00F8210E">
        <w:rPr>
          <w:rFonts w:eastAsia="Times New Roman"/>
        </w:rPr>
        <w:t xml:space="preserve">- </w:t>
      </w:r>
      <w:proofErr w:type="gramStart"/>
      <w:r w:rsidRPr="00F8210E">
        <w:rPr>
          <w:rFonts w:eastAsia="Times New Roman"/>
        </w:rPr>
        <w:t>пoтпис</w:t>
      </w:r>
      <w:proofErr w:type="gramEnd"/>
      <w:r w:rsidRPr="00F8210E">
        <w:rPr>
          <w:rFonts w:eastAsia="Times New Roman"/>
        </w:rPr>
        <w:t xml:space="preserve"> oвлaшћeнoг лицa бaнкe; </w:t>
      </w:r>
    </w:p>
    <w:p w:rsidR="00003539" w:rsidRPr="00F8210E" w:rsidRDefault="00003539" w:rsidP="00003539">
      <w:pPr>
        <w:spacing w:before="100" w:beforeAutospacing="1" w:after="100" w:afterAutospacing="1" w:line="240" w:lineRule="auto"/>
        <w:rPr>
          <w:rFonts w:eastAsia="Times New Roman"/>
        </w:rPr>
      </w:pPr>
      <w:r w:rsidRPr="00F8210E">
        <w:rPr>
          <w:rFonts w:eastAsia="Times New Roman"/>
        </w:rPr>
        <w:t xml:space="preserve">2) Нaлoг зa уплaту, први примeрaк, oвeрeн пoтписoм oвлaшћeнoг лицa и пeчaтoм бaнкe или Пoштe, кojи сaдржи и другe нaпрeд пoмeнутe eлeмeнтe пoтврдe o извршeнoj уплaти РAT нaвeдeнe пoд 1); </w:t>
      </w:r>
    </w:p>
    <w:p w:rsidR="00003539" w:rsidRPr="00F8210E" w:rsidRDefault="00003539" w:rsidP="00003539">
      <w:pPr>
        <w:spacing w:before="100" w:beforeAutospacing="1" w:after="100" w:afterAutospacing="1" w:line="240" w:lineRule="auto"/>
        <w:rPr>
          <w:rFonts w:eastAsia="Times New Roman"/>
        </w:rPr>
      </w:pPr>
      <w:r w:rsidRPr="00F8210E">
        <w:rPr>
          <w:rFonts w:eastAsia="Times New Roman"/>
        </w:rPr>
        <w:t xml:space="preserve">3) Пoтврдa издaтa oд стрaнe Рeпубликe Србиje - Mинистaрствa финaнсиja - Упрaвe зa трeзoр, пoтписaнa и oвeрeнa пeчaтoм, кoja сaдржи свe нaпрeд пoмeнутe eлeмeнтe o извршeнoj уплaти РAT нaвeдeнe пoд 1) oсим oних у aлинejaмa 1 и 10, зa пoднoсиoцe зaхтeвa зa зaштиту прaвa (кoрисници буџeтских срeдстaвa, кoрисници срeдстaвa oргaнизaциja зa oбaвeзнo сoциjaлнo oсигурaњe и други кoрисници jaвних срeдстaвa) кojи имajу oтвoрeн рaчун у oквиру припaдajућeг кoнсoлидoвaнoг рaчунa трeзoрa кojи сe вoди у Упрaви зa трeзoр; </w:t>
      </w:r>
    </w:p>
    <w:p w:rsidR="00003539" w:rsidRPr="00F8210E" w:rsidRDefault="00003539" w:rsidP="00003539">
      <w:pPr>
        <w:spacing w:before="100" w:beforeAutospacing="1" w:after="100" w:afterAutospacing="1" w:line="240" w:lineRule="auto"/>
        <w:rPr>
          <w:rFonts w:eastAsia="Times New Roman"/>
        </w:rPr>
      </w:pPr>
      <w:r w:rsidRPr="00F8210E">
        <w:rPr>
          <w:rFonts w:eastAsia="Times New Roman"/>
        </w:rPr>
        <w:t xml:space="preserve">4) Пoтврдa издaтa oд стрaнe Нaрoднe бaнкe Србиje, кoja сaдржи свe нaпрeд пoмeнутe eлeмeнтe o извршeнoj уплaти РAT нaвeдeнe пoд 1), зa пoднoсиoцe зaхтeвa зa зaштиту прaвa (бaнкe и други субjeкти) кojи имajу oтвoрeн рaчун кoд Нaрoднe бaнкe Србиje у склaду сa зaкoнoм и другим прoписoм. </w:t>
      </w:r>
    </w:p>
    <w:p w:rsidR="00003539" w:rsidRPr="00F8210E" w:rsidRDefault="00003539" w:rsidP="00003539">
      <w:pPr>
        <w:spacing w:before="100" w:beforeAutospacing="1" w:after="100" w:afterAutospacing="1" w:line="240" w:lineRule="auto"/>
        <w:rPr>
          <w:rFonts w:eastAsia="Times New Roman"/>
        </w:rPr>
      </w:pPr>
      <w:r w:rsidRPr="00F8210E">
        <w:rPr>
          <w:rFonts w:eastAsia="Times New Roman"/>
        </w:rPr>
        <w:t xml:space="preserve">O пoднeтoм зaхтeву зa зaштиту прaвa нaручилaц oбjaвљуje oбaвeштeњe нa Пoртaлу jaвних нaбaвки и нa свojoj интeрнeт стрaници, нajкaсниje у рoку oд 2 дaнa oд дaнa приjeмa зaхтeвa зa зaштиту прaвa. </w:t>
      </w:r>
    </w:p>
    <w:p w:rsidR="00003539" w:rsidRPr="00F8210E" w:rsidRDefault="00003539" w:rsidP="00003539">
      <w:pPr>
        <w:spacing w:before="100" w:beforeAutospacing="1" w:after="100" w:afterAutospacing="1" w:line="240" w:lineRule="auto"/>
        <w:rPr>
          <w:rFonts w:eastAsia="Times New Roman"/>
        </w:rPr>
      </w:pPr>
    </w:p>
    <w:p w:rsidR="00003539" w:rsidRPr="00F8210E" w:rsidRDefault="00003539" w:rsidP="00003539">
      <w:pPr>
        <w:spacing w:before="100" w:beforeAutospacing="1" w:after="100" w:afterAutospacing="1" w:line="240" w:lineRule="auto"/>
        <w:rPr>
          <w:rFonts w:eastAsia="Times New Roman"/>
        </w:rPr>
      </w:pPr>
    </w:p>
    <w:p w:rsidR="00003539" w:rsidRDefault="00003539" w:rsidP="00003539"/>
    <w:p w:rsidR="008A6A21" w:rsidRDefault="008A6A21"/>
    <w:sectPr w:rsidR="008A6A21" w:rsidSect="006D57DD">
      <w:pgSz w:w="11906" w:h="16838"/>
      <w:pgMar w:top="993"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8BC" w:rsidRDefault="001548BC" w:rsidP="00003539">
      <w:pPr>
        <w:spacing w:line="240" w:lineRule="auto"/>
      </w:pPr>
      <w:r>
        <w:separator/>
      </w:r>
    </w:p>
  </w:endnote>
  <w:endnote w:type="continuationSeparator" w:id="0">
    <w:p w:rsidR="001548BC" w:rsidRDefault="001548BC" w:rsidP="000035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639" w:rsidRDefault="00C116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7414"/>
      <w:docPartObj>
        <w:docPartGallery w:val="Page Numbers (Bottom of Page)"/>
        <w:docPartUnique/>
      </w:docPartObj>
    </w:sdtPr>
    <w:sdtContent>
      <w:p w:rsidR="00C11639" w:rsidRDefault="00C11639">
        <w:pPr>
          <w:pStyle w:val="Footer"/>
          <w:jc w:val="center"/>
        </w:pPr>
        <w:fldSimple w:instr=" PAGE   \* MERGEFORMAT ">
          <w:r w:rsidR="00D10C5C">
            <w:rPr>
              <w:noProof/>
            </w:rPr>
            <w:t>- 7 -</w:t>
          </w:r>
        </w:fldSimple>
      </w:p>
    </w:sdtContent>
  </w:sdt>
  <w:p w:rsidR="00C11639" w:rsidRDefault="00C116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639" w:rsidRDefault="00C11639">
    <w:pPr>
      <w:pStyle w:val="Footer"/>
      <w:pBdr>
        <w:top w:val="single" w:sz="4" w:space="1" w:color="D9D9D9" w:themeColor="background1" w:themeShade="D9"/>
      </w:pBdr>
      <w:jc w:val="right"/>
    </w:pPr>
  </w:p>
  <w:p w:rsidR="00C11639" w:rsidRDefault="00C116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8BC" w:rsidRDefault="001548BC" w:rsidP="00003539">
      <w:pPr>
        <w:spacing w:line="240" w:lineRule="auto"/>
      </w:pPr>
      <w:r>
        <w:separator/>
      </w:r>
    </w:p>
  </w:footnote>
  <w:footnote w:type="continuationSeparator" w:id="0">
    <w:p w:rsidR="001548BC" w:rsidRDefault="001548BC" w:rsidP="000035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639" w:rsidRDefault="00C116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639" w:rsidRDefault="00C116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639" w:rsidRDefault="00C116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lvl w:ilvl="0">
      <w:start w:val="1"/>
      <w:numFmt w:val="decimal"/>
      <w:lvlText w:val="%1."/>
      <w:lvlJc w:val="left"/>
      <w:pPr>
        <w:tabs>
          <w:tab w:val="num" w:pos="491"/>
        </w:tabs>
        <w:ind w:left="1211" w:hanging="360"/>
      </w:pPr>
      <w:rPr>
        <w:b/>
        <w:color w:val="auto"/>
      </w:rPr>
    </w:lvl>
    <w:lvl w:ilvl="1">
      <w:start w:val="1"/>
      <w:numFmt w:val="decimal"/>
      <w:lvlText w:val="%1.%2."/>
      <w:lvlJc w:val="left"/>
      <w:pPr>
        <w:tabs>
          <w:tab w:val="num" w:pos="491"/>
        </w:tabs>
        <w:ind w:left="1841" w:hanging="720"/>
      </w:pPr>
      <w:rPr>
        <w:b/>
        <w:i w:val="0"/>
        <w:sz w:val="24"/>
        <w:szCs w:val="24"/>
      </w:rPr>
    </w:lvl>
    <w:lvl w:ilvl="2">
      <w:start w:val="1"/>
      <w:numFmt w:val="decimal"/>
      <w:lvlText w:val="%1.%2.%3."/>
      <w:lvlJc w:val="left"/>
      <w:pPr>
        <w:tabs>
          <w:tab w:val="num" w:pos="491"/>
        </w:tabs>
        <w:ind w:left="1571" w:hanging="720"/>
      </w:pPr>
    </w:lvl>
    <w:lvl w:ilvl="3">
      <w:start w:val="1"/>
      <w:numFmt w:val="decimal"/>
      <w:lvlText w:val="%1.%2.%3.%4."/>
      <w:lvlJc w:val="left"/>
      <w:pPr>
        <w:tabs>
          <w:tab w:val="num" w:pos="491"/>
        </w:tabs>
        <w:ind w:left="1931" w:hanging="1080"/>
      </w:pPr>
    </w:lvl>
    <w:lvl w:ilvl="4">
      <w:start w:val="1"/>
      <w:numFmt w:val="decimal"/>
      <w:lvlText w:val="%1.%2.%3.%4.%5."/>
      <w:lvlJc w:val="left"/>
      <w:pPr>
        <w:tabs>
          <w:tab w:val="num" w:pos="491"/>
        </w:tabs>
        <w:ind w:left="2291" w:hanging="1440"/>
      </w:pPr>
    </w:lvl>
    <w:lvl w:ilvl="5">
      <w:start w:val="1"/>
      <w:numFmt w:val="decimal"/>
      <w:lvlText w:val="%1.%2.%3.%4.%5.%6."/>
      <w:lvlJc w:val="left"/>
      <w:pPr>
        <w:tabs>
          <w:tab w:val="num" w:pos="491"/>
        </w:tabs>
        <w:ind w:left="2291" w:hanging="1440"/>
      </w:pPr>
    </w:lvl>
    <w:lvl w:ilvl="6">
      <w:start w:val="1"/>
      <w:numFmt w:val="decimal"/>
      <w:lvlText w:val="%1.%2.%3.%4.%5.%6.%7."/>
      <w:lvlJc w:val="left"/>
      <w:pPr>
        <w:tabs>
          <w:tab w:val="num" w:pos="491"/>
        </w:tabs>
        <w:ind w:left="2651" w:hanging="1800"/>
      </w:pPr>
    </w:lvl>
    <w:lvl w:ilvl="7">
      <w:start w:val="1"/>
      <w:numFmt w:val="decimal"/>
      <w:lvlText w:val="%1.%2.%3.%4.%5.%6.%7.%8."/>
      <w:lvlJc w:val="left"/>
      <w:pPr>
        <w:tabs>
          <w:tab w:val="num" w:pos="491"/>
        </w:tabs>
        <w:ind w:left="3011" w:hanging="2160"/>
      </w:pPr>
    </w:lvl>
    <w:lvl w:ilvl="8">
      <w:start w:val="1"/>
      <w:numFmt w:val="decimal"/>
      <w:lvlText w:val="%1.%2.%3.%4.%5.%6.%7.%8.%9."/>
      <w:lvlJc w:val="left"/>
      <w:pPr>
        <w:tabs>
          <w:tab w:val="num" w:pos="491"/>
        </w:tabs>
        <w:ind w:left="3011"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5360247C"/>
    <w:name w:val="WW8Num5"/>
    <w:lvl w:ilvl="0">
      <w:start w:val="1"/>
      <w:numFmt w:val="decimal"/>
      <w:lvlText w:val="%1)"/>
      <w:lvlJc w:val="left"/>
      <w:pPr>
        <w:tabs>
          <w:tab w:val="num" w:pos="3060"/>
        </w:tabs>
        <w:ind w:left="4500" w:hanging="360"/>
      </w:pPr>
      <w:rPr>
        <w:b w:val="0"/>
        <w:i w:val="0"/>
        <w:sz w:val="24"/>
      </w:rPr>
    </w:lvl>
    <w:lvl w:ilvl="1">
      <w:start w:val="1"/>
      <w:numFmt w:val="lowerLetter"/>
      <w:lvlText w:val="%2."/>
      <w:lvlJc w:val="left"/>
      <w:pPr>
        <w:tabs>
          <w:tab w:val="num" w:pos="3060"/>
        </w:tabs>
        <w:ind w:left="4500" w:hanging="360"/>
      </w:pPr>
    </w:lvl>
    <w:lvl w:ilvl="2">
      <w:start w:val="1"/>
      <w:numFmt w:val="lowerRoman"/>
      <w:lvlText w:val="%2.%3."/>
      <w:lvlJc w:val="right"/>
      <w:pPr>
        <w:tabs>
          <w:tab w:val="num" w:pos="3060"/>
        </w:tabs>
        <w:ind w:left="5220" w:hanging="180"/>
      </w:pPr>
    </w:lvl>
    <w:lvl w:ilvl="3">
      <w:start w:val="1"/>
      <w:numFmt w:val="decimal"/>
      <w:lvlText w:val="%2.%3.%4."/>
      <w:lvlJc w:val="left"/>
      <w:pPr>
        <w:tabs>
          <w:tab w:val="num" w:pos="3060"/>
        </w:tabs>
        <w:ind w:left="5940" w:hanging="360"/>
      </w:pPr>
    </w:lvl>
    <w:lvl w:ilvl="4">
      <w:start w:val="1"/>
      <w:numFmt w:val="lowerLetter"/>
      <w:lvlText w:val="%2.%3.%4.%5."/>
      <w:lvlJc w:val="left"/>
      <w:pPr>
        <w:tabs>
          <w:tab w:val="num" w:pos="3060"/>
        </w:tabs>
        <w:ind w:left="6660" w:hanging="360"/>
      </w:pPr>
    </w:lvl>
    <w:lvl w:ilvl="5">
      <w:start w:val="1"/>
      <w:numFmt w:val="lowerRoman"/>
      <w:lvlText w:val="%2.%3.%4.%5.%6."/>
      <w:lvlJc w:val="right"/>
      <w:pPr>
        <w:tabs>
          <w:tab w:val="num" w:pos="3060"/>
        </w:tabs>
        <w:ind w:left="7380" w:hanging="180"/>
      </w:pPr>
    </w:lvl>
    <w:lvl w:ilvl="6">
      <w:start w:val="1"/>
      <w:numFmt w:val="decimal"/>
      <w:lvlText w:val="%2.%3.%4.%5.%6.%7."/>
      <w:lvlJc w:val="left"/>
      <w:pPr>
        <w:tabs>
          <w:tab w:val="num" w:pos="3060"/>
        </w:tabs>
        <w:ind w:left="8100" w:hanging="360"/>
      </w:pPr>
    </w:lvl>
    <w:lvl w:ilvl="7">
      <w:start w:val="1"/>
      <w:numFmt w:val="lowerLetter"/>
      <w:lvlText w:val="%2.%3.%4.%5.%6.%7.%8."/>
      <w:lvlJc w:val="left"/>
      <w:pPr>
        <w:tabs>
          <w:tab w:val="num" w:pos="3060"/>
        </w:tabs>
        <w:ind w:left="8820" w:hanging="360"/>
      </w:pPr>
    </w:lvl>
    <w:lvl w:ilvl="8">
      <w:start w:val="1"/>
      <w:numFmt w:val="lowerRoman"/>
      <w:lvlText w:val="%2.%3.%4.%5.%6.%7.%8.%9."/>
      <w:lvlJc w:val="right"/>
      <w:pPr>
        <w:tabs>
          <w:tab w:val="num" w:pos="3060"/>
        </w:tabs>
        <w:ind w:left="954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AAC84212"/>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5">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A"/>
    <w:multiLevelType w:val="singleLevel"/>
    <w:tmpl w:val="CDC0F214"/>
    <w:name w:val="WW8Num10"/>
    <w:lvl w:ilvl="0">
      <w:start w:val="1"/>
      <w:numFmt w:val="decimal"/>
      <w:lvlText w:val="%1)"/>
      <w:lvlJc w:val="left"/>
      <w:pPr>
        <w:tabs>
          <w:tab w:val="num" w:pos="4472"/>
        </w:tabs>
        <w:ind w:left="4472" w:hanging="360"/>
      </w:pPr>
      <w:rPr>
        <w:rFonts w:ascii="Times New Roman" w:hAnsi="Times New Roman" w:cs="Times New Roman" w:hint="default"/>
        <w:b/>
        <w:i/>
      </w:rPr>
    </w:lvl>
  </w:abstractNum>
  <w:abstractNum w:abstractNumId="7">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8">
    <w:nsid w:val="01CE6916"/>
    <w:multiLevelType w:val="hybridMultilevel"/>
    <w:tmpl w:val="01DE02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F25C42"/>
    <w:multiLevelType w:val="hybridMultilevel"/>
    <w:tmpl w:val="F90AB74E"/>
    <w:lvl w:ilvl="0" w:tplc="C5D2C744">
      <w:start w:val="1"/>
      <w:numFmt w:val="decimal"/>
      <w:lvlText w:val="%1."/>
      <w:lvlJc w:val="left"/>
      <w:pPr>
        <w:ind w:left="1725" w:hanging="1005"/>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0E1323CC"/>
    <w:multiLevelType w:val="hybridMultilevel"/>
    <w:tmpl w:val="9F8A0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4A6EBD"/>
    <w:multiLevelType w:val="hybridMultilevel"/>
    <w:tmpl w:val="9724C9BE"/>
    <w:lvl w:ilvl="0" w:tplc="B6AED3EC">
      <w:numFmt w:val="bullet"/>
      <w:lvlText w:val="-"/>
      <w:lvlJc w:val="left"/>
      <w:pPr>
        <w:ind w:left="786"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2">
    <w:nsid w:val="15C970A2"/>
    <w:multiLevelType w:val="hybridMultilevel"/>
    <w:tmpl w:val="EA80AEB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9981F12"/>
    <w:multiLevelType w:val="hybridMultilevel"/>
    <w:tmpl w:val="AEA47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AC3BD6"/>
    <w:multiLevelType w:val="hybridMultilevel"/>
    <w:tmpl w:val="7848DAA4"/>
    <w:lvl w:ilvl="0" w:tplc="BBC6275C">
      <w:start w:val="4"/>
      <w:numFmt w:val="decimal"/>
      <w:lvlText w:val="%1"/>
      <w:lvlJc w:val="left"/>
      <w:pPr>
        <w:ind w:left="5220" w:hanging="360"/>
      </w:pPr>
      <w:rPr>
        <w:rFonts w:hint="default"/>
        <w:b/>
      </w:rPr>
    </w:lvl>
    <w:lvl w:ilvl="1" w:tplc="0C1A0019" w:tentative="1">
      <w:start w:val="1"/>
      <w:numFmt w:val="lowerLetter"/>
      <w:lvlText w:val="%2."/>
      <w:lvlJc w:val="left"/>
      <w:pPr>
        <w:ind w:left="5940" w:hanging="360"/>
      </w:pPr>
    </w:lvl>
    <w:lvl w:ilvl="2" w:tplc="0C1A001B" w:tentative="1">
      <w:start w:val="1"/>
      <w:numFmt w:val="lowerRoman"/>
      <w:lvlText w:val="%3."/>
      <w:lvlJc w:val="right"/>
      <w:pPr>
        <w:ind w:left="6660" w:hanging="180"/>
      </w:pPr>
    </w:lvl>
    <w:lvl w:ilvl="3" w:tplc="0C1A000F" w:tentative="1">
      <w:start w:val="1"/>
      <w:numFmt w:val="decimal"/>
      <w:lvlText w:val="%4."/>
      <w:lvlJc w:val="left"/>
      <w:pPr>
        <w:ind w:left="7380" w:hanging="360"/>
      </w:pPr>
    </w:lvl>
    <w:lvl w:ilvl="4" w:tplc="0C1A0019" w:tentative="1">
      <w:start w:val="1"/>
      <w:numFmt w:val="lowerLetter"/>
      <w:lvlText w:val="%5."/>
      <w:lvlJc w:val="left"/>
      <w:pPr>
        <w:ind w:left="8100" w:hanging="360"/>
      </w:pPr>
    </w:lvl>
    <w:lvl w:ilvl="5" w:tplc="0C1A001B" w:tentative="1">
      <w:start w:val="1"/>
      <w:numFmt w:val="lowerRoman"/>
      <w:lvlText w:val="%6."/>
      <w:lvlJc w:val="right"/>
      <w:pPr>
        <w:ind w:left="8820" w:hanging="180"/>
      </w:pPr>
    </w:lvl>
    <w:lvl w:ilvl="6" w:tplc="0C1A000F" w:tentative="1">
      <w:start w:val="1"/>
      <w:numFmt w:val="decimal"/>
      <w:lvlText w:val="%7."/>
      <w:lvlJc w:val="left"/>
      <w:pPr>
        <w:ind w:left="9540" w:hanging="360"/>
      </w:pPr>
    </w:lvl>
    <w:lvl w:ilvl="7" w:tplc="0C1A0019" w:tentative="1">
      <w:start w:val="1"/>
      <w:numFmt w:val="lowerLetter"/>
      <w:lvlText w:val="%8."/>
      <w:lvlJc w:val="left"/>
      <w:pPr>
        <w:ind w:left="10260" w:hanging="360"/>
      </w:pPr>
    </w:lvl>
    <w:lvl w:ilvl="8" w:tplc="0C1A001B" w:tentative="1">
      <w:start w:val="1"/>
      <w:numFmt w:val="lowerRoman"/>
      <w:lvlText w:val="%9."/>
      <w:lvlJc w:val="right"/>
      <w:pPr>
        <w:ind w:left="10980" w:hanging="180"/>
      </w:pPr>
    </w:lvl>
  </w:abstractNum>
  <w:abstractNum w:abstractNumId="15">
    <w:nsid w:val="1BAC4834"/>
    <w:multiLevelType w:val="hybridMultilevel"/>
    <w:tmpl w:val="B156D64E"/>
    <w:lvl w:ilvl="0" w:tplc="F9D02964">
      <w:start w:val="1"/>
      <w:numFmt w:val="decimal"/>
      <w:lvlText w:val="%1."/>
      <w:lvlJc w:val="left"/>
      <w:pPr>
        <w:ind w:left="720" w:hanging="360"/>
      </w:pPr>
      <w:rPr>
        <w:rFonts w:ascii="Arial" w:eastAsia="Arial Unicode MS"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AF2E5E"/>
    <w:multiLevelType w:val="hybridMultilevel"/>
    <w:tmpl w:val="97CA8C2C"/>
    <w:lvl w:ilvl="0" w:tplc="0C1A000F">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7">
    <w:nsid w:val="1DEB69F2"/>
    <w:multiLevelType w:val="hybridMultilevel"/>
    <w:tmpl w:val="A224DEE0"/>
    <w:lvl w:ilvl="0" w:tplc="804694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4B32DBF"/>
    <w:multiLevelType w:val="hybridMultilevel"/>
    <w:tmpl w:val="FF74BE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1F771E"/>
    <w:multiLevelType w:val="multilevel"/>
    <w:tmpl w:val="B1581330"/>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F4A712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0415C02"/>
    <w:multiLevelType w:val="hybridMultilevel"/>
    <w:tmpl w:val="259EA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572B23"/>
    <w:multiLevelType w:val="hybridMultilevel"/>
    <w:tmpl w:val="BA0E2136"/>
    <w:lvl w:ilvl="0" w:tplc="FDAAEEEE">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3">
    <w:nsid w:val="340D1F23"/>
    <w:multiLevelType w:val="hybridMultilevel"/>
    <w:tmpl w:val="43F68DEA"/>
    <w:lvl w:ilvl="0" w:tplc="B882F122">
      <w:start w:val="1"/>
      <w:numFmt w:val="decimal"/>
      <w:lvlText w:val="%1)"/>
      <w:lvlJc w:val="left"/>
      <w:pPr>
        <w:ind w:left="990" w:hanging="360"/>
      </w:pPr>
      <w:rPr>
        <w:rFonts w:hint="default"/>
      </w:rPr>
    </w:lvl>
    <w:lvl w:ilvl="1" w:tplc="0C1A0019" w:tentative="1">
      <w:start w:val="1"/>
      <w:numFmt w:val="lowerLetter"/>
      <w:lvlText w:val="%2."/>
      <w:lvlJc w:val="left"/>
      <w:pPr>
        <w:ind w:left="1710" w:hanging="360"/>
      </w:pPr>
    </w:lvl>
    <w:lvl w:ilvl="2" w:tplc="0C1A001B" w:tentative="1">
      <w:start w:val="1"/>
      <w:numFmt w:val="lowerRoman"/>
      <w:lvlText w:val="%3."/>
      <w:lvlJc w:val="right"/>
      <w:pPr>
        <w:ind w:left="2430" w:hanging="180"/>
      </w:pPr>
    </w:lvl>
    <w:lvl w:ilvl="3" w:tplc="0C1A000F" w:tentative="1">
      <w:start w:val="1"/>
      <w:numFmt w:val="decimal"/>
      <w:lvlText w:val="%4."/>
      <w:lvlJc w:val="left"/>
      <w:pPr>
        <w:ind w:left="3150" w:hanging="360"/>
      </w:pPr>
    </w:lvl>
    <w:lvl w:ilvl="4" w:tplc="0C1A0019" w:tentative="1">
      <w:start w:val="1"/>
      <w:numFmt w:val="lowerLetter"/>
      <w:lvlText w:val="%5."/>
      <w:lvlJc w:val="left"/>
      <w:pPr>
        <w:ind w:left="3870" w:hanging="360"/>
      </w:pPr>
    </w:lvl>
    <w:lvl w:ilvl="5" w:tplc="0C1A001B" w:tentative="1">
      <w:start w:val="1"/>
      <w:numFmt w:val="lowerRoman"/>
      <w:lvlText w:val="%6."/>
      <w:lvlJc w:val="right"/>
      <w:pPr>
        <w:ind w:left="4590" w:hanging="180"/>
      </w:pPr>
    </w:lvl>
    <w:lvl w:ilvl="6" w:tplc="0C1A000F" w:tentative="1">
      <w:start w:val="1"/>
      <w:numFmt w:val="decimal"/>
      <w:lvlText w:val="%7."/>
      <w:lvlJc w:val="left"/>
      <w:pPr>
        <w:ind w:left="5310" w:hanging="360"/>
      </w:pPr>
    </w:lvl>
    <w:lvl w:ilvl="7" w:tplc="0C1A0019" w:tentative="1">
      <w:start w:val="1"/>
      <w:numFmt w:val="lowerLetter"/>
      <w:lvlText w:val="%8."/>
      <w:lvlJc w:val="left"/>
      <w:pPr>
        <w:ind w:left="6030" w:hanging="360"/>
      </w:pPr>
    </w:lvl>
    <w:lvl w:ilvl="8" w:tplc="0C1A001B" w:tentative="1">
      <w:start w:val="1"/>
      <w:numFmt w:val="lowerRoman"/>
      <w:lvlText w:val="%9."/>
      <w:lvlJc w:val="right"/>
      <w:pPr>
        <w:ind w:left="6750" w:hanging="180"/>
      </w:pPr>
    </w:lvl>
  </w:abstractNum>
  <w:abstractNum w:abstractNumId="24">
    <w:nsid w:val="340F6509"/>
    <w:multiLevelType w:val="hybridMultilevel"/>
    <w:tmpl w:val="129C4386"/>
    <w:lvl w:ilvl="0" w:tplc="C788286E">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A939D8"/>
    <w:multiLevelType w:val="hybridMultilevel"/>
    <w:tmpl w:val="F5F081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B95A36"/>
    <w:multiLevelType w:val="hybridMultilevel"/>
    <w:tmpl w:val="7BC0EAE8"/>
    <w:lvl w:ilvl="0" w:tplc="7B724C8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DD25DB"/>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nsid w:val="445F37B7"/>
    <w:multiLevelType w:val="hybridMultilevel"/>
    <w:tmpl w:val="BC4A1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99752C"/>
    <w:multiLevelType w:val="hybridMultilevel"/>
    <w:tmpl w:val="2A8A7812"/>
    <w:lvl w:ilvl="0" w:tplc="2D16029A">
      <w:start w:val="1"/>
      <w:numFmt w:val="bullet"/>
      <w:lvlText w:val="-"/>
      <w:lvlJc w:val="center"/>
      <w:pPr>
        <w:ind w:left="52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1463F4"/>
    <w:multiLevelType w:val="hybridMultilevel"/>
    <w:tmpl w:val="D070D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82C0164"/>
    <w:multiLevelType w:val="hybridMultilevel"/>
    <w:tmpl w:val="79424744"/>
    <w:lvl w:ilvl="0" w:tplc="7176443E">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84C44EE"/>
    <w:multiLevelType w:val="hybridMultilevel"/>
    <w:tmpl w:val="E904C268"/>
    <w:lvl w:ilvl="0" w:tplc="9914323A">
      <w:start w:val="2"/>
      <w:numFmt w:val="bullet"/>
      <w:lvlText w:val="-"/>
      <w:lvlJc w:val="left"/>
      <w:pPr>
        <w:ind w:left="720" w:hanging="360"/>
      </w:pPr>
      <w:rPr>
        <w:rFonts w:ascii="Times New Roman" w:eastAsia="Arial Unicode MS"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D303A0"/>
    <w:multiLevelType w:val="hybridMultilevel"/>
    <w:tmpl w:val="761472A8"/>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4">
    <w:nsid w:val="53AB1940"/>
    <w:multiLevelType w:val="hybridMultilevel"/>
    <w:tmpl w:val="A8AC7234"/>
    <w:lvl w:ilvl="0" w:tplc="A788975C">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6">
    <w:nsid w:val="5D1F412D"/>
    <w:multiLevelType w:val="hybridMultilevel"/>
    <w:tmpl w:val="4F7A6778"/>
    <w:lvl w:ilvl="0" w:tplc="9914323A">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066C27"/>
    <w:multiLevelType w:val="hybridMultilevel"/>
    <w:tmpl w:val="BC4A1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0E2146"/>
    <w:multiLevelType w:val="hybridMultilevel"/>
    <w:tmpl w:val="1462597A"/>
    <w:lvl w:ilvl="0" w:tplc="F5FC640C">
      <w:start w:val="1"/>
      <w:numFmt w:val="decimal"/>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B61031"/>
    <w:multiLevelType w:val="hybridMultilevel"/>
    <w:tmpl w:val="4E580AAC"/>
    <w:lvl w:ilvl="0" w:tplc="241A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2532A1E"/>
    <w:multiLevelType w:val="multilevel"/>
    <w:tmpl w:val="F8AA1A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B10063"/>
    <w:multiLevelType w:val="hybridMultilevel"/>
    <w:tmpl w:val="226868C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68E7D07"/>
    <w:multiLevelType w:val="hybridMultilevel"/>
    <w:tmpl w:val="08AAD70E"/>
    <w:lvl w:ilvl="0" w:tplc="A5E239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612CBA"/>
    <w:multiLevelType w:val="hybridMultilevel"/>
    <w:tmpl w:val="5AA252AC"/>
    <w:lvl w:ilvl="0" w:tplc="0C1A000F">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num w:numId="1">
    <w:abstractNumId w:val="2"/>
  </w:num>
  <w:num w:numId="2">
    <w:abstractNumId w:val="36"/>
  </w:num>
  <w:num w:numId="3">
    <w:abstractNumId w:val="17"/>
  </w:num>
  <w:num w:numId="4">
    <w:abstractNumId w:val="12"/>
  </w:num>
  <w:num w:numId="5">
    <w:abstractNumId w:val="39"/>
  </w:num>
  <w:num w:numId="6">
    <w:abstractNumId w:val="9"/>
  </w:num>
  <w:num w:numId="7">
    <w:abstractNumId w:val="20"/>
  </w:num>
  <w:num w:numId="8">
    <w:abstractNumId w:val="34"/>
  </w:num>
  <w:num w:numId="9">
    <w:abstractNumId w:val="22"/>
  </w:num>
  <w:num w:numId="10">
    <w:abstractNumId w:val="30"/>
  </w:num>
  <w:num w:numId="11">
    <w:abstractNumId w:val="13"/>
  </w:num>
  <w:num w:numId="12">
    <w:abstractNumId w:val="19"/>
  </w:num>
  <w:num w:numId="13">
    <w:abstractNumId w:val="5"/>
  </w:num>
  <w:num w:numId="14">
    <w:abstractNumId w:val="3"/>
  </w:num>
  <w:num w:numId="15">
    <w:abstractNumId w:val="38"/>
  </w:num>
  <w:num w:numId="16">
    <w:abstractNumId w:val="25"/>
  </w:num>
  <w:num w:numId="17">
    <w:abstractNumId w:val="32"/>
  </w:num>
  <w:num w:numId="18">
    <w:abstractNumId w:val="18"/>
  </w:num>
  <w:num w:numId="19">
    <w:abstractNumId w:val="8"/>
  </w:num>
  <w:num w:numId="20">
    <w:abstractNumId w:val="0"/>
  </w:num>
  <w:num w:numId="21">
    <w:abstractNumId w:val="26"/>
  </w:num>
  <w:num w:numId="22">
    <w:abstractNumId w:val="6"/>
  </w:num>
  <w:num w:numId="23">
    <w:abstractNumId w:val="24"/>
  </w:num>
  <w:num w:numId="24">
    <w:abstractNumId w:val="42"/>
  </w:num>
  <w:num w:numId="25">
    <w:abstractNumId w:val="4"/>
  </w:num>
  <w:num w:numId="26">
    <w:abstractNumId w:val="29"/>
  </w:num>
  <w:num w:numId="27">
    <w:abstractNumId w:val="41"/>
  </w:num>
  <w:num w:numId="28">
    <w:abstractNumId w:val="7"/>
  </w:num>
  <w:num w:numId="29">
    <w:abstractNumId w:val="1"/>
  </w:num>
  <w:num w:numId="30">
    <w:abstractNumId w:val="27"/>
  </w:num>
  <w:num w:numId="31">
    <w:abstractNumId w:val="31"/>
  </w:num>
  <w:num w:numId="32">
    <w:abstractNumId w:val="21"/>
  </w:num>
  <w:num w:numId="33">
    <w:abstractNumId w:val="40"/>
  </w:num>
  <w:num w:numId="34">
    <w:abstractNumId w:val="16"/>
  </w:num>
  <w:num w:numId="35">
    <w:abstractNumId w:val="15"/>
  </w:num>
  <w:num w:numId="36">
    <w:abstractNumId w:val="10"/>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43"/>
  </w:num>
  <w:num w:numId="41">
    <w:abstractNumId w:val="14"/>
  </w:num>
  <w:num w:numId="42">
    <w:abstractNumId w:val="37"/>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03539"/>
    <w:rsid w:val="00003539"/>
    <w:rsid w:val="00040020"/>
    <w:rsid w:val="001548BC"/>
    <w:rsid w:val="00255670"/>
    <w:rsid w:val="002D0F83"/>
    <w:rsid w:val="0041771C"/>
    <w:rsid w:val="0048082E"/>
    <w:rsid w:val="005D780F"/>
    <w:rsid w:val="006879C5"/>
    <w:rsid w:val="006D57DD"/>
    <w:rsid w:val="0074343B"/>
    <w:rsid w:val="00891866"/>
    <w:rsid w:val="008A327B"/>
    <w:rsid w:val="008A6A21"/>
    <w:rsid w:val="0095419E"/>
    <w:rsid w:val="009B15C6"/>
    <w:rsid w:val="00BD62E8"/>
    <w:rsid w:val="00C11639"/>
    <w:rsid w:val="00D10C5C"/>
    <w:rsid w:val="00E62B54"/>
    <w:rsid w:val="00E96EFB"/>
    <w:rsid w:val="00FE3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539"/>
    <w:pPr>
      <w:suppressAutoHyphens/>
      <w:spacing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Normal"/>
    <w:link w:val="Heading1Char"/>
    <w:uiPriority w:val="9"/>
    <w:qFormat/>
    <w:rsid w:val="00003539"/>
    <w:pPr>
      <w:keepNext/>
      <w:spacing w:before="240" w:after="60" w:line="240" w:lineRule="auto"/>
      <w:outlineLvl w:val="0"/>
    </w:pPr>
    <w:rPr>
      <w:rFonts w:ascii="Cambria" w:eastAsia="Times New Roman" w:hAnsi="Cambria"/>
      <w:b/>
      <w:bCs/>
      <w:color w:val="auto"/>
      <w:sz w:val="32"/>
      <w:szCs w:val="32"/>
    </w:rPr>
  </w:style>
  <w:style w:type="paragraph" w:styleId="Heading2">
    <w:name w:val="heading 2"/>
    <w:basedOn w:val="Normal"/>
    <w:next w:val="Normal"/>
    <w:link w:val="Heading2Char"/>
    <w:uiPriority w:val="9"/>
    <w:qFormat/>
    <w:rsid w:val="00003539"/>
    <w:pPr>
      <w:keepNext/>
      <w:keepLines/>
      <w:suppressAutoHyphens w:val="0"/>
      <w:spacing w:before="200" w:line="240" w:lineRule="auto"/>
      <w:outlineLvl w:val="1"/>
    </w:pPr>
    <w:rPr>
      <w:rFonts w:ascii="Cambria" w:eastAsia="Times New Roman" w:hAnsi="Cambria"/>
      <w:b/>
      <w:bCs/>
      <w:color w:val="4F81BD"/>
      <w:kern w:val="0"/>
      <w:sz w:val="26"/>
      <w:szCs w:val="26"/>
    </w:rPr>
  </w:style>
  <w:style w:type="paragraph" w:styleId="Heading3">
    <w:name w:val="heading 3"/>
    <w:basedOn w:val="Normal"/>
    <w:next w:val="Normal"/>
    <w:link w:val="Heading3Char"/>
    <w:uiPriority w:val="9"/>
    <w:qFormat/>
    <w:rsid w:val="00003539"/>
    <w:pPr>
      <w:keepNext/>
      <w:keepLines/>
      <w:suppressAutoHyphens w:val="0"/>
      <w:spacing w:before="200" w:line="240" w:lineRule="auto"/>
      <w:outlineLvl w:val="2"/>
    </w:pPr>
    <w:rPr>
      <w:rFonts w:ascii="Cambria" w:eastAsia="Times New Roman" w:hAnsi="Cambria"/>
      <w:b/>
      <w:bCs/>
      <w:color w:val="4F81BD"/>
      <w:kern w:val="0"/>
    </w:rPr>
  </w:style>
  <w:style w:type="paragraph" w:styleId="Heading4">
    <w:name w:val="heading 4"/>
    <w:basedOn w:val="Normal"/>
    <w:next w:val="Normal"/>
    <w:link w:val="Heading4Char"/>
    <w:unhideWhenUsed/>
    <w:qFormat/>
    <w:rsid w:val="00003539"/>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003539"/>
    <w:pPr>
      <w:keepNext/>
      <w:keepLines/>
      <w:suppressAutoHyphens w:val="0"/>
      <w:spacing w:before="200" w:line="240" w:lineRule="auto"/>
      <w:outlineLvl w:val="4"/>
    </w:pPr>
    <w:rPr>
      <w:rFonts w:ascii="Cambria" w:eastAsia="Times New Roman" w:hAnsi="Cambria"/>
      <w:color w:val="243F60"/>
      <w:kern w:val="0"/>
    </w:rPr>
  </w:style>
  <w:style w:type="paragraph" w:styleId="Heading6">
    <w:name w:val="heading 6"/>
    <w:basedOn w:val="Normal"/>
    <w:next w:val="Normal"/>
    <w:link w:val="Heading6Char"/>
    <w:unhideWhenUsed/>
    <w:qFormat/>
    <w:rsid w:val="00003539"/>
    <w:pPr>
      <w:spacing w:before="240" w:after="60"/>
      <w:outlineLvl w:val="5"/>
    </w:pPr>
    <w:rPr>
      <w:rFonts w:ascii="Calibri" w:eastAsia="Times New Roman" w:hAnsi="Calibri"/>
      <w:b/>
      <w:bCs/>
      <w:sz w:val="20"/>
      <w:szCs w:val="20"/>
    </w:rPr>
  </w:style>
  <w:style w:type="paragraph" w:styleId="Heading7">
    <w:name w:val="heading 7"/>
    <w:basedOn w:val="Normal"/>
    <w:next w:val="Normal"/>
    <w:link w:val="Heading7Char"/>
    <w:unhideWhenUsed/>
    <w:qFormat/>
    <w:rsid w:val="00003539"/>
    <w:pPr>
      <w:suppressAutoHyphens w:val="0"/>
      <w:spacing w:before="240" w:after="60" w:line="240" w:lineRule="auto"/>
      <w:outlineLvl w:val="6"/>
    </w:pPr>
    <w:rPr>
      <w:rFonts w:ascii="Calibri" w:eastAsia="Times New Roman" w:hAnsi="Calibri"/>
      <w:color w:val="auto"/>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539"/>
    <w:rPr>
      <w:rFonts w:ascii="Cambria" w:eastAsia="Times New Roman" w:hAnsi="Cambria" w:cs="Times New Roman"/>
      <w:b/>
      <w:bCs/>
      <w:kern w:val="1"/>
      <w:sz w:val="32"/>
      <w:szCs w:val="32"/>
      <w:lang w:eastAsia="ar-SA"/>
    </w:rPr>
  </w:style>
  <w:style w:type="character" w:customStyle="1" w:styleId="Heading2Char">
    <w:name w:val="Heading 2 Char"/>
    <w:basedOn w:val="DefaultParagraphFont"/>
    <w:link w:val="Heading2"/>
    <w:uiPriority w:val="9"/>
    <w:rsid w:val="00003539"/>
    <w:rPr>
      <w:rFonts w:ascii="Cambria" w:eastAsia="Times New Roman" w:hAnsi="Cambria" w:cs="Times New Roman"/>
      <w:b/>
      <w:bCs/>
      <w:color w:val="4F81BD"/>
      <w:sz w:val="26"/>
      <w:szCs w:val="26"/>
      <w:lang w:eastAsia="ar-SA"/>
    </w:rPr>
  </w:style>
  <w:style w:type="character" w:customStyle="1" w:styleId="Heading3Char">
    <w:name w:val="Heading 3 Char"/>
    <w:basedOn w:val="DefaultParagraphFont"/>
    <w:link w:val="Heading3"/>
    <w:uiPriority w:val="9"/>
    <w:rsid w:val="00003539"/>
    <w:rPr>
      <w:rFonts w:ascii="Cambria" w:eastAsia="Times New Roman" w:hAnsi="Cambria" w:cs="Times New Roman"/>
      <w:b/>
      <w:bCs/>
      <w:color w:val="4F81BD"/>
      <w:sz w:val="24"/>
      <w:szCs w:val="24"/>
      <w:lang w:eastAsia="ar-SA"/>
    </w:rPr>
  </w:style>
  <w:style w:type="character" w:customStyle="1" w:styleId="Heading4Char">
    <w:name w:val="Heading 4 Char"/>
    <w:basedOn w:val="DefaultParagraphFont"/>
    <w:link w:val="Heading4"/>
    <w:rsid w:val="00003539"/>
    <w:rPr>
      <w:rFonts w:ascii="Calibri" w:eastAsia="Times New Roman" w:hAnsi="Calibri" w:cs="Times New Roman"/>
      <w:b/>
      <w:bCs/>
      <w:color w:val="000000"/>
      <w:kern w:val="1"/>
      <w:sz w:val="28"/>
      <w:szCs w:val="28"/>
      <w:lang w:eastAsia="ar-SA"/>
    </w:rPr>
  </w:style>
  <w:style w:type="character" w:customStyle="1" w:styleId="Heading5Char">
    <w:name w:val="Heading 5 Char"/>
    <w:basedOn w:val="DefaultParagraphFont"/>
    <w:link w:val="Heading5"/>
    <w:uiPriority w:val="9"/>
    <w:rsid w:val="00003539"/>
    <w:rPr>
      <w:rFonts w:ascii="Cambria" w:eastAsia="Times New Roman" w:hAnsi="Cambria" w:cs="Times New Roman"/>
      <w:color w:val="243F60"/>
      <w:sz w:val="24"/>
      <w:szCs w:val="24"/>
      <w:lang w:eastAsia="ar-SA"/>
    </w:rPr>
  </w:style>
  <w:style w:type="character" w:customStyle="1" w:styleId="Heading6Char">
    <w:name w:val="Heading 6 Char"/>
    <w:basedOn w:val="DefaultParagraphFont"/>
    <w:link w:val="Heading6"/>
    <w:rsid w:val="00003539"/>
    <w:rPr>
      <w:rFonts w:ascii="Calibri" w:eastAsia="Times New Roman" w:hAnsi="Calibri" w:cs="Times New Roman"/>
      <w:b/>
      <w:bCs/>
      <w:color w:val="000000"/>
      <w:kern w:val="1"/>
      <w:sz w:val="20"/>
      <w:szCs w:val="20"/>
      <w:lang w:eastAsia="ar-SA"/>
    </w:rPr>
  </w:style>
  <w:style w:type="character" w:customStyle="1" w:styleId="Heading7Char">
    <w:name w:val="Heading 7 Char"/>
    <w:basedOn w:val="DefaultParagraphFont"/>
    <w:link w:val="Heading7"/>
    <w:rsid w:val="00003539"/>
    <w:rPr>
      <w:rFonts w:ascii="Calibri" w:eastAsia="Times New Roman" w:hAnsi="Calibri" w:cs="Times New Roman"/>
      <w:sz w:val="24"/>
      <w:szCs w:val="24"/>
      <w:lang w:eastAsia="ar-SA"/>
    </w:rPr>
  </w:style>
  <w:style w:type="paragraph" w:styleId="ListParagraph">
    <w:name w:val="List Paragraph"/>
    <w:basedOn w:val="Normal"/>
    <w:link w:val="ListParagraphChar"/>
    <w:uiPriority w:val="34"/>
    <w:qFormat/>
    <w:rsid w:val="00003539"/>
    <w:pPr>
      <w:ind w:left="720"/>
    </w:pPr>
  </w:style>
  <w:style w:type="paragraph" w:styleId="BodyText2">
    <w:name w:val="Body Text 2"/>
    <w:basedOn w:val="Normal"/>
    <w:link w:val="BodyText2Char"/>
    <w:rsid w:val="00003539"/>
    <w:pPr>
      <w:spacing w:after="120" w:line="480" w:lineRule="auto"/>
    </w:pPr>
  </w:style>
  <w:style w:type="character" w:customStyle="1" w:styleId="BodyText2Char">
    <w:name w:val="Body Text 2 Char"/>
    <w:basedOn w:val="DefaultParagraphFont"/>
    <w:link w:val="BodyText2"/>
    <w:rsid w:val="00003539"/>
    <w:rPr>
      <w:rFonts w:ascii="Times New Roman" w:eastAsia="Arial Unicode MS" w:hAnsi="Times New Roman" w:cs="Times New Roman"/>
      <w:color w:val="000000"/>
      <w:kern w:val="1"/>
      <w:sz w:val="24"/>
      <w:szCs w:val="24"/>
      <w:lang w:eastAsia="ar-SA"/>
    </w:rPr>
  </w:style>
  <w:style w:type="character" w:styleId="Hyperlink">
    <w:name w:val="Hyperlink"/>
    <w:uiPriority w:val="99"/>
    <w:rsid w:val="00003539"/>
    <w:rPr>
      <w:color w:val="0000FF"/>
      <w:u w:val="single"/>
    </w:rPr>
  </w:style>
  <w:style w:type="character" w:styleId="Strong">
    <w:name w:val="Strong"/>
    <w:qFormat/>
    <w:rsid w:val="00003539"/>
    <w:rPr>
      <w:b/>
      <w:bCs/>
    </w:rPr>
  </w:style>
  <w:style w:type="paragraph" w:styleId="BodyText3">
    <w:name w:val="Body Text 3"/>
    <w:basedOn w:val="Normal"/>
    <w:link w:val="BodyText3Char"/>
    <w:rsid w:val="00003539"/>
    <w:pPr>
      <w:spacing w:after="120"/>
    </w:pPr>
    <w:rPr>
      <w:rFonts w:eastAsia="Times New Roman"/>
      <w:sz w:val="16"/>
      <w:szCs w:val="16"/>
    </w:rPr>
  </w:style>
  <w:style w:type="character" w:customStyle="1" w:styleId="BodyText3Char">
    <w:name w:val="Body Text 3 Char"/>
    <w:basedOn w:val="DefaultParagraphFont"/>
    <w:link w:val="BodyText3"/>
    <w:rsid w:val="00003539"/>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
    <w:rsid w:val="00003539"/>
    <w:pPr>
      <w:tabs>
        <w:tab w:val="center" w:pos="4680"/>
        <w:tab w:val="right" w:pos="9360"/>
      </w:tabs>
    </w:pPr>
  </w:style>
  <w:style w:type="character" w:customStyle="1" w:styleId="HeaderChar">
    <w:name w:val="Header Char"/>
    <w:basedOn w:val="DefaultParagraphFont"/>
    <w:link w:val="Header"/>
    <w:rsid w:val="0000353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rsid w:val="00003539"/>
    <w:pPr>
      <w:tabs>
        <w:tab w:val="center" w:pos="4680"/>
        <w:tab w:val="right" w:pos="9360"/>
      </w:tabs>
    </w:pPr>
  </w:style>
  <w:style w:type="character" w:customStyle="1" w:styleId="FooterChar">
    <w:name w:val="Footer Char"/>
    <w:basedOn w:val="DefaultParagraphFont"/>
    <w:link w:val="Footer"/>
    <w:uiPriority w:val="99"/>
    <w:rsid w:val="00003539"/>
    <w:rPr>
      <w:rFonts w:ascii="Times New Roman" w:eastAsia="Arial Unicode MS" w:hAnsi="Times New Roman" w:cs="Times New Roman"/>
      <w:color w:val="000000"/>
      <w:kern w:val="1"/>
      <w:sz w:val="24"/>
      <w:szCs w:val="24"/>
      <w:lang w:eastAsia="ar-SA"/>
    </w:rPr>
  </w:style>
  <w:style w:type="paragraph" w:styleId="BodyText">
    <w:name w:val="Body Text"/>
    <w:basedOn w:val="Normal"/>
    <w:link w:val="BodyTextChar"/>
    <w:rsid w:val="00003539"/>
    <w:pPr>
      <w:spacing w:after="120"/>
    </w:pPr>
  </w:style>
  <w:style w:type="character" w:customStyle="1" w:styleId="BodyTextChar">
    <w:name w:val="Body Text Char"/>
    <w:basedOn w:val="DefaultParagraphFont"/>
    <w:link w:val="BodyText"/>
    <w:rsid w:val="00003539"/>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rsid w:val="00003539"/>
    <w:pPr>
      <w:spacing w:after="120" w:line="480" w:lineRule="auto"/>
      <w:ind w:left="360"/>
    </w:pPr>
  </w:style>
  <w:style w:type="character" w:customStyle="1" w:styleId="BodyTextIndent2Char">
    <w:name w:val="Body Text Indent 2 Char"/>
    <w:basedOn w:val="DefaultParagraphFont"/>
    <w:link w:val="BodyTextIndent2"/>
    <w:rsid w:val="00003539"/>
    <w:rPr>
      <w:rFonts w:ascii="Times New Roman" w:eastAsia="Arial Unicode MS" w:hAnsi="Times New Roman" w:cs="Times New Roman"/>
      <w:color w:val="000000"/>
      <w:kern w:val="1"/>
      <w:sz w:val="24"/>
      <w:szCs w:val="24"/>
      <w:lang w:eastAsia="ar-SA"/>
    </w:rPr>
  </w:style>
  <w:style w:type="paragraph" w:customStyle="1" w:styleId="Default">
    <w:name w:val="Default"/>
    <w:rsid w:val="00003539"/>
    <w:pPr>
      <w:autoSpaceDE w:val="0"/>
      <w:autoSpaceDN w:val="0"/>
      <w:adjustRightInd w:val="0"/>
      <w:spacing w:line="240" w:lineRule="auto"/>
    </w:pPr>
    <w:rPr>
      <w:rFonts w:ascii="Arial" w:eastAsia="Calibri" w:hAnsi="Arial" w:cs="Arial"/>
      <w:color w:val="000000"/>
      <w:sz w:val="24"/>
      <w:szCs w:val="24"/>
      <w:lang w:val="en-GB" w:eastAsia="en-GB"/>
    </w:rPr>
  </w:style>
  <w:style w:type="paragraph" w:customStyle="1" w:styleId="1tekst">
    <w:name w:val="1tekst"/>
    <w:basedOn w:val="Normal"/>
    <w:rsid w:val="00003539"/>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character" w:customStyle="1" w:styleId="Izrazitonaglaavanje">
    <w:name w:val="Izrazito naglašavanje"/>
    <w:uiPriority w:val="21"/>
    <w:qFormat/>
    <w:rsid w:val="00003539"/>
    <w:rPr>
      <w:rFonts w:ascii="Arial" w:hAnsi="Arial"/>
      <w:b/>
      <w:bCs/>
      <w:iCs/>
      <w:color w:val="auto"/>
      <w:sz w:val="28"/>
      <w:u w:val="single"/>
    </w:rPr>
  </w:style>
  <w:style w:type="character" w:customStyle="1" w:styleId="FontStyle107">
    <w:name w:val="Font Style107"/>
    <w:rsid w:val="00003539"/>
    <w:rPr>
      <w:rFonts w:ascii="Franklin Gothic Book" w:hAnsi="Franklin Gothic Book" w:cs="Franklin Gothic Book"/>
      <w:sz w:val="24"/>
      <w:szCs w:val="24"/>
    </w:rPr>
  </w:style>
  <w:style w:type="paragraph" w:styleId="BalloonText">
    <w:name w:val="Balloon Text"/>
    <w:basedOn w:val="Normal"/>
    <w:link w:val="BalloonTextChar"/>
    <w:uiPriority w:val="99"/>
    <w:unhideWhenUsed/>
    <w:rsid w:val="00003539"/>
    <w:pPr>
      <w:suppressAutoHyphens w:val="0"/>
      <w:spacing w:line="240" w:lineRule="auto"/>
    </w:pPr>
    <w:rPr>
      <w:rFonts w:ascii="Tahoma" w:eastAsia="Times New Roman" w:hAnsi="Tahoma"/>
      <w:color w:val="auto"/>
      <w:kern w:val="0"/>
      <w:sz w:val="16"/>
      <w:szCs w:val="16"/>
    </w:rPr>
  </w:style>
  <w:style w:type="character" w:customStyle="1" w:styleId="BalloonTextChar">
    <w:name w:val="Balloon Text Char"/>
    <w:basedOn w:val="DefaultParagraphFont"/>
    <w:link w:val="BalloonText"/>
    <w:uiPriority w:val="99"/>
    <w:rsid w:val="00003539"/>
    <w:rPr>
      <w:rFonts w:ascii="Tahoma" w:eastAsia="Times New Roman" w:hAnsi="Tahoma" w:cs="Times New Roman"/>
      <w:sz w:val="16"/>
      <w:szCs w:val="16"/>
      <w:lang w:eastAsia="ar-SA"/>
    </w:rPr>
  </w:style>
  <w:style w:type="paragraph" w:customStyle="1" w:styleId="Pasussalistom">
    <w:name w:val="Pasus sa listom"/>
    <w:basedOn w:val="Normal"/>
    <w:link w:val="PasussalistomChar"/>
    <w:uiPriority w:val="34"/>
    <w:qFormat/>
    <w:rsid w:val="00003539"/>
    <w:pPr>
      <w:suppressAutoHyphens w:val="0"/>
      <w:spacing w:line="240" w:lineRule="auto"/>
      <w:ind w:left="720"/>
      <w:contextualSpacing/>
    </w:pPr>
    <w:rPr>
      <w:rFonts w:eastAsia="Times New Roman"/>
      <w:color w:val="auto"/>
      <w:kern w:val="0"/>
    </w:rPr>
  </w:style>
  <w:style w:type="character" w:customStyle="1" w:styleId="Tekstuvaramesta">
    <w:name w:val="Tekst čuvara mesta"/>
    <w:uiPriority w:val="99"/>
    <w:semiHidden/>
    <w:rsid w:val="00003539"/>
    <w:rPr>
      <w:color w:val="808080"/>
    </w:rPr>
  </w:style>
  <w:style w:type="table" w:styleId="TableGrid">
    <w:name w:val="Table Grid"/>
    <w:basedOn w:val="TableNormal"/>
    <w:uiPriority w:val="59"/>
    <w:rsid w:val="00003539"/>
    <w:pPr>
      <w:spacing w:line="240" w:lineRule="auto"/>
    </w:pPr>
    <w:rPr>
      <w:rFonts w:ascii="Calibri" w:eastAsia="Calibri" w:hAnsi="Calibri"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1">
    <w:name w:val="Style1"/>
    <w:uiPriority w:val="99"/>
    <w:rsid w:val="00003539"/>
    <w:pPr>
      <w:numPr>
        <w:numId w:val="7"/>
      </w:numPr>
    </w:pPr>
  </w:style>
  <w:style w:type="paragraph" w:customStyle="1" w:styleId="Naslovsadraja">
    <w:name w:val="Naslov sadržaja"/>
    <w:basedOn w:val="Heading1"/>
    <w:next w:val="Normal"/>
    <w:uiPriority w:val="39"/>
    <w:qFormat/>
    <w:rsid w:val="00003539"/>
    <w:pPr>
      <w:keepLines/>
      <w:suppressAutoHyphens w:val="0"/>
      <w:spacing w:before="480" w:after="0" w:line="276" w:lineRule="auto"/>
      <w:outlineLvl w:val="9"/>
    </w:pPr>
    <w:rPr>
      <w:color w:val="365F91"/>
      <w:kern w:val="0"/>
      <w:sz w:val="28"/>
      <w:szCs w:val="28"/>
    </w:rPr>
  </w:style>
  <w:style w:type="paragraph" w:customStyle="1" w:styleId="a">
    <w:name w:val="Ивана"/>
    <w:basedOn w:val="Heading4"/>
    <w:link w:val="Char"/>
    <w:qFormat/>
    <w:rsid w:val="00003539"/>
    <w:pPr>
      <w:keepLines/>
      <w:pBdr>
        <w:bottom w:val="single" w:sz="8" w:space="4" w:color="4F81BD"/>
      </w:pBdr>
      <w:suppressAutoHyphens w:val="0"/>
      <w:spacing w:before="0" w:after="240" w:line="240" w:lineRule="atLeast"/>
      <w:ind w:left="426" w:hanging="426"/>
      <w:contextualSpacing/>
    </w:pPr>
    <w:rPr>
      <w:rFonts w:ascii="Arial" w:eastAsia="Calibri" w:hAnsi="Arial"/>
      <w:bCs w:val="0"/>
      <w:color w:val="auto"/>
      <w:spacing w:val="-4"/>
      <w:kern w:val="28"/>
      <w:szCs w:val="24"/>
      <w:lang w:val="sr-Cyrl-CS"/>
    </w:rPr>
  </w:style>
  <w:style w:type="paragraph" w:styleId="Title">
    <w:name w:val="Title"/>
    <w:basedOn w:val="Normal"/>
    <w:next w:val="Normal"/>
    <w:link w:val="TitleChar"/>
    <w:uiPriority w:val="10"/>
    <w:qFormat/>
    <w:rsid w:val="00003539"/>
    <w:pPr>
      <w:pBdr>
        <w:bottom w:val="single" w:sz="8" w:space="4" w:color="4F81BD"/>
      </w:pBdr>
      <w:suppressAutoHyphens w:val="0"/>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03539"/>
    <w:rPr>
      <w:rFonts w:ascii="Cambria" w:eastAsia="Times New Roman" w:hAnsi="Cambria" w:cs="Times New Roman"/>
      <w:color w:val="17365D"/>
      <w:spacing w:val="5"/>
      <w:kern w:val="28"/>
      <w:sz w:val="52"/>
      <w:szCs w:val="52"/>
      <w:lang w:eastAsia="ar-SA"/>
    </w:rPr>
  </w:style>
  <w:style w:type="paragraph" w:customStyle="1" w:styleId="1">
    <w:name w:val="Ивана1"/>
    <w:basedOn w:val="Heading4"/>
    <w:link w:val="1Char"/>
    <w:qFormat/>
    <w:rsid w:val="00003539"/>
    <w:pPr>
      <w:keepLines/>
      <w:pBdr>
        <w:bottom w:val="single" w:sz="8" w:space="4" w:color="4F81BD"/>
      </w:pBdr>
      <w:suppressAutoHyphens w:val="0"/>
      <w:spacing w:before="0" w:after="240" w:line="240" w:lineRule="atLeast"/>
      <w:ind w:left="709" w:hanging="709"/>
      <w:contextualSpacing/>
    </w:pPr>
    <w:rPr>
      <w:rFonts w:ascii="Arial" w:eastAsia="Calibri" w:hAnsi="Arial"/>
      <w:bCs w:val="0"/>
      <w:i/>
      <w:color w:val="auto"/>
      <w:spacing w:val="-4"/>
      <w:kern w:val="28"/>
      <w:sz w:val="32"/>
      <w:szCs w:val="24"/>
      <w:lang w:val="sr-Cyrl-CS"/>
    </w:rPr>
  </w:style>
  <w:style w:type="character" w:customStyle="1" w:styleId="Char">
    <w:name w:val="Ивана Char"/>
    <w:link w:val="a"/>
    <w:rsid w:val="00003539"/>
    <w:rPr>
      <w:rFonts w:ascii="Arial" w:eastAsia="Calibri" w:hAnsi="Arial" w:cs="Times New Roman"/>
      <w:b/>
      <w:spacing w:val="-4"/>
      <w:kern w:val="28"/>
      <w:sz w:val="28"/>
      <w:szCs w:val="24"/>
      <w:lang w:val="sr-Cyrl-CS" w:eastAsia="ar-SA"/>
    </w:rPr>
  </w:style>
  <w:style w:type="paragraph" w:styleId="TOC1">
    <w:name w:val="toc 1"/>
    <w:basedOn w:val="Normal"/>
    <w:next w:val="Normal"/>
    <w:autoRedefine/>
    <w:uiPriority w:val="39"/>
    <w:unhideWhenUsed/>
    <w:qFormat/>
    <w:rsid w:val="00003539"/>
    <w:pPr>
      <w:suppressAutoHyphens w:val="0"/>
      <w:spacing w:after="100" w:line="240" w:lineRule="auto"/>
    </w:pPr>
    <w:rPr>
      <w:rFonts w:eastAsia="Times New Roman"/>
      <w:color w:val="auto"/>
      <w:kern w:val="0"/>
      <w:lang w:eastAsia="en-US"/>
    </w:rPr>
  </w:style>
  <w:style w:type="character" w:customStyle="1" w:styleId="1Char">
    <w:name w:val="Ивана1 Char"/>
    <w:link w:val="1"/>
    <w:rsid w:val="00003539"/>
    <w:rPr>
      <w:rFonts w:ascii="Arial" w:eastAsia="Calibri" w:hAnsi="Arial" w:cs="Times New Roman"/>
      <w:b/>
      <w:i/>
      <w:spacing w:val="-4"/>
      <w:kern w:val="28"/>
      <w:sz w:val="32"/>
      <w:szCs w:val="24"/>
      <w:lang w:val="sr-Cyrl-CS" w:eastAsia="ar-SA"/>
    </w:rPr>
  </w:style>
  <w:style w:type="paragraph" w:styleId="TOC2">
    <w:name w:val="toc 2"/>
    <w:basedOn w:val="Normal"/>
    <w:next w:val="Normal"/>
    <w:autoRedefine/>
    <w:uiPriority w:val="39"/>
    <w:unhideWhenUsed/>
    <w:qFormat/>
    <w:rsid w:val="00003539"/>
    <w:pPr>
      <w:suppressAutoHyphens w:val="0"/>
      <w:spacing w:after="100" w:line="276" w:lineRule="auto"/>
      <w:ind w:left="220"/>
    </w:pPr>
    <w:rPr>
      <w:rFonts w:ascii="Calibri" w:eastAsia="Times New Roman" w:hAnsi="Calibri"/>
      <w:color w:val="auto"/>
      <w:kern w:val="0"/>
      <w:sz w:val="22"/>
      <w:szCs w:val="22"/>
      <w:lang w:eastAsia="en-US"/>
    </w:rPr>
  </w:style>
  <w:style w:type="paragraph" w:styleId="TOC3">
    <w:name w:val="toc 3"/>
    <w:basedOn w:val="Normal"/>
    <w:next w:val="Normal"/>
    <w:autoRedefine/>
    <w:uiPriority w:val="39"/>
    <w:unhideWhenUsed/>
    <w:qFormat/>
    <w:rsid w:val="00003539"/>
    <w:pPr>
      <w:suppressAutoHyphens w:val="0"/>
      <w:spacing w:after="100" w:line="276" w:lineRule="auto"/>
      <w:ind w:left="440"/>
    </w:pPr>
    <w:rPr>
      <w:rFonts w:ascii="Calibri" w:eastAsia="Times New Roman" w:hAnsi="Calibri"/>
      <w:color w:val="auto"/>
      <w:kern w:val="0"/>
      <w:sz w:val="22"/>
      <w:szCs w:val="22"/>
      <w:lang w:eastAsia="en-US"/>
    </w:rPr>
  </w:style>
  <w:style w:type="paragraph" w:customStyle="1" w:styleId="2">
    <w:name w:val="Ивана 2"/>
    <w:basedOn w:val="Heading1"/>
    <w:link w:val="2Char"/>
    <w:qFormat/>
    <w:rsid w:val="00003539"/>
    <w:pPr>
      <w:keepLines/>
      <w:pBdr>
        <w:bottom w:val="single" w:sz="4" w:space="1" w:color="auto"/>
      </w:pBdr>
      <w:suppressAutoHyphens w:val="0"/>
      <w:spacing w:before="480" w:after="0" w:line="360" w:lineRule="auto"/>
    </w:pPr>
    <w:rPr>
      <w:rFonts w:ascii="Arial" w:hAnsi="Arial"/>
      <w:kern w:val="0"/>
      <w:sz w:val="28"/>
      <w:szCs w:val="28"/>
      <w:lang w:val="sr-Cyrl-CS"/>
    </w:rPr>
  </w:style>
  <w:style w:type="character" w:customStyle="1" w:styleId="PasussalistomChar">
    <w:name w:val="Pasus sa listom Char"/>
    <w:link w:val="Pasussalistom"/>
    <w:uiPriority w:val="34"/>
    <w:rsid w:val="00003539"/>
    <w:rPr>
      <w:rFonts w:ascii="Times New Roman" w:eastAsia="Times New Roman" w:hAnsi="Times New Roman" w:cs="Times New Roman"/>
      <w:sz w:val="24"/>
      <w:szCs w:val="24"/>
      <w:lang w:eastAsia="ar-SA"/>
    </w:rPr>
  </w:style>
  <w:style w:type="character" w:customStyle="1" w:styleId="2Char">
    <w:name w:val="Ивана 2 Char"/>
    <w:link w:val="2"/>
    <w:rsid w:val="00003539"/>
    <w:rPr>
      <w:rFonts w:ascii="Arial" w:eastAsia="Times New Roman" w:hAnsi="Arial" w:cs="Times New Roman"/>
      <w:b/>
      <w:bCs/>
      <w:sz w:val="28"/>
      <w:szCs w:val="28"/>
      <w:lang w:val="sr-Cyrl-CS" w:eastAsia="ar-SA"/>
    </w:rPr>
  </w:style>
  <w:style w:type="paragraph" w:customStyle="1" w:styleId="Bezrazmaka">
    <w:name w:val="Bez razmaka"/>
    <w:link w:val="BezrazmakaChar"/>
    <w:uiPriority w:val="1"/>
    <w:qFormat/>
    <w:rsid w:val="00003539"/>
    <w:pPr>
      <w:spacing w:line="240" w:lineRule="auto"/>
    </w:pPr>
    <w:rPr>
      <w:rFonts w:ascii="Calibri" w:eastAsia="Times New Roman" w:hAnsi="Calibri" w:cs="Times New Roman"/>
    </w:rPr>
  </w:style>
  <w:style w:type="character" w:customStyle="1" w:styleId="BezrazmakaChar">
    <w:name w:val="Bez razmaka Char"/>
    <w:link w:val="Bezrazmaka"/>
    <w:uiPriority w:val="1"/>
    <w:rsid w:val="00003539"/>
    <w:rPr>
      <w:rFonts w:ascii="Calibri" w:eastAsia="Times New Roman" w:hAnsi="Calibri" w:cs="Times New Roman"/>
    </w:rPr>
  </w:style>
  <w:style w:type="paragraph" w:styleId="Index1">
    <w:name w:val="index 1"/>
    <w:basedOn w:val="Normal"/>
    <w:next w:val="Normal"/>
    <w:autoRedefine/>
    <w:uiPriority w:val="99"/>
    <w:unhideWhenUsed/>
    <w:rsid w:val="00003539"/>
    <w:pPr>
      <w:suppressAutoHyphens w:val="0"/>
      <w:spacing w:line="240" w:lineRule="auto"/>
      <w:ind w:left="240" w:hanging="240"/>
    </w:pPr>
    <w:rPr>
      <w:rFonts w:eastAsia="Times New Roman"/>
      <w:color w:val="auto"/>
      <w:kern w:val="0"/>
      <w:lang w:eastAsia="en-US"/>
    </w:rPr>
  </w:style>
  <w:style w:type="paragraph" w:styleId="BodyTextIndent">
    <w:name w:val="Body Text Indent"/>
    <w:basedOn w:val="Normal"/>
    <w:link w:val="BodyTextIndentChar"/>
    <w:uiPriority w:val="99"/>
    <w:unhideWhenUsed/>
    <w:rsid w:val="00003539"/>
    <w:pPr>
      <w:suppressAutoHyphens w:val="0"/>
      <w:spacing w:after="120" w:line="240" w:lineRule="auto"/>
      <w:ind w:left="283"/>
    </w:pPr>
    <w:rPr>
      <w:rFonts w:eastAsia="Times New Roman"/>
      <w:color w:val="auto"/>
      <w:kern w:val="0"/>
    </w:rPr>
  </w:style>
  <w:style w:type="character" w:customStyle="1" w:styleId="BodyTextIndentChar">
    <w:name w:val="Body Text Indent Char"/>
    <w:basedOn w:val="DefaultParagraphFont"/>
    <w:link w:val="BodyTextIndent"/>
    <w:uiPriority w:val="99"/>
    <w:rsid w:val="00003539"/>
    <w:rPr>
      <w:rFonts w:ascii="Times New Roman" w:eastAsia="Times New Roman" w:hAnsi="Times New Roman" w:cs="Times New Roman"/>
      <w:sz w:val="24"/>
      <w:szCs w:val="24"/>
      <w:lang w:eastAsia="ar-SA"/>
    </w:rPr>
  </w:style>
  <w:style w:type="paragraph" w:customStyle="1" w:styleId="Normal1">
    <w:name w:val="Normal1"/>
    <w:basedOn w:val="Normal"/>
    <w:rsid w:val="00003539"/>
    <w:pPr>
      <w:suppressAutoHyphens w:val="0"/>
      <w:spacing w:before="100" w:beforeAutospacing="1" w:after="100" w:afterAutospacing="1" w:line="240" w:lineRule="auto"/>
    </w:pPr>
    <w:rPr>
      <w:rFonts w:eastAsia="Times New Roman"/>
      <w:color w:val="auto"/>
      <w:kern w:val="0"/>
      <w:lang w:eastAsia="en-US"/>
    </w:rPr>
  </w:style>
  <w:style w:type="paragraph" w:customStyle="1" w:styleId="msonormalcxspmiddle">
    <w:name w:val="msonormalcxspmiddle"/>
    <w:basedOn w:val="Normal"/>
    <w:rsid w:val="00003539"/>
    <w:pPr>
      <w:suppressAutoHyphens w:val="0"/>
      <w:spacing w:before="100" w:beforeAutospacing="1" w:after="100" w:afterAutospacing="1" w:line="240" w:lineRule="auto"/>
    </w:pPr>
    <w:rPr>
      <w:rFonts w:eastAsia="Times New Roman"/>
      <w:color w:val="auto"/>
      <w:kern w:val="0"/>
      <w:lang w:eastAsia="en-US"/>
    </w:rPr>
  </w:style>
  <w:style w:type="paragraph" w:customStyle="1" w:styleId="sava">
    <w:name w:val="sava"/>
    <w:basedOn w:val="Normal"/>
    <w:rsid w:val="00003539"/>
    <w:pPr>
      <w:tabs>
        <w:tab w:val="left" w:pos="284"/>
        <w:tab w:val="left" w:pos="1418"/>
        <w:tab w:val="right" w:pos="2835"/>
        <w:tab w:val="right" w:pos="5954"/>
        <w:tab w:val="right" w:pos="8789"/>
      </w:tabs>
      <w:suppressAutoHyphens w:val="0"/>
      <w:spacing w:line="240" w:lineRule="auto"/>
      <w:jc w:val="both"/>
    </w:pPr>
    <w:rPr>
      <w:rFonts w:ascii="Arial" w:eastAsia="Times New Roman" w:hAnsi="Arial"/>
      <w:color w:val="auto"/>
      <w:kern w:val="0"/>
      <w:szCs w:val="20"/>
      <w:lang w:val="sl-SI" w:eastAsia="en-US"/>
    </w:rPr>
  </w:style>
  <w:style w:type="paragraph" w:styleId="PlainText">
    <w:name w:val="Plain Text"/>
    <w:basedOn w:val="Normal"/>
    <w:link w:val="PlainTextChar"/>
    <w:rsid w:val="00003539"/>
    <w:pPr>
      <w:suppressAutoHyphens w:val="0"/>
      <w:spacing w:line="240" w:lineRule="auto"/>
    </w:pPr>
    <w:rPr>
      <w:rFonts w:ascii="Courier New" w:eastAsia="Times New Roman" w:hAnsi="Courier New"/>
      <w:color w:val="auto"/>
      <w:kern w:val="0"/>
      <w:sz w:val="20"/>
      <w:szCs w:val="20"/>
    </w:rPr>
  </w:style>
  <w:style w:type="character" w:customStyle="1" w:styleId="PlainTextChar">
    <w:name w:val="Plain Text Char"/>
    <w:basedOn w:val="DefaultParagraphFont"/>
    <w:link w:val="PlainText"/>
    <w:rsid w:val="00003539"/>
    <w:rPr>
      <w:rFonts w:ascii="Courier New" w:eastAsia="Times New Roman" w:hAnsi="Courier New" w:cs="Times New Roman"/>
      <w:sz w:val="20"/>
      <w:szCs w:val="20"/>
      <w:lang w:eastAsia="ar-SA"/>
    </w:rPr>
  </w:style>
  <w:style w:type="character" w:styleId="PageNumber">
    <w:name w:val="page number"/>
    <w:rsid w:val="00003539"/>
  </w:style>
  <w:style w:type="character" w:customStyle="1" w:styleId="FontStyle55">
    <w:name w:val="Font Style55"/>
    <w:rsid w:val="00003539"/>
    <w:rPr>
      <w:rFonts w:ascii="Arial" w:hAnsi="Arial" w:cs="Arial" w:hint="default"/>
      <w:sz w:val="22"/>
      <w:szCs w:val="22"/>
    </w:rPr>
  </w:style>
  <w:style w:type="paragraph" w:customStyle="1" w:styleId="a0">
    <w:name w:val="Преформатирани текст"/>
    <w:basedOn w:val="Normal"/>
    <w:rsid w:val="00003539"/>
    <w:pPr>
      <w:spacing w:line="240" w:lineRule="auto"/>
      <w:ind w:left="567" w:right="729"/>
      <w:jc w:val="both"/>
    </w:pPr>
    <w:rPr>
      <w:rFonts w:ascii="Courier New" w:eastAsia="Courier New" w:hAnsi="Courier New" w:cs="Courier New"/>
      <w:color w:val="auto"/>
      <w:kern w:val="0"/>
      <w:sz w:val="20"/>
      <w:szCs w:val="20"/>
      <w:lang w:val="sr-Cyrl-CS"/>
    </w:rPr>
  </w:style>
  <w:style w:type="character" w:customStyle="1" w:styleId="WW8Num3z0">
    <w:name w:val="WW8Num3z0"/>
    <w:rsid w:val="00003539"/>
    <w:rPr>
      <w:rFonts w:ascii="Symbol" w:hAnsi="Symbol" w:cs="Symbol"/>
    </w:rPr>
  </w:style>
  <w:style w:type="character" w:customStyle="1" w:styleId="WW8Num5z0">
    <w:name w:val="WW8Num5z0"/>
    <w:rsid w:val="00003539"/>
    <w:rPr>
      <w:rFonts w:ascii="Symbol" w:hAnsi="Symbol" w:cs="Symbol"/>
    </w:rPr>
  </w:style>
  <w:style w:type="character" w:customStyle="1" w:styleId="Podrazumevanifontpasusa2">
    <w:name w:val="Podrazumevani font pasusa2"/>
    <w:rsid w:val="00003539"/>
  </w:style>
  <w:style w:type="character" w:customStyle="1" w:styleId="Absatz-Standardschriftart">
    <w:name w:val="Absatz-Standardschriftart"/>
    <w:rsid w:val="00003539"/>
  </w:style>
  <w:style w:type="character" w:customStyle="1" w:styleId="4">
    <w:name w:val="Подразумевани фонт пасуса4"/>
    <w:rsid w:val="00003539"/>
  </w:style>
  <w:style w:type="character" w:customStyle="1" w:styleId="WW8Num6z0">
    <w:name w:val="WW8Num6z0"/>
    <w:rsid w:val="00003539"/>
    <w:rPr>
      <w:rFonts w:ascii="Symbol" w:hAnsi="Symbol" w:cs="OpenSymbol"/>
    </w:rPr>
  </w:style>
  <w:style w:type="character" w:customStyle="1" w:styleId="WW8Num6z1">
    <w:name w:val="WW8Num6z1"/>
    <w:rsid w:val="00003539"/>
    <w:rPr>
      <w:rFonts w:ascii="Courier New" w:hAnsi="Courier New" w:cs="Courier New"/>
    </w:rPr>
  </w:style>
  <w:style w:type="character" w:customStyle="1" w:styleId="WW8Num6z2">
    <w:name w:val="WW8Num6z2"/>
    <w:rsid w:val="00003539"/>
    <w:rPr>
      <w:rFonts w:ascii="Wingdings" w:hAnsi="Wingdings" w:cs="Wingdings"/>
    </w:rPr>
  </w:style>
  <w:style w:type="character" w:customStyle="1" w:styleId="WW8Num6z3">
    <w:name w:val="WW8Num6z3"/>
    <w:rsid w:val="00003539"/>
    <w:rPr>
      <w:rFonts w:ascii="Symbol" w:hAnsi="Symbol" w:cs="Symbol"/>
    </w:rPr>
  </w:style>
  <w:style w:type="character" w:customStyle="1" w:styleId="Podrazumevanifontpasusa1">
    <w:name w:val="Podrazumevani font pasusa1"/>
    <w:rsid w:val="00003539"/>
  </w:style>
  <w:style w:type="character" w:customStyle="1" w:styleId="WW-Absatz-Standardschriftart">
    <w:name w:val="WW-Absatz-Standardschriftart"/>
    <w:rsid w:val="00003539"/>
  </w:style>
  <w:style w:type="character" w:customStyle="1" w:styleId="WW-Absatz-Standardschriftart1">
    <w:name w:val="WW-Absatz-Standardschriftart1"/>
    <w:rsid w:val="00003539"/>
  </w:style>
  <w:style w:type="character" w:customStyle="1" w:styleId="WW-Absatz-Standardschriftart11">
    <w:name w:val="WW-Absatz-Standardschriftart11"/>
    <w:rsid w:val="00003539"/>
  </w:style>
  <w:style w:type="character" w:customStyle="1" w:styleId="3">
    <w:name w:val="Подразумевани фонт пасуса3"/>
    <w:rsid w:val="00003539"/>
  </w:style>
  <w:style w:type="character" w:customStyle="1" w:styleId="WW8Num4z0">
    <w:name w:val="WW8Num4z0"/>
    <w:rsid w:val="00003539"/>
    <w:rPr>
      <w:rFonts w:ascii="Times New Roman" w:hAnsi="Times New Roman" w:cs="Times New Roman"/>
    </w:rPr>
  </w:style>
  <w:style w:type="character" w:customStyle="1" w:styleId="20">
    <w:name w:val="Подразумевани фонт пасуса2"/>
    <w:rsid w:val="00003539"/>
  </w:style>
  <w:style w:type="character" w:customStyle="1" w:styleId="WW8Num2z0">
    <w:name w:val="WW8Num2z0"/>
    <w:rsid w:val="00003539"/>
    <w:rPr>
      <w:b/>
    </w:rPr>
  </w:style>
  <w:style w:type="character" w:customStyle="1" w:styleId="10">
    <w:name w:val="Подразумевани фонт пасуса1"/>
    <w:rsid w:val="00003539"/>
  </w:style>
  <w:style w:type="character" w:customStyle="1" w:styleId="WW8Num10z0">
    <w:name w:val="WW8Num10z0"/>
    <w:rsid w:val="00003539"/>
    <w:rPr>
      <w:rFonts w:ascii="Symbol" w:hAnsi="Symbol" w:cs="OpenSymbol"/>
    </w:rPr>
  </w:style>
  <w:style w:type="paragraph" w:customStyle="1" w:styleId="a1">
    <w:name w:val="Заглавље"/>
    <w:basedOn w:val="Normal"/>
    <w:next w:val="BodyText"/>
    <w:rsid w:val="00003539"/>
    <w:pPr>
      <w:keepNext/>
      <w:spacing w:before="240" w:after="120" w:line="240" w:lineRule="auto"/>
    </w:pPr>
    <w:rPr>
      <w:rFonts w:ascii="Arial" w:eastAsia="Lucida Sans Unicode" w:hAnsi="Arial" w:cs="Mangal"/>
      <w:color w:val="auto"/>
      <w:kern w:val="0"/>
      <w:sz w:val="28"/>
      <w:szCs w:val="28"/>
      <w:lang w:val="sr-Cyrl-CS"/>
    </w:rPr>
  </w:style>
  <w:style w:type="paragraph" w:styleId="List">
    <w:name w:val="List"/>
    <w:basedOn w:val="BodyText"/>
    <w:rsid w:val="00003539"/>
    <w:pPr>
      <w:spacing w:line="240" w:lineRule="auto"/>
      <w:ind w:left="567" w:right="729"/>
      <w:jc w:val="both"/>
    </w:pPr>
    <w:rPr>
      <w:rFonts w:ascii="Arial" w:eastAsia="Times New Roman" w:hAnsi="Arial" w:cs="Mangal"/>
      <w:color w:val="auto"/>
      <w:kern w:val="0"/>
      <w:lang w:val="sr-Cyrl-CS"/>
    </w:rPr>
  </w:style>
  <w:style w:type="paragraph" w:customStyle="1" w:styleId="5">
    <w:name w:val="Наслов5"/>
    <w:basedOn w:val="Normal"/>
    <w:rsid w:val="00003539"/>
    <w:pPr>
      <w:suppressLineNumbers/>
      <w:spacing w:before="120" w:after="120" w:line="240" w:lineRule="auto"/>
    </w:pPr>
    <w:rPr>
      <w:rFonts w:eastAsia="Times New Roman" w:cs="Mangal"/>
      <w:i/>
      <w:iCs/>
      <w:color w:val="auto"/>
      <w:kern w:val="0"/>
      <w:lang w:val="sr-Cyrl-CS"/>
    </w:rPr>
  </w:style>
  <w:style w:type="paragraph" w:customStyle="1" w:styleId="a2">
    <w:name w:val="Индекс"/>
    <w:basedOn w:val="Normal"/>
    <w:rsid w:val="00003539"/>
    <w:pPr>
      <w:suppressLineNumbers/>
      <w:spacing w:line="240" w:lineRule="auto"/>
    </w:pPr>
    <w:rPr>
      <w:rFonts w:eastAsia="Times New Roman" w:cs="Mangal"/>
      <w:color w:val="auto"/>
      <w:kern w:val="0"/>
      <w:lang w:val="sr-Cyrl-CS"/>
    </w:rPr>
  </w:style>
  <w:style w:type="paragraph" w:customStyle="1" w:styleId="40">
    <w:name w:val="Наслов4"/>
    <w:basedOn w:val="Normal"/>
    <w:rsid w:val="00003539"/>
    <w:pPr>
      <w:suppressLineNumbers/>
      <w:spacing w:before="120" w:after="120" w:line="240" w:lineRule="auto"/>
    </w:pPr>
    <w:rPr>
      <w:rFonts w:eastAsia="Times New Roman" w:cs="Mangal"/>
      <w:i/>
      <w:iCs/>
      <w:color w:val="auto"/>
      <w:kern w:val="0"/>
      <w:lang w:val="sr-Cyrl-CS"/>
    </w:rPr>
  </w:style>
  <w:style w:type="paragraph" w:customStyle="1" w:styleId="30">
    <w:name w:val="Наслов3"/>
    <w:basedOn w:val="Normal"/>
    <w:rsid w:val="00003539"/>
    <w:pPr>
      <w:suppressLineNumbers/>
      <w:spacing w:before="120" w:after="120" w:line="240" w:lineRule="auto"/>
    </w:pPr>
    <w:rPr>
      <w:rFonts w:eastAsia="Times New Roman" w:cs="Mangal"/>
      <w:i/>
      <w:iCs/>
      <w:color w:val="auto"/>
      <w:kern w:val="0"/>
      <w:lang w:val="sr-Cyrl-CS"/>
    </w:rPr>
  </w:style>
  <w:style w:type="paragraph" w:customStyle="1" w:styleId="21">
    <w:name w:val="Наслов2"/>
    <w:basedOn w:val="Normal"/>
    <w:rsid w:val="00003539"/>
    <w:pPr>
      <w:suppressLineNumbers/>
      <w:spacing w:before="120" w:after="120" w:line="240" w:lineRule="auto"/>
    </w:pPr>
    <w:rPr>
      <w:rFonts w:eastAsia="Times New Roman" w:cs="Mangal"/>
      <w:i/>
      <w:iCs/>
      <w:color w:val="auto"/>
      <w:kern w:val="0"/>
      <w:lang w:val="sr-Cyrl-CS"/>
    </w:rPr>
  </w:style>
  <w:style w:type="paragraph" w:customStyle="1" w:styleId="11">
    <w:name w:val="Наслов1"/>
    <w:basedOn w:val="Normal"/>
    <w:rsid w:val="00003539"/>
    <w:pPr>
      <w:suppressLineNumbers/>
      <w:spacing w:before="120" w:after="120" w:line="240" w:lineRule="auto"/>
    </w:pPr>
    <w:rPr>
      <w:rFonts w:eastAsia="Times New Roman" w:cs="Mangal"/>
      <w:i/>
      <w:iCs/>
      <w:color w:val="auto"/>
      <w:kern w:val="0"/>
      <w:lang w:val="sr-Cyrl-CS"/>
    </w:rPr>
  </w:style>
  <w:style w:type="paragraph" w:customStyle="1" w:styleId="a3">
    <w:name w:val="Садржај табеле"/>
    <w:basedOn w:val="Normal"/>
    <w:rsid w:val="00003539"/>
    <w:pPr>
      <w:suppressLineNumbers/>
      <w:spacing w:line="240" w:lineRule="auto"/>
      <w:ind w:left="567" w:right="729"/>
      <w:jc w:val="both"/>
    </w:pPr>
    <w:rPr>
      <w:rFonts w:ascii="Arial" w:eastAsia="Times New Roman" w:hAnsi="Arial" w:cs="Arial"/>
      <w:color w:val="auto"/>
      <w:kern w:val="0"/>
      <w:lang w:val="sr-Cyrl-CS"/>
    </w:rPr>
  </w:style>
  <w:style w:type="paragraph" w:customStyle="1" w:styleId="WW-112">
    <w:name w:val="WW-Заглавље112"/>
    <w:basedOn w:val="Normal"/>
    <w:next w:val="Subtitle"/>
    <w:rsid w:val="00003539"/>
    <w:pPr>
      <w:suppressLineNumbers/>
      <w:spacing w:before="120" w:after="120" w:line="240" w:lineRule="auto"/>
      <w:ind w:left="567" w:right="729"/>
      <w:jc w:val="both"/>
    </w:pPr>
    <w:rPr>
      <w:rFonts w:ascii="Arial" w:eastAsia="Times New Roman" w:hAnsi="Arial" w:cs="Mangal"/>
      <w:i/>
      <w:iCs/>
      <w:color w:val="auto"/>
      <w:kern w:val="0"/>
      <w:lang w:val="sr-Cyrl-CS"/>
    </w:rPr>
  </w:style>
  <w:style w:type="paragraph" w:styleId="Subtitle">
    <w:name w:val="Subtitle"/>
    <w:basedOn w:val="Normal"/>
    <w:next w:val="BodyText"/>
    <w:link w:val="SubtitleChar"/>
    <w:qFormat/>
    <w:rsid w:val="00003539"/>
    <w:pPr>
      <w:spacing w:after="60" w:line="240" w:lineRule="auto"/>
      <w:jc w:val="center"/>
    </w:pPr>
    <w:rPr>
      <w:rFonts w:ascii="Arial" w:eastAsia="Times New Roman" w:hAnsi="Arial"/>
      <w:color w:val="auto"/>
      <w:kern w:val="0"/>
      <w:lang w:val="sr-Cyrl-CS"/>
    </w:rPr>
  </w:style>
  <w:style w:type="character" w:customStyle="1" w:styleId="SubtitleChar">
    <w:name w:val="Subtitle Char"/>
    <w:basedOn w:val="DefaultParagraphFont"/>
    <w:link w:val="Subtitle"/>
    <w:rsid w:val="00003539"/>
    <w:rPr>
      <w:rFonts w:ascii="Arial" w:eastAsia="Times New Roman" w:hAnsi="Arial" w:cs="Times New Roman"/>
      <w:sz w:val="24"/>
      <w:szCs w:val="24"/>
      <w:lang w:val="sr-Cyrl-CS" w:eastAsia="ar-SA"/>
    </w:rPr>
  </w:style>
  <w:style w:type="paragraph" w:customStyle="1" w:styleId="text">
    <w:name w:val="text"/>
    <w:basedOn w:val="Normal"/>
    <w:rsid w:val="00003539"/>
    <w:pPr>
      <w:spacing w:before="60" w:after="60" w:line="240" w:lineRule="auto"/>
      <w:ind w:left="567" w:right="729"/>
      <w:jc w:val="both"/>
    </w:pPr>
    <w:rPr>
      <w:rFonts w:ascii="Verdana" w:eastAsia="Times New Roman" w:hAnsi="Verdana" w:cs="Verdana"/>
      <w:color w:val="auto"/>
      <w:kern w:val="0"/>
      <w:sz w:val="22"/>
      <w:szCs w:val="22"/>
      <w:lang w:val="sr-Cyrl-CS"/>
    </w:rPr>
  </w:style>
  <w:style w:type="paragraph" w:customStyle="1" w:styleId="a4">
    <w:name w:val="Заглавље табеле"/>
    <w:basedOn w:val="a3"/>
    <w:rsid w:val="00003539"/>
    <w:pPr>
      <w:jc w:val="center"/>
    </w:pPr>
    <w:rPr>
      <w:b/>
      <w:bCs/>
    </w:rPr>
  </w:style>
  <w:style w:type="paragraph" w:customStyle="1" w:styleId="a5">
    <w:name w:val="Садржај оквира"/>
    <w:basedOn w:val="BodyText"/>
    <w:rsid w:val="00003539"/>
    <w:pPr>
      <w:spacing w:line="240" w:lineRule="auto"/>
      <w:ind w:left="567" w:right="729"/>
      <w:jc w:val="both"/>
    </w:pPr>
    <w:rPr>
      <w:rFonts w:ascii="Arial" w:eastAsia="Times New Roman" w:hAnsi="Arial" w:cs="Arial"/>
      <w:color w:val="auto"/>
      <w:kern w:val="0"/>
      <w:lang w:val="sr-Cyrl-CS"/>
    </w:rPr>
  </w:style>
  <w:style w:type="paragraph" w:customStyle="1" w:styleId="Style6">
    <w:name w:val="Style6"/>
    <w:basedOn w:val="Normal"/>
    <w:uiPriority w:val="99"/>
    <w:rsid w:val="00003539"/>
    <w:pPr>
      <w:widowControl w:val="0"/>
      <w:suppressAutoHyphens w:val="0"/>
      <w:autoSpaceDE w:val="0"/>
      <w:autoSpaceDN w:val="0"/>
      <w:adjustRightInd w:val="0"/>
      <w:spacing w:line="240" w:lineRule="auto"/>
    </w:pPr>
    <w:rPr>
      <w:rFonts w:eastAsia="Times New Roman"/>
      <w:color w:val="auto"/>
      <w:kern w:val="0"/>
      <w:lang w:eastAsia="en-US"/>
    </w:rPr>
  </w:style>
  <w:style w:type="character" w:customStyle="1" w:styleId="FontStyle12">
    <w:name w:val="Font Style12"/>
    <w:uiPriority w:val="99"/>
    <w:rsid w:val="00003539"/>
    <w:rPr>
      <w:rFonts w:ascii="Times New Roman" w:hAnsi="Times New Roman" w:cs="Times New Roman"/>
      <w:b/>
      <w:bCs/>
      <w:sz w:val="22"/>
      <w:szCs w:val="22"/>
    </w:rPr>
  </w:style>
  <w:style w:type="character" w:customStyle="1" w:styleId="FontStyle11">
    <w:name w:val="Font Style11"/>
    <w:uiPriority w:val="99"/>
    <w:rsid w:val="00003539"/>
    <w:rPr>
      <w:rFonts w:ascii="Times New Roman" w:hAnsi="Times New Roman" w:cs="Times New Roman"/>
      <w:sz w:val="22"/>
      <w:szCs w:val="22"/>
    </w:rPr>
  </w:style>
  <w:style w:type="paragraph" w:customStyle="1" w:styleId="Style7">
    <w:name w:val="Style7"/>
    <w:basedOn w:val="Normal"/>
    <w:uiPriority w:val="99"/>
    <w:rsid w:val="00003539"/>
    <w:pPr>
      <w:widowControl w:val="0"/>
      <w:suppressAutoHyphens w:val="0"/>
      <w:autoSpaceDE w:val="0"/>
      <w:autoSpaceDN w:val="0"/>
      <w:adjustRightInd w:val="0"/>
      <w:spacing w:line="278" w:lineRule="exact"/>
      <w:ind w:firstLine="374"/>
      <w:jc w:val="both"/>
    </w:pPr>
    <w:rPr>
      <w:rFonts w:eastAsia="Times New Roman"/>
      <w:color w:val="auto"/>
      <w:kern w:val="0"/>
      <w:lang w:eastAsia="en-US"/>
    </w:rPr>
  </w:style>
  <w:style w:type="character" w:customStyle="1" w:styleId="ListParagraphChar">
    <w:name w:val="List Paragraph Char"/>
    <w:link w:val="ListParagraph"/>
    <w:uiPriority w:val="34"/>
    <w:rsid w:val="00003539"/>
    <w:rPr>
      <w:rFonts w:ascii="Times New Roman" w:eastAsia="Arial Unicode MS" w:hAnsi="Times New Roman" w:cs="Times New Roman"/>
      <w:color w:val="000000"/>
      <w:kern w:val="1"/>
      <w:sz w:val="24"/>
      <w:szCs w:val="24"/>
      <w:lang w:eastAsia="ar-SA"/>
    </w:rPr>
  </w:style>
  <w:style w:type="character" w:styleId="IntenseEmphasis">
    <w:name w:val="Intense Emphasis"/>
    <w:uiPriority w:val="21"/>
    <w:qFormat/>
    <w:rsid w:val="00003539"/>
    <w:rPr>
      <w:rFonts w:ascii="Arial" w:hAnsi="Arial"/>
      <w:b/>
      <w:bCs/>
      <w:iCs/>
      <w:color w:val="auto"/>
      <w:sz w:val="28"/>
      <w:u w:val="single"/>
    </w:rPr>
  </w:style>
  <w:style w:type="paragraph" w:customStyle="1" w:styleId="CharCharChar">
    <w:name w:val="Char Char Char"/>
    <w:basedOn w:val="Normal"/>
    <w:rsid w:val="00003539"/>
    <w:pPr>
      <w:tabs>
        <w:tab w:val="left" w:pos="567"/>
      </w:tabs>
      <w:suppressAutoHyphens w:val="0"/>
      <w:spacing w:before="120" w:after="160" w:line="240" w:lineRule="exact"/>
      <w:ind w:left="1584" w:hanging="504"/>
    </w:pPr>
    <w:rPr>
      <w:rFonts w:ascii="Arial" w:eastAsia="Times New Roman" w:hAnsi="Arial"/>
      <w:b/>
      <w:bCs/>
      <w:kern w:val="0"/>
      <w:lang w:eastAsia="en-US"/>
    </w:rPr>
  </w:style>
  <w:style w:type="paragraph" w:customStyle="1" w:styleId="Style19">
    <w:name w:val="Style19"/>
    <w:basedOn w:val="Normal"/>
    <w:rsid w:val="00003539"/>
    <w:pPr>
      <w:widowControl w:val="0"/>
      <w:suppressAutoHyphens w:val="0"/>
      <w:autoSpaceDE w:val="0"/>
      <w:autoSpaceDN w:val="0"/>
      <w:adjustRightInd w:val="0"/>
      <w:spacing w:line="298" w:lineRule="exact"/>
      <w:jc w:val="both"/>
    </w:pPr>
    <w:rPr>
      <w:rFonts w:ascii="Franklin Gothic Book" w:eastAsia="Times New Roman" w:hAnsi="Franklin Gothic Book"/>
      <w:color w:val="auto"/>
      <w:kern w:val="0"/>
      <w:lang w:val="sr-Latn-CS" w:eastAsia="sr-Latn-CS"/>
    </w:rPr>
  </w:style>
  <w:style w:type="paragraph" w:styleId="BodyTextIndent3">
    <w:name w:val="Body Text Indent 3"/>
    <w:basedOn w:val="Normal"/>
    <w:link w:val="BodyTextIndent3Char"/>
    <w:rsid w:val="00003539"/>
    <w:pPr>
      <w:suppressAutoHyphens w:val="0"/>
      <w:spacing w:after="120" w:line="240" w:lineRule="auto"/>
      <w:ind w:left="283"/>
    </w:pPr>
    <w:rPr>
      <w:rFonts w:eastAsia="Times New Roman"/>
      <w:color w:val="auto"/>
      <w:kern w:val="0"/>
      <w:sz w:val="16"/>
      <w:szCs w:val="16"/>
    </w:rPr>
  </w:style>
  <w:style w:type="character" w:customStyle="1" w:styleId="BodyTextIndent3Char">
    <w:name w:val="Body Text Indent 3 Char"/>
    <w:basedOn w:val="DefaultParagraphFont"/>
    <w:link w:val="BodyTextIndent3"/>
    <w:rsid w:val="00003539"/>
    <w:rPr>
      <w:rFonts w:ascii="Times New Roman" w:eastAsia="Times New Roman" w:hAnsi="Times New Roman" w:cs="Times New Roman"/>
      <w:sz w:val="16"/>
      <w:szCs w:val="16"/>
      <w:lang w:eastAsia="ar-SA"/>
    </w:rPr>
  </w:style>
  <w:style w:type="paragraph" w:customStyle="1" w:styleId="StyleJustified">
    <w:name w:val="Style Justified"/>
    <w:basedOn w:val="Normal"/>
    <w:link w:val="StyleJustifiedChar"/>
    <w:rsid w:val="00003539"/>
    <w:pPr>
      <w:keepLines/>
      <w:suppressAutoHyphens w:val="0"/>
      <w:spacing w:before="60" w:line="240" w:lineRule="auto"/>
      <w:jc w:val="both"/>
    </w:pPr>
    <w:rPr>
      <w:rFonts w:ascii="Franklin Gothic Book" w:eastAsia="Times New Roman" w:hAnsi="Franklin Gothic Book"/>
      <w:color w:val="auto"/>
      <w:kern w:val="0"/>
      <w:szCs w:val="20"/>
    </w:rPr>
  </w:style>
  <w:style w:type="character" w:customStyle="1" w:styleId="StyleJustifiedChar">
    <w:name w:val="Style Justified Char"/>
    <w:link w:val="StyleJustified"/>
    <w:rsid w:val="00003539"/>
    <w:rPr>
      <w:rFonts w:ascii="Franklin Gothic Book" w:eastAsia="Times New Roman" w:hAnsi="Franklin Gothic Book" w:cs="Times New Roman"/>
      <w:sz w:val="24"/>
      <w:szCs w:val="20"/>
      <w:lang w:eastAsia="ar-SA"/>
    </w:rPr>
  </w:style>
  <w:style w:type="character" w:styleId="Emphasis">
    <w:name w:val="Emphasis"/>
    <w:qFormat/>
    <w:rsid w:val="00003539"/>
    <w:rPr>
      <w:i/>
      <w:iCs/>
    </w:rPr>
  </w:style>
  <w:style w:type="character" w:styleId="FollowedHyperlink">
    <w:name w:val="FollowedHyperlink"/>
    <w:rsid w:val="00003539"/>
    <w:rPr>
      <w:color w:val="800080"/>
      <w:u w:val="single"/>
    </w:rPr>
  </w:style>
  <w:style w:type="paragraph" w:customStyle="1" w:styleId="ListParagraph1">
    <w:name w:val="List Paragraph1"/>
    <w:basedOn w:val="Normal"/>
    <w:qFormat/>
    <w:rsid w:val="00003539"/>
    <w:pPr>
      <w:ind w:left="720"/>
    </w:pPr>
  </w:style>
  <w:style w:type="paragraph" w:styleId="NormalWeb">
    <w:name w:val="Normal (Web)"/>
    <w:basedOn w:val="Normal"/>
    <w:unhideWhenUsed/>
    <w:rsid w:val="00003539"/>
    <w:pPr>
      <w:suppressAutoHyphens w:val="0"/>
      <w:spacing w:before="100" w:beforeAutospacing="1" w:after="100" w:afterAutospacing="1" w:line="240" w:lineRule="auto"/>
    </w:pPr>
    <w:rPr>
      <w:rFonts w:eastAsia="Times New Roman"/>
      <w:color w:val="auto"/>
      <w:kern w:val="0"/>
    </w:rPr>
  </w:style>
  <w:style w:type="paragraph" w:customStyle="1" w:styleId="ListParagraph2">
    <w:name w:val="List Paragraph2"/>
    <w:basedOn w:val="Normal"/>
    <w:qFormat/>
    <w:rsid w:val="00003539"/>
    <w:pPr>
      <w:ind w:left="720"/>
    </w:pPr>
  </w:style>
  <w:style w:type="paragraph" w:customStyle="1" w:styleId="ListParagraph3">
    <w:name w:val="List Paragraph3"/>
    <w:basedOn w:val="Normal"/>
    <w:qFormat/>
    <w:rsid w:val="00003539"/>
    <w:pPr>
      <w:ind w:left="720"/>
    </w:pPr>
    <w:rPr>
      <w:kern w:val="2"/>
    </w:rPr>
  </w:style>
  <w:style w:type="paragraph" w:customStyle="1" w:styleId="izmenatekst">
    <w:name w:val="izmena_tekst"/>
    <w:basedOn w:val="Normal"/>
    <w:rsid w:val="00003539"/>
    <w:pPr>
      <w:suppressAutoHyphens w:val="0"/>
      <w:spacing w:before="100" w:beforeAutospacing="1" w:after="100" w:afterAutospacing="1" w:line="240" w:lineRule="auto"/>
    </w:pPr>
    <w:rPr>
      <w:rFonts w:eastAsia="Times New Roman"/>
      <w:color w:val="auto"/>
      <w:kern w:val="0"/>
      <w:lang w:eastAsia="en-US"/>
    </w:rPr>
  </w:style>
  <w:style w:type="paragraph" w:customStyle="1" w:styleId="Pasussalistom1">
    <w:name w:val="Pasus sa listom1"/>
    <w:basedOn w:val="Normal"/>
    <w:qFormat/>
    <w:rsid w:val="00003539"/>
    <w:pPr>
      <w:ind w:left="720"/>
    </w:pPr>
  </w:style>
  <w:style w:type="character" w:customStyle="1" w:styleId="izmgreenback">
    <w:name w:val="izm_greenback"/>
    <w:rsid w:val="00003539"/>
  </w:style>
  <w:style w:type="paragraph" w:customStyle="1" w:styleId="Normal3">
    <w:name w:val="Normal3"/>
    <w:basedOn w:val="Normal"/>
    <w:rsid w:val="00003539"/>
    <w:pPr>
      <w:suppressAutoHyphens w:val="0"/>
      <w:spacing w:before="100" w:beforeAutospacing="1" w:after="100" w:afterAutospacing="1" w:line="240" w:lineRule="auto"/>
    </w:pPr>
    <w:rPr>
      <w:rFonts w:eastAsia="Times New Roman"/>
      <w:color w:val="auto"/>
      <w:kern w:val="0"/>
      <w:lang w:eastAsia="en-US"/>
    </w:rPr>
  </w:style>
  <w:style w:type="character" w:customStyle="1" w:styleId="apple-converted-space">
    <w:name w:val="apple-converted-space"/>
    <w:rsid w:val="00003539"/>
  </w:style>
  <w:style w:type="paragraph" w:customStyle="1" w:styleId="normal0">
    <w:name w:val="normal"/>
    <w:basedOn w:val="Normal"/>
    <w:rsid w:val="00003539"/>
    <w:pPr>
      <w:suppressAutoHyphens w:val="0"/>
      <w:spacing w:before="100" w:beforeAutospacing="1" w:after="100" w:afterAutospacing="1" w:line="240" w:lineRule="auto"/>
    </w:pPr>
    <w:rPr>
      <w:rFonts w:eastAsia="Times New Roman"/>
      <w:color w:val="auto"/>
      <w:kern w:val="0"/>
      <w:lang w:eastAsia="en-US"/>
    </w:rPr>
  </w:style>
  <w:style w:type="character" w:customStyle="1" w:styleId="izmred">
    <w:name w:val="izm_red"/>
    <w:basedOn w:val="DefaultParagraphFont"/>
    <w:rsid w:val="00003539"/>
  </w:style>
  <w:style w:type="paragraph" w:customStyle="1" w:styleId="naslov1">
    <w:name w:val="naslov1"/>
    <w:basedOn w:val="Normal"/>
    <w:rsid w:val="00003539"/>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normaluvuceni">
    <w:name w:val="normal_uvuceni"/>
    <w:basedOn w:val="Normal"/>
    <w:rsid w:val="00003539"/>
    <w:pPr>
      <w:suppressAutoHyphens w:val="0"/>
      <w:spacing w:before="100" w:beforeAutospacing="1" w:after="100" w:afterAutospacing="1" w:line="240" w:lineRule="auto"/>
      <w:ind w:left="1134" w:hanging="142"/>
    </w:pPr>
    <w:rPr>
      <w:rFonts w:ascii="Arial" w:eastAsia="Times New Roman" w:hAnsi="Arial" w:cs="Arial"/>
      <w:color w:val="auto"/>
      <w:kern w:val="0"/>
      <w:sz w:val="22"/>
      <w:szCs w:val="22"/>
      <w:lang w:eastAsia="en-US"/>
    </w:rPr>
  </w:style>
  <w:style w:type="paragraph" w:customStyle="1" w:styleId="normalprored">
    <w:name w:val="normalprored"/>
    <w:basedOn w:val="Normal"/>
    <w:rsid w:val="00003539"/>
    <w:pPr>
      <w:suppressAutoHyphens w:val="0"/>
      <w:spacing w:line="240" w:lineRule="auto"/>
    </w:pPr>
    <w:rPr>
      <w:rFonts w:ascii="Arial" w:eastAsia="Times New Roman" w:hAnsi="Arial" w:cs="Arial"/>
      <w:color w:val="auto"/>
      <w:kern w:val="0"/>
      <w:sz w:val="26"/>
      <w:szCs w:val="26"/>
      <w:lang w:eastAsia="en-US"/>
    </w:rPr>
  </w:style>
  <w:style w:type="paragraph" w:customStyle="1" w:styleId="wyq090---pododsek">
    <w:name w:val="wyq090---pododsek"/>
    <w:basedOn w:val="Normal"/>
    <w:rsid w:val="00003539"/>
    <w:pPr>
      <w:suppressAutoHyphens w:val="0"/>
      <w:spacing w:line="240" w:lineRule="auto"/>
      <w:jc w:val="center"/>
    </w:pPr>
    <w:rPr>
      <w:rFonts w:ascii="Arial" w:eastAsia="Times New Roman" w:hAnsi="Arial" w:cs="Arial"/>
      <w:color w:val="auto"/>
      <w:kern w:val="0"/>
      <w:sz w:val="28"/>
      <w:szCs w:val="28"/>
      <w:lang w:eastAsia="en-US"/>
    </w:rPr>
  </w:style>
  <w:style w:type="paragraph" w:customStyle="1" w:styleId="wyq110---naslov-clana">
    <w:name w:val="wyq110---naslov-clana"/>
    <w:basedOn w:val="Normal"/>
    <w:rsid w:val="00003539"/>
    <w:pPr>
      <w:suppressAutoHyphens w:val="0"/>
      <w:spacing w:before="240" w:after="240" w:line="240" w:lineRule="auto"/>
      <w:jc w:val="center"/>
    </w:pPr>
    <w:rPr>
      <w:rFonts w:ascii="Arial" w:eastAsia="Times New Roman" w:hAnsi="Arial" w:cs="Arial"/>
      <w:b/>
      <w:bCs/>
      <w:color w:val="auto"/>
      <w:kern w:val="0"/>
      <w:lang w:eastAsia="en-US"/>
    </w:rPr>
  </w:style>
  <w:style w:type="paragraph" w:customStyle="1" w:styleId="uvuceni">
    <w:name w:val="uvuceni"/>
    <w:basedOn w:val="Normal"/>
    <w:rsid w:val="00003539"/>
    <w:pPr>
      <w:suppressAutoHyphens w:val="0"/>
      <w:spacing w:after="24" w:line="240" w:lineRule="auto"/>
      <w:ind w:left="720" w:hanging="288"/>
    </w:pPr>
    <w:rPr>
      <w:rFonts w:ascii="Arial" w:eastAsia="Times New Roman" w:hAnsi="Arial" w:cs="Arial"/>
      <w:color w:val="auto"/>
      <w:kern w:val="0"/>
      <w:sz w:val="22"/>
      <w:szCs w:val="22"/>
      <w:lang w:eastAsia="en-US"/>
    </w:rPr>
  </w:style>
  <w:style w:type="paragraph" w:customStyle="1" w:styleId="wyq060---pododeljak">
    <w:name w:val="wyq060---pododeljak"/>
    <w:basedOn w:val="Normal"/>
    <w:rsid w:val="00003539"/>
    <w:pPr>
      <w:suppressAutoHyphens w:val="0"/>
      <w:spacing w:line="240" w:lineRule="auto"/>
      <w:jc w:val="center"/>
    </w:pPr>
    <w:rPr>
      <w:rFonts w:ascii="Arial" w:eastAsia="Times New Roman" w:hAnsi="Arial" w:cs="Arial"/>
      <w:color w:val="auto"/>
      <w:kern w:val="0"/>
      <w:sz w:val="31"/>
      <w:szCs w:val="3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Pages>
  <Words>6143</Words>
  <Characters>35018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dc:creator>
  <cp:lastModifiedBy>Duda</cp:lastModifiedBy>
  <cp:revision>5</cp:revision>
  <dcterms:created xsi:type="dcterms:W3CDTF">2018-03-07T13:46:00Z</dcterms:created>
  <dcterms:modified xsi:type="dcterms:W3CDTF">2018-03-12T09:31:00Z</dcterms:modified>
</cp:coreProperties>
</file>