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AEF" w:rsidRDefault="00735AEF" w:rsidP="0077268E">
      <w:pPr>
        <w:suppressAutoHyphens/>
        <w:spacing w:after="0" w:line="240" w:lineRule="auto"/>
        <w:rPr>
          <w:rFonts w:ascii="Times New Roman" w:eastAsia="Times New Roman" w:hAnsi="Times New Roman" w:cs="Times New Roman"/>
          <w:sz w:val="24"/>
          <w:szCs w:val="24"/>
          <w:lang w:eastAsia="ar-SA"/>
        </w:rPr>
      </w:pPr>
    </w:p>
    <w:p w:rsidR="00254BFF" w:rsidRDefault="00254BFF" w:rsidP="0077268E">
      <w:pPr>
        <w:suppressAutoHyphens/>
        <w:spacing w:after="0" w:line="240" w:lineRule="auto"/>
        <w:rPr>
          <w:rFonts w:ascii="Times New Roman" w:eastAsia="Times New Roman" w:hAnsi="Times New Roman" w:cs="Times New Roman"/>
          <w:sz w:val="24"/>
          <w:szCs w:val="24"/>
          <w:lang w:eastAsia="ar-SA"/>
        </w:rPr>
      </w:pPr>
    </w:p>
    <w:p w:rsidR="0077268E" w:rsidRDefault="0077268E" w:rsidP="0077268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ПУ „Милка Диманић“</w:t>
      </w:r>
    </w:p>
    <w:p w:rsidR="0077268E" w:rsidRDefault="0077268E" w:rsidP="0077268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 </w:t>
      </w:r>
      <w:proofErr w:type="gramStart"/>
      <w:r>
        <w:rPr>
          <w:rFonts w:ascii="Times New Roman" w:eastAsia="Times New Roman" w:hAnsi="Times New Roman" w:cs="Times New Roman"/>
          <w:sz w:val="24"/>
          <w:szCs w:val="24"/>
          <w:lang w:eastAsia="ar-SA"/>
        </w:rPr>
        <w:t>бригаде</w:t>
      </w:r>
      <w:proofErr w:type="gramEnd"/>
      <w:r>
        <w:rPr>
          <w:rFonts w:ascii="Times New Roman" w:eastAsia="Times New Roman" w:hAnsi="Times New Roman" w:cs="Times New Roman"/>
          <w:sz w:val="24"/>
          <w:szCs w:val="24"/>
          <w:lang w:eastAsia="ar-SA"/>
        </w:rPr>
        <w:t xml:space="preserve"> бр. 34</w:t>
      </w:r>
    </w:p>
    <w:p w:rsidR="0077268E" w:rsidRDefault="0077268E" w:rsidP="0077268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Власотинце</w:t>
      </w:r>
    </w:p>
    <w:p w:rsidR="0077268E" w:rsidRPr="00F4751D" w:rsidRDefault="0077268E" w:rsidP="0077268E">
      <w:pPr>
        <w:suppressAutoHyphens/>
        <w:spacing w:after="0" w:line="240" w:lineRule="auto"/>
        <w:jc w:val="center"/>
        <w:rPr>
          <w:rFonts w:ascii="Times New Roman" w:eastAsia="Times New Roman" w:hAnsi="Times New Roman" w:cs="Times New Roman"/>
          <w:sz w:val="24"/>
          <w:szCs w:val="24"/>
          <w:lang w:eastAsia="ar-SA"/>
        </w:rPr>
      </w:pPr>
    </w:p>
    <w:p w:rsidR="0077268E" w:rsidRDefault="0077268E" w:rsidP="0077268E">
      <w:pPr>
        <w:suppressAutoHyphens/>
        <w:spacing w:after="0" w:line="240" w:lineRule="auto"/>
        <w:jc w:val="center"/>
        <w:rPr>
          <w:rFonts w:ascii="Times New Roman" w:eastAsia="Times New Roman" w:hAnsi="Times New Roman" w:cs="Times New Roman"/>
          <w:sz w:val="24"/>
          <w:szCs w:val="24"/>
          <w:lang w:eastAsia="ar-SA"/>
        </w:rPr>
      </w:pPr>
    </w:p>
    <w:p w:rsidR="0077268E" w:rsidRPr="007009B6" w:rsidRDefault="0077268E" w:rsidP="0077268E">
      <w:pPr>
        <w:suppressAutoHyphens/>
        <w:spacing w:after="0" w:line="240" w:lineRule="auto"/>
        <w:jc w:val="center"/>
        <w:rPr>
          <w:rFonts w:ascii="Arial Black" w:eastAsia="Times New Roman" w:hAnsi="Arial Black" w:cs="Times New Roman"/>
          <w:b/>
          <w:bCs/>
          <w:sz w:val="36"/>
          <w:szCs w:val="36"/>
          <w:lang w:val="sr-Cyrl-CS"/>
        </w:rPr>
      </w:pPr>
      <w:r w:rsidRPr="007009B6">
        <w:rPr>
          <w:rFonts w:ascii="Arial Black" w:eastAsia="Times New Roman" w:hAnsi="Arial Black" w:cs="Times New Roman"/>
          <w:b/>
          <w:bCs/>
          <w:sz w:val="36"/>
          <w:szCs w:val="36"/>
          <w:lang w:val="sr-Cyrl-CS"/>
        </w:rPr>
        <w:t>К О Н К У Р С Н А   Д О К У М Е Н Т А Ц И Ј А</w:t>
      </w:r>
    </w:p>
    <w:p w:rsidR="0077268E" w:rsidRPr="00D874D5" w:rsidRDefault="0077268E" w:rsidP="0077268E">
      <w:pPr>
        <w:spacing w:after="0" w:line="240" w:lineRule="auto"/>
        <w:jc w:val="center"/>
        <w:rPr>
          <w:rFonts w:ascii="Times New Roman" w:eastAsia="Times New Roman" w:hAnsi="Times New Roman" w:cs="Times New Roman"/>
          <w:b/>
          <w:bCs/>
          <w:i/>
          <w:sz w:val="36"/>
          <w:szCs w:val="36"/>
          <w:lang w:val="sr-Cyrl-CS"/>
        </w:rPr>
      </w:pPr>
    </w:p>
    <w:p w:rsidR="0077268E" w:rsidRPr="00D874D5" w:rsidRDefault="0077268E" w:rsidP="0077268E">
      <w:pPr>
        <w:spacing w:after="0" w:line="240" w:lineRule="auto"/>
        <w:jc w:val="center"/>
        <w:rPr>
          <w:rFonts w:ascii="Times New Roman" w:eastAsia="Times New Roman" w:hAnsi="Times New Roman" w:cs="Times New Roman"/>
          <w:b/>
          <w:bCs/>
          <w:i/>
          <w:sz w:val="36"/>
          <w:szCs w:val="36"/>
          <w:lang w:val="sr-Cyrl-CS"/>
        </w:rPr>
      </w:pPr>
    </w:p>
    <w:p w:rsidR="0077268E" w:rsidRPr="00D874D5" w:rsidRDefault="0077268E" w:rsidP="0077268E">
      <w:pPr>
        <w:spacing w:after="0" w:line="240" w:lineRule="auto"/>
        <w:jc w:val="center"/>
        <w:rPr>
          <w:rFonts w:ascii="Times New Roman" w:eastAsia="Times New Roman" w:hAnsi="Times New Roman" w:cs="Times New Roman"/>
          <w:b/>
          <w:bCs/>
          <w:i/>
          <w:sz w:val="36"/>
          <w:szCs w:val="36"/>
          <w:lang w:val="sr-Cyrl-CS"/>
        </w:rPr>
      </w:pPr>
    </w:p>
    <w:p w:rsidR="0077268E" w:rsidRPr="009F5F7B" w:rsidRDefault="0077268E" w:rsidP="0077268E">
      <w:pPr>
        <w:jc w:val="center"/>
        <w:rPr>
          <w:rFonts w:ascii="Times New Roman" w:eastAsia="Lucida Sans Unicode" w:hAnsi="Times New Roman" w:cs="Times New Roman"/>
          <w:b/>
          <w:kern w:val="1"/>
          <w:sz w:val="28"/>
          <w:szCs w:val="28"/>
          <w:lang w:val="sr-Cyrl-CS"/>
        </w:rPr>
      </w:pPr>
      <w:r w:rsidRPr="009F5F7B">
        <w:rPr>
          <w:rFonts w:ascii="Times New Roman" w:eastAsia="Lucida Sans Unicode" w:hAnsi="Times New Roman" w:cs="Times New Roman"/>
          <w:b/>
          <w:kern w:val="1"/>
          <w:sz w:val="28"/>
          <w:szCs w:val="28"/>
          <w:lang w:val="sr-Cyrl-CS"/>
        </w:rPr>
        <w:t>ЈАВНА  НАБАВКА  ДОБАРА</w:t>
      </w:r>
    </w:p>
    <w:p w:rsidR="0077268E" w:rsidRPr="009F5F7B" w:rsidRDefault="0077268E" w:rsidP="0077268E">
      <w:pPr>
        <w:jc w:val="center"/>
        <w:rPr>
          <w:rFonts w:ascii="Times New Roman" w:eastAsia="Lucida Sans Unicode" w:hAnsi="Times New Roman" w:cs="Times New Roman"/>
          <w:b/>
          <w:kern w:val="1"/>
          <w:sz w:val="28"/>
          <w:szCs w:val="28"/>
          <w:lang w:val="sr-Cyrl-CS"/>
        </w:rPr>
      </w:pPr>
      <w:r w:rsidRPr="009F5F7B">
        <w:rPr>
          <w:rFonts w:ascii="Times New Roman" w:eastAsia="Lucida Sans Unicode" w:hAnsi="Times New Roman" w:cs="Times New Roman"/>
          <w:b/>
          <w:kern w:val="1"/>
          <w:sz w:val="28"/>
          <w:szCs w:val="28"/>
          <w:lang w:val="sr-Cyrl-CS"/>
        </w:rPr>
        <w:t xml:space="preserve"> -</w:t>
      </w:r>
      <w:r>
        <w:rPr>
          <w:rFonts w:ascii="Times New Roman" w:eastAsia="Lucida Sans Unicode" w:hAnsi="Times New Roman" w:cs="Times New Roman"/>
          <w:b/>
          <w:kern w:val="1"/>
          <w:sz w:val="28"/>
          <w:szCs w:val="28"/>
          <w:lang w:val="sr-Cyrl-CS"/>
        </w:rPr>
        <w:t xml:space="preserve">  НАБАВКА  НАМИРНИЦА ЗА ПРИПРЕМ</w:t>
      </w:r>
      <w:r>
        <w:rPr>
          <w:rFonts w:ascii="Times New Roman" w:eastAsia="Lucida Sans Unicode" w:hAnsi="Times New Roman" w:cs="Times New Roman"/>
          <w:b/>
          <w:kern w:val="1"/>
          <w:sz w:val="28"/>
          <w:szCs w:val="28"/>
        </w:rPr>
        <w:t>AЊЕ</w:t>
      </w:r>
      <w:r w:rsidRPr="009F5F7B">
        <w:rPr>
          <w:rFonts w:ascii="Times New Roman" w:eastAsia="Lucida Sans Unicode" w:hAnsi="Times New Roman" w:cs="Times New Roman"/>
          <w:b/>
          <w:kern w:val="1"/>
          <w:sz w:val="28"/>
          <w:szCs w:val="28"/>
          <w:lang w:val="sr-Cyrl-CS"/>
        </w:rPr>
        <w:t xml:space="preserve"> ХРАНЕ </w:t>
      </w:r>
    </w:p>
    <w:p w:rsidR="0077268E" w:rsidRPr="009F5F7B" w:rsidRDefault="0077268E" w:rsidP="0077268E">
      <w:pPr>
        <w:widowControl w:val="0"/>
        <w:suppressAutoHyphens/>
        <w:spacing w:after="0" w:line="240" w:lineRule="auto"/>
        <w:jc w:val="center"/>
        <w:rPr>
          <w:rFonts w:ascii="Times New Roman" w:eastAsia="Lucida Sans Unicode" w:hAnsi="Times New Roman" w:cs="Times New Roman"/>
          <w:b/>
          <w:kern w:val="1"/>
          <w:sz w:val="28"/>
          <w:szCs w:val="28"/>
          <w:lang w:val="sr-Cyrl-CS"/>
        </w:rPr>
      </w:pPr>
    </w:p>
    <w:p w:rsidR="0077268E" w:rsidRPr="00F96C93" w:rsidRDefault="0077268E" w:rsidP="0077268E">
      <w:pPr>
        <w:widowControl w:val="0"/>
        <w:suppressAutoHyphens/>
        <w:spacing w:after="0" w:line="240" w:lineRule="auto"/>
        <w:rPr>
          <w:rFonts w:ascii="Times New Roman" w:eastAsia="Lucida Sans Unicode" w:hAnsi="Times New Roman" w:cs="Times New Roman"/>
          <w:b/>
          <w:kern w:val="1"/>
          <w:sz w:val="28"/>
          <w:szCs w:val="28"/>
        </w:rPr>
      </w:pPr>
    </w:p>
    <w:p w:rsidR="0077268E" w:rsidRPr="009F5F7B" w:rsidRDefault="0077268E" w:rsidP="0077268E">
      <w:pPr>
        <w:widowControl w:val="0"/>
        <w:suppressAutoHyphens/>
        <w:spacing w:after="0" w:line="240" w:lineRule="auto"/>
        <w:jc w:val="center"/>
        <w:rPr>
          <w:rFonts w:ascii="Times New Roman" w:eastAsia="Lucida Sans Unicode" w:hAnsi="Times New Roman" w:cs="Times New Roman"/>
          <w:b/>
          <w:kern w:val="1"/>
          <w:sz w:val="28"/>
          <w:szCs w:val="28"/>
          <w:lang w:val="sr-Cyrl-CS"/>
        </w:rPr>
      </w:pPr>
    </w:p>
    <w:p w:rsidR="0077268E" w:rsidRPr="009F5F7B" w:rsidRDefault="0077268E" w:rsidP="0077268E">
      <w:pPr>
        <w:widowControl w:val="0"/>
        <w:suppressAutoHyphens/>
        <w:spacing w:after="0" w:line="240" w:lineRule="auto"/>
        <w:jc w:val="center"/>
        <w:rPr>
          <w:rFonts w:ascii="Times New Roman" w:eastAsia="Lucida Sans Unicode" w:hAnsi="Times New Roman" w:cs="Times New Roman"/>
          <w:b/>
          <w:kern w:val="1"/>
          <w:sz w:val="28"/>
          <w:szCs w:val="28"/>
          <w:lang w:val="sr-Cyrl-CS"/>
        </w:rPr>
      </w:pPr>
      <w:r w:rsidRPr="009F5F7B">
        <w:rPr>
          <w:rFonts w:ascii="Times New Roman" w:eastAsia="Lucida Sans Unicode" w:hAnsi="Times New Roman" w:cs="Times New Roman"/>
          <w:b/>
          <w:kern w:val="1"/>
          <w:sz w:val="28"/>
          <w:szCs w:val="28"/>
          <w:lang w:val="sr-Cyrl-CS"/>
        </w:rPr>
        <w:t>ОТВОРЕНИ  ПОСТУПАК  ОБЛИКОВАН  ПО   ПАРТИЈАМА</w:t>
      </w:r>
    </w:p>
    <w:p w:rsidR="0077268E" w:rsidRPr="00E94239" w:rsidRDefault="0077268E" w:rsidP="0077268E">
      <w:pPr>
        <w:widowControl w:val="0"/>
        <w:suppressAutoHyphens/>
        <w:spacing w:after="0" w:line="240" w:lineRule="auto"/>
        <w:jc w:val="center"/>
        <w:rPr>
          <w:rFonts w:ascii="Times New Roman" w:eastAsia="Lucida Sans Unicode" w:hAnsi="Times New Roman" w:cs="Times New Roman"/>
          <w:b/>
          <w:kern w:val="1"/>
          <w:sz w:val="28"/>
          <w:szCs w:val="28"/>
        </w:rPr>
      </w:pPr>
      <w:r w:rsidRPr="009F5F7B">
        <w:rPr>
          <w:rFonts w:ascii="Times New Roman" w:eastAsia="Lucida Sans Unicode" w:hAnsi="Times New Roman" w:cs="Times New Roman"/>
          <w:b/>
          <w:kern w:val="1"/>
          <w:sz w:val="28"/>
          <w:szCs w:val="28"/>
          <w:lang w:val="sr-Cyrl-CS"/>
        </w:rPr>
        <w:t xml:space="preserve">ЈАВНА  НАБАВКА  бр.  </w:t>
      </w:r>
      <w:r>
        <w:rPr>
          <w:rFonts w:ascii="Times New Roman" w:eastAsia="Lucida Sans Unicode" w:hAnsi="Times New Roman" w:cs="Times New Roman"/>
          <w:b/>
          <w:kern w:val="1"/>
          <w:sz w:val="28"/>
          <w:szCs w:val="28"/>
          <w:lang w:val="sr-Cyrl-CS"/>
        </w:rPr>
        <w:t>3/201</w:t>
      </w:r>
      <w:r w:rsidR="00257F1B">
        <w:rPr>
          <w:rFonts w:ascii="Times New Roman" w:eastAsia="Lucida Sans Unicode" w:hAnsi="Times New Roman" w:cs="Times New Roman"/>
          <w:b/>
          <w:kern w:val="1"/>
          <w:sz w:val="28"/>
          <w:szCs w:val="28"/>
        </w:rPr>
        <w:t>9</w:t>
      </w:r>
    </w:p>
    <w:p w:rsidR="0077268E" w:rsidRPr="00F96C93" w:rsidRDefault="0077268E" w:rsidP="0077268E">
      <w:pPr>
        <w:widowControl w:val="0"/>
        <w:suppressAutoHyphens/>
        <w:spacing w:after="0" w:line="240" w:lineRule="auto"/>
        <w:jc w:val="center"/>
        <w:rPr>
          <w:rFonts w:ascii="Times New Roman" w:eastAsia="Lucida Sans Unicode" w:hAnsi="Times New Roman" w:cs="Times New Roman"/>
          <w:b/>
          <w:kern w:val="1"/>
          <w:sz w:val="28"/>
          <w:szCs w:val="28"/>
        </w:rPr>
      </w:pPr>
    </w:p>
    <w:p w:rsidR="0077268E" w:rsidRDefault="0077268E" w:rsidP="0077268E">
      <w:pPr>
        <w:pStyle w:val="BodyText"/>
        <w:jc w:val="both"/>
        <w:rPr>
          <w:sz w:val="22"/>
          <w:szCs w:val="22"/>
          <w:u w:val="single"/>
        </w:rPr>
      </w:pPr>
    </w:p>
    <w:p w:rsidR="0077268E" w:rsidRPr="00D874D5" w:rsidRDefault="0077268E" w:rsidP="0077268E">
      <w:pPr>
        <w:tabs>
          <w:tab w:val="left" w:pos="1920"/>
        </w:tabs>
        <w:spacing w:after="0" w:line="240" w:lineRule="auto"/>
        <w:jc w:val="center"/>
        <w:rPr>
          <w:rFonts w:ascii="Times New Roman" w:eastAsia="Times New Roman" w:hAnsi="Times New Roman" w:cs="Times New Roman"/>
          <w:b/>
        </w:rPr>
      </w:pPr>
    </w:p>
    <w:p w:rsidR="0077268E" w:rsidRPr="00572633" w:rsidRDefault="0077268E" w:rsidP="0077268E">
      <w:pPr>
        <w:pStyle w:val="ListParagraph"/>
        <w:numPr>
          <w:ilvl w:val="0"/>
          <w:numId w:val="6"/>
        </w:numPr>
        <w:tabs>
          <w:tab w:val="left" w:pos="1920"/>
        </w:tabs>
        <w:spacing w:after="0" w:line="240" w:lineRule="auto"/>
        <w:jc w:val="center"/>
        <w:rPr>
          <w:rFonts w:ascii="Times New Roman" w:eastAsia="Times New Roman" w:hAnsi="Times New Roman" w:cs="Times New Roman"/>
          <w:b/>
        </w:rPr>
      </w:pPr>
      <w:r w:rsidRPr="00572633">
        <w:rPr>
          <w:rFonts w:ascii="Times New Roman" w:eastAsia="Times New Roman" w:hAnsi="Times New Roman" w:cs="Times New Roman"/>
          <w:i/>
        </w:rPr>
        <w:t xml:space="preserve">конкурсна документација садржи </w:t>
      </w:r>
      <w:r w:rsidRPr="00775E53">
        <w:rPr>
          <w:rFonts w:ascii="Times New Roman" w:eastAsia="Times New Roman" w:hAnsi="Times New Roman" w:cs="Times New Roman"/>
          <w:i/>
        </w:rPr>
        <w:t xml:space="preserve">укупно </w:t>
      </w:r>
      <w:r>
        <w:rPr>
          <w:rFonts w:ascii="Times New Roman" w:eastAsia="Times New Roman" w:hAnsi="Times New Roman" w:cs="Times New Roman"/>
          <w:i/>
        </w:rPr>
        <w:t>5</w:t>
      </w:r>
      <w:r w:rsidR="002C21F8">
        <w:rPr>
          <w:rFonts w:ascii="Times New Roman" w:eastAsia="Times New Roman" w:hAnsi="Times New Roman" w:cs="Times New Roman"/>
          <w:i/>
          <w:lang/>
        </w:rPr>
        <w:t>7</w:t>
      </w:r>
      <w:r w:rsidRPr="00F70CD3">
        <w:rPr>
          <w:rFonts w:ascii="Times New Roman" w:eastAsia="Times New Roman" w:hAnsi="Times New Roman" w:cs="Times New Roman"/>
          <w:i/>
          <w:color w:val="FF0000"/>
        </w:rPr>
        <w:t xml:space="preserve"> </w:t>
      </w:r>
      <w:r w:rsidRPr="00962BC3">
        <w:rPr>
          <w:rFonts w:ascii="Times New Roman" w:eastAsia="Times New Roman" w:hAnsi="Times New Roman" w:cs="Times New Roman"/>
          <w:i/>
        </w:rPr>
        <w:t>с</w:t>
      </w:r>
      <w:r w:rsidRPr="00775E53">
        <w:rPr>
          <w:rFonts w:ascii="Times New Roman" w:eastAsia="Times New Roman" w:hAnsi="Times New Roman" w:cs="Times New Roman"/>
          <w:i/>
        </w:rPr>
        <w:t>тран</w:t>
      </w:r>
      <w:r>
        <w:rPr>
          <w:rFonts w:ascii="Times New Roman" w:eastAsia="Times New Roman" w:hAnsi="Times New Roman" w:cs="Times New Roman"/>
          <w:i/>
        </w:rPr>
        <w:t>а</w:t>
      </w:r>
      <w:r w:rsidRPr="00775E53">
        <w:rPr>
          <w:rFonts w:ascii="Times New Roman" w:eastAsia="Times New Roman" w:hAnsi="Times New Roman" w:cs="Times New Roman"/>
          <w:b/>
        </w:rPr>
        <w:t xml:space="preserve">   </w:t>
      </w:r>
      <w:r w:rsidRPr="00572633">
        <w:rPr>
          <w:rFonts w:ascii="Times New Roman" w:eastAsia="Times New Roman" w:hAnsi="Times New Roman" w:cs="Times New Roman"/>
          <w:b/>
        </w:rPr>
        <w:t>-</w:t>
      </w:r>
    </w:p>
    <w:p w:rsidR="0077268E" w:rsidRPr="00D874D5" w:rsidRDefault="0077268E" w:rsidP="0077268E">
      <w:pPr>
        <w:tabs>
          <w:tab w:val="left" w:pos="1920"/>
        </w:tabs>
        <w:spacing w:after="0" w:line="240" w:lineRule="auto"/>
        <w:jc w:val="center"/>
        <w:rPr>
          <w:rFonts w:ascii="Times New Roman" w:eastAsia="Times New Roman" w:hAnsi="Times New Roman" w:cs="Times New Roman"/>
          <w:b/>
        </w:rPr>
      </w:pPr>
    </w:p>
    <w:p w:rsidR="0077268E" w:rsidRDefault="0077268E" w:rsidP="0077268E">
      <w:pPr>
        <w:tabs>
          <w:tab w:val="left" w:pos="1920"/>
        </w:tabs>
        <w:spacing w:after="0" w:line="240" w:lineRule="auto"/>
        <w:jc w:val="center"/>
        <w:rPr>
          <w:rFonts w:ascii="Times New Roman" w:eastAsia="Times New Roman" w:hAnsi="Times New Roman" w:cs="Times New Roman"/>
          <w:b/>
        </w:rPr>
      </w:pPr>
    </w:p>
    <w:p w:rsidR="0077268E" w:rsidRDefault="0077268E" w:rsidP="0077268E">
      <w:pPr>
        <w:tabs>
          <w:tab w:val="left" w:pos="1920"/>
        </w:tabs>
        <w:spacing w:after="0" w:line="240" w:lineRule="auto"/>
        <w:jc w:val="center"/>
        <w:rPr>
          <w:rFonts w:ascii="Times New Roman" w:eastAsia="Times New Roman" w:hAnsi="Times New Roman" w:cs="Times New Roman"/>
          <w:b/>
        </w:rPr>
      </w:pPr>
    </w:p>
    <w:p w:rsidR="0077268E" w:rsidRDefault="0077268E" w:rsidP="0077268E">
      <w:pPr>
        <w:tabs>
          <w:tab w:val="left" w:pos="1920"/>
        </w:tabs>
        <w:spacing w:after="0" w:line="240" w:lineRule="auto"/>
        <w:jc w:val="center"/>
        <w:rPr>
          <w:rFonts w:ascii="Times New Roman" w:eastAsia="Times New Roman" w:hAnsi="Times New Roman" w:cs="Times New Roman"/>
          <w:b/>
        </w:rPr>
      </w:pPr>
    </w:p>
    <w:p w:rsidR="0077268E" w:rsidRDefault="0077268E" w:rsidP="0077268E">
      <w:pPr>
        <w:tabs>
          <w:tab w:val="left" w:pos="1920"/>
        </w:tabs>
        <w:spacing w:after="0" w:line="240" w:lineRule="auto"/>
        <w:jc w:val="center"/>
        <w:rPr>
          <w:rFonts w:ascii="Times New Roman" w:eastAsia="Times New Roman" w:hAnsi="Times New Roman" w:cs="Times New Roman"/>
          <w:b/>
        </w:rPr>
      </w:pPr>
    </w:p>
    <w:p w:rsidR="0077268E" w:rsidRDefault="0077268E" w:rsidP="0077268E">
      <w:pPr>
        <w:tabs>
          <w:tab w:val="left" w:pos="1920"/>
        </w:tabs>
        <w:spacing w:after="0" w:line="240" w:lineRule="auto"/>
        <w:jc w:val="center"/>
        <w:rPr>
          <w:rFonts w:ascii="Times New Roman" w:eastAsia="Times New Roman" w:hAnsi="Times New Roman" w:cs="Times New Roman"/>
          <w:b/>
        </w:rPr>
      </w:pPr>
    </w:p>
    <w:p w:rsidR="0077268E" w:rsidRDefault="0077268E" w:rsidP="0077268E">
      <w:pPr>
        <w:tabs>
          <w:tab w:val="left" w:pos="1920"/>
        </w:tabs>
        <w:spacing w:after="0" w:line="240" w:lineRule="auto"/>
        <w:jc w:val="center"/>
        <w:rPr>
          <w:rFonts w:ascii="Times New Roman" w:eastAsia="Times New Roman" w:hAnsi="Times New Roman" w:cs="Times New Roman"/>
          <w:b/>
        </w:rPr>
      </w:pPr>
    </w:p>
    <w:p w:rsidR="0077268E" w:rsidRPr="00D16509" w:rsidRDefault="0077268E" w:rsidP="0077268E">
      <w:pPr>
        <w:tabs>
          <w:tab w:val="left" w:pos="1920"/>
        </w:tabs>
        <w:spacing w:after="0" w:line="240" w:lineRule="auto"/>
        <w:jc w:val="center"/>
        <w:rPr>
          <w:rFonts w:ascii="Times New Roman" w:eastAsia="Times New Roman" w:hAnsi="Times New Roman" w:cs="Times New Roman"/>
          <w:b/>
        </w:rPr>
      </w:pPr>
    </w:p>
    <w:p w:rsidR="0077268E" w:rsidRDefault="0077268E" w:rsidP="0077268E">
      <w:pPr>
        <w:tabs>
          <w:tab w:val="left" w:pos="1920"/>
        </w:tabs>
        <w:spacing w:after="0" w:line="240" w:lineRule="auto"/>
        <w:jc w:val="center"/>
        <w:rPr>
          <w:rFonts w:ascii="Times New Roman" w:eastAsia="Times New Roman" w:hAnsi="Times New Roman" w:cs="Times New Roman"/>
          <w:b/>
        </w:rPr>
      </w:pPr>
    </w:p>
    <w:p w:rsidR="0077268E" w:rsidRPr="00FB7523" w:rsidRDefault="0077268E" w:rsidP="0077268E">
      <w:pPr>
        <w:tabs>
          <w:tab w:val="left" w:pos="1920"/>
        </w:tabs>
        <w:spacing w:after="0" w:line="240" w:lineRule="auto"/>
        <w:jc w:val="center"/>
        <w:rPr>
          <w:rFonts w:ascii="Times New Roman" w:eastAsia="Times New Roman" w:hAnsi="Times New Roman" w:cs="Times New Roman"/>
          <w:b/>
        </w:rPr>
      </w:pPr>
    </w:p>
    <w:p w:rsidR="0077268E" w:rsidRDefault="0077268E" w:rsidP="0077268E">
      <w:pPr>
        <w:tabs>
          <w:tab w:val="left" w:pos="19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Власотинце, март</w:t>
      </w:r>
      <w:r w:rsidRPr="00D874D5">
        <w:rPr>
          <w:rFonts w:ascii="Times New Roman" w:eastAsia="Times New Roman" w:hAnsi="Times New Roman" w:cs="Times New Roman"/>
          <w:b/>
        </w:rPr>
        <w:t xml:space="preserve"> 201</w:t>
      </w:r>
      <w:r w:rsidR="00257F1B">
        <w:rPr>
          <w:rFonts w:ascii="Times New Roman" w:eastAsia="Times New Roman" w:hAnsi="Times New Roman" w:cs="Times New Roman"/>
          <w:b/>
        </w:rPr>
        <w:t>9</w:t>
      </w:r>
      <w:r w:rsidRPr="00D874D5">
        <w:rPr>
          <w:rFonts w:ascii="Times New Roman" w:eastAsia="Times New Roman" w:hAnsi="Times New Roman" w:cs="Times New Roman"/>
          <w:b/>
        </w:rPr>
        <w:t>.године</w:t>
      </w:r>
    </w:p>
    <w:p w:rsidR="0077268E" w:rsidRDefault="0077268E" w:rsidP="0077268E">
      <w:pPr>
        <w:tabs>
          <w:tab w:val="left" w:pos="1920"/>
        </w:tabs>
        <w:spacing w:after="0" w:line="240" w:lineRule="auto"/>
        <w:jc w:val="center"/>
        <w:rPr>
          <w:rFonts w:ascii="Times New Roman" w:eastAsia="Times New Roman" w:hAnsi="Times New Roman" w:cs="Times New Roman"/>
          <w:b/>
        </w:rPr>
      </w:pPr>
    </w:p>
    <w:p w:rsidR="0077268E" w:rsidRPr="00BF1434" w:rsidRDefault="0077268E" w:rsidP="0077268E">
      <w:pPr>
        <w:tabs>
          <w:tab w:val="left" w:pos="1920"/>
        </w:tabs>
        <w:spacing w:after="0" w:line="240" w:lineRule="auto"/>
        <w:jc w:val="center"/>
        <w:rPr>
          <w:rFonts w:ascii="Times New Roman" w:eastAsia="Times New Roman" w:hAnsi="Times New Roman" w:cs="Times New Roman"/>
          <w:b/>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rPr>
      </w:pPr>
    </w:p>
    <w:p w:rsidR="0077268E" w:rsidRPr="00D54BAF" w:rsidRDefault="0077268E" w:rsidP="0077268E">
      <w:pPr>
        <w:widowControl w:val="0"/>
        <w:suppressAutoHyphens/>
        <w:spacing w:after="0" w:line="240" w:lineRule="auto"/>
        <w:jc w:val="both"/>
        <w:rPr>
          <w:rFonts w:ascii="Times New Roman" w:eastAsia="Lucida Sans Unicode" w:hAnsi="Times New Roman" w:cs="Times New Roman"/>
          <w:kern w:val="1"/>
          <w:sz w:val="24"/>
          <w:szCs w:val="24"/>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Pr="00F4751D"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4751D">
        <w:rPr>
          <w:rFonts w:ascii="Times New Roman" w:eastAsia="Lucida Sans Unicode" w:hAnsi="Times New Roman" w:cs="Times New Roman"/>
          <w:kern w:val="1"/>
          <w:sz w:val="24"/>
          <w:szCs w:val="24"/>
          <w:lang w:val="sr-Cyrl-CS"/>
        </w:rPr>
        <w:lastRenderedPageBreak/>
        <w:t>На основу члана 32. и 61. Закона о јавним набавкама (“С</w:t>
      </w:r>
      <w:r>
        <w:rPr>
          <w:rFonts w:ascii="Times New Roman" w:eastAsia="Lucida Sans Unicode" w:hAnsi="Times New Roman" w:cs="Times New Roman"/>
          <w:kern w:val="1"/>
          <w:sz w:val="24"/>
          <w:szCs w:val="24"/>
          <w:lang w:val="sr-Cyrl-CS"/>
        </w:rPr>
        <w:t>лужбени гласник РС“, број 124/</w:t>
      </w:r>
      <w:r w:rsidRPr="00F4751D">
        <w:rPr>
          <w:rFonts w:ascii="Times New Roman" w:eastAsia="Lucida Sans Unicode" w:hAnsi="Times New Roman" w:cs="Times New Roman"/>
          <w:kern w:val="1"/>
          <w:sz w:val="24"/>
          <w:szCs w:val="24"/>
          <w:lang w:val="sr-Cyrl-CS"/>
        </w:rPr>
        <w:t>12</w:t>
      </w:r>
      <w:r>
        <w:rPr>
          <w:rFonts w:ascii="Times New Roman" w:eastAsia="Lucida Sans Unicode" w:hAnsi="Times New Roman" w:cs="Times New Roman"/>
          <w:kern w:val="1"/>
          <w:sz w:val="24"/>
          <w:szCs w:val="24"/>
          <w:lang w:val="sr-Cyrl-CS"/>
        </w:rPr>
        <w:t>, 14/15 и 68/15</w:t>
      </w:r>
      <w:r w:rsidRPr="00F4751D">
        <w:rPr>
          <w:rFonts w:ascii="Times New Roman" w:eastAsia="Lucida Sans Unicode" w:hAnsi="Times New Roman" w:cs="Times New Roman"/>
          <w:kern w:val="1"/>
          <w:sz w:val="24"/>
          <w:szCs w:val="24"/>
          <w:lang w:val="sr-Cyrl-CS"/>
        </w:rPr>
        <w:t>), члана 2. Правилника о обавезним елементима конкурсне документације у поступцима јавних набавки и начину доказивања испуњености услов</w:t>
      </w:r>
      <w:r>
        <w:rPr>
          <w:rFonts w:ascii="Times New Roman" w:eastAsia="Lucida Sans Unicode" w:hAnsi="Times New Roman" w:cs="Times New Roman"/>
          <w:kern w:val="1"/>
          <w:sz w:val="24"/>
          <w:szCs w:val="24"/>
          <w:lang w:val="sr-Cyrl-CS"/>
        </w:rPr>
        <w:t>а (“Службени гласник РС“, број 86/15</w:t>
      </w:r>
      <w:r w:rsidRPr="00F4751D">
        <w:rPr>
          <w:rFonts w:ascii="Times New Roman" w:eastAsia="Lucida Sans Unicode" w:hAnsi="Times New Roman" w:cs="Times New Roman"/>
          <w:kern w:val="1"/>
          <w:sz w:val="24"/>
          <w:szCs w:val="24"/>
          <w:lang w:val="sr-Cyrl-CS"/>
        </w:rPr>
        <w:t xml:space="preserve">, Одлуке о покретању поступка јавне набавке  </w:t>
      </w:r>
      <w:r w:rsidRPr="003B7F58">
        <w:rPr>
          <w:rFonts w:ascii="Times New Roman" w:eastAsia="Lucida Sans Unicode" w:hAnsi="Times New Roman" w:cs="Times New Roman"/>
          <w:kern w:val="1"/>
          <w:sz w:val="24"/>
          <w:szCs w:val="24"/>
          <w:lang w:val="sr-Cyrl-CS"/>
        </w:rPr>
        <w:t xml:space="preserve">(бр. </w:t>
      </w:r>
      <w:proofErr w:type="gramStart"/>
      <w:r w:rsidR="00A65F01">
        <w:rPr>
          <w:rFonts w:ascii="Times New Roman" w:eastAsia="Lucida Sans Unicode" w:hAnsi="Times New Roman" w:cs="Times New Roman"/>
          <w:kern w:val="1"/>
          <w:sz w:val="24"/>
          <w:szCs w:val="24"/>
        </w:rPr>
        <w:t>114</w:t>
      </w:r>
      <w:r>
        <w:rPr>
          <w:rFonts w:ascii="Times New Roman" w:eastAsia="Lucida Sans Unicode" w:hAnsi="Times New Roman" w:cs="Times New Roman"/>
          <w:kern w:val="1"/>
          <w:sz w:val="24"/>
          <w:szCs w:val="24"/>
        </w:rPr>
        <w:t xml:space="preserve"> </w:t>
      </w:r>
      <w:r w:rsidRPr="003B7F58">
        <w:rPr>
          <w:rFonts w:ascii="Times New Roman" w:eastAsia="Lucida Sans Unicode" w:hAnsi="Times New Roman" w:cs="Times New Roman"/>
          <w:kern w:val="1"/>
          <w:sz w:val="24"/>
          <w:szCs w:val="24"/>
          <w:lang w:val="sr-Cyrl-CS"/>
        </w:rPr>
        <w:t xml:space="preserve">од дана </w:t>
      </w:r>
      <w:r w:rsidR="00A65F01">
        <w:rPr>
          <w:rFonts w:ascii="Times New Roman" w:eastAsia="Lucida Sans Unicode" w:hAnsi="Times New Roman" w:cs="Times New Roman"/>
          <w:kern w:val="1"/>
          <w:sz w:val="24"/>
          <w:szCs w:val="24"/>
        </w:rPr>
        <w:t>04.03.2019</w:t>
      </w:r>
      <w:r w:rsidRPr="003B7F58">
        <w:rPr>
          <w:rFonts w:ascii="Times New Roman" w:eastAsia="Lucida Sans Unicode" w:hAnsi="Times New Roman" w:cs="Times New Roman"/>
          <w:kern w:val="1"/>
          <w:sz w:val="24"/>
          <w:szCs w:val="24"/>
        </w:rPr>
        <w:t>.</w:t>
      </w:r>
      <w:proofErr w:type="gramEnd"/>
      <w:r w:rsidRPr="003B7F58">
        <w:rPr>
          <w:rFonts w:ascii="Times New Roman" w:eastAsia="Lucida Sans Unicode" w:hAnsi="Times New Roman" w:cs="Times New Roman"/>
          <w:kern w:val="1"/>
          <w:sz w:val="24"/>
          <w:szCs w:val="24"/>
          <w:lang w:val="sr-Cyrl-CS"/>
        </w:rPr>
        <w:t xml:space="preserve"> године</w:t>
      </w:r>
      <w:r w:rsidRPr="00F4751D">
        <w:rPr>
          <w:rFonts w:ascii="Times New Roman" w:eastAsia="Lucida Sans Unicode" w:hAnsi="Times New Roman" w:cs="Times New Roman"/>
          <w:kern w:val="1"/>
          <w:sz w:val="24"/>
          <w:szCs w:val="24"/>
          <w:lang w:val="sr-Cyrl-CS"/>
        </w:rPr>
        <w:t>) и Решења о образовању Комисије за јавну набавку (бр</w:t>
      </w:r>
      <w:r w:rsidRPr="00702F66">
        <w:rPr>
          <w:rFonts w:ascii="Times New Roman" w:eastAsia="Lucida Sans Unicode" w:hAnsi="Times New Roman" w:cs="Times New Roman"/>
          <w:kern w:val="1"/>
          <w:sz w:val="24"/>
          <w:szCs w:val="24"/>
          <w:lang w:val="sr-Cyrl-CS"/>
        </w:rPr>
        <w:t xml:space="preserve">. </w:t>
      </w:r>
      <w:proofErr w:type="gramStart"/>
      <w:r w:rsidR="00A65F01">
        <w:rPr>
          <w:rFonts w:ascii="Times New Roman" w:eastAsia="Lucida Sans Unicode" w:hAnsi="Times New Roman" w:cs="Times New Roman"/>
          <w:kern w:val="1"/>
          <w:sz w:val="24"/>
          <w:szCs w:val="24"/>
        </w:rPr>
        <w:t>115</w:t>
      </w:r>
      <w:r w:rsidRPr="003B7F58">
        <w:rPr>
          <w:rFonts w:ascii="Times New Roman" w:eastAsia="Lucida Sans Unicode" w:hAnsi="Times New Roman" w:cs="Times New Roman"/>
          <w:kern w:val="1"/>
          <w:sz w:val="24"/>
          <w:szCs w:val="24"/>
        </w:rPr>
        <w:t xml:space="preserve"> </w:t>
      </w:r>
      <w:r w:rsidRPr="003B7F58">
        <w:rPr>
          <w:rFonts w:ascii="Times New Roman" w:eastAsia="Lucida Sans Unicode" w:hAnsi="Times New Roman" w:cs="Times New Roman"/>
          <w:kern w:val="1"/>
          <w:sz w:val="24"/>
          <w:szCs w:val="24"/>
          <w:lang w:val="sr-Cyrl-CS"/>
        </w:rPr>
        <w:t xml:space="preserve">од дана </w:t>
      </w:r>
      <w:r w:rsidR="00A65F01">
        <w:rPr>
          <w:rFonts w:ascii="Times New Roman" w:eastAsia="Lucida Sans Unicode" w:hAnsi="Times New Roman" w:cs="Times New Roman"/>
          <w:kern w:val="1"/>
          <w:sz w:val="24"/>
          <w:szCs w:val="24"/>
        </w:rPr>
        <w:t>04.03.2019</w:t>
      </w:r>
      <w:r w:rsidRPr="003B7F58">
        <w:rPr>
          <w:rFonts w:ascii="Times New Roman" w:eastAsia="Lucida Sans Unicode" w:hAnsi="Times New Roman" w:cs="Times New Roman"/>
          <w:kern w:val="1"/>
          <w:sz w:val="24"/>
          <w:szCs w:val="24"/>
          <w:lang w:val="sr-Latn-CS"/>
        </w:rPr>
        <w:t>.</w:t>
      </w:r>
      <w:proofErr w:type="gramEnd"/>
      <w:r w:rsidRPr="003B7F58">
        <w:rPr>
          <w:rFonts w:ascii="Times New Roman" w:eastAsia="Lucida Sans Unicode" w:hAnsi="Times New Roman" w:cs="Times New Roman"/>
          <w:kern w:val="1"/>
          <w:sz w:val="24"/>
          <w:szCs w:val="24"/>
          <w:lang w:val="sr-Cyrl-CS"/>
        </w:rPr>
        <w:t xml:space="preserve"> године) </w:t>
      </w:r>
      <w:r>
        <w:rPr>
          <w:rFonts w:ascii="Times New Roman" w:eastAsia="Lucida Sans Unicode" w:hAnsi="Times New Roman" w:cs="Times New Roman"/>
          <w:kern w:val="1"/>
          <w:sz w:val="24"/>
          <w:szCs w:val="24"/>
          <w:lang w:val="sr-Cyrl-CS"/>
        </w:rPr>
        <w:t>сачињена</w:t>
      </w:r>
      <w:r w:rsidRPr="00F4751D">
        <w:rPr>
          <w:rFonts w:ascii="Times New Roman" w:eastAsia="Lucida Sans Unicode" w:hAnsi="Times New Roman" w:cs="Times New Roman"/>
          <w:kern w:val="1"/>
          <w:sz w:val="24"/>
          <w:szCs w:val="24"/>
          <w:lang w:val="sr-Cyrl-CS"/>
        </w:rPr>
        <w:t xml:space="preserve"> је:</w:t>
      </w:r>
    </w:p>
    <w:p w:rsidR="0077268E" w:rsidRPr="00F4751D" w:rsidRDefault="0077268E" w:rsidP="0077268E">
      <w:pPr>
        <w:widowControl w:val="0"/>
        <w:shd w:val="clear" w:color="auto" w:fill="C6D9F1" w:themeFill="text2" w:themeFillTint="33"/>
        <w:suppressAutoHyphens/>
        <w:spacing w:after="0" w:line="240" w:lineRule="auto"/>
        <w:jc w:val="center"/>
        <w:rPr>
          <w:rFonts w:ascii="Times New Roman" w:eastAsia="Lucida Sans Unicode" w:hAnsi="Times New Roman" w:cs="Times New Roman"/>
          <w:kern w:val="1"/>
          <w:sz w:val="24"/>
          <w:szCs w:val="24"/>
          <w:lang w:val="sr-Cyrl-CS"/>
        </w:rPr>
      </w:pPr>
      <w:r w:rsidRPr="00F4751D">
        <w:rPr>
          <w:rFonts w:ascii="Times New Roman" w:eastAsia="Lucida Sans Unicode" w:hAnsi="Times New Roman" w:cs="Times New Roman"/>
          <w:b/>
          <w:bCs/>
          <w:kern w:val="1"/>
          <w:sz w:val="24"/>
          <w:szCs w:val="24"/>
          <w:lang w:val="sr-Cyrl-CS"/>
        </w:rPr>
        <w:t>КОНКУРСНА ДОКУМЕНТАЦИЈА</w:t>
      </w:r>
    </w:p>
    <w:p w:rsidR="0077268E" w:rsidRPr="00F4751D" w:rsidRDefault="0077268E" w:rsidP="0077268E">
      <w:pPr>
        <w:widowControl w:val="0"/>
        <w:shd w:val="clear" w:color="auto" w:fill="C6D9F1" w:themeFill="text2" w:themeFillTint="33"/>
        <w:suppressAutoHyphens/>
        <w:spacing w:after="0" w:line="240" w:lineRule="auto"/>
        <w:jc w:val="center"/>
        <w:rPr>
          <w:rFonts w:ascii="Times New Roman" w:eastAsia="Lucida Sans Unicode" w:hAnsi="Times New Roman" w:cs="Times New Roman"/>
          <w:kern w:val="1"/>
          <w:sz w:val="24"/>
          <w:szCs w:val="24"/>
          <w:lang w:val="sr-Cyrl-CS"/>
        </w:rPr>
      </w:pPr>
      <w:r w:rsidRPr="00F4751D">
        <w:rPr>
          <w:rFonts w:ascii="Times New Roman" w:eastAsia="Lucida Sans Unicode" w:hAnsi="Times New Roman" w:cs="Times New Roman"/>
          <w:kern w:val="1"/>
          <w:sz w:val="24"/>
          <w:szCs w:val="24"/>
          <w:lang w:val="sr-Cyrl-CS"/>
        </w:rPr>
        <w:t xml:space="preserve">за јавну набавку добара </w:t>
      </w:r>
      <w:r>
        <w:rPr>
          <w:rFonts w:ascii="Times New Roman" w:eastAsia="Lucida Sans Unicode" w:hAnsi="Times New Roman" w:cs="Times New Roman"/>
          <w:kern w:val="1"/>
          <w:sz w:val="24"/>
          <w:szCs w:val="24"/>
          <w:lang w:val="sr-Cyrl-CS"/>
        </w:rPr>
        <w:t>–</w:t>
      </w:r>
      <w:r w:rsidRPr="00F4751D">
        <w:rPr>
          <w:rFonts w:ascii="Times New Roman" w:eastAsia="Lucida Sans Unicode" w:hAnsi="Times New Roman" w:cs="Times New Roman"/>
          <w:kern w:val="1"/>
          <w:sz w:val="24"/>
          <w:szCs w:val="24"/>
          <w:lang w:val="sr-Cyrl-CS"/>
        </w:rPr>
        <w:t xml:space="preserve"> </w:t>
      </w:r>
      <w:r>
        <w:rPr>
          <w:rFonts w:ascii="Times New Roman" w:eastAsia="Lucida Sans Unicode" w:hAnsi="Times New Roman" w:cs="Times New Roman"/>
          <w:kern w:val="1"/>
          <w:sz w:val="24"/>
          <w:szCs w:val="24"/>
          <w:lang w:val="sr-Cyrl-CS"/>
        </w:rPr>
        <w:t xml:space="preserve">намирнице за припремање хране </w:t>
      </w:r>
    </w:p>
    <w:p w:rsidR="0077268E" w:rsidRPr="00F4751D" w:rsidRDefault="0077268E" w:rsidP="0077268E">
      <w:pPr>
        <w:widowControl w:val="0"/>
        <w:shd w:val="clear" w:color="auto" w:fill="C6D9F1" w:themeFill="text2" w:themeFillTint="33"/>
        <w:suppressAutoHyphens/>
        <w:spacing w:after="0" w:line="240" w:lineRule="auto"/>
        <w:jc w:val="center"/>
        <w:rPr>
          <w:rFonts w:ascii="Times New Roman" w:eastAsia="Lucida Sans Unicode" w:hAnsi="Times New Roman" w:cs="Times New Roman"/>
          <w:color w:val="FF0000"/>
          <w:kern w:val="1"/>
          <w:sz w:val="24"/>
          <w:szCs w:val="24"/>
          <w:lang w:val="sr-Cyrl-CS"/>
        </w:rPr>
      </w:pPr>
      <w:r w:rsidRPr="00F4751D">
        <w:rPr>
          <w:rFonts w:ascii="Times New Roman" w:eastAsia="Lucida Sans Unicode" w:hAnsi="Times New Roman" w:cs="Times New Roman"/>
          <w:kern w:val="1"/>
          <w:sz w:val="24"/>
          <w:szCs w:val="24"/>
          <w:lang w:val="sr-Cyrl-CS"/>
        </w:rPr>
        <w:t xml:space="preserve">обликовану по партијама од 1 до </w:t>
      </w:r>
      <w:r>
        <w:rPr>
          <w:rFonts w:ascii="Times New Roman" w:eastAsia="Lucida Sans Unicode" w:hAnsi="Times New Roman" w:cs="Times New Roman"/>
          <w:kern w:val="1"/>
          <w:sz w:val="24"/>
          <w:szCs w:val="24"/>
          <w:lang w:val="sr-Cyrl-CS"/>
        </w:rPr>
        <w:t>5</w:t>
      </w:r>
    </w:p>
    <w:p w:rsidR="0077268E" w:rsidRPr="006825A0" w:rsidRDefault="0077268E" w:rsidP="0077268E">
      <w:pPr>
        <w:widowControl w:val="0"/>
        <w:shd w:val="clear" w:color="auto" w:fill="C6D9F1" w:themeFill="text2" w:themeFillTint="33"/>
        <w:suppressAutoHyphens/>
        <w:spacing w:after="0" w:line="240" w:lineRule="auto"/>
        <w:jc w:val="center"/>
        <w:rPr>
          <w:rFonts w:ascii="Times New Roman" w:eastAsia="Lucida Sans Unicode" w:hAnsi="Times New Roman" w:cs="Times New Roman"/>
          <w:color w:val="FF0000"/>
          <w:kern w:val="1"/>
          <w:sz w:val="24"/>
          <w:szCs w:val="24"/>
        </w:rPr>
      </w:pPr>
      <w:r w:rsidRPr="00F4751D">
        <w:rPr>
          <w:rFonts w:ascii="Times New Roman" w:eastAsia="Lucida Sans Unicode" w:hAnsi="Times New Roman" w:cs="Times New Roman"/>
          <w:kern w:val="1"/>
          <w:sz w:val="24"/>
          <w:szCs w:val="24"/>
          <w:lang w:val="sr-Cyrl-CS"/>
        </w:rPr>
        <w:t xml:space="preserve">-ОТВОРЕНИ ПОСТУПАК - </w:t>
      </w:r>
      <w:r>
        <w:rPr>
          <w:rFonts w:ascii="Times New Roman" w:eastAsia="Lucida Sans Unicode" w:hAnsi="Times New Roman" w:cs="Times New Roman"/>
          <w:kern w:val="1"/>
          <w:sz w:val="24"/>
          <w:szCs w:val="24"/>
          <w:lang w:val="sr-Cyrl-CS"/>
        </w:rPr>
        <w:t>ЈН</w:t>
      </w:r>
      <w:r w:rsidRPr="00F4751D">
        <w:rPr>
          <w:rFonts w:ascii="Times New Roman" w:eastAsia="Lucida Sans Unicode" w:hAnsi="Times New Roman" w:cs="Times New Roman"/>
          <w:kern w:val="1"/>
          <w:sz w:val="24"/>
          <w:szCs w:val="24"/>
          <w:lang w:val="sr-Cyrl-CS"/>
        </w:rPr>
        <w:t xml:space="preserve"> </w:t>
      </w:r>
      <w:r>
        <w:rPr>
          <w:rFonts w:ascii="Times New Roman" w:eastAsia="Lucida Sans Unicode" w:hAnsi="Times New Roman" w:cs="Times New Roman"/>
          <w:kern w:val="1"/>
          <w:sz w:val="24"/>
          <w:szCs w:val="24"/>
          <w:lang w:val="sr-Cyrl-CS"/>
        </w:rPr>
        <w:t>број</w:t>
      </w:r>
      <w:r w:rsidRPr="00F4751D">
        <w:rPr>
          <w:rFonts w:ascii="Times New Roman" w:eastAsia="Lucida Sans Unicode" w:hAnsi="Times New Roman" w:cs="Times New Roman"/>
          <w:kern w:val="1"/>
          <w:sz w:val="24"/>
          <w:szCs w:val="24"/>
          <w:lang w:val="sr-Cyrl-CS"/>
        </w:rPr>
        <w:t xml:space="preserve"> </w:t>
      </w:r>
      <w:r>
        <w:rPr>
          <w:rFonts w:ascii="Times New Roman" w:eastAsia="Lucida Sans Unicode" w:hAnsi="Times New Roman" w:cs="Times New Roman"/>
          <w:kern w:val="1"/>
          <w:sz w:val="24"/>
          <w:szCs w:val="24"/>
        </w:rPr>
        <w:t>3</w:t>
      </w:r>
      <w:r w:rsidRPr="00ED18B5">
        <w:rPr>
          <w:rFonts w:ascii="Times New Roman" w:eastAsia="Lucida Sans Unicode" w:hAnsi="Times New Roman" w:cs="Times New Roman"/>
          <w:kern w:val="1"/>
          <w:sz w:val="24"/>
          <w:szCs w:val="24"/>
          <w:lang w:val="sr-Cyrl-CS"/>
        </w:rPr>
        <w:t>/201</w:t>
      </w:r>
      <w:r w:rsidR="00257F1B">
        <w:rPr>
          <w:rFonts w:ascii="Times New Roman" w:eastAsia="Lucida Sans Unicode" w:hAnsi="Times New Roman" w:cs="Times New Roman"/>
          <w:kern w:val="1"/>
          <w:sz w:val="24"/>
          <w:szCs w:val="24"/>
        </w:rPr>
        <w:t>9</w:t>
      </w:r>
    </w:p>
    <w:p w:rsidR="0077268E" w:rsidRPr="00F4751D" w:rsidRDefault="0077268E" w:rsidP="0077268E">
      <w:pPr>
        <w:widowControl w:val="0"/>
        <w:suppressAutoHyphens/>
        <w:spacing w:after="0" w:line="240" w:lineRule="auto"/>
        <w:jc w:val="center"/>
        <w:rPr>
          <w:rFonts w:ascii="Times New Roman" w:eastAsia="Lucida Sans Unicode" w:hAnsi="Times New Roman" w:cs="Times New Roman"/>
          <w:kern w:val="1"/>
          <w:sz w:val="24"/>
          <w:szCs w:val="24"/>
        </w:rPr>
      </w:pPr>
    </w:p>
    <w:p w:rsidR="0077268E" w:rsidRPr="00F4751D"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4751D">
        <w:rPr>
          <w:rFonts w:ascii="Times New Roman" w:eastAsia="Lucida Sans Unicode" w:hAnsi="Times New Roman" w:cs="Times New Roman"/>
          <w:kern w:val="1"/>
          <w:sz w:val="24"/>
          <w:szCs w:val="24"/>
          <w:lang w:val="sr-Cyrl-CS"/>
        </w:rPr>
        <w:t>Конкурсна  документација  садржи:</w:t>
      </w:r>
    </w:p>
    <w:p w:rsidR="0077268E" w:rsidRPr="00F4751D"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tbl>
      <w:tblPr>
        <w:tblW w:w="9661" w:type="dxa"/>
        <w:tblInd w:w="55" w:type="dxa"/>
        <w:tblLayout w:type="fixed"/>
        <w:tblCellMar>
          <w:top w:w="55" w:type="dxa"/>
          <w:left w:w="55" w:type="dxa"/>
          <w:bottom w:w="55" w:type="dxa"/>
          <w:right w:w="55" w:type="dxa"/>
        </w:tblCellMar>
        <w:tblLook w:val="0000"/>
      </w:tblPr>
      <w:tblGrid>
        <w:gridCol w:w="1819"/>
        <w:gridCol w:w="5834"/>
        <w:gridCol w:w="2008"/>
      </w:tblGrid>
      <w:tr w:rsidR="0077268E" w:rsidRPr="00F4751D" w:rsidTr="0077268E">
        <w:tc>
          <w:tcPr>
            <w:tcW w:w="1819" w:type="dxa"/>
            <w:tcBorders>
              <w:top w:val="single" w:sz="1" w:space="0" w:color="000000"/>
              <w:left w:val="single" w:sz="1" w:space="0" w:color="000000"/>
              <w:bottom w:val="single" w:sz="1" w:space="0" w:color="000000"/>
            </w:tcBorders>
            <w:shd w:val="clear" w:color="auto" w:fill="auto"/>
          </w:tcPr>
          <w:p w:rsidR="0077268E" w:rsidRPr="00F4751D"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lang w:val="sr-Cyrl-CS"/>
              </w:rPr>
            </w:pPr>
            <w:r w:rsidRPr="00F4751D">
              <w:rPr>
                <w:rFonts w:ascii="Times New Roman" w:eastAsia="Lucida Sans Unicode" w:hAnsi="Times New Roman" w:cs="Times New Roman"/>
                <w:kern w:val="1"/>
                <w:sz w:val="24"/>
                <w:szCs w:val="24"/>
                <w:lang w:val="sr-Cyrl-CS"/>
              </w:rPr>
              <w:t>Поглавље</w:t>
            </w:r>
          </w:p>
        </w:tc>
        <w:tc>
          <w:tcPr>
            <w:tcW w:w="5834" w:type="dxa"/>
            <w:tcBorders>
              <w:top w:val="single" w:sz="1" w:space="0" w:color="000000"/>
              <w:left w:val="single" w:sz="1" w:space="0" w:color="000000"/>
              <w:bottom w:val="single" w:sz="1" w:space="0" w:color="000000"/>
            </w:tcBorders>
            <w:shd w:val="clear" w:color="auto" w:fill="auto"/>
          </w:tcPr>
          <w:p w:rsidR="0077268E" w:rsidRPr="00F4751D"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lang w:val="sr-Cyrl-CS"/>
              </w:rPr>
            </w:pPr>
            <w:r w:rsidRPr="00F4751D">
              <w:rPr>
                <w:rFonts w:ascii="Times New Roman" w:eastAsia="Lucida Sans Unicode" w:hAnsi="Times New Roman" w:cs="Times New Roman"/>
                <w:kern w:val="1"/>
                <w:sz w:val="24"/>
                <w:szCs w:val="24"/>
                <w:lang w:val="sr-Cyrl-CS"/>
              </w:rPr>
              <w:t>Назив поглавља</w:t>
            </w:r>
          </w:p>
        </w:tc>
        <w:tc>
          <w:tcPr>
            <w:tcW w:w="2008" w:type="dxa"/>
            <w:tcBorders>
              <w:top w:val="single" w:sz="1" w:space="0" w:color="000000"/>
              <w:left w:val="single" w:sz="1" w:space="0" w:color="000000"/>
              <w:bottom w:val="single" w:sz="1" w:space="0" w:color="000000"/>
              <w:right w:val="single" w:sz="1" w:space="0" w:color="000000"/>
            </w:tcBorders>
            <w:shd w:val="clear" w:color="auto" w:fill="auto"/>
          </w:tcPr>
          <w:p w:rsidR="0077268E" w:rsidRPr="00F4751D"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F4751D">
              <w:rPr>
                <w:rFonts w:ascii="Times New Roman" w:eastAsia="Lucida Sans Unicode" w:hAnsi="Times New Roman" w:cs="Times New Roman"/>
                <w:kern w:val="1"/>
                <w:sz w:val="24"/>
                <w:szCs w:val="24"/>
                <w:lang w:val="sr-Cyrl-CS"/>
              </w:rPr>
              <w:t>Страна</w:t>
            </w:r>
          </w:p>
        </w:tc>
      </w:tr>
      <w:tr w:rsidR="0077268E" w:rsidRPr="00F4751D" w:rsidTr="0077268E">
        <w:tc>
          <w:tcPr>
            <w:tcW w:w="1819" w:type="dxa"/>
            <w:tcBorders>
              <w:left w:val="single" w:sz="1" w:space="0" w:color="000000"/>
              <w:bottom w:val="single" w:sz="1" w:space="0" w:color="000000"/>
            </w:tcBorders>
            <w:shd w:val="clear" w:color="auto" w:fill="auto"/>
          </w:tcPr>
          <w:p w:rsidR="0077268E" w:rsidRPr="00F4751D"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lang w:val="sr-Cyrl-CS"/>
              </w:rPr>
            </w:pPr>
            <w:r w:rsidRPr="00F4751D">
              <w:rPr>
                <w:rFonts w:ascii="Times New Roman" w:eastAsia="Lucida Sans Unicode" w:hAnsi="Times New Roman" w:cs="Times New Roman"/>
                <w:kern w:val="1"/>
                <w:sz w:val="24"/>
                <w:szCs w:val="24"/>
                <w:lang w:val="sr-Latn-CS"/>
              </w:rPr>
              <w:t>I</w:t>
            </w:r>
          </w:p>
        </w:tc>
        <w:tc>
          <w:tcPr>
            <w:tcW w:w="5834" w:type="dxa"/>
            <w:tcBorders>
              <w:left w:val="single" w:sz="1" w:space="0" w:color="000000"/>
              <w:bottom w:val="single" w:sz="1" w:space="0" w:color="000000"/>
            </w:tcBorders>
            <w:shd w:val="clear" w:color="auto" w:fill="auto"/>
          </w:tcPr>
          <w:p w:rsidR="0077268E" w:rsidRPr="00F4751D" w:rsidRDefault="0077268E" w:rsidP="0077268E">
            <w:pPr>
              <w:widowControl w:val="0"/>
              <w:suppressLineNumbers/>
              <w:suppressAutoHyphens/>
              <w:spacing w:after="0" w:line="240" w:lineRule="auto"/>
              <w:jc w:val="both"/>
              <w:rPr>
                <w:rFonts w:ascii="Times New Roman" w:eastAsia="Lucida Sans Unicode" w:hAnsi="Times New Roman" w:cs="Times New Roman"/>
                <w:kern w:val="1"/>
                <w:sz w:val="24"/>
                <w:szCs w:val="24"/>
                <w:lang w:val="sr-Cyrl-CS"/>
              </w:rPr>
            </w:pPr>
            <w:r w:rsidRPr="00F4751D">
              <w:rPr>
                <w:rFonts w:ascii="Times New Roman" w:eastAsia="Lucida Sans Unicode" w:hAnsi="Times New Roman" w:cs="Times New Roman"/>
                <w:kern w:val="1"/>
                <w:sz w:val="24"/>
                <w:szCs w:val="24"/>
                <w:lang w:val="sr-Cyrl-CS"/>
              </w:rPr>
              <w:t>Општи подаци о јавној набавци</w:t>
            </w:r>
          </w:p>
        </w:tc>
        <w:tc>
          <w:tcPr>
            <w:tcW w:w="2008" w:type="dxa"/>
            <w:tcBorders>
              <w:left w:val="single" w:sz="1" w:space="0" w:color="000000"/>
              <w:bottom w:val="single" w:sz="1" w:space="0" w:color="000000"/>
              <w:right w:val="single" w:sz="1" w:space="0" w:color="000000"/>
            </w:tcBorders>
            <w:shd w:val="clear" w:color="auto" w:fill="auto"/>
            <w:vAlign w:val="center"/>
          </w:tcPr>
          <w:p w:rsidR="0077268E" w:rsidRPr="008F0E1D"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3 </w:t>
            </w:r>
          </w:p>
        </w:tc>
      </w:tr>
      <w:tr w:rsidR="0077268E" w:rsidRPr="00F4751D" w:rsidTr="0077268E">
        <w:tc>
          <w:tcPr>
            <w:tcW w:w="1819" w:type="dxa"/>
            <w:tcBorders>
              <w:left w:val="single" w:sz="1" w:space="0" w:color="000000"/>
              <w:bottom w:val="single" w:sz="1" w:space="0" w:color="000000"/>
            </w:tcBorders>
            <w:shd w:val="clear" w:color="auto" w:fill="auto"/>
          </w:tcPr>
          <w:p w:rsidR="0077268E" w:rsidRPr="00F4751D"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lang w:val="sr-Cyrl-CS"/>
              </w:rPr>
            </w:pPr>
            <w:r w:rsidRPr="00F4751D">
              <w:rPr>
                <w:rFonts w:ascii="Times New Roman" w:eastAsia="Lucida Sans Unicode" w:hAnsi="Times New Roman" w:cs="Times New Roman"/>
                <w:kern w:val="1"/>
                <w:sz w:val="24"/>
                <w:szCs w:val="24"/>
                <w:lang w:val="sr-Latn-CS"/>
              </w:rPr>
              <w:t>II</w:t>
            </w:r>
          </w:p>
        </w:tc>
        <w:tc>
          <w:tcPr>
            <w:tcW w:w="5834" w:type="dxa"/>
            <w:tcBorders>
              <w:left w:val="single" w:sz="1" w:space="0" w:color="000000"/>
              <w:bottom w:val="single" w:sz="1" w:space="0" w:color="000000"/>
            </w:tcBorders>
            <w:shd w:val="clear" w:color="auto" w:fill="auto"/>
          </w:tcPr>
          <w:p w:rsidR="0077268E" w:rsidRPr="00F4751D" w:rsidRDefault="0077268E" w:rsidP="0077268E">
            <w:pPr>
              <w:widowControl w:val="0"/>
              <w:suppressLineNumbers/>
              <w:suppressAutoHyphens/>
              <w:spacing w:after="0" w:line="240" w:lineRule="auto"/>
              <w:jc w:val="both"/>
              <w:rPr>
                <w:rFonts w:ascii="Times New Roman" w:eastAsia="Lucida Sans Unicode" w:hAnsi="Times New Roman" w:cs="Times New Roman"/>
                <w:kern w:val="1"/>
                <w:sz w:val="24"/>
                <w:szCs w:val="24"/>
                <w:lang w:val="sr-Cyrl-CS"/>
              </w:rPr>
            </w:pPr>
            <w:r w:rsidRPr="00F4751D">
              <w:rPr>
                <w:rFonts w:ascii="Times New Roman" w:eastAsia="Lucida Sans Unicode" w:hAnsi="Times New Roman" w:cs="Times New Roman"/>
                <w:kern w:val="1"/>
                <w:sz w:val="24"/>
                <w:szCs w:val="24"/>
                <w:lang w:val="sr-Cyrl-CS"/>
              </w:rPr>
              <w:t>Подаци о предмету јавне набавке</w:t>
            </w:r>
          </w:p>
        </w:tc>
        <w:tc>
          <w:tcPr>
            <w:tcW w:w="2008" w:type="dxa"/>
            <w:tcBorders>
              <w:left w:val="single" w:sz="1" w:space="0" w:color="000000"/>
              <w:bottom w:val="single" w:sz="1" w:space="0" w:color="000000"/>
              <w:right w:val="single" w:sz="1" w:space="0" w:color="000000"/>
            </w:tcBorders>
            <w:shd w:val="clear" w:color="auto" w:fill="auto"/>
            <w:vAlign w:val="center"/>
          </w:tcPr>
          <w:p w:rsidR="0077268E" w:rsidRPr="00775E53"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775E53">
              <w:rPr>
                <w:rFonts w:ascii="Times New Roman" w:eastAsia="Lucida Sans Unicode" w:hAnsi="Times New Roman" w:cs="Times New Roman"/>
                <w:kern w:val="1"/>
                <w:sz w:val="24"/>
                <w:szCs w:val="24"/>
              </w:rPr>
              <w:t>4</w:t>
            </w:r>
          </w:p>
        </w:tc>
      </w:tr>
      <w:tr w:rsidR="0077268E" w:rsidRPr="00F4751D" w:rsidTr="0077268E">
        <w:tc>
          <w:tcPr>
            <w:tcW w:w="1819" w:type="dxa"/>
            <w:tcBorders>
              <w:left w:val="single" w:sz="1" w:space="0" w:color="000000"/>
              <w:bottom w:val="single" w:sz="1" w:space="0" w:color="000000"/>
            </w:tcBorders>
            <w:shd w:val="clear" w:color="auto" w:fill="auto"/>
          </w:tcPr>
          <w:p w:rsidR="0077268E" w:rsidRPr="00F4751D"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lang w:val="sr-Cyrl-CS"/>
              </w:rPr>
            </w:pPr>
            <w:r w:rsidRPr="00F4751D">
              <w:rPr>
                <w:rFonts w:ascii="Times New Roman" w:eastAsia="Lucida Sans Unicode" w:hAnsi="Times New Roman" w:cs="Times New Roman"/>
                <w:kern w:val="1"/>
                <w:sz w:val="24"/>
                <w:szCs w:val="24"/>
                <w:lang w:val="sr-Latn-CS"/>
              </w:rPr>
              <w:t>III</w:t>
            </w:r>
          </w:p>
        </w:tc>
        <w:tc>
          <w:tcPr>
            <w:tcW w:w="5834" w:type="dxa"/>
            <w:tcBorders>
              <w:left w:val="single" w:sz="1" w:space="0" w:color="000000"/>
              <w:bottom w:val="single" w:sz="1" w:space="0" w:color="000000"/>
            </w:tcBorders>
            <w:shd w:val="clear" w:color="auto" w:fill="auto"/>
          </w:tcPr>
          <w:p w:rsidR="0077268E" w:rsidRPr="00F4751D" w:rsidRDefault="0077268E" w:rsidP="0077268E">
            <w:pPr>
              <w:widowControl w:val="0"/>
              <w:suppressLineNumbers/>
              <w:suppressAutoHyphens/>
              <w:spacing w:after="0" w:line="240" w:lineRule="auto"/>
              <w:jc w:val="both"/>
              <w:rPr>
                <w:rFonts w:ascii="Times New Roman" w:eastAsia="Lucida Sans Unicode" w:hAnsi="Times New Roman" w:cs="Times New Roman"/>
                <w:kern w:val="1"/>
                <w:sz w:val="24"/>
                <w:szCs w:val="24"/>
                <w:lang w:val="sr-Cyrl-CS"/>
              </w:rPr>
            </w:pPr>
            <w:r w:rsidRPr="00F4751D">
              <w:rPr>
                <w:rFonts w:ascii="Times New Roman" w:eastAsia="Lucida Sans Unicode" w:hAnsi="Times New Roman" w:cs="Times New Roman"/>
                <w:kern w:val="1"/>
                <w:sz w:val="24"/>
                <w:szCs w:val="24"/>
                <w:lang w:val="sr-Cyrl-CS"/>
              </w:rPr>
              <w:t>Врста, техничке карактеристике, квалитет, количина и опис добара, начин спровођења контроле и обезбеђења гаранције квалитета, рок извршења, место испоруке добара</w:t>
            </w:r>
          </w:p>
        </w:tc>
        <w:tc>
          <w:tcPr>
            <w:tcW w:w="2008" w:type="dxa"/>
            <w:tcBorders>
              <w:left w:val="single" w:sz="1" w:space="0" w:color="000000"/>
              <w:bottom w:val="single" w:sz="1" w:space="0" w:color="000000"/>
              <w:right w:val="single" w:sz="1" w:space="0" w:color="000000"/>
            </w:tcBorders>
            <w:shd w:val="clear" w:color="auto" w:fill="auto"/>
            <w:vAlign w:val="center"/>
          </w:tcPr>
          <w:p w:rsidR="0077268E" w:rsidRPr="00775E53"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775E53">
              <w:rPr>
                <w:rFonts w:ascii="Times New Roman" w:eastAsia="Lucida Sans Unicode" w:hAnsi="Times New Roman" w:cs="Times New Roman"/>
                <w:kern w:val="1"/>
                <w:sz w:val="24"/>
                <w:szCs w:val="24"/>
              </w:rPr>
              <w:t>4</w:t>
            </w:r>
          </w:p>
        </w:tc>
      </w:tr>
      <w:tr w:rsidR="0077268E" w:rsidRPr="00F4751D" w:rsidTr="0077268E">
        <w:tc>
          <w:tcPr>
            <w:tcW w:w="1819" w:type="dxa"/>
            <w:tcBorders>
              <w:left w:val="single" w:sz="1" w:space="0" w:color="000000"/>
              <w:bottom w:val="single" w:sz="1" w:space="0" w:color="000000"/>
            </w:tcBorders>
            <w:shd w:val="clear" w:color="auto" w:fill="auto"/>
          </w:tcPr>
          <w:p w:rsidR="0077268E" w:rsidRPr="00F4751D"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lang w:val="sr-Cyrl-CS"/>
              </w:rPr>
            </w:pPr>
            <w:r w:rsidRPr="00F4751D">
              <w:rPr>
                <w:rFonts w:ascii="Times New Roman" w:eastAsia="Lucida Sans Unicode" w:hAnsi="Times New Roman" w:cs="Times New Roman"/>
                <w:kern w:val="1"/>
                <w:sz w:val="24"/>
                <w:szCs w:val="24"/>
                <w:lang w:val="sr-Latn-CS"/>
              </w:rPr>
              <w:t>IV</w:t>
            </w:r>
          </w:p>
        </w:tc>
        <w:tc>
          <w:tcPr>
            <w:tcW w:w="5834" w:type="dxa"/>
            <w:tcBorders>
              <w:left w:val="single" w:sz="1" w:space="0" w:color="000000"/>
              <w:bottom w:val="single" w:sz="1" w:space="0" w:color="000000"/>
            </w:tcBorders>
            <w:shd w:val="clear" w:color="auto" w:fill="auto"/>
          </w:tcPr>
          <w:p w:rsidR="0077268E" w:rsidRPr="00F4751D" w:rsidRDefault="0077268E" w:rsidP="0077268E">
            <w:pPr>
              <w:widowControl w:val="0"/>
              <w:suppressLineNumbers/>
              <w:suppressAutoHyphens/>
              <w:spacing w:after="0" w:line="240" w:lineRule="auto"/>
              <w:jc w:val="both"/>
              <w:rPr>
                <w:rFonts w:ascii="Times New Roman" w:eastAsia="Lucida Sans Unicode" w:hAnsi="Times New Roman" w:cs="Times New Roman"/>
                <w:kern w:val="1"/>
                <w:sz w:val="24"/>
                <w:szCs w:val="24"/>
                <w:lang w:val="sr-Cyrl-CS"/>
              </w:rPr>
            </w:pPr>
            <w:r w:rsidRPr="00F4751D">
              <w:rPr>
                <w:rFonts w:ascii="Times New Roman" w:eastAsia="Lucida Sans Unicode" w:hAnsi="Times New Roman" w:cs="Times New Roman"/>
                <w:kern w:val="1"/>
                <w:sz w:val="24"/>
                <w:szCs w:val="24"/>
                <w:lang w:val="sr-Cyrl-CS"/>
              </w:rPr>
              <w:t>Техничка докуметација – Спецификација по ХАЦЦП</w:t>
            </w:r>
          </w:p>
        </w:tc>
        <w:tc>
          <w:tcPr>
            <w:tcW w:w="2008" w:type="dxa"/>
            <w:tcBorders>
              <w:left w:val="single" w:sz="1" w:space="0" w:color="000000"/>
              <w:bottom w:val="single" w:sz="1" w:space="0" w:color="000000"/>
              <w:right w:val="single" w:sz="1" w:space="0" w:color="000000"/>
            </w:tcBorders>
            <w:shd w:val="clear" w:color="auto" w:fill="auto"/>
            <w:vAlign w:val="center"/>
          </w:tcPr>
          <w:p w:rsidR="0077268E" w:rsidRPr="00412340"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lang/>
              </w:rPr>
            </w:pPr>
            <w:r w:rsidRPr="00775E53">
              <w:rPr>
                <w:rFonts w:ascii="Times New Roman" w:eastAsia="Lucida Sans Unicode" w:hAnsi="Times New Roman" w:cs="Times New Roman"/>
                <w:kern w:val="1"/>
                <w:sz w:val="24"/>
                <w:szCs w:val="24"/>
              </w:rPr>
              <w:t>5 – 1</w:t>
            </w:r>
            <w:r w:rsidR="00412340">
              <w:rPr>
                <w:rFonts w:ascii="Times New Roman" w:eastAsia="Lucida Sans Unicode" w:hAnsi="Times New Roman" w:cs="Times New Roman"/>
                <w:kern w:val="1"/>
                <w:sz w:val="24"/>
                <w:szCs w:val="24"/>
                <w:lang/>
              </w:rPr>
              <w:t>2</w:t>
            </w:r>
          </w:p>
        </w:tc>
      </w:tr>
      <w:tr w:rsidR="0077268E" w:rsidRPr="00F4751D" w:rsidTr="0077268E">
        <w:tc>
          <w:tcPr>
            <w:tcW w:w="1819" w:type="dxa"/>
            <w:tcBorders>
              <w:left w:val="single" w:sz="1" w:space="0" w:color="000000"/>
              <w:bottom w:val="single" w:sz="1" w:space="0" w:color="000000"/>
            </w:tcBorders>
            <w:shd w:val="clear" w:color="auto" w:fill="auto"/>
          </w:tcPr>
          <w:p w:rsidR="0077268E" w:rsidRPr="00F4751D"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lang w:val="sr-Cyrl-CS"/>
              </w:rPr>
            </w:pPr>
            <w:r w:rsidRPr="00F4751D">
              <w:rPr>
                <w:rFonts w:ascii="Times New Roman" w:eastAsia="Lucida Sans Unicode" w:hAnsi="Times New Roman" w:cs="Times New Roman"/>
                <w:kern w:val="1"/>
                <w:sz w:val="24"/>
                <w:szCs w:val="24"/>
                <w:lang w:val="sr-Latn-CS"/>
              </w:rPr>
              <w:t>V</w:t>
            </w:r>
          </w:p>
        </w:tc>
        <w:tc>
          <w:tcPr>
            <w:tcW w:w="5834" w:type="dxa"/>
            <w:tcBorders>
              <w:left w:val="single" w:sz="1" w:space="0" w:color="000000"/>
              <w:bottom w:val="single" w:sz="1" w:space="0" w:color="000000"/>
            </w:tcBorders>
            <w:shd w:val="clear" w:color="auto" w:fill="auto"/>
          </w:tcPr>
          <w:p w:rsidR="0077268E" w:rsidRPr="00F4751D" w:rsidRDefault="0077268E" w:rsidP="0077268E">
            <w:pPr>
              <w:widowControl w:val="0"/>
              <w:suppressLineNumbers/>
              <w:suppressAutoHyphens/>
              <w:spacing w:after="0" w:line="240" w:lineRule="auto"/>
              <w:jc w:val="both"/>
              <w:rPr>
                <w:rFonts w:ascii="Times New Roman" w:eastAsia="Lucida Sans Unicode" w:hAnsi="Times New Roman" w:cs="Times New Roman"/>
                <w:kern w:val="1"/>
                <w:sz w:val="24"/>
                <w:szCs w:val="24"/>
                <w:lang w:val="sr-Cyrl-CS"/>
              </w:rPr>
            </w:pPr>
            <w:r>
              <w:rPr>
                <w:rFonts w:ascii="Times New Roman" w:eastAsia="Lucida Sans Unicode" w:hAnsi="Times New Roman" w:cs="Times New Roman"/>
                <w:kern w:val="1"/>
                <w:sz w:val="24"/>
                <w:szCs w:val="24"/>
                <w:lang w:val="sr-Cyrl-CS"/>
              </w:rPr>
              <w:t xml:space="preserve">Обавезни услови за учешће у поступку </w:t>
            </w:r>
            <w:r w:rsidRPr="00F4751D">
              <w:rPr>
                <w:rFonts w:ascii="Times New Roman" w:eastAsia="Lucida Sans Unicode" w:hAnsi="Times New Roman" w:cs="Times New Roman"/>
                <w:kern w:val="1"/>
                <w:sz w:val="24"/>
                <w:szCs w:val="24"/>
                <w:lang w:val="sr-Cyrl-CS"/>
              </w:rPr>
              <w:t xml:space="preserve">у поступку јавне набавке из чл. 75. </w:t>
            </w:r>
            <w:r>
              <w:rPr>
                <w:rFonts w:ascii="Times New Roman" w:eastAsia="Lucida Sans Unicode" w:hAnsi="Times New Roman" w:cs="Times New Roman"/>
                <w:kern w:val="1"/>
                <w:sz w:val="24"/>
                <w:szCs w:val="24"/>
                <w:lang w:val="sr-Cyrl-CS"/>
              </w:rPr>
              <w:t xml:space="preserve">Закона </w:t>
            </w:r>
            <w:r w:rsidRPr="00F4751D">
              <w:rPr>
                <w:rFonts w:ascii="Times New Roman" w:eastAsia="Lucida Sans Unicode" w:hAnsi="Times New Roman" w:cs="Times New Roman"/>
                <w:kern w:val="1"/>
                <w:sz w:val="24"/>
                <w:szCs w:val="24"/>
                <w:lang w:val="sr-Cyrl-CS"/>
              </w:rPr>
              <w:t xml:space="preserve">и </w:t>
            </w:r>
            <w:r>
              <w:rPr>
                <w:rFonts w:ascii="Times New Roman" w:eastAsia="Lucida Sans Unicode" w:hAnsi="Times New Roman" w:cs="Times New Roman"/>
                <w:kern w:val="1"/>
                <w:sz w:val="24"/>
                <w:szCs w:val="24"/>
                <w:lang w:val="sr-Cyrl-CS"/>
              </w:rPr>
              <w:t xml:space="preserve">додатни услови из чл. </w:t>
            </w:r>
            <w:r w:rsidRPr="00F4751D">
              <w:rPr>
                <w:rFonts w:ascii="Times New Roman" w:eastAsia="Lucida Sans Unicode" w:hAnsi="Times New Roman" w:cs="Times New Roman"/>
                <w:kern w:val="1"/>
                <w:sz w:val="24"/>
                <w:szCs w:val="24"/>
                <w:lang w:val="sr-Cyrl-CS"/>
              </w:rPr>
              <w:t xml:space="preserve">76. Закона и упутство како се доказује испуњеност тих услова </w:t>
            </w:r>
            <w:r>
              <w:rPr>
                <w:rFonts w:ascii="Times New Roman" w:eastAsia="Lucida Sans Unicode" w:hAnsi="Times New Roman" w:cs="Times New Roman"/>
                <w:kern w:val="1"/>
                <w:sz w:val="24"/>
                <w:szCs w:val="24"/>
                <w:lang w:val="sr-Cyrl-CS"/>
              </w:rPr>
              <w:t>.</w:t>
            </w:r>
          </w:p>
        </w:tc>
        <w:tc>
          <w:tcPr>
            <w:tcW w:w="2008" w:type="dxa"/>
            <w:tcBorders>
              <w:left w:val="single" w:sz="1" w:space="0" w:color="000000"/>
              <w:bottom w:val="single" w:sz="1" w:space="0" w:color="000000"/>
              <w:right w:val="single" w:sz="1" w:space="0" w:color="000000"/>
            </w:tcBorders>
            <w:shd w:val="clear" w:color="auto" w:fill="auto"/>
            <w:vAlign w:val="center"/>
          </w:tcPr>
          <w:p w:rsidR="0077268E" w:rsidRPr="00412340" w:rsidRDefault="00412340" w:rsidP="0077268E">
            <w:pPr>
              <w:widowControl w:val="0"/>
              <w:suppressLineNumbers/>
              <w:suppressAutoHyphens/>
              <w:spacing w:after="0" w:line="240" w:lineRule="auto"/>
              <w:jc w:val="center"/>
              <w:rPr>
                <w:rFonts w:ascii="Times New Roman" w:eastAsia="Lucida Sans Unicode" w:hAnsi="Times New Roman" w:cs="Times New Roman"/>
                <w:color w:val="FF0000"/>
                <w:kern w:val="1"/>
                <w:sz w:val="24"/>
                <w:szCs w:val="24"/>
                <w:lang/>
              </w:rPr>
            </w:pPr>
            <w:r>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lang/>
              </w:rPr>
              <w:t>2</w:t>
            </w:r>
            <w:r w:rsidR="0077268E">
              <w:rPr>
                <w:rFonts w:ascii="Times New Roman" w:eastAsia="Lucida Sans Unicode" w:hAnsi="Times New Roman" w:cs="Times New Roman"/>
                <w:kern w:val="1"/>
                <w:sz w:val="24"/>
                <w:szCs w:val="24"/>
              </w:rPr>
              <w:t>- 1</w:t>
            </w:r>
            <w:r>
              <w:rPr>
                <w:rFonts w:ascii="Times New Roman" w:eastAsia="Lucida Sans Unicode" w:hAnsi="Times New Roman" w:cs="Times New Roman"/>
                <w:kern w:val="1"/>
                <w:sz w:val="24"/>
                <w:szCs w:val="24"/>
                <w:lang/>
              </w:rPr>
              <w:t>6</w:t>
            </w:r>
          </w:p>
        </w:tc>
      </w:tr>
      <w:tr w:rsidR="0077268E" w:rsidRPr="00F4751D" w:rsidTr="0077268E">
        <w:tc>
          <w:tcPr>
            <w:tcW w:w="1819" w:type="dxa"/>
            <w:tcBorders>
              <w:left w:val="single" w:sz="1" w:space="0" w:color="000000"/>
              <w:bottom w:val="single" w:sz="1" w:space="0" w:color="000000"/>
            </w:tcBorders>
            <w:shd w:val="clear" w:color="auto" w:fill="auto"/>
          </w:tcPr>
          <w:p w:rsidR="0077268E" w:rsidRPr="00F4751D"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lang w:val="sr-Cyrl-CS"/>
              </w:rPr>
            </w:pPr>
            <w:r w:rsidRPr="00F4751D">
              <w:rPr>
                <w:rFonts w:ascii="Times New Roman" w:eastAsia="Lucida Sans Unicode" w:hAnsi="Times New Roman" w:cs="Times New Roman"/>
                <w:kern w:val="1"/>
                <w:sz w:val="24"/>
                <w:szCs w:val="24"/>
                <w:lang w:val="sr-Latn-CS"/>
              </w:rPr>
              <w:t>VI</w:t>
            </w:r>
          </w:p>
        </w:tc>
        <w:tc>
          <w:tcPr>
            <w:tcW w:w="5834" w:type="dxa"/>
            <w:tcBorders>
              <w:left w:val="single" w:sz="1" w:space="0" w:color="000000"/>
              <w:bottom w:val="single" w:sz="1" w:space="0" w:color="000000"/>
            </w:tcBorders>
            <w:shd w:val="clear" w:color="auto" w:fill="auto"/>
          </w:tcPr>
          <w:p w:rsidR="0077268E" w:rsidRPr="00F4751D" w:rsidRDefault="0077268E" w:rsidP="0077268E">
            <w:pPr>
              <w:widowControl w:val="0"/>
              <w:suppressLineNumbers/>
              <w:suppressAutoHyphens/>
              <w:spacing w:after="0" w:line="240" w:lineRule="auto"/>
              <w:jc w:val="both"/>
              <w:rPr>
                <w:rFonts w:ascii="Times New Roman" w:eastAsia="Lucida Sans Unicode" w:hAnsi="Times New Roman" w:cs="Times New Roman"/>
                <w:kern w:val="1"/>
                <w:sz w:val="24"/>
                <w:szCs w:val="24"/>
                <w:lang w:val="sr-Cyrl-CS"/>
              </w:rPr>
            </w:pPr>
            <w:r w:rsidRPr="00F4751D">
              <w:rPr>
                <w:rFonts w:ascii="Times New Roman" w:eastAsia="Lucida Sans Unicode" w:hAnsi="Times New Roman" w:cs="Times New Roman"/>
                <w:kern w:val="1"/>
                <w:sz w:val="24"/>
                <w:szCs w:val="24"/>
                <w:lang w:val="sr-Cyrl-CS"/>
              </w:rPr>
              <w:t>Упутство понуђачима како да сачине понуду</w:t>
            </w:r>
          </w:p>
        </w:tc>
        <w:tc>
          <w:tcPr>
            <w:tcW w:w="2008" w:type="dxa"/>
            <w:tcBorders>
              <w:left w:val="single" w:sz="1" w:space="0" w:color="000000"/>
              <w:bottom w:val="single" w:sz="1" w:space="0" w:color="000000"/>
              <w:right w:val="single" w:sz="1" w:space="0" w:color="000000"/>
            </w:tcBorders>
            <w:shd w:val="clear" w:color="auto" w:fill="auto"/>
            <w:vAlign w:val="center"/>
          </w:tcPr>
          <w:p w:rsidR="0077268E" w:rsidRPr="000B646A" w:rsidRDefault="00412340" w:rsidP="0077268E">
            <w:pPr>
              <w:widowControl w:val="0"/>
              <w:suppressLineNumbers/>
              <w:suppressAutoHyphens/>
              <w:spacing w:after="0" w:line="240" w:lineRule="auto"/>
              <w:jc w:val="center"/>
              <w:rPr>
                <w:rFonts w:ascii="Times New Roman" w:eastAsia="Lucida Sans Unicode" w:hAnsi="Times New Roman" w:cs="Times New Roman"/>
                <w:color w:val="FF0000"/>
                <w:kern w:val="1"/>
                <w:sz w:val="24"/>
                <w:szCs w:val="24"/>
              </w:rPr>
            </w:pPr>
            <w:r>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lang/>
              </w:rPr>
              <w:t>6</w:t>
            </w:r>
            <w:r w:rsidR="0077268E">
              <w:rPr>
                <w:rFonts w:ascii="Times New Roman" w:eastAsia="Lucida Sans Unicode" w:hAnsi="Times New Roman" w:cs="Times New Roman"/>
                <w:kern w:val="1"/>
                <w:sz w:val="24"/>
                <w:szCs w:val="24"/>
              </w:rPr>
              <w:t xml:space="preserve"> – 31</w:t>
            </w:r>
          </w:p>
        </w:tc>
      </w:tr>
      <w:tr w:rsidR="0077268E" w:rsidRPr="00F4751D" w:rsidTr="0077268E">
        <w:tc>
          <w:tcPr>
            <w:tcW w:w="1819" w:type="dxa"/>
            <w:tcBorders>
              <w:left w:val="single" w:sz="1" w:space="0" w:color="000000"/>
              <w:bottom w:val="single" w:sz="1" w:space="0" w:color="000000"/>
            </w:tcBorders>
            <w:shd w:val="clear" w:color="auto" w:fill="auto"/>
          </w:tcPr>
          <w:p w:rsidR="0077268E" w:rsidRPr="00F4751D"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lang w:val="sr-Cyrl-CS"/>
              </w:rPr>
            </w:pPr>
            <w:r w:rsidRPr="00F4751D">
              <w:rPr>
                <w:rFonts w:ascii="Times New Roman" w:eastAsia="Lucida Sans Unicode" w:hAnsi="Times New Roman" w:cs="Times New Roman"/>
                <w:kern w:val="1"/>
                <w:sz w:val="24"/>
                <w:szCs w:val="24"/>
                <w:lang w:val="sr-Latn-CS"/>
              </w:rPr>
              <w:t>VII</w:t>
            </w:r>
          </w:p>
        </w:tc>
        <w:tc>
          <w:tcPr>
            <w:tcW w:w="5834" w:type="dxa"/>
            <w:tcBorders>
              <w:left w:val="single" w:sz="1" w:space="0" w:color="000000"/>
              <w:bottom w:val="single" w:sz="1" w:space="0" w:color="000000"/>
            </w:tcBorders>
            <w:shd w:val="clear" w:color="auto" w:fill="auto"/>
          </w:tcPr>
          <w:p w:rsidR="0077268E" w:rsidRPr="00F4751D" w:rsidRDefault="0077268E" w:rsidP="0077268E">
            <w:pPr>
              <w:widowControl w:val="0"/>
              <w:suppressLineNumbers/>
              <w:suppressAutoHyphens/>
              <w:spacing w:after="0" w:line="240" w:lineRule="auto"/>
              <w:jc w:val="both"/>
              <w:rPr>
                <w:rFonts w:ascii="Times New Roman" w:eastAsia="Lucida Sans Unicode" w:hAnsi="Times New Roman" w:cs="Times New Roman"/>
                <w:kern w:val="1"/>
                <w:sz w:val="24"/>
                <w:szCs w:val="24"/>
                <w:lang w:val="sr-Cyrl-CS"/>
              </w:rPr>
            </w:pPr>
            <w:r w:rsidRPr="00F4751D">
              <w:rPr>
                <w:rFonts w:ascii="Times New Roman" w:eastAsia="Lucida Sans Unicode" w:hAnsi="Times New Roman" w:cs="Times New Roman"/>
                <w:kern w:val="1"/>
                <w:sz w:val="24"/>
                <w:szCs w:val="24"/>
                <w:lang w:val="sr-Cyrl-CS"/>
              </w:rPr>
              <w:t>Образац понуде</w:t>
            </w:r>
          </w:p>
        </w:tc>
        <w:tc>
          <w:tcPr>
            <w:tcW w:w="2008" w:type="dxa"/>
            <w:tcBorders>
              <w:left w:val="single" w:sz="1" w:space="0" w:color="000000"/>
              <w:bottom w:val="single" w:sz="1" w:space="0" w:color="000000"/>
              <w:right w:val="single" w:sz="1" w:space="0" w:color="000000"/>
            </w:tcBorders>
            <w:shd w:val="clear" w:color="auto" w:fill="auto"/>
            <w:vAlign w:val="center"/>
          </w:tcPr>
          <w:p w:rsidR="0077268E" w:rsidRPr="000B646A"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775E53">
              <w:rPr>
                <w:rFonts w:ascii="Times New Roman" w:eastAsia="Lucida Sans Unicode" w:hAnsi="Times New Roman" w:cs="Times New Roman"/>
                <w:kern w:val="1"/>
                <w:sz w:val="24"/>
                <w:szCs w:val="24"/>
              </w:rPr>
              <w:t>3</w:t>
            </w:r>
            <w:r>
              <w:rPr>
                <w:rFonts w:ascii="Times New Roman" w:eastAsia="Lucida Sans Unicode" w:hAnsi="Times New Roman" w:cs="Times New Roman"/>
                <w:kern w:val="1"/>
                <w:sz w:val="24"/>
                <w:szCs w:val="24"/>
              </w:rPr>
              <w:t>2</w:t>
            </w:r>
            <w:r w:rsidRPr="00775E53">
              <w:rPr>
                <w:rFonts w:ascii="Times New Roman" w:eastAsia="Lucida Sans Unicode" w:hAnsi="Times New Roman" w:cs="Times New Roman"/>
                <w:kern w:val="1"/>
                <w:sz w:val="24"/>
                <w:szCs w:val="24"/>
              </w:rPr>
              <w:t xml:space="preserve"> – </w:t>
            </w:r>
            <w:r>
              <w:rPr>
                <w:rFonts w:ascii="Times New Roman" w:eastAsia="Lucida Sans Unicode" w:hAnsi="Times New Roman" w:cs="Times New Roman"/>
                <w:kern w:val="1"/>
                <w:sz w:val="24"/>
                <w:szCs w:val="24"/>
              </w:rPr>
              <w:t>35</w:t>
            </w:r>
          </w:p>
        </w:tc>
      </w:tr>
      <w:tr w:rsidR="0077268E" w:rsidRPr="00F4751D" w:rsidTr="0077268E">
        <w:tc>
          <w:tcPr>
            <w:tcW w:w="1819" w:type="dxa"/>
            <w:tcBorders>
              <w:left w:val="single" w:sz="1" w:space="0" w:color="000000"/>
              <w:bottom w:val="single" w:sz="1" w:space="0" w:color="000000"/>
            </w:tcBorders>
            <w:shd w:val="clear" w:color="auto" w:fill="auto"/>
          </w:tcPr>
          <w:p w:rsidR="0077268E" w:rsidRPr="00F4751D"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lang w:val="sr-Cyrl-CS"/>
              </w:rPr>
            </w:pPr>
            <w:r w:rsidRPr="00F4751D">
              <w:rPr>
                <w:rFonts w:ascii="Times New Roman" w:eastAsia="Lucida Sans Unicode" w:hAnsi="Times New Roman" w:cs="Times New Roman"/>
                <w:kern w:val="1"/>
                <w:sz w:val="24"/>
                <w:szCs w:val="24"/>
                <w:lang w:val="sr-Latn-CS"/>
              </w:rPr>
              <w:t>VIII</w:t>
            </w:r>
          </w:p>
        </w:tc>
        <w:tc>
          <w:tcPr>
            <w:tcW w:w="5834" w:type="dxa"/>
            <w:tcBorders>
              <w:left w:val="single" w:sz="1" w:space="0" w:color="000000"/>
              <w:bottom w:val="single" w:sz="1" w:space="0" w:color="000000"/>
            </w:tcBorders>
            <w:shd w:val="clear" w:color="auto" w:fill="auto"/>
          </w:tcPr>
          <w:p w:rsidR="0077268E" w:rsidRPr="00F4751D" w:rsidRDefault="0077268E" w:rsidP="0077268E">
            <w:pPr>
              <w:widowControl w:val="0"/>
              <w:suppressLineNumbers/>
              <w:suppressAutoHyphens/>
              <w:spacing w:after="0" w:line="240" w:lineRule="auto"/>
              <w:jc w:val="both"/>
              <w:rPr>
                <w:rFonts w:ascii="Times New Roman" w:eastAsia="Lucida Sans Unicode" w:hAnsi="Times New Roman" w:cs="Times New Roman"/>
                <w:kern w:val="1"/>
                <w:sz w:val="24"/>
                <w:szCs w:val="24"/>
                <w:lang w:val="sr-Cyrl-CS"/>
              </w:rPr>
            </w:pPr>
            <w:r w:rsidRPr="00F4751D">
              <w:rPr>
                <w:rFonts w:ascii="Times New Roman" w:eastAsia="Lucida Sans Unicode" w:hAnsi="Times New Roman" w:cs="Times New Roman"/>
                <w:kern w:val="1"/>
                <w:sz w:val="24"/>
                <w:szCs w:val="24"/>
                <w:lang w:val="sr-Cyrl-CS"/>
              </w:rPr>
              <w:t>Модел уговора</w:t>
            </w:r>
          </w:p>
        </w:tc>
        <w:tc>
          <w:tcPr>
            <w:tcW w:w="2008" w:type="dxa"/>
            <w:tcBorders>
              <w:left w:val="single" w:sz="1" w:space="0" w:color="000000"/>
              <w:bottom w:val="single" w:sz="1" w:space="0" w:color="000000"/>
              <w:right w:val="single" w:sz="1" w:space="0" w:color="000000"/>
            </w:tcBorders>
            <w:shd w:val="clear" w:color="auto" w:fill="auto"/>
            <w:vAlign w:val="center"/>
          </w:tcPr>
          <w:p w:rsidR="0077268E" w:rsidRPr="000B646A"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36 – 39</w:t>
            </w:r>
          </w:p>
        </w:tc>
      </w:tr>
      <w:tr w:rsidR="0077268E" w:rsidRPr="00F4751D" w:rsidTr="0077268E">
        <w:tc>
          <w:tcPr>
            <w:tcW w:w="1819" w:type="dxa"/>
            <w:tcBorders>
              <w:left w:val="single" w:sz="1" w:space="0" w:color="000000"/>
              <w:bottom w:val="single" w:sz="1" w:space="0" w:color="000000"/>
            </w:tcBorders>
            <w:shd w:val="clear" w:color="auto" w:fill="auto"/>
          </w:tcPr>
          <w:p w:rsidR="0077268E" w:rsidRPr="00F4751D"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lang w:val="sr-Cyrl-CS"/>
              </w:rPr>
            </w:pPr>
            <w:r w:rsidRPr="00F4751D">
              <w:rPr>
                <w:rFonts w:ascii="Times New Roman" w:eastAsia="Lucida Sans Unicode" w:hAnsi="Times New Roman" w:cs="Times New Roman"/>
                <w:kern w:val="1"/>
                <w:sz w:val="24"/>
                <w:szCs w:val="24"/>
                <w:lang w:val="sr-Latn-CS"/>
              </w:rPr>
              <w:t>IX</w:t>
            </w:r>
          </w:p>
        </w:tc>
        <w:tc>
          <w:tcPr>
            <w:tcW w:w="5834" w:type="dxa"/>
            <w:tcBorders>
              <w:left w:val="single" w:sz="1" w:space="0" w:color="000000"/>
              <w:bottom w:val="single" w:sz="1" w:space="0" w:color="000000"/>
            </w:tcBorders>
            <w:shd w:val="clear" w:color="auto" w:fill="auto"/>
          </w:tcPr>
          <w:p w:rsidR="0077268E" w:rsidRPr="00F4751D" w:rsidRDefault="0077268E" w:rsidP="0077268E">
            <w:pPr>
              <w:widowControl w:val="0"/>
              <w:suppressLineNumbers/>
              <w:suppressAutoHyphens/>
              <w:spacing w:after="0" w:line="240" w:lineRule="auto"/>
              <w:jc w:val="both"/>
              <w:rPr>
                <w:rFonts w:ascii="Times New Roman" w:eastAsia="Lucida Sans Unicode" w:hAnsi="Times New Roman" w:cs="Times New Roman"/>
                <w:kern w:val="1"/>
                <w:sz w:val="24"/>
                <w:szCs w:val="24"/>
                <w:lang w:val="sr-Cyrl-CS"/>
              </w:rPr>
            </w:pPr>
            <w:r w:rsidRPr="00F4751D">
              <w:rPr>
                <w:rFonts w:ascii="Times New Roman" w:eastAsia="Lucida Sans Unicode" w:hAnsi="Times New Roman" w:cs="Times New Roman"/>
                <w:kern w:val="1"/>
                <w:sz w:val="24"/>
                <w:szCs w:val="24"/>
                <w:lang w:val="sr-Cyrl-CS"/>
              </w:rPr>
              <w:t>Образац структуре цене са упутством како да се попуни</w:t>
            </w:r>
          </w:p>
        </w:tc>
        <w:tc>
          <w:tcPr>
            <w:tcW w:w="2008" w:type="dxa"/>
            <w:tcBorders>
              <w:left w:val="single" w:sz="1" w:space="0" w:color="000000"/>
              <w:bottom w:val="single" w:sz="1" w:space="0" w:color="000000"/>
              <w:right w:val="single" w:sz="1" w:space="0" w:color="000000"/>
            </w:tcBorders>
            <w:shd w:val="clear" w:color="auto" w:fill="auto"/>
            <w:vAlign w:val="center"/>
          </w:tcPr>
          <w:p w:rsidR="0077268E" w:rsidRPr="000B646A"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40-51</w:t>
            </w:r>
          </w:p>
        </w:tc>
      </w:tr>
      <w:tr w:rsidR="0077268E" w:rsidRPr="00F4751D" w:rsidTr="0077268E">
        <w:tc>
          <w:tcPr>
            <w:tcW w:w="1819" w:type="dxa"/>
            <w:tcBorders>
              <w:left w:val="single" w:sz="1" w:space="0" w:color="000000"/>
              <w:bottom w:val="single" w:sz="1" w:space="0" w:color="000000"/>
            </w:tcBorders>
            <w:shd w:val="clear" w:color="auto" w:fill="auto"/>
          </w:tcPr>
          <w:p w:rsidR="0077268E" w:rsidRPr="00F4751D"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lang w:val="sr-Cyrl-CS"/>
              </w:rPr>
            </w:pPr>
            <w:r w:rsidRPr="00F4751D">
              <w:rPr>
                <w:rFonts w:ascii="Times New Roman" w:eastAsia="Lucida Sans Unicode" w:hAnsi="Times New Roman" w:cs="Times New Roman"/>
                <w:kern w:val="1"/>
                <w:sz w:val="24"/>
                <w:szCs w:val="24"/>
                <w:lang w:val="sr-Latn-CS"/>
              </w:rPr>
              <w:t>X</w:t>
            </w:r>
          </w:p>
        </w:tc>
        <w:tc>
          <w:tcPr>
            <w:tcW w:w="5834" w:type="dxa"/>
            <w:tcBorders>
              <w:left w:val="single" w:sz="1" w:space="0" w:color="000000"/>
              <w:bottom w:val="single" w:sz="1" w:space="0" w:color="000000"/>
            </w:tcBorders>
            <w:shd w:val="clear" w:color="auto" w:fill="auto"/>
          </w:tcPr>
          <w:p w:rsidR="0077268E" w:rsidRPr="00F4751D" w:rsidRDefault="0077268E" w:rsidP="0077268E">
            <w:pPr>
              <w:widowControl w:val="0"/>
              <w:suppressLineNumbers/>
              <w:suppressAutoHyphens/>
              <w:spacing w:after="0" w:line="240" w:lineRule="auto"/>
              <w:jc w:val="both"/>
              <w:rPr>
                <w:rFonts w:ascii="Times New Roman" w:eastAsia="Lucida Sans Unicode" w:hAnsi="Times New Roman" w:cs="Times New Roman"/>
                <w:kern w:val="1"/>
                <w:sz w:val="24"/>
                <w:szCs w:val="24"/>
                <w:lang w:val="sr-Cyrl-CS"/>
              </w:rPr>
            </w:pPr>
            <w:r w:rsidRPr="00F4751D">
              <w:rPr>
                <w:rFonts w:ascii="Times New Roman" w:eastAsia="Lucida Sans Unicode" w:hAnsi="Times New Roman" w:cs="Times New Roman"/>
                <w:kern w:val="1"/>
                <w:sz w:val="24"/>
                <w:szCs w:val="24"/>
                <w:lang w:val="sr-Cyrl-CS"/>
              </w:rPr>
              <w:t>Образац трошкова припреме понуде</w:t>
            </w:r>
          </w:p>
        </w:tc>
        <w:tc>
          <w:tcPr>
            <w:tcW w:w="2008" w:type="dxa"/>
            <w:tcBorders>
              <w:left w:val="single" w:sz="1" w:space="0" w:color="000000"/>
              <w:bottom w:val="single" w:sz="1" w:space="0" w:color="000000"/>
              <w:right w:val="single" w:sz="1" w:space="0" w:color="000000"/>
            </w:tcBorders>
            <w:shd w:val="clear" w:color="auto" w:fill="auto"/>
            <w:vAlign w:val="center"/>
          </w:tcPr>
          <w:p w:rsidR="0077268E" w:rsidRPr="004835F2"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775E53">
              <w:rPr>
                <w:rFonts w:ascii="Times New Roman" w:eastAsia="Lucida Sans Unicode" w:hAnsi="Times New Roman" w:cs="Times New Roman"/>
                <w:kern w:val="1"/>
                <w:sz w:val="24"/>
                <w:szCs w:val="24"/>
              </w:rPr>
              <w:t>5</w:t>
            </w:r>
            <w:r>
              <w:rPr>
                <w:rFonts w:ascii="Times New Roman" w:eastAsia="Lucida Sans Unicode" w:hAnsi="Times New Roman" w:cs="Times New Roman"/>
                <w:kern w:val="1"/>
                <w:sz w:val="24"/>
                <w:szCs w:val="24"/>
              </w:rPr>
              <w:t>2</w:t>
            </w:r>
          </w:p>
        </w:tc>
      </w:tr>
      <w:tr w:rsidR="0077268E" w:rsidRPr="00F4751D" w:rsidTr="0077268E">
        <w:tc>
          <w:tcPr>
            <w:tcW w:w="1819" w:type="dxa"/>
            <w:tcBorders>
              <w:left w:val="single" w:sz="1" w:space="0" w:color="000000"/>
              <w:bottom w:val="single" w:sz="1" w:space="0" w:color="000000"/>
            </w:tcBorders>
            <w:shd w:val="clear" w:color="auto" w:fill="auto"/>
          </w:tcPr>
          <w:p w:rsidR="0077268E" w:rsidRPr="00F4751D"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lang w:val="sr-Cyrl-CS"/>
              </w:rPr>
            </w:pPr>
            <w:r w:rsidRPr="00F4751D">
              <w:rPr>
                <w:rFonts w:ascii="Times New Roman" w:eastAsia="Lucida Sans Unicode" w:hAnsi="Times New Roman" w:cs="Times New Roman"/>
                <w:kern w:val="1"/>
                <w:sz w:val="24"/>
                <w:szCs w:val="24"/>
                <w:lang w:val="sr-Latn-CS"/>
              </w:rPr>
              <w:t>XI</w:t>
            </w:r>
          </w:p>
        </w:tc>
        <w:tc>
          <w:tcPr>
            <w:tcW w:w="5834" w:type="dxa"/>
            <w:tcBorders>
              <w:left w:val="single" w:sz="1" w:space="0" w:color="000000"/>
              <w:bottom w:val="single" w:sz="1" w:space="0" w:color="000000"/>
            </w:tcBorders>
            <w:shd w:val="clear" w:color="auto" w:fill="auto"/>
          </w:tcPr>
          <w:p w:rsidR="0077268E" w:rsidRPr="00F4751D" w:rsidRDefault="0077268E" w:rsidP="0077268E">
            <w:pPr>
              <w:widowControl w:val="0"/>
              <w:suppressLineNumbers/>
              <w:suppressAutoHyphens/>
              <w:spacing w:after="0" w:line="240" w:lineRule="auto"/>
              <w:jc w:val="both"/>
              <w:rPr>
                <w:rFonts w:ascii="Times New Roman" w:eastAsia="Lucida Sans Unicode" w:hAnsi="Times New Roman" w:cs="Times New Roman"/>
                <w:kern w:val="1"/>
                <w:sz w:val="24"/>
                <w:szCs w:val="24"/>
                <w:lang w:val="sr-Cyrl-CS"/>
              </w:rPr>
            </w:pPr>
            <w:r w:rsidRPr="00F4751D">
              <w:rPr>
                <w:rFonts w:ascii="Times New Roman" w:eastAsia="Lucida Sans Unicode" w:hAnsi="Times New Roman" w:cs="Times New Roman"/>
                <w:kern w:val="1"/>
                <w:sz w:val="24"/>
                <w:szCs w:val="24"/>
                <w:lang w:val="sr-Cyrl-CS"/>
              </w:rPr>
              <w:t>Образац изјаве о независној понуди</w:t>
            </w:r>
          </w:p>
        </w:tc>
        <w:tc>
          <w:tcPr>
            <w:tcW w:w="2008" w:type="dxa"/>
            <w:tcBorders>
              <w:left w:val="single" w:sz="1" w:space="0" w:color="000000"/>
              <w:bottom w:val="single" w:sz="1" w:space="0" w:color="000000"/>
              <w:right w:val="single" w:sz="1" w:space="0" w:color="000000"/>
            </w:tcBorders>
            <w:shd w:val="clear" w:color="auto" w:fill="auto"/>
            <w:vAlign w:val="center"/>
          </w:tcPr>
          <w:p w:rsidR="0077268E" w:rsidRPr="000B646A"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53</w:t>
            </w:r>
          </w:p>
        </w:tc>
      </w:tr>
      <w:tr w:rsidR="0077268E" w:rsidRPr="00F4751D" w:rsidTr="0077268E">
        <w:trPr>
          <w:trHeight w:val="555"/>
        </w:trPr>
        <w:tc>
          <w:tcPr>
            <w:tcW w:w="1819" w:type="dxa"/>
            <w:tcBorders>
              <w:left w:val="single" w:sz="1" w:space="0" w:color="000000"/>
              <w:bottom w:val="single" w:sz="4" w:space="0" w:color="auto"/>
            </w:tcBorders>
            <w:shd w:val="clear" w:color="auto" w:fill="auto"/>
          </w:tcPr>
          <w:p w:rsidR="0077268E" w:rsidRPr="00F4751D"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lang w:val="sr-Cyrl-CS"/>
              </w:rPr>
            </w:pPr>
            <w:r w:rsidRPr="00F4751D">
              <w:rPr>
                <w:rFonts w:ascii="Times New Roman" w:eastAsia="Lucida Sans Unicode" w:hAnsi="Times New Roman" w:cs="Times New Roman"/>
                <w:kern w:val="1"/>
                <w:sz w:val="24"/>
                <w:szCs w:val="24"/>
                <w:lang w:val="sr-Latn-CS"/>
              </w:rPr>
              <w:t>XII</w:t>
            </w:r>
          </w:p>
        </w:tc>
        <w:tc>
          <w:tcPr>
            <w:tcW w:w="5834" w:type="dxa"/>
            <w:tcBorders>
              <w:left w:val="single" w:sz="1" w:space="0" w:color="000000"/>
              <w:bottom w:val="single" w:sz="4" w:space="0" w:color="auto"/>
            </w:tcBorders>
            <w:shd w:val="clear" w:color="auto" w:fill="auto"/>
          </w:tcPr>
          <w:p w:rsidR="0077268E" w:rsidRPr="00F4751D" w:rsidRDefault="0077268E" w:rsidP="0077268E">
            <w:pPr>
              <w:widowControl w:val="0"/>
              <w:suppressLineNumbers/>
              <w:suppressAutoHyphens/>
              <w:spacing w:after="0" w:line="240" w:lineRule="auto"/>
              <w:jc w:val="both"/>
              <w:rPr>
                <w:rFonts w:ascii="Times New Roman" w:eastAsia="Lucida Sans Unicode" w:hAnsi="Times New Roman" w:cs="Times New Roman"/>
                <w:kern w:val="1"/>
                <w:sz w:val="24"/>
                <w:szCs w:val="24"/>
                <w:lang w:val="sr-Cyrl-CS"/>
              </w:rPr>
            </w:pPr>
            <w:r w:rsidRPr="00F4751D">
              <w:rPr>
                <w:rFonts w:ascii="Times New Roman" w:eastAsia="Lucida Sans Unicode" w:hAnsi="Times New Roman" w:cs="Times New Roman"/>
                <w:kern w:val="1"/>
                <w:sz w:val="24"/>
                <w:szCs w:val="24"/>
                <w:lang w:val="sr-Cyrl-CS"/>
              </w:rPr>
              <w:t>Образац изјаве о поштовању обавеза из члана 75. ст. 2 Закона</w:t>
            </w:r>
          </w:p>
        </w:tc>
        <w:tc>
          <w:tcPr>
            <w:tcW w:w="2008" w:type="dxa"/>
            <w:tcBorders>
              <w:left w:val="single" w:sz="1" w:space="0" w:color="000000"/>
              <w:bottom w:val="single" w:sz="4" w:space="0" w:color="auto"/>
              <w:right w:val="single" w:sz="1" w:space="0" w:color="000000"/>
            </w:tcBorders>
            <w:shd w:val="clear" w:color="auto" w:fill="auto"/>
            <w:vAlign w:val="center"/>
          </w:tcPr>
          <w:p w:rsidR="0077268E" w:rsidRPr="000B646A"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54</w:t>
            </w:r>
          </w:p>
        </w:tc>
      </w:tr>
      <w:tr w:rsidR="0077268E" w:rsidRPr="00F4751D" w:rsidTr="0077268E">
        <w:tc>
          <w:tcPr>
            <w:tcW w:w="1819" w:type="dxa"/>
            <w:tcBorders>
              <w:top w:val="single" w:sz="4" w:space="0" w:color="auto"/>
              <w:left w:val="single" w:sz="1" w:space="0" w:color="000000"/>
              <w:bottom w:val="single" w:sz="4" w:space="0" w:color="auto"/>
            </w:tcBorders>
            <w:shd w:val="clear" w:color="auto" w:fill="auto"/>
          </w:tcPr>
          <w:p w:rsidR="0077268E" w:rsidRPr="00F4751D" w:rsidRDefault="0077268E" w:rsidP="0077268E">
            <w:pPr>
              <w:widowControl w:val="0"/>
              <w:suppressLineNumbers/>
              <w:suppressAutoHyphens/>
              <w:spacing w:line="240" w:lineRule="auto"/>
              <w:jc w:val="center"/>
              <w:rPr>
                <w:rFonts w:ascii="Times New Roman" w:eastAsia="Lucida Sans Unicode" w:hAnsi="Times New Roman" w:cs="Times New Roman"/>
                <w:kern w:val="1"/>
                <w:sz w:val="24"/>
                <w:szCs w:val="24"/>
                <w:lang w:val="sr-Latn-CS"/>
              </w:rPr>
            </w:pPr>
            <w:r>
              <w:rPr>
                <w:rFonts w:ascii="Times New Roman" w:eastAsia="Lucida Sans Unicode" w:hAnsi="Times New Roman" w:cs="Times New Roman"/>
                <w:kern w:val="1"/>
                <w:sz w:val="24"/>
                <w:szCs w:val="24"/>
                <w:lang w:val="sr-Latn-CS"/>
              </w:rPr>
              <w:t>XIII</w:t>
            </w:r>
          </w:p>
        </w:tc>
        <w:tc>
          <w:tcPr>
            <w:tcW w:w="5834" w:type="dxa"/>
            <w:tcBorders>
              <w:top w:val="single" w:sz="4" w:space="0" w:color="auto"/>
              <w:left w:val="single" w:sz="1" w:space="0" w:color="000000"/>
              <w:bottom w:val="single" w:sz="4" w:space="0" w:color="auto"/>
            </w:tcBorders>
            <w:shd w:val="clear" w:color="auto" w:fill="auto"/>
          </w:tcPr>
          <w:p w:rsidR="0077268E" w:rsidRPr="00F545E9" w:rsidRDefault="0077268E" w:rsidP="0077268E">
            <w:pPr>
              <w:widowControl w:val="0"/>
              <w:suppressLineNumbers/>
              <w:suppressAutoHyphens/>
              <w:spacing w:line="240" w:lineRule="auto"/>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Образац меничног овлашћења за озбиљност понуде</w:t>
            </w:r>
          </w:p>
        </w:tc>
        <w:tc>
          <w:tcPr>
            <w:tcW w:w="2008" w:type="dxa"/>
            <w:tcBorders>
              <w:top w:val="single" w:sz="4" w:space="0" w:color="auto"/>
              <w:left w:val="single" w:sz="1" w:space="0" w:color="000000"/>
              <w:bottom w:val="single" w:sz="4" w:space="0" w:color="auto"/>
              <w:right w:val="single" w:sz="1" w:space="0" w:color="000000"/>
            </w:tcBorders>
            <w:shd w:val="clear" w:color="auto" w:fill="auto"/>
            <w:vAlign w:val="center"/>
          </w:tcPr>
          <w:p w:rsidR="0077268E" w:rsidRPr="00F545E9" w:rsidRDefault="0077268E" w:rsidP="0077268E">
            <w:pPr>
              <w:widowControl w:val="0"/>
              <w:suppressLineNumbers/>
              <w:suppressAutoHyphens/>
              <w:spacing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55</w:t>
            </w:r>
          </w:p>
        </w:tc>
      </w:tr>
      <w:tr w:rsidR="0077268E" w:rsidRPr="00F4751D" w:rsidTr="0077268E">
        <w:tc>
          <w:tcPr>
            <w:tcW w:w="1819" w:type="dxa"/>
            <w:tcBorders>
              <w:top w:val="single" w:sz="4" w:space="0" w:color="auto"/>
              <w:left w:val="single" w:sz="1" w:space="0" w:color="000000"/>
              <w:bottom w:val="single" w:sz="4" w:space="0" w:color="auto"/>
            </w:tcBorders>
            <w:shd w:val="clear" w:color="auto" w:fill="auto"/>
          </w:tcPr>
          <w:p w:rsidR="0077268E" w:rsidRPr="00F545E9"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ХIV</w:t>
            </w:r>
          </w:p>
        </w:tc>
        <w:tc>
          <w:tcPr>
            <w:tcW w:w="5834" w:type="dxa"/>
            <w:tcBorders>
              <w:top w:val="single" w:sz="4" w:space="0" w:color="auto"/>
              <w:left w:val="single" w:sz="1" w:space="0" w:color="000000"/>
              <w:bottom w:val="single" w:sz="4" w:space="0" w:color="auto"/>
            </w:tcBorders>
            <w:shd w:val="clear" w:color="auto" w:fill="auto"/>
          </w:tcPr>
          <w:p w:rsidR="0077268E" w:rsidRPr="00F4751D" w:rsidRDefault="0077268E" w:rsidP="0077268E">
            <w:pPr>
              <w:widowControl w:val="0"/>
              <w:suppressLineNumbers/>
              <w:suppressAutoHyphens/>
              <w:spacing w:after="0" w:line="240" w:lineRule="auto"/>
              <w:jc w:val="both"/>
              <w:rPr>
                <w:rFonts w:ascii="Times New Roman" w:eastAsia="Lucida Sans Unicode" w:hAnsi="Times New Roman" w:cs="Times New Roman"/>
                <w:kern w:val="1"/>
                <w:sz w:val="24"/>
                <w:szCs w:val="24"/>
                <w:lang w:val="sr-Cyrl-CS"/>
              </w:rPr>
            </w:pPr>
            <w:r>
              <w:rPr>
                <w:rFonts w:ascii="Times New Roman" w:eastAsia="Lucida Sans Unicode" w:hAnsi="Times New Roman" w:cs="Times New Roman"/>
                <w:kern w:val="1"/>
                <w:sz w:val="24"/>
                <w:szCs w:val="24"/>
                <w:lang w:val="sr-Cyrl-CS"/>
              </w:rPr>
              <w:t>Образац меничног овлашћења за добро за добро извршење посла</w:t>
            </w:r>
          </w:p>
        </w:tc>
        <w:tc>
          <w:tcPr>
            <w:tcW w:w="2008" w:type="dxa"/>
            <w:tcBorders>
              <w:top w:val="single" w:sz="4" w:space="0" w:color="auto"/>
              <w:left w:val="single" w:sz="1" w:space="0" w:color="000000"/>
              <w:bottom w:val="single" w:sz="4" w:space="0" w:color="auto"/>
              <w:right w:val="single" w:sz="1" w:space="0" w:color="000000"/>
            </w:tcBorders>
            <w:shd w:val="clear" w:color="auto" w:fill="auto"/>
            <w:vAlign w:val="center"/>
          </w:tcPr>
          <w:p w:rsidR="0077268E" w:rsidRPr="00F545E9"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56-57</w:t>
            </w:r>
          </w:p>
        </w:tc>
      </w:tr>
      <w:tr w:rsidR="0077268E" w:rsidRPr="00F4751D" w:rsidTr="0077268E">
        <w:tc>
          <w:tcPr>
            <w:tcW w:w="1819" w:type="dxa"/>
            <w:tcBorders>
              <w:top w:val="single" w:sz="4" w:space="0" w:color="auto"/>
              <w:left w:val="single" w:sz="1" w:space="0" w:color="000000"/>
              <w:bottom w:val="single" w:sz="1" w:space="0" w:color="000000"/>
            </w:tcBorders>
            <w:shd w:val="clear" w:color="auto" w:fill="auto"/>
          </w:tcPr>
          <w:p w:rsidR="0077268E" w:rsidRPr="00F545E9"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XV</w:t>
            </w:r>
          </w:p>
        </w:tc>
        <w:tc>
          <w:tcPr>
            <w:tcW w:w="5834" w:type="dxa"/>
            <w:tcBorders>
              <w:top w:val="single" w:sz="4" w:space="0" w:color="auto"/>
              <w:left w:val="single" w:sz="1" w:space="0" w:color="000000"/>
              <w:bottom w:val="single" w:sz="1" w:space="0" w:color="000000"/>
            </w:tcBorders>
            <w:shd w:val="clear" w:color="auto" w:fill="auto"/>
          </w:tcPr>
          <w:p w:rsidR="0077268E" w:rsidRPr="00F545E9" w:rsidRDefault="0077268E" w:rsidP="0077268E">
            <w:pPr>
              <w:widowControl w:val="0"/>
              <w:suppressLineNumbers/>
              <w:suppressAutoHyphens/>
              <w:spacing w:after="0" w:line="240" w:lineRule="auto"/>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Образац изјаве понуђача о достављању средства финансијског обезбеђења</w:t>
            </w:r>
          </w:p>
        </w:tc>
        <w:tc>
          <w:tcPr>
            <w:tcW w:w="2008" w:type="dxa"/>
            <w:tcBorders>
              <w:top w:val="single" w:sz="4" w:space="0" w:color="auto"/>
              <w:left w:val="single" w:sz="1" w:space="0" w:color="000000"/>
              <w:bottom w:val="single" w:sz="1" w:space="0" w:color="000000"/>
              <w:right w:val="single" w:sz="1" w:space="0" w:color="000000"/>
            </w:tcBorders>
            <w:shd w:val="clear" w:color="auto" w:fill="auto"/>
            <w:vAlign w:val="center"/>
          </w:tcPr>
          <w:p w:rsidR="0077268E"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58</w:t>
            </w:r>
          </w:p>
        </w:tc>
      </w:tr>
    </w:tbl>
    <w:p w:rsidR="0077268E" w:rsidRDefault="0077268E" w:rsidP="0077268E">
      <w:pPr>
        <w:pStyle w:val="BodyText"/>
        <w:rPr>
          <w:rFonts w:ascii="Arial" w:hAnsi="Arial" w:cs="Arial"/>
          <w:sz w:val="18"/>
          <w:szCs w:val="18"/>
        </w:rPr>
      </w:pPr>
      <w:r w:rsidRPr="00082535">
        <w:rPr>
          <w:rFonts w:ascii="Arial" w:hAnsi="Arial" w:cs="Arial"/>
          <w:sz w:val="18"/>
          <w:szCs w:val="18"/>
        </w:rPr>
        <w:t> </w:t>
      </w:r>
    </w:p>
    <w:p w:rsidR="0077268E" w:rsidRDefault="0077268E" w:rsidP="0077268E">
      <w:pPr>
        <w:pStyle w:val="BodyText"/>
        <w:rPr>
          <w:rFonts w:ascii="Arial" w:hAnsi="Arial" w:cs="Arial"/>
          <w:sz w:val="18"/>
          <w:szCs w:val="18"/>
        </w:rPr>
      </w:pPr>
    </w:p>
    <w:p w:rsidR="0077268E" w:rsidRDefault="0077268E" w:rsidP="0077268E">
      <w:pPr>
        <w:pStyle w:val="BodyText"/>
        <w:rPr>
          <w:rFonts w:ascii="Arial" w:hAnsi="Arial" w:cs="Arial"/>
          <w:sz w:val="18"/>
          <w:szCs w:val="18"/>
        </w:rPr>
      </w:pPr>
    </w:p>
    <w:p w:rsidR="0077268E" w:rsidRDefault="0077268E" w:rsidP="0077268E">
      <w:pPr>
        <w:pStyle w:val="BodyText"/>
        <w:rPr>
          <w:rFonts w:ascii="Arial" w:hAnsi="Arial" w:cs="Arial"/>
          <w:sz w:val="18"/>
          <w:szCs w:val="18"/>
        </w:rPr>
      </w:pPr>
    </w:p>
    <w:p w:rsidR="0077268E" w:rsidRDefault="0077268E" w:rsidP="0077268E">
      <w:pPr>
        <w:pStyle w:val="BodyText"/>
        <w:rPr>
          <w:rFonts w:ascii="Arial" w:hAnsi="Arial" w:cs="Arial"/>
          <w:sz w:val="18"/>
          <w:szCs w:val="18"/>
        </w:rPr>
      </w:pPr>
    </w:p>
    <w:p w:rsidR="0077268E" w:rsidRPr="00082535" w:rsidRDefault="0077268E" w:rsidP="0077268E">
      <w:pPr>
        <w:pStyle w:val="BodyText"/>
        <w:rPr>
          <w:rFonts w:ascii="Arial" w:hAnsi="Arial" w:cs="Arial"/>
          <w:b/>
          <w:sz w:val="18"/>
          <w:szCs w:val="18"/>
          <w:lang w:val="sr-Cyrl-CS"/>
        </w:rPr>
      </w:pPr>
    </w:p>
    <w:p w:rsidR="0077268E" w:rsidRDefault="0077268E" w:rsidP="0077268E">
      <w:pPr>
        <w:pStyle w:val="BodyText"/>
        <w:rPr>
          <w:rFonts w:ascii="Arial" w:hAnsi="Arial" w:cs="Arial"/>
          <w:b/>
          <w:color w:val="FF0000"/>
          <w:sz w:val="18"/>
          <w:szCs w:val="18"/>
        </w:rPr>
      </w:pPr>
    </w:p>
    <w:p w:rsidR="0077268E" w:rsidRDefault="0077268E" w:rsidP="0077268E">
      <w:pPr>
        <w:widowControl w:val="0"/>
        <w:shd w:val="clear" w:color="auto" w:fill="C6D9F1" w:themeFill="text2" w:themeFillTint="33"/>
        <w:suppressAutoHyphens/>
        <w:spacing w:after="0" w:line="240" w:lineRule="auto"/>
        <w:jc w:val="center"/>
        <w:rPr>
          <w:rFonts w:ascii="Times New Roman" w:eastAsia="Lucida Sans Unicode" w:hAnsi="Times New Roman" w:cs="Times New Roman"/>
          <w:b/>
          <w:kern w:val="1"/>
          <w:sz w:val="24"/>
          <w:szCs w:val="24"/>
          <w:lang w:val="sr-Latn-CS"/>
        </w:rPr>
      </w:pPr>
    </w:p>
    <w:p w:rsidR="0077268E" w:rsidRDefault="0077268E" w:rsidP="0077268E">
      <w:pPr>
        <w:widowControl w:val="0"/>
        <w:shd w:val="clear" w:color="auto" w:fill="C6D9F1" w:themeFill="text2" w:themeFillTint="33"/>
        <w:suppressAutoHyphens/>
        <w:spacing w:after="0" w:line="240" w:lineRule="auto"/>
        <w:jc w:val="center"/>
        <w:rPr>
          <w:rFonts w:ascii="Times New Roman" w:eastAsia="Lucida Sans Unicode" w:hAnsi="Times New Roman" w:cs="Times New Roman"/>
          <w:b/>
          <w:kern w:val="1"/>
          <w:sz w:val="24"/>
          <w:szCs w:val="24"/>
          <w:lang w:val="sr-Cyrl-CS"/>
        </w:rPr>
      </w:pPr>
      <w:r w:rsidRPr="00F4751D">
        <w:rPr>
          <w:rFonts w:ascii="Times New Roman" w:eastAsia="Lucida Sans Unicode" w:hAnsi="Times New Roman" w:cs="Times New Roman"/>
          <w:b/>
          <w:kern w:val="1"/>
          <w:sz w:val="24"/>
          <w:szCs w:val="24"/>
          <w:lang w:val="sr-Latn-CS"/>
        </w:rPr>
        <w:t xml:space="preserve">I       </w:t>
      </w:r>
      <w:r w:rsidRPr="00F4751D">
        <w:rPr>
          <w:rFonts w:ascii="Times New Roman" w:eastAsia="Lucida Sans Unicode" w:hAnsi="Times New Roman" w:cs="Times New Roman"/>
          <w:b/>
          <w:kern w:val="1"/>
          <w:sz w:val="24"/>
          <w:szCs w:val="24"/>
          <w:lang w:val="sr-Cyrl-CS"/>
        </w:rPr>
        <w:t>ОПШТИ  ПОДАЦИ  О ЈАВНОЈ   НАБАВЦИ</w:t>
      </w:r>
    </w:p>
    <w:p w:rsidR="0077268E" w:rsidRPr="00F4751D" w:rsidRDefault="0077268E" w:rsidP="0077268E">
      <w:pPr>
        <w:widowControl w:val="0"/>
        <w:shd w:val="clear" w:color="auto" w:fill="C6D9F1" w:themeFill="text2" w:themeFillTint="33"/>
        <w:suppressAutoHyphens/>
        <w:spacing w:after="0" w:line="240" w:lineRule="auto"/>
        <w:jc w:val="center"/>
        <w:rPr>
          <w:rFonts w:ascii="Times New Roman" w:eastAsia="Lucida Sans Unicode" w:hAnsi="Times New Roman" w:cs="Times New Roman"/>
          <w:b/>
          <w:kern w:val="1"/>
          <w:sz w:val="24"/>
          <w:szCs w:val="24"/>
          <w:lang w:val="sr-Cyrl-CS"/>
        </w:rPr>
      </w:pPr>
    </w:p>
    <w:p w:rsidR="0077268E" w:rsidRPr="00F4751D" w:rsidRDefault="0077268E" w:rsidP="0077268E">
      <w:pPr>
        <w:rPr>
          <w:rFonts w:ascii="Times New Roman" w:hAnsi="Times New Roman" w:cs="Times New Roman"/>
          <w:b/>
          <w:sz w:val="24"/>
          <w:szCs w:val="24"/>
        </w:rPr>
      </w:pPr>
      <w:r w:rsidRPr="00F4751D">
        <w:rPr>
          <w:rFonts w:ascii="Times New Roman" w:hAnsi="Times New Roman" w:cs="Times New Roman"/>
          <w:b/>
          <w:sz w:val="24"/>
          <w:szCs w:val="24"/>
        </w:rPr>
        <w:t>1.ПОДАЦИ О НАРУЧИОЦУ</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4"/>
      </w:tblGrid>
      <w:tr w:rsidR="0077268E" w:rsidTr="0077268E">
        <w:trPr>
          <w:trHeight w:val="3045"/>
        </w:trPr>
        <w:tc>
          <w:tcPr>
            <w:tcW w:w="9735" w:type="dxa"/>
          </w:tcPr>
          <w:p w:rsidR="0077268E" w:rsidRDefault="0077268E" w:rsidP="0077268E">
            <w:pPr>
              <w:pStyle w:val="BodyText"/>
              <w:ind w:left="60"/>
              <w:rPr>
                <w:rFonts w:ascii="Arial" w:hAnsi="Arial" w:cs="Arial"/>
                <w:sz w:val="20"/>
                <w:szCs w:val="20"/>
                <w:u w:val="single"/>
              </w:rPr>
            </w:pPr>
          </w:p>
          <w:p w:rsidR="0077268E" w:rsidRPr="00250B0A" w:rsidRDefault="0077268E" w:rsidP="0077268E">
            <w:pPr>
              <w:pStyle w:val="BodyText"/>
              <w:ind w:left="60"/>
              <w:rPr>
                <w:sz w:val="22"/>
                <w:szCs w:val="22"/>
              </w:rPr>
            </w:pPr>
            <w:r w:rsidRPr="00250B0A">
              <w:rPr>
                <w:sz w:val="22"/>
                <w:szCs w:val="22"/>
                <w:u w:val="single"/>
              </w:rPr>
              <w:t>Назив наручиоца:</w:t>
            </w:r>
            <w:r>
              <w:rPr>
                <w:sz w:val="22"/>
                <w:szCs w:val="22"/>
              </w:rPr>
              <w:t xml:space="preserve"> </w:t>
            </w:r>
            <w:r w:rsidRPr="00250B0A">
              <w:rPr>
                <w:sz w:val="22"/>
                <w:szCs w:val="22"/>
              </w:rPr>
              <w:t>.</w:t>
            </w:r>
            <w:r>
              <w:rPr>
                <w:b/>
                <w:sz w:val="22"/>
                <w:szCs w:val="22"/>
                <w:lang w:val="sr-Cyrl-CS"/>
              </w:rPr>
              <w:t>ПРЕДШКОЛСКА УСТАНОВА „ МИЛКА   ДИМАНИЋ</w:t>
            </w:r>
            <w:r w:rsidRPr="00250B0A">
              <w:rPr>
                <w:b/>
                <w:sz w:val="22"/>
                <w:szCs w:val="22"/>
                <w:lang w:val="sr-Cyrl-CS"/>
              </w:rPr>
              <w:t>“</w:t>
            </w:r>
            <w:r>
              <w:rPr>
                <w:b/>
                <w:sz w:val="22"/>
                <w:szCs w:val="22"/>
                <w:lang w:val="sr-Cyrl-CS"/>
              </w:rPr>
              <w:t xml:space="preserve"> ВЛАСОТИНЦЕ                                      </w:t>
            </w:r>
          </w:p>
          <w:p w:rsidR="0077268E" w:rsidRPr="002B119D" w:rsidRDefault="0077268E" w:rsidP="0077268E">
            <w:pPr>
              <w:pStyle w:val="BodyText"/>
              <w:ind w:left="60"/>
              <w:rPr>
                <w:sz w:val="22"/>
                <w:szCs w:val="22"/>
              </w:rPr>
            </w:pPr>
            <w:r w:rsidRPr="00250B0A">
              <w:rPr>
                <w:sz w:val="22"/>
                <w:szCs w:val="22"/>
                <w:u w:val="single"/>
              </w:rPr>
              <w:t>Адреса</w:t>
            </w:r>
            <w:proofErr w:type="gramStart"/>
            <w:r w:rsidRPr="00250B0A">
              <w:rPr>
                <w:sz w:val="22"/>
                <w:szCs w:val="22"/>
                <w:u w:val="single"/>
              </w:rPr>
              <w:t>:</w:t>
            </w:r>
            <w:r w:rsidRPr="00250B0A">
              <w:rPr>
                <w:sz w:val="22"/>
                <w:szCs w:val="22"/>
              </w:rPr>
              <w:t>...........</w:t>
            </w:r>
            <w:r>
              <w:rPr>
                <w:sz w:val="22"/>
                <w:szCs w:val="22"/>
              </w:rPr>
              <w:t>.................................</w:t>
            </w:r>
            <w:proofErr w:type="gramEnd"/>
            <w:r>
              <w:rPr>
                <w:sz w:val="22"/>
                <w:szCs w:val="22"/>
              </w:rPr>
              <w:t xml:space="preserve"> ..</w:t>
            </w:r>
            <w:r w:rsidRPr="00250B0A">
              <w:rPr>
                <w:sz w:val="22"/>
                <w:szCs w:val="22"/>
              </w:rPr>
              <w:t>.</w:t>
            </w:r>
            <w:r w:rsidRPr="00250B0A">
              <w:rPr>
                <w:b/>
                <w:sz w:val="22"/>
                <w:szCs w:val="22"/>
              </w:rPr>
              <w:t xml:space="preserve">ул. </w:t>
            </w:r>
            <w:r>
              <w:rPr>
                <w:b/>
                <w:sz w:val="22"/>
                <w:szCs w:val="22"/>
              </w:rPr>
              <w:t>12.БРИГАДЕ бр. 34, 16210 ВЛАСОТИНЦЕ</w:t>
            </w:r>
            <w:r w:rsidRPr="00250B0A">
              <w:rPr>
                <w:b/>
                <w:sz w:val="22"/>
                <w:szCs w:val="22"/>
              </w:rPr>
              <w:t xml:space="preserve"> </w:t>
            </w:r>
          </w:p>
          <w:p w:rsidR="0077268E" w:rsidRPr="002B119D" w:rsidRDefault="0077268E" w:rsidP="0077268E">
            <w:pPr>
              <w:pStyle w:val="BodyText"/>
              <w:ind w:left="60"/>
              <w:rPr>
                <w:b/>
                <w:sz w:val="22"/>
                <w:szCs w:val="22"/>
              </w:rPr>
            </w:pPr>
            <w:r w:rsidRPr="00250B0A">
              <w:rPr>
                <w:sz w:val="22"/>
                <w:szCs w:val="22"/>
                <w:u w:val="single"/>
              </w:rPr>
              <w:t>Интернет страница:</w:t>
            </w:r>
            <w:r w:rsidRPr="00250B0A">
              <w:rPr>
                <w:sz w:val="22"/>
                <w:szCs w:val="22"/>
              </w:rPr>
              <w:t>........................................................................</w:t>
            </w:r>
            <w:r>
              <w:rPr>
                <w:b/>
                <w:sz w:val="22"/>
                <w:szCs w:val="22"/>
              </w:rPr>
              <w:t>www.predskolska-mdimanic.edu.rs</w:t>
            </w:r>
          </w:p>
          <w:p w:rsidR="0077268E" w:rsidRPr="00250B0A" w:rsidRDefault="0077268E" w:rsidP="0077268E">
            <w:pPr>
              <w:pStyle w:val="BodyText"/>
              <w:ind w:left="60"/>
              <w:rPr>
                <w:b/>
                <w:sz w:val="22"/>
                <w:szCs w:val="22"/>
              </w:rPr>
            </w:pPr>
            <w:r w:rsidRPr="00250B0A">
              <w:rPr>
                <w:sz w:val="22"/>
                <w:szCs w:val="22"/>
                <w:u w:val="single"/>
              </w:rPr>
              <w:t>ПИБ:</w:t>
            </w:r>
            <w:r w:rsidRPr="00250B0A">
              <w:rPr>
                <w:sz w:val="22"/>
                <w:szCs w:val="22"/>
              </w:rPr>
              <w:t>.............................................................................................................................................</w:t>
            </w:r>
            <w:r>
              <w:rPr>
                <w:b/>
                <w:sz w:val="22"/>
                <w:szCs w:val="22"/>
              </w:rPr>
              <w:t>101607909</w:t>
            </w:r>
          </w:p>
          <w:p w:rsidR="0077268E" w:rsidRPr="002B119D" w:rsidRDefault="0077268E" w:rsidP="0077268E">
            <w:pPr>
              <w:pStyle w:val="BodyText"/>
              <w:ind w:left="60"/>
              <w:rPr>
                <w:b/>
                <w:sz w:val="22"/>
                <w:szCs w:val="22"/>
              </w:rPr>
            </w:pPr>
            <w:r w:rsidRPr="00250B0A">
              <w:rPr>
                <w:sz w:val="22"/>
                <w:szCs w:val="22"/>
                <w:u w:val="single"/>
              </w:rPr>
              <w:t>Матични број:</w:t>
            </w:r>
            <w:r w:rsidRPr="00250B0A">
              <w:rPr>
                <w:sz w:val="22"/>
                <w:szCs w:val="22"/>
              </w:rPr>
              <w:t>...........................................................................................................................</w:t>
            </w:r>
            <w:r>
              <w:rPr>
                <w:sz w:val="22"/>
                <w:szCs w:val="22"/>
              </w:rPr>
              <w:t xml:space="preserve">  </w:t>
            </w:r>
            <w:r w:rsidRPr="002B119D">
              <w:rPr>
                <w:b/>
                <w:sz w:val="22"/>
                <w:szCs w:val="22"/>
              </w:rPr>
              <w:t>07255462</w:t>
            </w:r>
          </w:p>
          <w:p w:rsidR="0077268E" w:rsidRPr="002B119D" w:rsidRDefault="0077268E" w:rsidP="0077268E">
            <w:pPr>
              <w:pStyle w:val="BodyText"/>
              <w:ind w:left="60"/>
              <w:rPr>
                <w:b/>
                <w:sz w:val="22"/>
                <w:szCs w:val="22"/>
              </w:rPr>
            </w:pPr>
            <w:r w:rsidRPr="00250B0A">
              <w:rPr>
                <w:sz w:val="22"/>
                <w:szCs w:val="22"/>
                <w:u w:val="single"/>
              </w:rPr>
              <w:t>Број рачуна:</w:t>
            </w:r>
            <w:r w:rsidRPr="00250B0A">
              <w:rPr>
                <w:sz w:val="22"/>
                <w:szCs w:val="22"/>
              </w:rPr>
              <w:t>...........................................................................................................................</w:t>
            </w:r>
            <w:r w:rsidRPr="00250B0A">
              <w:rPr>
                <w:b/>
                <w:sz w:val="22"/>
                <w:szCs w:val="22"/>
                <w:lang w:val="sr-Cyrl-CS"/>
              </w:rPr>
              <w:t>840-</w:t>
            </w:r>
            <w:r>
              <w:rPr>
                <w:b/>
                <w:sz w:val="22"/>
                <w:szCs w:val="22"/>
              </w:rPr>
              <w:t>410661</w:t>
            </w:r>
            <w:r>
              <w:rPr>
                <w:b/>
                <w:sz w:val="22"/>
                <w:szCs w:val="22"/>
                <w:lang w:val="sr-Cyrl-CS"/>
              </w:rPr>
              <w:t>-4</w:t>
            </w:r>
            <w:r>
              <w:rPr>
                <w:b/>
                <w:sz w:val="22"/>
                <w:szCs w:val="22"/>
              </w:rPr>
              <w:t>5</w:t>
            </w:r>
          </w:p>
          <w:p w:rsidR="0077268E" w:rsidRPr="002B119D" w:rsidRDefault="0077268E" w:rsidP="0077268E">
            <w:pPr>
              <w:pStyle w:val="BodyText"/>
              <w:ind w:left="60"/>
              <w:rPr>
                <w:b/>
                <w:sz w:val="22"/>
                <w:szCs w:val="22"/>
              </w:rPr>
            </w:pPr>
            <w:r w:rsidRPr="00250B0A">
              <w:rPr>
                <w:sz w:val="22"/>
                <w:szCs w:val="22"/>
                <w:u w:val="single"/>
              </w:rPr>
              <w:t>Шифра делатности:</w:t>
            </w:r>
            <w:r w:rsidRPr="00250B0A">
              <w:rPr>
                <w:sz w:val="22"/>
                <w:szCs w:val="22"/>
              </w:rPr>
              <w:t>..............................................................................................................................</w:t>
            </w:r>
            <w:r>
              <w:rPr>
                <w:b/>
                <w:sz w:val="22"/>
                <w:szCs w:val="22"/>
                <w:lang w:val="sr-Cyrl-CS"/>
              </w:rPr>
              <w:t>8</w:t>
            </w:r>
            <w:r>
              <w:rPr>
                <w:b/>
                <w:sz w:val="22"/>
                <w:szCs w:val="22"/>
              </w:rPr>
              <w:t>891</w:t>
            </w:r>
          </w:p>
          <w:p w:rsidR="0077268E" w:rsidRPr="00795711" w:rsidRDefault="0077268E" w:rsidP="00A65F01">
            <w:pPr>
              <w:pStyle w:val="BodyText"/>
              <w:ind w:left="60"/>
              <w:rPr>
                <w:rFonts w:ascii="Arial" w:hAnsi="Arial" w:cs="Arial"/>
                <w:b/>
                <w:sz w:val="20"/>
                <w:szCs w:val="20"/>
              </w:rPr>
            </w:pPr>
            <w:r w:rsidRPr="00250B0A">
              <w:rPr>
                <w:sz w:val="22"/>
                <w:szCs w:val="22"/>
                <w:u w:val="single"/>
              </w:rPr>
              <w:t>Е-маил адреса</w:t>
            </w:r>
            <w:r w:rsidRPr="00250B0A">
              <w:rPr>
                <w:sz w:val="22"/>
                <w:szCs w:val="22"/>
              </w:rPr>
              <w:t>: .................................................................................</w:t>
            </w:r>
            <w:r w:rsidR="00A65F01">
              <w:rPr>
                <w:b/>
                <w:sz w:val="22"/>
                <w:szCs w:val="22"/>
              </w:rPr>
              <w:t>dusankastojanovic</w:t>
            </w:r>
            <w:r w:rsidR="00795711">
              <w:rPr>
                <w:b/>
                <w:sz w:val="22"/>
                <w:szCs w:val="22"/>
              </w:rPr>
              <w:t>@gmail.com</w:t>
            </w:r>
          </w:p>
        </w:tc>
      </w:tr>
    </w:tbl>
    <w:p w:rsidR="0077268E" w:rsidRPr="00F4751D" w:rsidRDefault="0077268E" w:rsidP="0077268E">
      <w:pPr>
        <w:widowControl w:val="0"/>
        <w:suppressAutoHyphens/>
        <w:spacing w:after="0" w:line="240" w:lineRule="auto"/>
        <w:jc w:val="center"/>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b/>
          <w:kern w:val="1"/>
          <w:sz w:val="24"/>
          <w:szCs w:val="24"/>
          <w:lang w:val="sr-Cyrl-CS"/>
        </w:rPr>
      </w:pPr>
      <w:r w:rsidRPr="00F4751D">
        <w:rPr>
          <w:rFonts w:ascii="Times New Roman" w:eastAsia="Lucida Sans Unicode" w:hAnsi="Times New Roman" w:cs="Times New Roman"/>
          <w:b/>
          <w:kern w:val="1"/>
          <w:sz w:val="24"/>
          <w:szCs w:val="24"/>
          <w:lang w:val="sr-Cyrl-CS"/>
        </w:rPr>
        <w:t>2. ВРСТА ПОСТУПКА ЈАВНЕ НАБАВКЕ</w:t>
      </w:r>
      <w:r>
        <w:rPr>
          <w:rFonts w:ascii="Times New Roman" w:eastAsia="Lucida Sans Unicode" w:hAnsi="Times New Roman" w:cs="Times New Roman"/>
          <w:b/>
          <w:kern w:val="1"/>
          <w:sz w:val="24"/>
          <w:szCs w:val="24"/>
          <w:lang w:val="sr-Cyrl-CS"/>
        </w:rPr>
        <w:t xml:space="preserve"> И ПРИМЕНА ДРУГИХ ЗАКОНА</w:t>
      </w:r>
    </w:p>
    <w:p w:rsidR="0077268E" w:rsidRPr="00F4751D" w:rsidRDefault="0077268E" w:rsidP="0077268E">
      <w:pPr>
        <w:widowControl w:val="0"/>
        <w:suppressAutoHyphens/>
        <w:spacing w:after="0" w:line="240" w:lineRule="auto"/>
        <w:jc w:val="both"/>
        <w:rPr>
          <w:rFonts w:ascii="Times New Roman" w:eastAsia="Lucida Sans Unicode" w:hAnsi="Times New Roman" w:cs="Times New Roman"/>
          <w:b/>
          <w:kern w:val="1"/>
          <w:sz w:val="24"/>
          <w:szCs w:val="24"/>
          <w:lang w:val="sr-Cyrl-CS"/>
        </w:rPr>
      </w:pPr>
    </w:p>
    <w:p w:rsidR="0077268E" w:rsidRPr="00F4751D"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r w:rsidRPr="00F4751D">
        <w:rPr>
          <w:rFonts w:ascii="Times New Roman" w:eastAsia="Lucida Sans Unicode" w:hAnsi="Times New Roman" w:cs="Times New Roman"/>
          <w:kern w:val="1"/>
          <w:lang w:val="sr-Cyrl-CS"/>
        </w:rPr>
        <w:t>Предмет јавне набавке се спроводи у отвореном поступку, у складу са Законом и подзаконским актима којима се уређују јавне набавке, као и у складу са посебним законима који регулишу какартеристике и начин руковања појединих група прехрамбених производа, а све у складу са ХАЦЦП системом.</w:t>
      </w:r>
    </w:p>
    <w:p w:rsidR="0077268E" w:rsidRPr="00F4751D"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p>
    <w:p w:rsidR="0077268E" w:rsidRPr="00661FCB" w:rsidRDefault="0077268E" w:rsidP="0077268E">
      <w:pPr>
        <w:widowControl w:val="0"/>
        <w:suppressAutoHyphens/>
        <w:spacing w:after="0" w:line="240" w:lineRule="auto"/>
        <w:jc w:val="both"/>
        <w:rPr>
          <w:rFonts w:ascii="Times New Roman" w:eastAsia="Lucida Sans Unicode" w:hAnsi="Times New Roman" w:cs="Times New Roman"/>
          <w:kern w:val="1"/>
          <w:u w:val="single"/>
          <w:lang w:val="sr-Cyrl-CS"/>
        </w:rPr>
      </w:pPr>
      <w:r w:rsidRPr="00661FCB">
        <w:rPr>
          <w:rFonts w:ascii="Times New Roman" w:eastAsia="Lucida Sans Unicode" w:hAnsi="Times New Roman" w:cs="Times New Roman"/>
          <w:kern w:val="1"/>
          <w:u w:val="single"/>
          <w:lang w:val="sr-Cyrl-CS"/>
        </w:rPr>
        <w:t xml:space="preserve">За ову јавну набавку ће се примењивати: </w:t>
      </w:r>
    </w:p>
    <w:p w:rsidR="0077268E" w:rsidRPr="00F4751D" w:rsidRDefault="0077268E" w:rsidP="0077268E">
      <w:pPr>
        <w:autoSpaceDE w:val="0"/>
        <w:autoSpaceDN w:val="0"/>
        <w:adjustRightInd w:val="0"/>
        <w:spacing w:after="0" w:line="240" w:lineRule="auto"/>
        <w:rPr>
          <w:rFonts w:ascii="Times New Roman" w:eastAsia="Times New Roman" w:hAnsi="Times New Roman" w:cs="Times New Roman"/>
        </w:rPr>
      </w:pPr>
      <w:r w:rsidRPr="00F4751D">
        <w:rPr>
          <w:rFonts w:ascii="Times New Roman" w:eastAsia="Times New Roman" w:hAnsi="Times New Roman" w:cs="Times New Roman"/>
          <w:lang w:val="sr-Cyrl-CS"/>
        </w:rPr>
        <w:t>-</w:t>
      </w:r>
      <w:r w:rsidRPr="00F4751D">
        <w:rPr>
          <w:rFonts w:ascii="Times New Roman" w:eastAsia="Times New Roman" w:hAnsi="Times New Roman" w:cs="Times New Roman"/>
          <w:iCs/>
        </w:rPr>
        <w:t>Закон о јавним набавкама  (</w:t>
      </w:r>
      <w:r w:rsidRPr="00F4751D">
        <w:rPr>
          <w:rFonts w:ascii="Times New Roman" w:eastAsia="Times New Roman" w:hAnsi="Times New Roman" w:cs="Times New Roman"/>
          <w:iCs/>
          <w:lang w:val="sr-Cyrl-CS"/>
        </w:rPr>
        <w:t>„</w:t>
      </w:r>
      <w:r w:rsidRPr="00F4751D">
        <w:rPr>
          <w:rFonts w:ascii="Times New Roman" w:eastAsia="Times New Roman" w:hAnsi="Times New Roman" w:cs="Times New Roman"/>
          <w:iCs/>
        </w:rPr>
        <w:t xml:space="preserve">Сл. </w:t>
      </w:r>
      <w:proofErr w:type="gramStart"/>
      <w:r w:rsidRPr="00F4751D">
        <w:rPr>
          <w:rFonts w:ascii="Times New Roman" w:eastAsia="Times New Roman" w:hAnsi="Times New Roman" w:cs="Times New Roman"/>
          <w:iCs/>
        </w:rPr>
        <w:t>гласник</w:t>
      </w:r>
      <w:proofErr w:type="gramEnd"/>
      <w:r w:rsidRPr="00F4751D">
        <w:rPr>
          <w:rFonts w:ascii="Times New Roman" w:eastAsia="Times New Roman" w:hAnsi="Times New Roman" w:cs="Times New Roman"/>
          <w:iCs/>
        </w:rPr>
        <w:t xml:space="preserve"> РС</w:t>
      </w:r>
      <w:r w:rsidRPr="00F4751D">
        <w:rPr>
          <w:rFonts w:ascii="Times New Roman" w:eastAsia="Times New Roman" w:hAnsi="Times New Roman" w:cs="Times New Roman"/>
          <w:iCs/>
          <w:lang w:val="sr-Cyrl-CS"/>
        </w:rPr>
        <w:t>“</w:t>
      </w:r>
      <w:r w:rsidRPr="00F4751D">
        <w:rPr>
          <w:rFonts w:ascii="Times New Roman" w:eastAsia="Times New Roman" w:hAnsi="Times New Roman" w:cs="Times New Roman"/>
          <w:iCs/>
        </w:rPr>
        <w:t>бр. 124/12</w:t>
      </w:r>
      <w:r>
        <w:rPr>
          <w:rFonts w:ascii="Times New Roman" w:eastAsia="Times New Roman" w:hAnsi="Times New Roman" w:cs="Times New Roman"/>
          <w:iCs/>
        </w:rPr>
        <w:t>, 14/15 и 68/15</w:t>
      </w:r>
      <w:r w:rsidRPr="00F4751D">
        <w:rPr>
          <w:rFonts w:ascii="Times New Roman" w:eastAsia="Times New Roman" w:hAnsi="Times New Roman" w:cs="Times New Roman"/>
          <w:iCs/>
        </w:rPr>
        <w:t xml:space="preserve">); </w:t>
      </w:r>
    </w:p>
    <w:p w:rsidR="0077268E" w:rsidRPr="00F4751D" w:rsidRDefault="0077268E" w:rsidP="0077268E">
      <w:pPr>
        <w:autoSpaceDE w:val="0"/>
        <w:autoSpaceDN w:val="0"/>
        <w:adjustRightInd w:val="0"/>
        <w:spacing w:after="0" w:line="240" w:lineRule="auto"/>
        <w:jc w:val="both"/>
        <w:rPr>
          <w:rFonts w:ascii="Times New Roman" w:eastAsia="Times New Roman" w:hAnsi="Times New Roman" w:cs="Times New Roman"/>
          <w:iCs/>
          <w:lang w:val="sr-Cyrl-CS"/>
        </w:rPr>
      </w:pPr>
      <w:r w:rsidRPr="00F4751D">
        <w:rPr>
          <w:rFonts w:ascii="Times New Roman" w:eastAsia="Times New Roman" w:hAnsi="Times New Roman" w:cs="Times New Roman"/>
          <w:lang w:val="sr-Cyrl-CS"/>
        </w:rPr>
        <w:t xml:space="preserve">- </w:t>
      </w:r>
      <w:r w:rsidRPr="00F4751D">
        <w:rPr>
          <w:rFonts w:ascii="Times New Roman" w:eastAsia="Times New Roman" w:hAnsi="Times New Roman" w:cs="Times New Roman"/>
          <w:iCs/>
        </w:rPr>
        <w:t>Закон о општем управном поступку у делу који није регулисан Законом о јавним набавкама(</w:t>
      </w:r>
      <w:r w:rsidRPr="00F4751D">
        <w:rPr>
          <w:rFonts w:ascii="Times New Roman" w:eastAsia="Times New Roman" w:hAnsi="Times New Roman" w:cs="Times New Roman"/>
          <w:iCs/>
          <w:lang w:val="sr-Cyrl-CS"/>
        </w:rPr>
        <w:t>„</w:t>
      </w:r>
      <w:r w:rsidRPr="00F4751D">
        <w:rPr>
          <w:rFonts w:ascii="Times New Roman" w:eastAsia="Times New Roman" w:hAnsi="Times New Roman" w:cs="Times New Roman"/>
          <w:iCs/>
        </w:rPr>
        <w:t>Сл.лист СРЈ</w:t>
      </w:r>
      <w:r w:rsidRPr="00F4751D">
        <w:rPr>
          <w:rFonts w:ascii="Times New Roman" w:eastAsia="Times New Roman" w:hAnsi="Times New Roman" w:cs="Times New Roman"/>
          <w:iCs/>
          <w:lang w:val="sr-Cyrl-CS"/>
        </w:rPr>
        <w:t>“</w:t>
      </w:r>
      <w:r w:rsidRPr="00F4751D">
        <w:rPr>
          <w:rFonts w:ascii="Times New Roman" w:eastAsia="Times New Roman" w:hAnsi="Times New Roman" w:cs="Times New Roman"/>
          <w:iCs/>
        </w:rPr>
        <w:t xml:space="preserve">бр. </w:t>
      </w:r>
      <w:proofErr w:type="gramStart"/>
      <w:r w:rsidRPr="00F4751D">
        <w:rPr>
          <w:rFonts w:ascii="Times New Roman" w:eastAsia="Times New Roman" w:hAnsi="Times New Roman" w:cs="Times New Roman"/>
          <w:iCs/>
        </w:rPr>
        <w:t xml:space="preserve">33/97, 31/01, </w:t>
      </w:r>
      <w:r w:rsidRPr="00F4751D">
        <w:rPr>
          <w:rFonts w:ascii="Times New Roman" w:eastAsia="Times New Roman" w:hAnsi="Times New Roman" w:cs="Times New Roman"/>
          <w:iCs/>
          <w:lang w:val="sr-Cyrl-CS"/>
        </w:rPr>
        <w:t>„</w:t>
      </w:r>
      <w:r w:rsidRPr="00F4751D">
        <w:rPr>
          <w:rFonts w:ascii="Times New Roman" w:eastAsia="Times New Roman" w:hAnsi="Times New Roman" w:cs="Times New Roman"/>
          <w:iCs/>
        </w:rPr>
        <w:t>Сл.гласник</w:t>
      </w:r>
      <w:r w:rsidRPr="00F4751D">
        <w:rPr>
          <w:rFonts w:ascii="Times New Roman" w:eastAsia="Times New Roman" w:hAnsi="Times New Roman" w:cs="Times New Roman"/>
          <w:iCs/>
          <w:lang w:val="sr-Cyrl-CS"/>
        </w:rPr>
        <w:t>“</w:t>
      </w:r>
      <w:r w:rsidRPr="00F4751D">
        <w:rPr>
          <w:rFonts w:ascii="Times New Roman" w:eastAsia="Times New Roman" w:hAnsi="Times New Roman" w:cs="Times New Roman"/>
          <w:iCs/>
        </w:rPr>
        <w:t>бр.</w:t>
      </w:r>
      <w:proofErr w:type="gramEnd"/>
      <w:r w:rsidRPr="00F4751D">
        <w:rPr>
          <w:rFonts w:ascii="Times New Roman" w:eastAsia="Times New Roman" w:hAnsi="Times New Roman" w:cs="Times New Roman"/>
          <w:iCs/>
        </w:rPr>
        <w:t xml:space="preserve"> 30/10); </w:t>
      </w:r>
    </w:p>
    <w:p w:rsidR="0077268E" w:rsidRPr="00F4751D" w:rsidRDefault="0077268E" w:rsidP="0077268E">
      <w:pPr>
        <w:autoSpaceDE w:val="0"/>
        <w:autoSpaceDN w:val="0"/>
        <w:adjustRightInd w:val="0"/>
        <w:spacing w:after="0" w:line="240" w:lineRule="auto"/>
        <w:jc w:val="both"/>
        <w:rPr>
          <w:rFonts w:ascii="Times New Roman" w:eastAsia="Times New Roman" w:hAnsi="Times New Roman" w:cs="Times New Roman"/>
          <w:iCs/>
        </w:rPr>
      </w:pPr>
      <w:r w:rsidRPr="00F4751D">
        <w:rPr>
          <w:rFonts w:ascii="Times New Roman" w:eastAsia="Times New Roman" w:hAnsi="Times New Roman" w:cs="Times New Roman"/>
          <w:lang w:val="sr-Cyrl-CS"/>
        </w:rPr>
        <w:t>-</w:t>
      </w:r>
      <w:r w:rsidRPr="00F4751D">
        <w:rPr>
          <w:rFonts w:ascii="Times New Roman" w:eastAsia="Times New Roman" w:hAnsi="Times New Roman" w:cs="Times New Roman"/>
          <w:iCs/>
        </w:rPr>
        <w:t>Закон о облигационим односима након закључења уговора о јавној набавци  (</w:t>
      </w:r>
      <w:r w:rsidRPr="00F4751D">
        <w:rPr>
          <w:rFonts w:ascii="Times New Roman" w:eastAsia="Times New Roman" w:hAnsi="Times New Roman" w:cs="Times New Roman"/>
          <w:iCs/>
          <w:lang w:val="sr-Cyrl-CS"/>
        </w:rPr>
        <w:t>„</w:t>
      </w:r>
      <w:r w:rsidRPr="00F4751D">
        <w:rPr>
          <w:rFonts w:ascii="Times New Roman" w:eastAsia="Times New Roman" w:hAnsi="Times New Roman" w:cs="Times New Roman"/>
          <w:iCs/>
        </w:rPr>
        <w:t>Сл.</w:t>
      </w:r>
      <w:r w:rsidRPr="00F4751D">
        <w:rPr>
          <w:rFonts w:ascii="Times New Roman" w:eastAsia="Times New Roman" w:hAnsi="Times New Roman" w:cs="Times New Roman"/>
          <w:iCs/>
          <w:lang w:val="sr-Cyrl-CS"/>
        </w:rPr>
        <w:t xml:space="preserve"> л</w:t>
      </w:r>
      <w:r w:rsidRPr="00F4751D">
        <w:rPr>
          <w:rFonts w:ascii="Times New Roman" w:eastAsia="Times New Roman" w:hAnsi="Times New Roman" w:cs="Times New Roman"/>
          <w:iCs/>
        </w:rPr>
        <w:t>истСФРЈ</w:t>
      </w:r>
      <w:r w:rsidRPr="00F4751D">
        <w:rPr>
          <w:rFonts w:ascii="Times New Roman" w:eastAsia="Times New Roman" w:hAnsi="Times New Roman" w:cs="Times New Roman"/>
          <w:iCs/>
          <w:lang w:val="sr-Cyrl-CS"/>
        </w:rPr>
        <w:t>“</w:t>
      </w:r>
      <w:r w:rsidRPr="00F4751D">
        <w:rPr>
          <w:rFonts w:ascii="Times New Roman" w:eastAsia="Times New Roman" w:hAnsi="Times New Roman" w:cs="Times New Roman"/>
          <w:iCs/>
        </w:rPr>
        <w:t>бр. 29/78, 39/85, 57/89 и</w:t>
      </w:r>
      <w:r w:rsidRPr="00F4751D">
        <w:rPr>
          <w:rFonts w:ascii="Times New Roman" w:eastAsia="Times New Roman" w:hAnsi="Times New Roman" w:cs="Times New Roman"/>
          <w:iCs/>
          <w:lang w:val="sr-Cyrl-CS"/>
        </w:rPr>
        <w:t>„</w:t>
      </w:r>
      <w:r w:rsidRPr="00F4751D">
        <w:rPr>
          <w:rFonts w:ascii="Times New Roman" w:eastAsia="Times New Roman" w:hAnsi="Times New Roman" w:cs="Times New Roman"/>
          <w:iCs/>
        </w:rPr>
        <w:t xml:space="preserve">Сл. </w:t>
      </w:r>
      <w:proofErr w:type="gramStart"/>
      <w:r w:rsidRPr="00F4751D">
        <w:rPr>
          <w:rFonts w:ascii="Times New Roman" w:eastAsia="Times New Roman" w:hAnsi="Times New Roman" w:cs="Times New Roman"/>
          <w:iCs/>
        </w:rPr>
        <w:t>лист  СРЈ</w:t>
      </w:r>
      <w:proofErr w:type="gramEnd"/>
      <w:r w:rsidRPr="00F4751D">
        <w:rPr>
          <w:rFonts w:ascii="Times New Roman" w:eastAsia="Times New Roman" w:hAnsi="Times New Roman" w:cs="Times New Roman"/>
          <w:iCs/>
          <w:lang w:val="sr-Cyrl-CS"/>
        </w:rPr>
        <w:t>“</w:t>
      </w:r>
      <w:r w:rsidRPr="00F4751D">
        <w:rPr>
          <w:rFonts w:ascii="Times New Roman" w:eastAsia="Times New Roman" w:hAnsi="Times New Roman" w:cs="Times New Roman"/>
          <w:iCs/>
        </w:rPr>
        <w:t>бр.31/93</w:t>
      </w:r>
      <w:r w:rsidRPr="00F4751D">
        <w:rPr>
          <w:rFonts w:ascii="Times New Roman" w:eastAsia="Times New Roman" w:hAnsi="Times New Roman" w:cs="Times New Roman"/>
          <w:lang w:val="sr-Cyrl-CS"/>
        </w:rPr>
        <w:t>„</w:t>
      </w:r>
      <w:r w:rsidRPr="00F4751D">
        <w:rPr>
          <w:rFonts w:ascii="Times New Roman" w:eastAsia="Times New Roman" w:hAnsi="Times New Roman" w:cs="Times New Roman"/>
        </w:rPr>
        <w:t>Сл. лист СЦГ</w:t>
      </w:r>
      <w:r w:rsidRPr="00F4751D">
        <w:rPr>
          <w:rFonts w:ascii="Times New Roman" w:eastAsia="Times New Roman" w:hAnsi="Times New Roman" w:cs="Times New Roman"/>
          <w:lang w:val="sr-Cyrl-CS"/>
        </w:rPr>
        <w:t>“</w:t>
      </w:r>
      <w:r w:rsidRPr="00F4751D">
        <w:rPr>
          <w:rFonts w:ascii="Times New Roman" w:eastAsia="Times New Roman" w:hAnsi="Times New Roman" w:cs="Times New Roman"/>
        </w:rPr>
        <w:t>, бр. 1/2003 – Уставна повеља</w:t>
      </w:r>
      <w:r w:rsidRPr="00F4751D">
        <w:rPr>
          <w:rFonts w:ascii="Times New Roman" w:eastAsia="Times New Roman" w:hAnsi="Times New Roman" w:cs="Times New Roman"/>
          <w:iCs/>
        </w:rPr>
        <w:t>);</w:t>
      </w:r>
    </w:p>
    <w:p w:rsidR="0077268E" w:rsidRPr="00F4751D" w:rsidRDefault="0077268E" w:rsidP="0077268E">
      <w:pPr>
        <w:autoSpaceDE w:val="0"/>
        <w:autoSpaceDN w:val="0"/>
        <w:adjustRightInd w:val="0"/>
        <w:spacing w:after="0" w:line="240" w:lineRule="auto"/>
        <w:jc w:val="both"/>
        <w:rPr>
          <w:rFonts w:ascii="Times New Roman" w:eastAsia="Times New Roman" w:hAnsi="Times New Roman" w:cs="Times New Roman"/>
          <w:iCs/>
        </w:rPr>
      </w:pPr>
      <w:r w:rsidRPr="00F4751D">
        <w:rPr>
          <w:rFonts w:ascii="Times New Roman" w:eastAsia="Times New Roman" w:hAnsi="Times New Roman" w:cs="Times New Roman"/>
          <w:iCs/>
        </w:rPr>
        <w:t>- Закон о привредним друштвима („Сл. гласник РС</w:t>
      </w:r>
      <w:proofErr w:type="gramStart"/>
      <w:r w:rsidRPr="00F4751D">
        <w:rPr>
          <w:rFonts w:ascii="Times New Roman" w:eastAsia="Times New Roman" w:hAnsi="Times New Roman" w:cs="Times New Roman"/>
          <w:iCs/>
        </w:rPr>
        <w:t>“ бр</w:t>
      </w:r>
      <w:proofErr w:type="gramEnd"/>
      <w:r w:rsidRPr="00F4751D">
        <w:rPr>
          <w:rFonts w:ascii="Times New Roman" w:eastAsia="Times New Roman" w:hAnsi="Times New Roman" w:cs="Times New Roman"/>
          <w:iCs/>
        </w:rPr>
        <w:t>. 36/2011 и 99/2011);</w:t>
      </w:r>
    </w:p>
    <w:p w:rsidR="0077268E" w:rsidRPr="00F4751D" w:rsidRDefault="0077268E" w:rsidP="0077268E">
      <w:pPr>
        <w:autoSpaceDE w:val="0"/>
        <w:autoSpaceDN w:val="0"/>
        <w:adjustRightInd w:val="0"/>
        <w:spacing w:after="0" w:line="240" w:lineRule="auto"/>
        <w:jc w:val="both"/>
        <w:rPr>
          <w:rFonts w:ascii="Times New Roman" w:eastAsia="Times New Roman" w:hAnsi="Times New Roman" w:cs="Times New Roman"/>
          <w:iCs/>
        </w:rPr>
      </w:pPr>
      <w:r w:rsidRPr="00F4751D">
        <w:rPr>
          <w:rFonts w:ascii="Times New Roman" w:eastAsia="Times New Roman" w:hAnsi="Times New Roman" w:cs="Times New Roman"/>
          <w:iCs/>
        </w:rPr>
        <w:t>- Закон о безбедности хране („Сл. гласник РС</w:t>
      </w:r>
      <w:proofErr w:type="gramStart"/>
      <w:r w:rsidRPr="00F4751D">
        <w:rPr>
          <w:rFonts w:ascii="Times New Roman" w:eastAsia="Times New Roman" w:hAnsi="Times New Roman" w:cs="Times New Roman"/>
          <w:iCs/>
        </w:rPr>
        <w:t>“ бр</w:t>
      </w:r>
      <w:proofErr w:type="gramEnd"/>
      <w:r w:rsidRPr="00F4751D">
        <w:rPr>
          <w:rFonts w:ascii="Times New Roman" w:eastAsia="Times New Roman" w:hAnsi="Times New Roman" w:cs="Times New Roman"/>
          <w:iCs/>
        </w:rPr>
        <w:t>. 41/2009)</w:t>
      </w:r>
    </w:p>
    <w:p w:rsidR="0077268E" w:rsidRPr="00F4751D" w:rsidRDefault="0077268E" w:rsidP="0077268E">
      <w:pPr>
        <w:autoSpaceDE w:val="0"/>
        <w:autoSpaceDN w:val="0"/>
        <w:adjustRightInd w:val="0"/>
        <w:spacing w:after="0" w:line="240" w:lineRule="auto"/>
        <w:jc w:val="both"/>
        <w:rPr>
          <w:rFonts w:ascii="Times New Roman" w:eastAsia="Times New Roman" w:hAnsi="Times New Roman" w:cs="Times New Roman"/>
          <w:iCs/>
        </w:rPr>
      </w:pPr>
      <w:r w:rsidRPr="00F4751D">
        <w:rPr>
          <w:rFonts w:ascii="Times New Roman" w:eastAsia="Times New Roman" w:hAnsi="Times New Roman" w:cs="Times New Roman"/>
          <w:iCs/>
        </w:rPr>
        <w:t>- Закон о ветеринарству („Сл. гласник РС</w:t>
      </w:r>
      <w:proofErr w:type="gramStart"/>
      <w:r w:rsidRPr="00F4751D">
        <w:rPr>
          <w:rFonts w:ascii="Times New Roman" w:eastAsia="Times New Roman" w:hAnsi="Times New Roman" w:cs="Times New Roman"/>
          <w:iCs/>
        </w:rPr>
        <w:t>“ бр</w:t>
      </w:r>
      <w:proofErr w:type="gramEnd"/>
      <w:r w:rsidRPr="00F4751D">
        <w:rPr>
          <w:rFonts w:ascii="Times New Roman" w:eastAsia="Times New Roman" w:hAnsi="Times New Roman" w:cs="Times New Roman"/>
          <w:iCs/>
        </w:rPr>
        <w:t>. 91/2005, 30/2010 и 93/2012)</w:t>
      </w:r>
    </w:p>
    <w:p w:rsidR="0077268E" w:rsidRDefault="0077268E" w:rsidP="0077268E">
      <w:pPr>
        <w:autoSpaceDE w:val="0"/>
        <w:autoSpaceDN w:val="0"/>
        <w:adjustRightInd w:val="0"/>
        <w:spacing w:after="0" w:line="240" w:lineRule="auto"/>
        <w:jc w:val="both"/>
        <w:rPr>
          <w:rFonts w:ascii="Times New Roman" w:eastAsia="Times New Roman" w:hAnsi="Times New Roman" w:cs="Times New Roman"/>
          <w:lang w:val="sr-Cyrl-CS"/>
        </w:rPr>
      </w:pPr>
      <w:r w:rsidRPr="00F4751D">
        <w:rPr>
          <w:rFonts w:ascii="Times New Roman" w:eastAsia="Times New Roman" w:hAnsi="Times New Roman" w:cs="Times New Roman"/>
          <w:lang w:val="sr-Cyrl-CS"/>
        </w:rPr>
        <w:t>-</w:t>
      </w:r>
      <w:r>
        <w:rPr>
          <w:rFonts w:ascii="Times New Roman" w:eastAsia="Times New Roman" w:hAnsi="Times New Roman" w:cs="Times New Roman"/>
        </w:rPr>
        <w:t xml:space="preserve"> </w:t>
      </w:r>
      <w:r w:rsidRPr="00F4751D">
        <w:rPr>
          <w:rFonts w:ascii="Times New Roman" w:eastAsia="Times New Roman" w:hAnsi="Times New Roman" w:cs="Times New Roman"/>
          <w:lang w:val="sr-Cyrl-CS"/>
        </w:rPr>
        <w:t>Правилници које је Министарство финансија и привреде Републике Србије донело, а који су објављени у ''Службеном гласнику РС'', број 29/2013, и закони и прописи који важе у Републици Србији.</w:t>
      </w:r>
    </w:p>
    <w:p w:rsidR="0077268E" w:rsidRPr="00F4751D" w:rsidRDefault="0077268E" w:rsidP="0077268E">
      <w:pPr>
        <w:autoSpaceDE w:val="0"/>
        <w:autoSpaceDN w:val="0"/>
        <w:adjustRightInd w:val="0"/>
        <w:spacing w:after="0" w:line="240" w:lineRule="auto"/>
        <w:jc w:val="both"/>
        <w:rPr>
          <w:rFonts w:ascii="Times New Roman" w:eastAsia="Lucida Sans Unicode" w:hAnsi="Times New Roman" w:cs="Times New Roman"/>
          <w:kern w:val="1"/>
          <w:sz w:val="24"/>
          <w:szCs w:val="24"/>
          <w:lang w:val="sr-Cyrl-CS"/>
        </w:rPr>
      </w:pPr>
    </w:p>
    <w:p w:rsidR="0077268E" w:rsidRPr="00F4751D" w:rsidRDefault="0077268E" w:rsidP="0077268E">
      <w:pPr>
        <w:widowControl w:val="0"/>
        <w:suppressAutoHyphens/>
        <w:spacing w:after="0" w:line="240" w:lineRule="auto"/>
        <w:jc w:val="both"/>
        <w:rPr>
          <w:rFonts w:ascii="Times New Roman" w:eastAsia="Lucida Sans Unicode" w:hAnsi="Times New Roman" w:cs="Times New Roman"/>
          <w:b/>
          <w:kern w:val="1"/>
          <w:sz w:val="24"/>
          <w:szCs w:val="24"/>
          <w:lang w:val="sr-Cyrl-CS"/>
        </w:rPr>
      </w:pPr>
      <w:r w:rsidRPr="00F4751D">
        <w:rPr>
          <w:rFonts w:ascii="Times New Roman" w:eastAsia="Lucida Sans Unicode" w:hAnsi="Times New Roman" w:cs="Times New Roman"/>
          <w:b/>
          <w:kern w:val="1"/>
          <w:sz w:val="24"/>
          <w:szCs w:val="24"/>
          <w:lang w:val="sr-Cyrl-CS"/>
        </w:rPr>
        <w:t>3. ПРЕДМЕТ ЈАВНЕ НАБАВКЕ</w:t>
      </w:r>
    </w:p>
    <w:p w:rsidR="0077268E" w:rsidRPr="00ED3693" w:rsidRDefault="0077268E" w:rsidP="0077268E">
      <w:pPr>
        <w:widowControl w:val="0"/>
        <w:suppressAutoHyphens/>
        <w:spacing w:after="0" w:line="240" w:lineRule="auto"/>
        <w:jc w:val="both"/>
        <w:rPr>
          <w:rFonts w:ascii="Times New Roman" w:eastAsia="Lucida Sans Unicode" w:hAnsi="Times New Roman" w:cs="Times New Roman"/>
          <w:kern w:val="1"/>
        </w:rPr>
      </w:pPr>
      <w:r w:rsidRPr="00F4751D">
        <w:rPr>
          <w:rFonts w:ascii="Times New Roman" w:eastAsia="Lucida Sans Unicode" w:hAnsi="Times New Roman" w:cs="Times New Roman"/>
          <w:kern w:val="1"/>
          <w:lang w:val="sr-Cyrl-CS"/>
        </w:rPr>
        <w:t xml:space="preserve">Предмет јавне набавке бр. </w:t>
      </w:r>
      <w:r w:rsidR="00257F1B">
        <w:rPr>
          <w:rFonts w:ascii="Times New Roman" w:eastAsia="Lucida Sans Unicode" w:hAnsi="Times New Roman" w:cs="Times New Roman"/>
          <w:kern w:val="1"/>
        </w:rPr>
        <w:t>3/2019</w:t>
      </w:r>
      <w:r w:rsidRPr="00F4751D">
        <w:rPr>
          <w:rFonts w:ascii="Times New Roman" w:eastAsia="Lucida Sans Unicode" w:hAnsi="Times New Roman" w:cs="Times New Roman"/>
          <w:kern w:val="1"/>
          <w:lang w:val="sr-Latn-CS"/>
        </w:rPr>
        <w:t xml:space="preserve"> </w:t>
      </w:r>
      <w:r w:rsidRPr="00F4751D">
        <w:rPr>
          <w:rFonts w:ascii="Times New Roman" w:eastAsia="Lucida Sans Unicode" w:hAnsi="Times New Roman" w:cs="Times New Roman"/>
          <w:kern w:val="1"/>
          <w:lang w:val="sr-Cyrl-CS"/>
        </w:rPr>
        <w:t>су добра</w:t>
      </w:r>
      <w:r>
        <w:rPr>
          <w:rFonts w:ascii="Times New Roman" w:eastAsia="Lucida Sans Unicode" w:hAnsi="Times New Roman" w:cs="Times New Roman"/>
          <w:kern w:val="1"/>
          <w:lang w:val="sr-Cyrl-CS"/>
        </w:rPr>
        <w:t xml:space="preserve"> – набавка намирница за припрем</w:t>
      </w:r>
      <w:r>
        <w:rPr>
          <w:rFonts w:ascii="Times New Roman" w:eastAsia="Lucida Sans Unicode" w:hAnsi="Times New Roman" w:cs="Times New Roman"/>
          <w:kern w:val="1"/>
        </w:rPr>
        <w:t>aње</w:t>
      </w:r>
      <w:r w:rsidRPr="00F4751D">
        <w:rPr>
          <w:rFonts w:ascii="Times New Roman" w:eastAsia="Lucida Sans Unicode" w:hAnsi="Times New Roman" w:cs="Times New Roman"/>
          <w:kern w:val="1"/>
          <w:lang w:val="sr-Cyrl-CS"/>
        </w:rPr>
        <w:t xml:space="preserve"> хране </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p>
    <w:p w:rsidR="0077268E" w:rsidRPr="00F4751D" w:rsidRDefault="0077268E" w:rsidP="0077268E">
      <w:pPr>
        <w:widowControl w:val="0"/>
        <w:suppressAutoHyphens/>
        <w:spacing w:after="0" w:line="240" w:lineRule="auto"/>
        <w:jc w:val="both"/>
        <w:rPr>
          <w:rFonts w:ascii="Times New Roman" w:eastAsia="Lucida Sans Unicode" w:hAnsi="Times New Roman" w:cs="Times New Roman"/>
          <w:b/>
          <w:kern w:val="1"/>
          <w:sz w:val="24"/>
          <w:szCs w:val="24"/>
          <w:lang w:val="sr-Cyrl-CS"/>
        </w:rPr>
      </w:pPr>
      <w:r w:rsidRPr="00F4751D">
        <w:rPr>
          <w:rFonts w:ascii="Times New Roman" w:eastAsia="Lucida Sans Unicode" w:hAnsi="Times New Roman" w:cs="Times New Roman"/>
          <w:b/>
          <w:kern w:val="1"/>
          <w:sz w:val="24"/>
          <w:szCs w:val="24"/>
          <w:lang w:val="sr-Cyrl-CS"/>
        </w:rPr>
        <w:lastRenderedPageBreak/>
        <w:t>4. ЦИЉ ПОСТУПКА</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r w:rsidRPr="00F4751D">
        <w:rPr>
          <w:rFonts w:ascii="Times New Roman" w:eastAsia="Lucida Sans Unicode" w:hAnsi="Times New Roman" w:cs="Times New Roman"/>
          <w:kern w:val="1"/>
          <w:lang w:val="sr-Cyrl-CS"/>
        </w:rPr>
        <w:t>Поступак јавне набавке се спроводи ради закључења уговора о јавној набавци.</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p>
    <w:p w:rsidR="0077268E" w:rsidRPr="00F4751D" w:rsidRDefault="0077268E" w:rsidP="0077268E">
      <w:pPr>
        <w:widowControl w:val="0"/>
        <w:suppressAutoHyphens/>
        <w:spacing w:after="0" w:line="240" w:lineRule="auto"/>
        <w:jc w:val="both"/>
        <w:rPr>
          <w:rFonts w:ascii="Times New Roman" w:eastAsia="Lucida Sans Unicode" w:hAnsi="Times New Roman" w:cs="Times New Roman"/>
          <w:b/>
          <w:kern w:val="1"/>
          <w:sz w:val="24"/>
          <w:szCs w:val="24"/>
          <w:lang w:val="sr-Cyrl-CS"/>
        </w:rPr>
      </w:pPr>
      <w:r w:rsidRPr="00F4751D">
        <w:rPr>
          <w:rFonts w:ascii="Times New Roman" w:eastAsia="Lucida Sans Unicode" w:hAnsi="Times New Roman" w:cs="Times New Roman"/>
          <w:b/>
          <w:kern w:val="1"/>
          <w:sz w:val="24"/>
          <w:szCs w:val="24"/>
          <w:lang w:val="sr-Cyrl-CS"/>
        </w:rPr>
        <w:t>5. НАПОМЕНА УКОЛИКО ЈЕ У ПИТАЊУ РЕЗЕРВИСАНА ЈАВНА НАБАВКА</w:t>
      </w:r>
    </w:p>
    <w:p w:rsidR="0077268E" w:rsidRPr="00F4751D"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r w:rsidRPr="00F4751D">
        <w:rPr>
          <w:rFonts w:ascii="Times New Roman" w:eastAsia="Lucida Sans Unicode" w:hAnsi="Times New Roman" w:cs="Times New Roman"/>
          <w:kern w:val="1"/>
          <w:lang w:val="sr-Cyrl-CS"/>
        </w:rPr>
        <w:t>Није у питању резервисана јавна набавка.</w:t>
      </w:r>
    </w:p>
    <w:p w:rsidR="0077268E" w:rsidRPr="00F4751D"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p>
    <w:p w:rsidR="0077268E" w:rsidRPr="00F4751D" w:rsidRDefault="0077268E" w:rsidP="0077268E">
      <w:pPr>
        <w:widowControl w:val="0"/>
        <w:suppressAutoHyphens/>
        <w:spacing w:after="0" w:line="240" w:lineRule="auto"/>
        <w:jc w:val="both"/>
        <w:rPr>
          <w:rFonts w:ascii="Times New Roman" w:eastAsia="Lucida Sans Unicode" w:hAnsi="Times New Roman" w:cs="Times New Roman"/>
          <w:b/>
          <w:kern w:val="1"/>
          <w:sz w:val="24"/>
          <w:szCs w:val="24"/>
          <w:lang w:val="sr-Cyrl-CS"/>
        </w:rPr>
      </w:pPr>
      <w:r>
        <w:rPr>
          <w:rFonts w:ascii="Times New Roman" w:eastAsia="Lucida Sans Unicode" w:hAnsi="Times New Roman" w:cs="Times New Roman"/>
          <w:b/>
          <w:kern w:val="1"/>
          <w:sz w:val="24"/>
          <w:szCs w:val="24"/>
          <w:lang w:val="sr-Cyrl-CS"/>
        </w:rPr>
        <w:t>6</w:t>
      </w:r>
      <w:r w:rsidRPr="00F4751D">
        <w:rPr>
          <w:rFonts w:ascii="Times New Roman" w:eastAsia="Lucida Sans Unicode" w:hAnsi="Times New Roman" w:cs="Times New Roman"/>
          <w:b/>
          <w:kern w:val="1"/>
          <w:sz w:val="24"/>
          <w:szCs w:val="24"/>
          <w:lang w:val="sr-Cyrl-CS"/>
        </w:rPr>
        <w:t>. КОНТАКТ</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r w:rsidRPr="00F4751D">
        <w:rPr>
          <w:rFonts w:ascii="Times New Roman" w:eastAsia="Lucida Sans Unicode" w:hAnsi="Times New Roman" w:cs="Times New Roman"/>
          <w:kern w:val="1"/>
          <w:lang w:val="sr-Cyrl-CS"/>
        </w:rPr>
        <w:t xml:space="preserve">Лице за контакт: </w:t>
      </w:r>
      <w:r>
        <w:rPr>
          <w:rFonts w:ascii="Times New Roman" w:eastAsia="Lucida Sans Unicode" w:hAnsi="Times New Roman" w:cs="Times New Roman"/>
          <w:kern w:val="1"/>
          <w:lang w:val="sr-Cyrl-CS"/>
        </w:rPr>
        <w:t xml:space="preserve">Душанка Стојановић </w:t>
      </w:r>
    </w:p>
    <w:p w:rsidR="0077268E" w:rsidRPr="00F4751D" w:rsidRDefault="0077268E" w:rsidP="0077268E">
      <w:pPr>
        <w:widowControl w:val="0"/>
        <w:suppressAutoHyphens/>
        <w:spacing w:after="0" w:line="240" w:lineRule="auto"/>
        <w:jc w:val="both"/>
        <w:rPr>
          <w:rFonts w:ascii="Times New Roman" w:eastAsia="Lucida Sans Unicode" w:hAnsi="Times New Roman" w:cs="Times New Roman"/>
          <w:kern w:val="1"/>
        </w:rPr>
      </w:pPr>
      <w:r>
        <w:rPr>
          <w:rFonts w:ascii="Times New Roman" w:eastAsia="Lucida Sans Unicode" w:hAnsi="Times New Roman" w:cs="Times New Roman"/>
          <w:kern w:val="1"/>
          <w:lang w:val="sr-Cyrl-CS"/>
        </w:rPr>
        <w:t>Тел/Факс: 016</w:t>
      </w:r>
      <w:r w:rsidRPr="00F4751D">
        <w:rPr>
          <w:rFonts w:ascii="Times New Roman" w:eastAsia="Lucida Sans Unicode" w:hAnsi="Times New Roman" w:cs="Times New Roman"/>
          <w:kern w:val="1"/>
          <w:lang w:val="sr-Cyrl-CS"/>
        </w:rPr>
        <w:t>/</w:t>
      </w:r>
      <w:r>
        <w:rPr>
          <w:rFonts w:ascii="Times New Roman" w:eastAsia="Lucida Sans Unicode" w:hAnsi="Times New Roman" w:cs="Times New Roman"/>
          <w:kern w:val="1"/>
          <w:lang w:val="sr-Cyrl-CS"/>
        </w:rPr>
        <w:t>875-425</w:t>
      </w:r>
    </w:p>
    <w:p w:rsidR="006F2BA1" w:rsidRDefault="0077268E" w:rsidP="0077268E">
      <w:pPr>
        <w:widowControl w:val="0"/>
        <w:suppressAutoHyphens/>
        <w:spacing w:after="0" w:line="240" w:lineRule="auto"/>
        <w:jc w:val="both"/>
        <w:rPr>
          <w:rFonts w:ascii="Times New Roman" w:eastAsia="Lucida Sans Unicode" w:hAnsi="Times New Roman" w:cs="Times New Roman"/>
          <w:kern w:val="1"/>
        </w:rPr>
      </w:pPr>
      <w:proofErr w:type="gramStart"/>
      <w:r w:rsidRPr="00F4751D">
        <w:rPr>
          <w:rFonts w:ascii="Times New Roman" w:eastAsia="Lucida Sans Unicode" w:hAnsi="Times New Roman" w:cs="Times New Roman"/>
          <w:kern w:val="1"/>
        </w:rPr>
        <w:t>e-mail</w:t>
      </w:r>
      <w:proofErr w:type="gramEnd"/>
      <w:r w:rsidRPr="00F4751D">
        <w:rPr>
          <w:rFonts w:ascii="Times New Roman" w:eastAsia="Lucida Sans Unicode" w:hAnsi="Times New Roman" w:cs="Times New Roman"/>
          <w:kern w:val="1"/>
        </w:rPr>
        <w:t xml:space="preserve"> </w:t>
      </w:r>
      <w:r w:rsidRPr="00F4751D">
        <w:rPr>
          <w:rFonts w:ascii="Times New Roman" w:eastAsia="Lucida Sans Unicode" w:hAnsi="Times New Roman" w:cs="Times New Roman"/>
          <w:kern w:val="1"/>
          <w:lang w:val="sr-Cyrl-CS"/>
        </w:rPr>
        <w:t>адреса</w:t>
      </w:r>
      <w:r w:rsidR="00795711">
        <w:rPr>
          <w:rFonts w:ascii="Times New Roman" w:eastAsia="Lucida Sans Unicode" w:hAnsi="Times New Roman" w:cs="Times New Roman"/>
          <w:kern w:val="1"/>
          <w:lang w:val="sr-Cyrl-CS"/>
        </w:rPr>
        <w:t xml:space="preserve">: </w:t>
      </w:r>
      <w:hyperlink r:id="rId8" w:history="1">
        <w:r w:rsidR="006F2BA1" w:rsidRPr="003D7F27">
          <w:rPr>
            <w:rStyle w:val="Hyperlink"/>
            <w:rFonts w:ascii="Times New Roman" w:eastAsia="Lucida Sans Unicode" w:hAnsi="Times New Roman" w:cs="Times New Roman"/>
            <w:kern w:val="1"/>
          </w:rPr>
          <w:t>duankastojanovic65@gmail.com</w:t>
        </w:r>
      </w:hyperlink>
    </w:p>
    <w:p w:rsidR="008729D4" w:rsidRDefault="008729D4" w:rsidP="0077268E">
      <w:pPr>
        <w:widowControl w:val="0"/>
        <w:suppressAutoHyphens/>
        <w:spacing w:after="0" w:line="240" w:lineRule="auto"/>
        <w:jc w:val="both"/>
        <w:rPr>
          <w:rFonts w:ascii="Times New Roman" w:eastAsia="Lucida Sans Unicode" w:hAnsi="Times New Roman" w:cs="Times New Roman"/>
          <w:kern w:val="1"/>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rPr>
      </w:pPr>
      <w:r w:rsidRPr="00F4751D">
        <w:rPr>
          <w:rFonts w:ascii="Times New Roman" w:eastAsia="Lucida Sans Unicode" w:hAnsi="Times New Roman" w:cs="Times New Roman"/>
          <w:kern w:val="1"/>
          <w:lang w:val="sr-Cyrl-CS"/>
        </w:rPr>
        <w:t xml:space="preserve"> </w:t>
      </w:r>
    </w:p>
    <w:p w:rsidR="0077268E" w:rsidRPr="00F4751D" w:rsidRDefault="0077268E" w:rsidP="0077268E">
      <w:pPr>
        <w:widowControl w:val="0"/>
        <w:suppressAutoHyphens/>
        <w:spacing w:after="0" w:line="240" w:lineRule="auto"/>
        <w:jc w:val="both"/>
        <w:rPr>
          <w:rFonts w:ascii="Times New Roman" w:eastAsia="Lucida Sans Unicode" w:hAnsi="Times New Roman" w:cs="Times New Roman"/>
          <w:kern w:val="1"/>
        </w:rPr>
      </w:pPr>
    </w:p>
    <w:p w:rsidR="0077268E" w:rsidRDefault="0077268E" w:rsidP="0077268E">
      <w:pPr>
        <w:widowControl w:val="0"/>
        <w:shd w:val="clear" w:color="auto" w:fill="C6D9F1" w:themeFill="text2" w:themeFillTint="33"/>
        <w:suppressAutoHyphens/>
        <w:spacing w:after="0" w:line="240" w:lineRule="auto"/>
        <w:jc w:val="center"/>
        <w:rPr>
          <w:rFonts w:ascii="Times New Roman" w:eastAsia="Lucida Sans Unicode" w:hAnsi="Times New Roman" w:cs="Times New Roman"/>
          <w:b/>
          <w:kern w:val="1"/>
          <w:sz w:val="24"/>
          <w:szCs w:val="24"/>
        </w:rPr>
      </w:pPr>
    </w:p>
    <w:p w:rsidR="0077268E" w:rsidRDefault="0077268E" w:rsidP="0077268E">
      <w:pPr>
        <w:widowControl w:val="0"/>
        <w:shd w:val="clear" w:color="auto" w:fill="C6D9F1" w:themeFill="text2" w:themeFillTint="33"/>
        <w:suppressAutoHyphens/>
        <w:spacing w:after="0" w:line="240" w:lineRule="auto"/>
        <w:jc w:val="center"/>
        <w:rPr>
          <w:rFonts w:ascii="Times New Roman" w:eastAsia="Lucida Sans Unicode" w:hAnsi="Times New Roman" w:cs="Times New Roman"/>
          <w:b/>
          <w:kern w:val="1"/>
          <w:sz w:val="24"/>
          <w:szCs w:val="24"/>
        </w:rPr>
      </w:pPr>
      <w:r w:rsidRPr="00F4751D">
        <w:rPr>
          <w:rFonts w:ascii="Times New Roman" w:eastAsia="Lucida Sans Unicode" w:hAnsi="Times New Roman" w:cs="Times New Roman"/>
          <w:b/>
          <w:kern w:val="1"/>
          <w:sz w:val="24"/>
          <w:szCs w:val="24"/>
        </w:rPr>
        <w:t xml:space="preserve">II      </w:t>
      </w:r>
      <w:proofErr w:type="gramStart"/>
      <w:r w:rsidRPr="00F4751D">
        <w:rPr>
          <w:rFonts w:ascii="Times New Roman" w:eastAsia="Lucida Sans Unicode" w:hAnsi="Times New Roman" w:cs="Times New Roman"/>
          <w:b/>
          <w:kern w:val="1"/>
          <w:sz w:val="24"/>
          <w:szCs w:val="24"/>
          <w:lang w:val="sr-Cyrl-CS"/>
        </w:rPr>
        <w:t>ПОДАЦИ  О</w:t>
      </w:r>
      <w:proofErr w:type="gramEnd"/>
      <w:r w:rsidRPr="00F4751D">
        <w:rPr>
          <w:rFonts w:ascii="Times New Roman" w:eastAsia="Lucida Sans Unicode" w:hAnsi="Times New Roman" w:cs="Times New Roman"/>
          <w:b/>
          <w:kern w:val="1"/>
          <w:sz w:val="24"/>
          <w:szCs w:val="24"/>
          <w:lang w:val="sr-Cyrl-CS"/>
        </w:rPr>
        <w:t xml:space="preserve">  ПРЕДМЕТУ  ЈАВНЕ   НАБАВКЕ</w:t>
      </w:r>
    </w:p>
    <w:p w:rsidR="0077268E" w:rsidRPr="00F4751D" w:rsidRDefault="0077268E" w:rsidP="0077268E">
      <w:pPr>
        <w:widowControl w:val="0"/>
        <w:shd w:val="clear" w:color="auto" w:fill="C6D9F1" w:themeFill="text2" w:themeFillTint="33"/>
        <w:suppressAutoHyphens/>
        <w:spacing w:after="0" w:line="240" w:lineRule="auto"/>
        <w:jc w:val="center"/>
        <w:rPr>
          <w:rFonts w:ascii="Times New Roman" w:eastAsia="Lucida Sans Unicode" w:hAnsi="Times New Roman" w:cs="Times New Roman"/>
          <w:b/>
          <w:kern w:val="1"/>
          <w:sz w:val="24"/>
          <w:szCs w:val="24"/>
        </w:rPr>
      </w:pPr>
    </w:p>
    <w:p w:rsidR="0077268E" w:rsidRPr="00F4751D" w:rsidRDefault="0077268E" w:rsidP="0077268E">
      <w:pPr>
        <w:widowControl w:val="0"/>
        <w:suppressAutoHyphens/>
        <w:spacing w:after="0" w:line="240" w:lineRule="auto"/>
        <w:jc w:val="both"/>
        <w:rPr>
          <w:rFonts w:ascii="Times New Roman" w:eastAsia="Lucida Sans Unicode" w:hAnsi="Times New Roman" w:cs="Times New Roman"/>
          <w:b/>
          <w:kern w:val="1"/>
          <w:sz w:val="24"/>
          <w:szCs w:val="24"/>
        </w:rPr>
      </w:pPr>
      <w:r w:rsidRPr="00F4751D">
        <w:rPr>
          <w:rFonts w:ascii="Times New Roman" w:eastAsia="Lucida Sans Unicode" w:hAnsi="Times New Roman" w:cs="Times New Roman"/>
          <w:b/>
          <w:kern w:val="1"/>
          <w:sz w:val="24"/>
          <w:szCs w:val="24"/>
        </w:rPr>
        <w:t xml:space="preserve">1. </w:t>
      </w:r>
      <w:r w:rsidRPr="00F4751D">
        <w:rPr>
          <w:rFonts w:ascii="Times New Roman" w:eastAsia="Lucida Sans Unicode" w:hAnsi="Times New Roman" w:cs="Times New Roman"/>
          <w:b/>
          <w:kern w:val="1"/>
          <w:sz w:val="24"/>
          <w:szCs w:val="24"/>
          <w:lang w:val="sr-Cyrl-CS"/>
        </w:rPr>
        <w:t xml:space="preserve">ПРЕДМЕТ ЈАВНЕ НАБАВКЕ </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r w:rsidRPr="00661FCB">
        <w:rPr>
          <w:rFonts w:ascii="Times New Roman" w:eastAsia="Lucida Sans Unicode" w:hAnsi="Times New Roman" w:cs="Times New Roman"/>
          <w:kern w:val="1"/>
          <w:lang w:val="sr-Cyrl-CS"/>
        </w:rPr>
        <w:t xml:space="preserve">Предмет јавне набавке бр. </w:t>
      </w:r>
      <w:r>
        <w:rPr>
          <w:rFonts w:ascii="Times New Roman" w:eastAsia="Lucida Sans Unicode" w:hAnsi="Times New Roman" w:cs="Times New Roman"/>
          <w:kern w:val="1"/>
        </w:rPr>
        <w:t>3</w:t>
      </w:r>
      <w:r w:rsidRPr="00661FCB">
        <w:rPr>
          <w:rFonts w:ascii="Times New Roman" w:eastAsia="Lucida Sans Unicode" w:hAnsi="Times New Roman" w:cs="Times New Roman"/>
          <w:kern w:val="1"/>
        </w:rPr>
        <w:t>/201</w:t>
      </w:r>
      <w:r w:rsidR="00257F1B">
        <w:rPr>
          <w:rFonts w:ascii="Times New Roman" w:eastAsia="Lucida Sans Unicode" w:hAnsi="Times New Roman" w:cs="Times New Roman"/>
          <w:kern w:val="1"/>
        </w:rPr>
        <w:t>9</w:t>
      </w:r>
      <w:r w:rsidRPr="00661FCB">
        <w:rPr>
          <w:rFonts w:ascii="Times New Roman" w:eastAsia="Lucida Sans Unicode" w:hAnsi="Times New Roman" w:cs="Times New Roman"/>
          <w:kern w:val="1"/>
          <w:lang w:val="sr-Cyrl-CS"/>
        </w:rPr>
        <w:t xml:space="preserve"> су добра</w:t>
      </w:r>
      <w:r>
        <w:rPr>
          <w:rFonts w:ascii="Times New Roman" w:eastAsia="Lucida Sans Unicode" w:hAnsi="Times New Roman" w:cs="Times New Roman"/>
          <w:kern w:val="1"/>
          <w:lang w:val="sr-Cyrl-CS"/>
        </w:rPr>
        <w:t xml:space="preserve"> – набавка намирница за припремање</w:t>
      </w:r>
      <w:r w:rsidRPr="00661FCB">
        <w:rPr>
          <w:rFonts w:ascii="Times New Roman" w:eastAsia="Lucida Sans Unicode" w:hAnsi="Times New Roman" w:cs="Times New Roman"/>
          <w:kern w:val="1"/>
          <w:lang w:val="sr-Cyrl-CS"/>
        </w:rPr>
        <w:t xml:space="preserve"> хране </w:t>
      </w:r>
    </w:p>
    <w:p w:rsidR="0077268E" w:rsidRPr="00661FCB"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r w:rsidRPr="00661FCB">
        <w:rPr>
          <w:rFonts w:ascii="Times New Roman" w:eastAsia="Lucida Sans Unicode" w:hAnsi="Times New Roman" w:cs="Times New Roman"/>
          <w:kern w:val="1"/>
          <w:lang w:val="sr-Cyrl-CS"/>
        </w:rPr>
        <w:t>Назив и ознака из општег речника набавки је: 15000000 – храна, пиће, дуван и сродни производи.</w:t>
      </w:r>
    </w:p>
    <w:p w:rsidR="0077268E" w:rsidRPr="00F4751D"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Pr="00F4751D" w:rsidRDefault="0077268E" w:rsidP="0077268E">
      <w:pPr>
        <w:widowControl w:val="0"/>
        <w:suppressAutoHyphens/>
        <w:spacing w:after="0" w:line="240" w:lineRule="auto"/>
        <w:jc w:val="both"/>
        <w:rPr>
          <w:rFonts w:ascii="Times New Roman" w:eastAsia="Lucida Sans Unicode" w:hAnsi="Times New Roman" w:cs="Times New Roman"/>
          <w:b/>
          <w:kern w:val="1"/>
          <w:sz w:val="24"/>
          <w:szCs w:val="24"/>
          <w:lang w:val="sr-Cyrl-CS"/>
        </w:rPr>
      </w:pPr>
      <w:r w:rsidRPr="00F4751D">
        <w:rPr>
          <w:rFonts w:ascii="Times New Roman" w:eastAsia="Lucida Sans Unicode" w:hAnsi="Times New Roman" w:cs="Times New Roman"/>
          <w:b/>
          <w:kern w:val="1"/>
          <w:sz w:val="24"/>
          <w:szCs w:val="24"/>
          <w:lang w:val="sr-Cyrl-CS"/>
        </w:rPr>
        <w:t>2. ПАРТИЈЕ</w:t>
      </w:r>
    </w:p>
    <w:p w:rsidR="0077268E" w:rsidRPr="00661FCB"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r>
        <w:rPr>
          <w:rFonts w:ascii="Times New Roman" w:eastAsia="Lucida Sans Unicode" w:hAnsi="Times New Roman" w:cs="Times New Roman"/>
          <w:kern w:val="1"/>
          <w:lang w:val="sr-Cyrl-CS"/>
        </w:rPr>
        <w:t xml:space="preserve">Јавна набавка је обликована у </w:t>
      </w:r>
      <w:r>
        <w:rPr>
          <w:rFonts w:ascii="Times New Roman" w:eastAsia="Lucida Sans Unicode" w:hAnsi="Times New Roman" w:cs="Times New Roman"/>
          <w:kern w:val="1"/>
        </w:rPr>
        <w:t>5</w:t>
      </w:r>
      <w:r w:rsidRPr="00661FCB">
        <w:rPr>
          <w:rFonts w:ascii="Times New Roman" w:eastAsia="Lucida Sans Unicode" w:hAnsi="Times New Roman" w:cs="Times New Roman"/>
          <w:kern w:val="1"/>
          <w:lang w:val="sr-Cyrl-CS"/>
        </w:rPr>
        <w:t xml:space="preserve"> партија, и то: </w:t>
      </w:r>
    </w:p>
    <w:p w:rsidR="0077268E" w:rsidRPr="00661FCB" w:rsidRDefault="0077268E" w:rsidP="0077268E">
      <w:pPr>
        <w:widowControl w:val="0"/>
        <w:tabs>
          <w:tab w:val="left" w:pos="284"/>
          <w:tab w:val="left" w:pos="567"/>
        </w:tabs>
        <w:suppressAutoHyphens/>
        <w:spacing w:after="0" w:line="240" w:lineRule="auto"/>
        <w:jc w:val="both"/>
        <w:rPr>
          <w:rFonts w:ascii="Times New Roman" w:eastAsia="Lucida Sans Unicode" w:hAnsi="Times New Roman" w:cs="Times New Roman"/>
          <w:kern w:val="1"/>
          <w:lang w:val="sr-Cyrl-CS"/>
        </w:rPr>
      </w:pPr>
      <w:r w:rsidRPr="00661FCB">
        <w:rPr>
          <w:rFonts w:ascii="Times New Roman" w:eastAsia="Lucida Sans Unicode" w:hAnsi="Times New Roman" w:cs="Times New Roman"/>
          <w:kern w:val="1"/>
          <w:lang w:val="sr-Cyrl-CS"/>
        </w:rPr>
        <w:t>•</w:t>
      </w:r>
      <w:r w:rsidRPr="00661FCB">
        <w:rPr>
          <w:rFonts w:ascii="Times New Roman" w:eastAsia="Lucida Sans Unicode" w:hAnsi="Times New Roman" w:cs="Times New Roman"/>
          <w:kern w:val="1"/>
          <w:lang w:val="sr-Cyrl-CS"/>
        </w:rPr>
        <w:tab/>
        <w:t xml:space="preserve">ПАРТИЈА 1. - МЕСО </w:t>
      </w:r>
      <w:r>
        <w:rPr>
          <w:rFonts w:ascii="Times New Roman" w:eastAsia="Lucida Sans Unicode" w:hAnsi="Times New Roman" w:cs="Times New Roman"/>
          <w:kern w:val="1"/>
          <w:lang w:val="sr-Cyrl-CS"/>
        </w:rPr>
        <w:t>И ПРЕРАЂЕВИНЕ ОД МЕСА</w:t>
      </w:r>
      <w:r w:rsidRPr="00661FCB">
        <w:rPr>
          <w:rFonts w:ascii="Times New Roman" w:eastAsia="Lucida Sans Unicode" w:hAnsi="Times New Roman" w:cs="Times New Roman"/>
          <w:kern w:val="1"/>
          <w:lang w:val="sr-Cyrl-CS"/>
        </w:rPr>
        <w:t>– 15110000</w:t>
      </w:r>
      <w:r>
        <w:rPr>
          <w:rFonts w:ascii="Times New Roman" w:eastAsia="Lucida Sans Unicode" w:hAnsi="Times New Roman" w:cs="Times New Roman"/>
          <w:kern w:val="1"/>
          <w:lang w:val="sr-Cyrl-CS"/>
        </w:rPr>
        <w:t xml:space="preserve">, </w:t>
      </w:r>
      <w:r w:rsidRPr="00661FCB">
        <w:rPr>
          <w:rFonts w:ascii="Times New Roman" w:eastAsia="Lucida Sans Unicode" w:hAnsi="Times New Roman" w:cs="Times New Roman"/>
          <w:kern w:val="1"/>
          <w:lang w:val="sr-Cyrl-CS"/>
        </w:rPr>
        <w:t xml:space="preserve">15130000 </w:t>
      </w:r>
    </w:p>
    <w:p w:rsidR="0077268E" w:rsidRDefault="0077268E" w:rsidP="0077268E">
      <w:pPr>
        <w:widowControl w:val="0"/>
        <w:tabs>
          <w:tab w:val="left" w:pos="284"/>
        </w:tabs>
        <w:suppressAutoHyphens/>
        <w:spacing w:after="0" w:line="240" w:lineRule="auto"/>
        <w:jc w:val="both"/>
        <w:rPr>
          <w:rFonts w:ascii="Times New Roman" w:eastAsia="Lucida Sans Unicode" w:hAnsi="Times New Roman" w:cs="Times New Roman"/>
          <w:kern w:val="1"/>
        </w:rPr>
      </w:pPr>
      <w:r w:rsidRPr="00661FCB">
        <w:rPr>
          <w:rFonts w:ascii="Times New Roman" w:eastAsia="Lucida Sans Unicode" w:hAnsi="Times New Roman" w:cs="Times New Roman"/>
          <w:kern w:val="1"/>
          <w:lang w:val="sr-Cyrl-CS"/>
        </w:rPr>
        <w:t>•</w:t>
      </w:r>
      <w:r w:rsidRPr="00661FCB">
        <w:rPr>
          <w:rFonts w:ascii="Times New Roman" w:eastAsia="Lucida Sans Unicode" w:hAnsi="Times New Roman" w:cs="Times New Roman"/>
          <w:kern w:val="1"/>
          <w:lang w:val="sr-Cyrl-CS"/>
        </w:rPr>
        <w:tab/>
        <w:t>ПАРТИЈ</w:t>
      </w:r>
      <w:r>
        <w:rPr>
          <w:rFonts w:ascii="Times New Roman" w:eastAsia="Lucida Sans Unicode" w:hAnsi="Times New Roman" w:cs="Times New Roman"/>
          <w:kern w:val="1"/>
          <w:lang w:val="sr-Cyrl-CS"/>
        </w:rPr>
        <w:t>А 2</w:t>
      </w:r>
      <w:r w:rsidRPr="00661FCB">
        <w:rPr>
          <w:rFonts w:ascii="Times New Roman" w:eastAsia="Lucida Sans Unicode" w:hAnsi="Times New Roman" w:cs="Times New Roman"/>
          <w:kern w:val="1"/>
          <w:lang w:val="sr-Cyrl-CS"/>
        </w:rPr>
        <w:t>. - МЛЕКО И МЛЕЧНИ ПРОИЗВОДИ – 15500000</w:t>
      </w:r>
      <w:r>
        <w:rPr>
          <w:rFonts w:ascii="Times New Roman" w:eastAsia="Lucida Sans Unicode" w:hAnsi="Times New Roman" w:cs="Times New Roman"/>
          <w:kern w:val="1"/>
          <w:lang w:val="sr-Cyrl-CS"/>
        </w:rPr>
        <w:t>,</w:t>
      </w:r>
      <w:r w:rsidRPr="00661FCB">
        <w:rPr>
          <w:rFonts w:ascii="Times New Roman" w:eastAsia="Lucida Sans Unicode" w:hAnsi="Times New Roman" w:cs="Times New Roman"/>
          <w:kern w:val="1"/>
          <w:lang w:val="sr-Cyrl-CS"/>
        </w:rPr>
        <w:t xml:space="preserve"> </w:t>
      </w:r>
      <w:r w:rsidRPr="00DA7A19">
        <w:rPr>
          <w:rFonts w:ascii="Times New Roman" w:hAnsi="Times New Roman" w:cs="Times New Roman"/>
          <w:lang w:val="sr-Cyrl-CS"/>
        </w:rPr>
        <w:t>15511200</w:t>
      </w:r>
    </w:p>
    <w:p w:rsidR="0077268E" w:rsidRPr="00661FCB" w:rsidRDefault="0077268E" w:rsidP="0077268E">
      <w:pPr>
        <w:widowControl w:val="0"/>
        <w:tabs>
          <w:tab w:val="left" w:pos="284"/>
        </w:tabs>
        <w:suppressAutoHyphens/>
        <w:spacing w:after="0" w:line="240" w:lineRule="auto"/>
        <w:jc w:val="both"/>
        <w:rPr>
          <w:rFonts w:ascii="Times New Roman" w:eastAsia="Lucida Sans Unicode" w:hAnsi="Times New Roman" w:cs="Times New Roman"/>
          <w:kern w:val="1"/>
          <w:lang w:val="sr-Cyrl-CS"/>
        </w:rPr>
      </w:pPr>
      <w:r>
        <w:rPr>
          <w:rFonts w:ascii="Times New Roman" w:eastAsia="Lucida Sans Unicode" w:hAnsi="Times New Roman" w:cs="Times New Roman"/>
          <w:kern w:val="1"/>
          <w:lang w:val="sr-Cyrl-CS"/>
        </w:rPr>
        <w:t xml:space="preserve"> </w:t>
      </w:r>
      <w:r w:rsidRPr="00661FCB">
        <w:rPr>
          <w:rFonts w:ascii="Times New Roman" w:eastAsia="Lucida Sans Unicode" w:hAnsi="Times New Roman" w:cs="Times New Roman"/>
          <w:kern w:val="1"/>
          <w:lang w:val="sr-Cyrl-CS"/>
        </w:rPr>
        <w:t>•</w:t>
      </w:r>
      <w:r>
        <w:rPr>
          <w:rFonts w:ascii="Times New Roman" w:eastAsia="Lucida Sans Unicode" w:hAnsi="Times New Roman" w:cs="Times New Roman"/>
          <w:kern w:val="1"/>
          <w:lang w:val="sr-Cyrl-CS"/>
        </w:rPr>
        <w:t xml:space="preserve">   </w:t>
      </w:r>
      <w:r w:rsidRPr="00661FCB">
        <w:rPr>
          <w:rFonts w:ascii="Times New Roman" w:eastAsia="Lucida Sans Unicode" w:hAnsi="Times New Roman" w:cs="Times New Roman"/>
          <w:kern w:val="1"/>
          <w:lang w:val="sr-Cyrl-CS"/>
        </w:rPr>
        <w:t>ПАРТИЈА</w:t>
      </w:r>
      <w:r>
        <w:rPr>
          <w:rFonts w:ascii="Times New Roman" w:eastAsia="Lucida Sans Unicode" w:hAnsi="Times New Roman" w:cs="Times New Roman"/>
          <w:kern w:val="1"/>
          <w:lang w:val="sr-Cyrl-CS"/>
        </w:rPr>
        <w:t xml:space="preserve"> 3.</w:t>
      </w:r>
      <w:r w:rsidRPr="00661FCB">
        <w:rPr>
          <w:rFonts w:ascii="Times New Roman" w:eastAsia="Lucida Sans Unicode" w:hAnsi="Times New Roman" w:cs="Times New Roman"/>
          <w:kern w:val="1"/>
          <w:lang w:val="sr-Cyrl-CS"/>
        </w:rPr>
        <w:t xml:space="preserve">– </w:t>
      </w:r>
      <w:r>
        <w:rPr>
          <w:rFonts w:ascii="Times New Roman" w:hAnsi="Times New Roman" w:cs="Times New Roman"/>
          <w:sz w:val="24"/>
          <w:szCs w:val="24"/>
          <w:lang w:val="sr-Cyrl-CS"/>
        </w:rPr>
        <w:t xml:space="preserve">ХЛЕБ И ПРОИЗВОДИ ОД БРАШНА- </w:t>
      </w:r>
      <w:r w:rsidRPr="00DA7A19">
        <w:rPr>
          <w:rFonts w:ascii="Times New Roman" w:hAnsi="Times New Roman" w:cs="Times New Roman"/>
          <w:lang w:val="sr-Cyrl-CS"/>
        </w:rPr>
        <w:t>15811100, 15612000</w:t>
      </w:r>
      <w:r>
        <w:rPr>
          <w:rFonts w:ascii="Times New Roman" w:eastAsia="Lucida Sans Unicode" w:hAnsi="Times New Roman" w:cs="Times New Roman"/>
          <w:kern w:val="1"/>
          <w:lang w:val="sr-Cyrl-CS"/>
        </w:rPr>
        <w:t xml:space="preserve"> </w:t>
      </w:r>
    </w:p>
    <w:p w:rsidR="0077268E" w:rsidRPr="00661FCB" w:rsidRDefault="0077268E" w:rsidP="0077268E">
      <w:pPr>
        <w:widowControl w:val="0"/>
        <w:tabs>
          <w:tab w:val="left" w:pos="284"/>
        </w:tabs>
        <w:suppressAutoHyphens/>
        <w:spacing w:after="0" w:line="240" w:lineRule="auto"/>
        <w:jc w:val="both"/>
        <w:rPr>
          <w:rFonts w:ascii="Times New Roman" w:eastAsia="Lucida Sans Unicode" w:hAnsi="Times New Roman" w:cs="Times New Roman"/>
          <w:kern w:val="1"/>
          <w:lang w:val="sr-Cyrl-CS"/>
        </w:rPr>
      </w:pPr>
      <w:r>
        <w:rPr>
          <w:rFonts w:ascii="Times New Roman" w:eastAsia="Lucida Sans Unicode" w:hAnsi="Times New Roman" w:cs="Times New Roman"/>
          <w:kern w:val="1"/>
          <w:lang w:val="sr-Cyrl-CS"/>
        </w:rPr>
        <w:t>•</w:t>
      </w:r>
      <w:r>
        <w:rPr>
          <w:rFonts w:ascii="Times New Roman" w:eastAsia="Lucida Sans Unicode" w:hAnsi="Times New Roman" w:cs="Times New Roman"/>
          <w:kern w:val="1"/>
          <w:lang w:val="sr-Cyrl-CS"/>
        </w:rPr>
        <w:tab/>
        <w:t>ПАРТИЈА 4</w:t>
      </w:r>
      <w:r w:rsidRPr="00661FCB">
        <w:rPr>
          <w:rFonts w:ascii="Times New Roman" w:eastAsia="Lucida Sans Unicode" w:hAnsi="Times New Roman" w:cs="Times New Roman"/>
          <w:kern w:val="1"/>
          <w:lang w:val="sr-Cyrl-CS"/>
        </w:rPr>
        <w:t xml:space="preserve">.- </w:t>
      </w:r>
      <w:r>
        <w:rPr>
          <w:rFonts w:ascii="Times New Roman" w:eastAsia="Lucida Sans Unicode" w:hAnsi="Times New Roman" w:cs="Times New Roman"/>
          <w:kern w:val="1"/>
          <w:lang w:val="sr-Cyrl-CS"/>
        </w:rPr>
        <w:t xml:space="preserve">СВЕЖЕ ВОЋЕ И ПОВРЋЕ –15300000 </w:t>
      </w:r>
    </w:p>
    <w:p w:rsidR="0077268E" w:rsidRPr="00D1704A" w:rsidRDefault="0077268E" w:rsidP="0077268E">
      <w:pPr>
        <w:widowControl w:val="0"/>
        <w:tabs>
          <w:tab w:val="left" w:pos="284"/>
          <w:tab w:val="left" w:pos="2394"/>
        </w:tabs>
        <w:suppressAutoHyphens/>
        <w:spacing w:after="0" w:line="240" w:lineRule="auto"/>
        <w:jc w:val="both"/>
        <w:rPr>
          <w:rFonts w:ascii="Arial" w:hAnsi="Arial" w:cs="Arial"/>
          <w:b/>
          <w:sz w:val="4"/>
          <w:szCs w:val="4"/>
        </w:rPr>
      </w:pPr>
      <w:r w:rsidRPr="00661FCB">
        <w:rPr>
          <w:rFonts w:ascii="Times New Roman" w:eastAsia="Lucida Sans Unicode" w:hAnsi="Times New Roman" w:cs="Times New Roman"/>
          <w:kern w:val="1"/>
          <w:lang w:val="sr-Cyrl-CS"/>
        </w:rPr>
        <w:t>•</w:t>
      </w:r>
      <w:r w:rsidRPr="00661FCB">
        <w:rPr>
          <w:rFonts w:ascii="Times New Roman" w:eastAsia="Lucida Sans Unicode" w:hAnsi="Times New Roman" w:cs="Times New Roman"/>
          <w:kern w:val="1"/>
          <w:lang w:val="sr-Cyrl-CS"/>
        </w:rPr>
        <w:tab/>
        <w:t>ПАРТИЈА</w:t>
      </w:r>
      <w:r>
        <w:rPr>
          <w:rFonts w:ascii="Times New Roman" w:eastAsia="Lucida Sans Unicode" w:hAnsi="Times New Roman" w:cs="Times New Roman"/>
          <w:kern w:val="1"/>
          <w:lang w:val="sr-Cyrl-CS"/>
        </w:rPr>
        <w:t xml:space="preserve">5.- </w:t>
      </w:r>
      <w:r w:rsidRPr="00661FCB">
        <w:rPr>
          <w:rFonts w:ascii="Times New Roman" w:eastAsia="Lucida Sans Unicode" w:hAnsi="Times New Roman" w:cs="Times New Roman"/>
          <w:kern w:val="1"/>
          <w:lang w:val="sr-Cyrl-CS"/>
        </w:rPr>
        <w:t xml:space="preserve">ОСТАЛЕ НАМИРНИЦЕ - 15850000 – тестенине; 15863000 – чајеви;                     15613000 – производи од зрна житарица; 15612000 -  брашно од житарица или поврћа и сродни производи; 15421000 – рафинисана уља; 15831000 – шећер; 15833100 – производи од шећера; 5840000 – какао; чоколада и слаткиши; 15870000 – зачини и зачинска средства; </w:t>
      </w:r>
      <w:r>
        <w:rPr>
          <w:rFonts w:ascii="Times New Roman" w:eastAsia="Lucida Sans Unicode" w:hAnsi="Times New Roman" w:cs="Times New Roman"/>
          <w:kern w:val="1"/>
          <w:lang w:val="sr-Cyrl-CS"/>
        </w:rPr>
        <w:t xml:space="preserve"> </w:t>
      </w:r>
      <w:r w:rsidRPr="00661FCB">
        <w:rPr>
          <w:rFonts w:ascii="Times New Roman" w:eastAsia="Lucida Sans Unicode" w:hAnsi="Times New Roman" w:cs="Times New Roman"/>
          <w:kern w:val="1"/>
          <w:lang w:val="sr-Cyrl-CS"/>
        </w:rPr>
        <w:t xml:space="preserve">15890000 – разни </w:t>
      </w:r>
      <w:r>
        <w:rPr>
          <w:rFonts w:ascii="Times New Roman" w:eastAsia="Lucida Sans Unicode" w:hAnsi="Times New Roman" w:cs="Times New Roman"/>
          <w:kern w:val="1"/>
          <w:lang w:val="sr-Cyrl-CS"/>
        </w:rPr>
        <w:t xml:space="preserve">прехрамбени и осушени производи; </w:t>
      </w:r>
      <w:r w:rsidRPr="00661FCB">
        <w:rPr>
          <w:rFonts w:ascii="Times New Roman" w:eastAsia="Lucida Sans Unicode" w:hAnsi="Times New Roman" w:cs="Times New Roman"/>
          <w:kern w:val="1"/>
          <w:lang w:val="sr-Cyrl-CS"/>
        </w:rPr>
        <w:t>15330000 – прерађено воће и поврће</w:t>
      </w:r>
      <w:r>
        <w:rPr>
          <w:rFonts w:ascii="Times New Roman" w:eastAsia="Lucida Sans Unicode" w:hAnsi="Times New Roman" w:cs="Times New Roman"/>
          <w:kern w:val="1"/>
          <w:lang w:val="sr-Cyrl-CS"/>
        </w:rPr>
        <w:t xml:space="preserve">; </w:t>
      </w:r>
      <w:r w:rsidRPr="00661FCB">
        <w:rPr>
          <w:rFonts w:ascii="Times New Roman" w:eastAsia="Lucida Sans Unicode" w:hAnsi="Times New Roman" w:cs="Times New Roman"/>
          <w:kern w:val="1"/>
          <w:lang w:val="sr-Cyrl-CS"/>
        </w:rPr>
        <w:t xml:space="preserve"> 03142500 - јаја</w:t>
      </w:r>
    </w:p>
    <w:p w:rsidR="0077268E" w:rsidRDefault="0077268E" w:rsidP="0077268E">
      <w:pPr>
        <w:pStyle w:val="Default"/>
        <w:jc w:val="both"/>
        <w:rPr>
          <w:rFonts w:ascii="Arial" w:hAnsi="Arial" w:cs="Arial"/>
          <w:color w:val="auto"/>
          <w:sz w:val="18"/>
          <w:szCs w:val="18"/>
        </w:rPr>
      </w:pPr>
    </w:p>
    <w:p w:rsidR="0077268E" w:rsidRDefault="0077268E" w:rsidP="0077268E">
      <w:pPr>
        <w:pStyle w:val="Default"/>
        <w:jc w:val="both"/>
        <w:rPr>
          <w:rFonts w:ascii="Arial" w:hAnsi="Arial" w:cs="Arial"/>
          <w:color w:val="auto"/>
          <w:sz w:val="18"/>
          <w:szCs w:val="18"/>
        </w:rPr>
      </w:pPr>
    </w:p>
    <w:p w:rsidR="0077268E" w:rsidRDefault="0077268E" w:rsidP="0077268E">
      <w:pPr>
        <w:pStyle w:val="Default"/>
        <w:jc w:val="both"/>
        <w:rPr>
          <w:rFonts w:ascii="Arial" w:hAnsi="Arial" w:cs="Arial"/>
          <w:color w:val="auto"/>
          <w:sz w:val="18"/>
          <w:szCs w:val="18"/>
        </w:rPr>
      </w:pPr>
    </w:p>
    <w:p w:rsidR="0077268E" w:rsidRPr="007323F9" w:rsidRDefault="0077268E" w:rsidP="0077268E">
      <w:pPr>
        <w:pStyle w:val="Default"/>
        <w:jc w:val="both"/>
        <w:rPr>
          <w:rFonts w:ascii="Arial" w:hAnsi="Arial" w:cs="Arial"/>
          <w:color w:val="auto"/>
          <w:sz w:val="18"/>
          <w:szCs w:val="18"/>
        </w:rPr>
      </w:pPr>
    </w:p>
    <w:p w:rsidR="0077268E" w:rsidRDefault="0077268E" w:rsidP="0077268E">
      <w:pPr>
        <w:widowControl w:val="0"/>
        <w:shd w:val="clear" w:color="auto" w:fill="C6D9F1" w:themeFill="text2" w:themeFillTint="33"/>
        <w:suppressAutoHyphens/>
        <w:spacing w:after="0" w:line="240" w:lineRule="auto"/>
        <w:jc w:val="center"/>
        <w:rPr>
          <w:rFonts w:ascii="Times New Roman" w:eastAsia="Lucida Sans Unicode" w:hAnsi="Times New Roman" w:cs="Times New Roman"/>
          <w:b/>
          <w:kern w:val="1"/>
          <w:sz w:val="24"/>
          <w:szCs w:val="24"/>
        </w:rPr>
      </w:pPr>
    </w:p>
    <w:p w:rsidR="0077268E" w:rsidRDefault="0077268E" w:rsidP="0077268E">
      <w:pPr>
        <w:widowControl w:val="0"/>
        <w:shd w:val="clear" w:color="auto" w:fill="C6D9F1" w:themeFill="text2" w:themeFillTint="33"/>
        <w:suppressAutoHyphens/>
        <w:spacing w:after="0" w:line="240" w:lineRule="auto"/>
        <w:jc w:val="center"/>
        <w:rPr>
          <w:rFonts w:ascii="Times New Roman" w:eastAsia="Lucida Sans Unicode" w:hAnsi="Times New Roman" w:cs="Times New Roman"/>
          <w:b/>
          <w:kern w:val="1"/>
          <w:sz w:val="24"/>
          <w:szCs w:val="24"/>
          <w:lang w:val="sr-Cyrl-CS"/>
        </w:rPr>
      </w:pPr>
      <w:r w:rsidRPr="00F4751D">
        <w:rPr>
          <w:rFonts w:ascii="Times New Roman" w:eastAsia="Lucida Sans Unicode" w:hAnsi="Times New Roman" w:cs="Times New Roman"/>
          <w:b/>
          <w:kern w:val="1"/>
          <w:sz w:val="24"/>
          <w:szCs w:val="24"/>
          <w:lang w:val="sr-Latn-CS"/>
        </w:rPr>
        <w:t xml:space="preserve">III     </w:t>
      </w:r>
      <w:r w:rsidRPr="00F4751D">
        <w:rPr>
          <w:rFonts w:ascii="Times New Roman" w:eastAsia="Lucida Sans Unicode" w:hAnsi="Times New Roman" w:cs="Times New Roman"/>
          <w:b/>
          <w:kern w:val="1"/>
          <w:sz w:val="24"/>
          <w:szCs w:val="24"/>
          <w:lang w:val="sr-Cyrl-CS"/>
        </w:rPr>
        <w:t xml:space="preserve">ВРСТА,  ТЕХНИЧКЕ  КАРАКТЕРИСТИКЕ, КВАЛИТЕТ, КОЛИЧИНА  И  ОПИС  ДОБАРА,  НАЧИН  СПРОВОЂЕЊА  КОНТРОЛЕ  И  ОБЕЗБЕЂИВАЊА  ГАРАНЦИЈЕ  КВАЛИТЕТА,  РОК  ЗА ИЗВРШЕЊА, МЕСТО  ИСПОРУКЕ  ДОБАРА  </w:t>
      </w:r>
    </w:p>
    <w:p w:rsidR="0077268E" w:rsidRPr="00F4751D" w:rsidRDefault="0077268E" w:rsidP="0077268E">
      <w:pPr>
        <w:widowControl w:val="0"/>
        <w:shd w:val="clear" w:color="auto" w:fill="C6D9F1" w:themeFill="text2" w:themeFillTint="33"/>
        <w:suppressAutoHyphens/>
        <w:spacing w:after="0" w:line="240" w:lineRule="auto"/>
        <w:jc w:val="center"/>
        <w:rPr>
          <w:rFonts w:ascii="Times New Roman" w:eastAsia="Lucida Sans Unicode" w:hAnsi="Times New Roman" w:cs="Times New Roman"/>
          <w:b/>
          <w:kern w:val="1"/>
          <w:sz w:val="24"/>
          <w:szCs w:val="24"/>
          <w:lang w:val="sr-Cyrl-CS"/>
        </w:rPr>
      </w:pPr>
    </w:p>
    <w:p w:rsidR="0077268E" w:rsidRPr="00661FCB"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r w:rsidRPr="00661FCB">
        <w:rPr>
          <w:rFonts w:ascii="Times New Roman" w:eastAsia="Lucida Sans Unicode" w:hAnsi="Times New Roman" w:cs="Times New Roman"/>
          <w:kern w:val="1"/>
          <w:lang w:val="sr-Cyrl-CS"/>
        </w:rPr>
        <w:t>Количина и врста добара је прецизирана обрасцем понуде.</w:t>
      </w:r>
    </w:p>
    <w:p w:rsidR="0077268E" w:rsidRPr="00661FCB"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r w:rsidRPr="00661FCB">
        <w:rPr>
          <w:rFonts w:ascii="Times New Roman" w:eastAsia="Lucida Sans Unicode" w:hAnsi="Times New Roman" w:cs="Times New Roman"/>
          <w:kern w:val="1"/>
          <w:lang w:val="sr-Cyrl-CS"/>
        </w:rPr>
        <w:t>Карактеристике, опис и квалитет добара је одређен спецификацијама која следе у наставку.</w:t>
      </w:r>
    </w:p>
    <w:p w:rsidR="0077268E" w:rsidRPr="00661FCB"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p>
    <w:p w:rsidR="0077268E" w:rsidRPr="00661FCB"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r w:rsidRPr="00661FCB">
        <w:rPr>
          <w:rFonts w:ascii="Times New Roman" w:eastAsia="Lucida Sans Unicode" w:hAnsi="Times New Roman" w:cs="Times New Roman"/>
          <w:kern w:val="1"/>
          <w:lang w:val="sr-Cyrl-CS"/>
        </w:rPr>
        <w:t>Добра у свему треба да одговарају ХАЦЦП систему.</w:t>
      </w:r>
    </w:p>
    <w:p w:rsidR="0077268E" w:rsidRPr="00661FCB"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p>
    <w:p w:rsidR="0077268E" w:rsidRPr="00661FCB"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r w:rsidRPr="00661FCB">
        <w:rPr>
          <w:rFonts w:ascii="Times New Roman" w:eastAsia="Lucida Sans Unicode" w:hAnsi="Times New Roman" w:cs="Times New Roman"/>
          <w:b/>
          <w:kern w:val="1"/>
          <w:lang w:val="sr-Cyrl-CS"/>
        </w:rPr>
        <w:t>Место испоруке добара:</w:t>
      </w:r>
      <w:r w:rsidRPr="00661FCB">
        <w:rPr>
          <w:rFonts w:ascii="Times New Roman" w:eastAsia="Lucida Sans Unicode" w:hAnsi="Times New Roman" w:cs="Times New Roman"/>
          <w:kern w:val="1"/>
          <w:lang w:val="sr-Cyrl-CS"/>
        </w:rPr>
        <w:t xml:space="preserve"> Франко магацин наручиоца </w:t>
      </w:r>
      <w:r w:rsidRPr="00661FCB">
        <w:rPr>
          <w:rFonts w:ascii="Times New Roman" w:eastAsia="Lucida Sans Unicode" w:hAnsi="Times New Roman" w:cs="Times New Roman"/>
          <w:kern w:val="1"/>
        </w:rPr>
        <w:t>са истоваром</w:t>
      </w:r>
      <w:r w:rsidRPr="00661FCB">
        <w:rPr>
          <w:rFonts w:ascii="Times New Roman" w:eastAsia="Lucida Sans Unicode" w:hAnsi="Times New Roman" w:cs="Times New Roman"/>
          <w:kern w:val="1"/>
          <w:lang w:val="sr-Cyrl-CS"/>
        </w:rPr>
        <w:t>, улица</w:t>
      </w:r>
      <w:r>
        <w:rPr>
          <w:rFonts w:ascii="Times New Roman" w:eastAsia="Lucida Sans Unicode" w:hAnsi="Times New Roman" w:cs="Times New Roman"/>
          <w:kern w:val="1"/>
          <w:lang w:val="sr-Cyrl-CS"/>
        </w:rPr>
        <w:t xml:space="preserve"> 12</w:t>
      </w:r>
      <w:r w:rsidRPr="00661FCB">
        <w:rPr>
          <w:rFonts w:ascii="Times New Roman" w:eastAsia="Lucida Sans Unicode" w:hAnsi="Times New Roman" w:cs="Times New Roman"/>
          <w:kern w:val="1"/>
          <w:lang w:val="sr-Cyrl-CS"/>
        </w:rPr>
        <w:t>.</w:t>
      </w:r>
      <w:r>
        <w:rPr>
          <w:rFonts w:ascii="Times New Roman" w:eastAsia="Lucida Sans Unicode" w:hAnsi="Times New Roman" w:cs="Times New Roman"/>
          <w:kern w:val="1"/>
          <w:lang w:val="sr-Cyrl-CS"/>
        </w:rPr>
        <w:t xml:space="preserve"> бригаде бр. 34  у Власотинцу</w:t>
      </w:r>
      <w:r w:rsidRPr="00661FCB">
        <w:rPr>
          <w:rFonts w:ascii="Times New Roman" w:eastAsia="Lucida Sans Unicode" w:hAnsi="Times New Roman" w:cs="Times New Roman"/>
          <w:kern w:val="1"/>
          <w:lang w:val="sr-Cyrl-CS"/>
        </w:rPr>
        <w:t>.</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p>
    <w:p w:rsidR="0077268E" w:rsidRPr="00661FCB"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p>
    <w:p w:rsidR="0077268E" w:rsidRDefault="0077268E" w:rsidP="0077268E">
      <w:pPr>
        <w:pStyle w:val="BodyText"/>
        <w:shd w:val="clear" w:color="auto" w:fill="C6D9F1" w:themeFill="text2" w:themeFillTint="33"/>
        <w:jc w:val="center"/>
        <w:rPr>
          <w:rFonts w:eastAsia="Lucida Sans Unicode"/>
          <w:b/>
          <w:bCs/>
          <w:kern w:val="1"/>
        </w:rPr>
      </w:pPr>
      <w:r w:rsidRPr="00F65CE3">
        <w:rPr>
          <w:rFonts w:eastAsia="Lucida Sans Unicode"/>
          <w:b/>
          <w:bCs/>
          <w:kern w:val="1"/>
          <w:lang w:val="sr-Latn-CS"/>
        </w:rPr>
        <w:t>IV     ТЕХНИЧКА  ДОКУМЕНТАЦИЈА – СПЕЦИФИКАЦИЈЕ  ПО  ХАЦЦП</w:t>
      </w:r>
    </w:p>
    <w:p w:rsidR="0077268E" w:rsidRPr="00661FCB" w:rsidRDefault="0077268E" w:rsidP="0077268E">
      <w:pPr>
        <w:pStyle w:val="BodyText"/>
        <w:shd w:val="clear" w:color="auto" w:fill="C6D9F1" w:themeFill="text2" w:themeFillTint="33"/>
        <w:jc w:val="center"/>
        <w:rPr>
          <w:rFonts w:ascii="Arial" w:hAnsi="Arial" w:cs="Arial"/>
          <w:sz w:val="18"/>
          <w:szCs w:val="18"/>
        </w:rPr>
      </w:pPr>
      <w:r>
        <w:rPr>
          <w:rFonts w:eastAsia="Lucida Sans Unicode"/>
          <w:b/>
          <w:bCs/>
          <w:kern w:val="1"/>
        </w:rPr>
        <w:t>- ПО ПАРТИЈАМА –</w:t>
      </w:r>
    </w:p>
    <w:p w:rsidR="0077268E" w:rsidRPr="00F65CE3" w:rsidRDefault="0077268E" w:rsidP="0077268E">
      <w:pPr>
        <w:pStyle w:val="ListParagraph"/>
        <w:widowControl w:val="0"/>
        <w:numPr>
          <w:ilvl w:val="0"/>
          <w:numId w:val="13"/>
        </w:numPr>
        <w:shd w:val="clear" w:color="auto" w:fill="C6D9F1" w:themeFill="text2" w:themeFillTint="33"/>
        <w:suppressAutoHyphens/>
        <w:spacing w:after="0" w:line="240" w:lineRule="auto"/>
        <w:ind w:left="0" w:right="-447"/>
        <w:jc w:val="center"/>
        <w:rPr>
          <w:rFonts w:ascii="Times New Roman" w:eastAsia="Lucida Sans Unicode" w:hAnsi="Times New Roman" w:cs="Times New Roman"/>
          <w:b/>
          <w:kern w:val="1"/>
          <w:sz w:val="24"/>
          <w:szCs w:val="28"/>
        </w:rPr>
      </w:pPr>
      <w:r w:rsidRPr="00F65CE3">
        <w:rPr>
          <w:rFonts w:ascii="Times New Roman" w:eastAsia="Lucida Sans Unicode" w:hAnsi="Times New Roman" w:cs="Times New Roman"/>
          <w:b/>
          <w:kern w:val="1"/>
          <w:sz w:val="24"/>
          <w:szCs w:val="28"/>
          <w:shd w:val="clear" w:color="auto" w:fill="C6D9F1" w:themeFill="text2" w:themeFillTint="33"/>
          <w:lang w:val="sr-Latn-CS"/>
        </w:rPr>
        <w:t>МЕСО</w:t>
      </w:r>
      <w:r>
        <w:rPr>
          <w:rFonts w:ascii="Times New Roman" w:eastAsia="Lucida Sans Unicode" w:hAnsi="Times New Roman" w:cs="Times New Roman"/>
          <w:b/>
          <w:kern w:val="1"/>
          <w:sz w:val="24"/>
          <w:szCs w:val="28"/>
          <w:shd w:val="clear" w:color="auto" w:fill="C6D9F1" w:themeFill="text2" w:themeFillTint="33"/>
        </w:rPr>
        <w:t xml:space="preserve"> И ПРЕРАЂЕВИНЕ ОД МЕСА</w:t>
      </w:r>
    </w:p>
    <w:p w:rsidR="0077268E" w:rsidRPr="00F65CE3" w:rsidRDefault="0077268E" w:rsidP="0077268E">
      <w:pPr>
        <w:pStyle w:val="ListParagraph"/>
        <w:widowControl w:val="0"/>
        <w:suppressAutoHyphens/>
        <w:spacing w:after="0" w:line="240" w:lineRule="auto"/>
        <w:rPr>
          <w:rFonts w:ascii="Times New Roman" w:eastAsia="Lucida Sans Unicode" w:hAnsi="Times New Roman" w:cs="Times New Roman"/>
          <w:bCs/>
          <w:kern w:val="1"/>
          <w:sz w:val="24"/>
          <w:szCs w:val="24"/>
        </w:rPr>
      </w:pPr>
    </w:p>
    <w:tbl>
      <w:tblPr>
        <w:tblStyle w:val="LightGrid-Accent11"/>
        <w:tblW w:w="10454" w:type="dxa"/>
        <w:tblLayout w:type="fixed"/>
        <w:tblLook w:val="0000"/>
      </w:tblPr>
      <w:tblGrid>
        <w:gridCol w:w="3403"/>
        <w:gridCol w:w="7051"/>
      </w:tblGrid>
      <w:tr w:rsidR="0077268E" w:rsidRPr="00F65CE3" w:rsidTr="0077268E">
        <w:trPr>
          <w:cnfStyle w:val="000000100000"/>
          <w:trHeight w:val="1360"/>
        </w:trPr>
        <w:tc>
          <w:tcPr>
            <w:cnfStyle w:val="000010000000"/>
            <w:tcW w:w="3403" w:type="dxa"/>
          </w:tcPr>
          <w:p w:rsidR="0077268E" w:rsidRPr="00BC48EC" w:rsidRDefault="0077268E" w:rsidP="0077268E">
            <w:pPr>
              <w:widowControl w:val="0"/>
              <w:suppressAutoHyphens/>
              <w:snapToGrid w:val="0"/>
              <w:jc w:val="center"/>
              <w:rPr>
                <w:rFonts w:ascii="Times New Roman" w:eastAsia="Lucida Sans Unicode" w:hAnsi="Times New Roman" w:cs="Times New Roman"/>
                <w:b/>
                <w:bCs/>
                <w:kern w:val="1"/>
                <w:sz w:val="24"/>
                <w:szCs w:val="24"/>
                <w:lang w:val="sr-Latn-CS"/>
              </w:rPr>
            </w:pPr>
          </w:p>
          <w:p w:rsidR="0077268E" w:rsidRDefault="0077268E" w:rsidP="0077268E">
            <w:pPr>
              <w:widowControl w:val="0"/>
              <w:suppressAutoHyphens/>
              <w:jc w:val="center"/>
              <w:rPr>
                <w:rFonts w:ascii="Times New Roman" w:eastAsia="Lucida Sans Unicode" w:hAnsi="Times New Roman" w:cs="Times New Roman"/>
                <w:b/>
                <w:bCs/>
                <w:kern w:val="1"/>
                <w:sz w:val="24"/>
                <w:szCs w:val="24"/>
              </w:rPr>
            </w:pPr>
            <w:r w:rsidRPr="00BC48EC">
              <w:rPr>
                <w:rFonts w:ascii="Times New Roman" w:eastAsia="Lucida Sans Unicode" w:hAnsi="Times New Roman" w:cs="Times New Roman"/>
                <w:b/>
                <w:bCs/>
                <w:kern w:val="1"/>
                <w:sz w:val="24"/>
                <w:szCs w:val="24"/>
                <w:lang w:val="sr-Latn-CS"/>
              </w:rPr>
              <w:t>ДЕКЛАРАЦИЈА/</w:t>
            </w:r>
          </w:p>
          <w:p w:rsidR="0077268E" w:rsidRDefault="0077268E" w:rsidP="0077268E">
            <w:pPr>
              <w:widowControl w:val="0"/>
              <w:suppressAutoHyphens/>
              <w:jc w:val="center"/>
              <w:rPr>
                <w:rFonts w:ascii="Times New Roman" w:eastAsia="Lucida Sans Unicode" w:hAnsi="Times New Roman" w:cs="Times New Roman"/>
                <w:b/>
                <w:bCs/>
                <w:kern w:val="1"/>
                <w:sz w:val="24"/>
                <w:szCs w:val="24"/>
              </w:rPr>
            </w:pPr>
            <w:r w:rsidRPr="00BC48EC">
              <w:rPr>
                <w:rFonts w:ascii="Times New Roman" w:eastAsia="Lucida Sans Unicode" w:hAnsi="Times New Roman" w:cs="Times New Roman"/>
                <w:b/>
                <w:bCs/>
                <w:kern w:val="1"/>
                <w:sz w:val="24"/>
                <w:szCs w:val="24"/>
                <w:lang w:val="sr-Latn-CS"/>
              </w:rPr>
              <w:t>ПРОИЗВОЂАЧКИ НАЗИВ</w:t>
            </w:r>
          </w:p>
          <w:p w:rsidR="0077268E" w:rsidRPr="00765B82" w:rsidRDefault="0077268E" w:rsidP="0077268E">
            <w:pPr>
              <w:widowControl w:val="0"/>
              <w:suppressAutoHyphens/>
              <w:jc w:val="center"/>
              <w:rPr>
                <w:rFonts w:ascii="Times New Roman" w:eastAsia="Lucida Sans Unicode" w:hAnsi="Times New Roman" w:cs="Times New Roman"/>
                <w:kern w:val="1"/>
                <w:u w:val="single"/>
              </w:rPr>
            </w:pPr>
            <w:r w:rsidRPr="00765B82">
              <w:rPr>
                <w:rFonts w:ascii="Times New Roman" w:eastAsia="Lucida Sans Unicode" w:hAnsi="Times New Roman" w:cs="Times New Roman"/>
                <w:bCs/>
                <w:kern w:val="1"/>
                <w:u w:val="single"/>
                <w:lang w:val="sr-Cyrl-CS"/>
              </w:rPr>
              <w:t>месо I категориј</w:t>
            </w:r>
            <w:r w:rsidRPr="00765B82">
              <w:rPr>
                <w:rFonts w:ascii="Times New Roman" w:eastAsia="Lucida Sans Unicode" w:hAnsi="Times New Roman" w:cs="Times New Roman"/>
                <w:bCs/>
                <w:kern w:val="1"/>
                <w:u w:val="single"/>
                <w:lang w:val="sr-Latn-CS"/>
              </w:rPr>
              <w:t>e</w:t>
            </w:r>
            <w:r w:rsidRPr="00765B82">
              <w:rPr>
                <w:rFonts w:ascii="Times New Roman" w:eastAsia="Lucida Sans Unicode" w:hAnsi="Times New Roman" w:cs="Times New Roman"/>
                <w:bCs/>
                <w:kern w:val="1"/>
                <w:u w:val="single"/>
              </w:rPr>
              <w:t xml:space="preserve"> и </w:t>
            </w:r>
            <w:r w:rsidRPr="00765B82">
              <w:rPr>
                <w:rFonts w:ascii="Times New Roman" w:hAnsi="Times New Roman" w:cs="Times New Roman"/>
                <w:u w:val="single"/>
                <w:lang w:val="sr-Latn-CS"/>
              </w:rPr>
              <w:t>пилетина А класе</w:t>
            </w:r>
          </w:p>
        </w:tc>
        <w:tc>
          <w:tcPr>
            <w:tcW w:w="7051" w:type="dxa"/>
          </w:tcPr>
          <w:p w:rsidR="0077268E" w:rsidRPr="00244D77" w:rsidRDefault="0077268E" w:rsidP="0077268E">
            <w:pPr>
              <w:widowControl w:val="0"/>
              <w:numPr>
                <w:ilvl w:val="0"/>
                <w:numId w:val="12"/>
              </w:numPr>
              <w:tabs>
                <w:tab w:val="clear" w:pos="720"/>
                <w:tab w:val="num" w:pos="317"/>
              </w:tabs>
              <w:suppressAutoHyphens/>
              <w:snapToGrid w:val="0"/>
              <w:cnfStyle w:val="000000100000"/>
              <w:rPr>
                <w:rFonts w:ascii="Times New Roman" w:eastAsia="Lucida Sans Unicode" w:hAnsi="Times New Roman" w:cs="Times New Roman"/>
                <w:kern w:val="1"/>
                <w:sz w:val="20"/>
                <w:szCs w:val="20"/>
                <w:lang w:val="sr-Latn-CS"/>
              </w:rPr>
            </w:pPr>
            <w:r>
              <w:rPr>
                <w:rFonts w:ascii="Times New Roman" w:eastAsia="Lucida Sans Unicode" w:hAnsi="Times New Roman" w:cs="Times New Roman"/>
                <w:kern w:val="1"/>
                <w:sz w:val="20"/>
                <w:szCs w:val="20"/>
                <w:lang w:val="sr-Latn-CS"/>
              </w:rPr>
              <w:t>Јунећ</w:t>
            </w:r>
            <w:r>
              <w:rPr>
                <w:rFonts w:ascii="Times New Roman" w:eastAsia="Lucida Sans Unicode" w:hAnsi="Times New Roman" w:cs="Times New Roman"/>
                <w:kern w:val="1"/>
                <w:sz w:val="20"/>
                <w:szCs w:val="20"/>
              </w:rPr>
              <w:t>е месо</w:t>
            </w:r>
            <w:r w:rsidRPr="00244D77">
              <w:rPr>
                <w:rFonts w:ascii="Times New Roman" w:eastAsia="Lucida Sans Unicode" w:hAnsi="Times New Roman" w:cs="Times New Roman"/>
                <w:kern w:val="1"/>
                <w:sz w:val="20"/>
                <w:szCs w:val="20"/>
                <w:lang w:val="sr-Latn-CS"/>
              </w:rPr>
              <w:t xml:space="preserve"> без костију </w:t>
            </w:r>
            <w:r w:rsidRPr="00244D77">
              <w:rPr>
                <w:rFonts w:ascii="Times New Roman" w:eastAsia="Lucida Sans Unicode" w:hAnsi="Times New Roman" w:cs="Times New Roman"/>
                <w:kern w:val="1"/>
                <w:sz w:val="20"/>
                <w:szCs w:val="20"/>
              </w:rPr>
              <w:t>- бут</w:t>
            </w:r>
          </w:p>
          <w:p w:rsidR="0077268E" w:rsidRPr="00244D77" w:rsidRDefault="0077268E" w:rsidP="0077268E">
            <w:pPr>
              <w:widowControl w:val="0"/>
              <w:numPr>
                <w:ilvl w:val="0"/>
                <w:numId w:val="12"/>
              </w:numPr>
              <w:tabs>
                <w:tab w:val="clear" w:pos="720"/>
                <w:tab w:val="num" w:pos="317"/>
              </w:tabs>
              <w:suppressAutoHyphens/>
              <w:cnfStyle w:val="000000100000"/>
              <w:rPr>
                <w:rFonts w:ascii="Times New Roman" w:eastAsia="Lucida Sans Unicode" w:hAnsi="Times New Roman" w:cs="Times New Roman"/>
                <w:kern w:val="1"/>
                <w:sz w:val="20"/>
                <w:szCs w:val="20"/>
                <w:lang w:val="sr-Latn-CS"/>
              </w:rPr>
            </w:pPr>
            <w:r w:rsidRPr="00244D77">
              <w:rPr>
                <w:rFonts w:ascii="Times New Roman" w:eastAsia="Lucida Sans Unicode" w:hAnsi="Times New Roman" w:cs="Times New Roman"/>
                <w:kern w:val="1"/>
                <w:sz w:val="20"/>
                <w:szCs w:val="20"/>
                <w:lang w:val="sr-Latn-CS"/>
              </w:rPr>
              <w:t xml:space="preserve">свињско месо без костију </w:t>
            </w:r>
            <w:r w:rsidRPr="00244D77">
              <w:rPr>
                <w:rFonts w:ascii="Times New Roman" w:eastAsia="Lucida Sans Unicode" w:hAnsi="Times New Roman" w:cs="Times New Roman"/>
                <w:kern w:val="1"/>
                <w:sz w:val="20"/>
                <w:szCs w:val="20"/>
              </w:rPr>
              <w:t>- бут</w:t>
            </w:r>
          </w:p>
          <w:p w:rsidR="0077268E" w:rsidRPr="00244D77" w:rsidRDefault="0077268E" w:rsidP="0077268E">
            <w:pPr>
              <w:widowControl w:val="0"/>
              <w:numPr>
                <w:ilvl w:val="0"/>
                <w:numId w:val="12"/>
              </w:numPr>
              <w:tabs>
                <w:tab w:val="clear" w:pos="720"/>
                <w:tab w:val="num" w:pos="317"/>
              </w:tabs>
              <w:suppressAutoHyphens/>
              <w:cnfStyle w:val="000000100000"/>
              <w:rPr>
                <w:rFonts w:ascii="Times New Roman" w:eastAsia="Lucida Sans Unicode" w:hAnsi="Times New Roman" w:cs="Times New Roman"/>
                <w:kern w:val="1"/>
                <w:sz w:val="20"/>
                <w:szCs w:val="20"/>
              </w:rPr>
            </w:pPr>
            <w:r w:rsidRPr="00244D77">
              <w:rPr>
                <w:rFonts w:ascii="Times New Roman" w:eastAsia="Lucida Sans Unicode" w:hAnsi="Times New Roman" w:cs="Times New Roman"/>
                <w:kern w:val="1"/>
                <w:sz w:val="20"/>
                <w:szCs w:val="20"/>
              </w:rPr>
              <w:t>пилећи батак и карабатак 200-250гр</w:t>
            </w:r>
          </w:p>
          <w:p w:rsidR="0077268E" w:rsidRPr="00650028" w:rsidRDefault="0077268E" w:rsidP="0077268E">
            <w:pPr>
              <w:widowControl w:val="0"/>
              <w:numPr>
                <w:ilvl w:val="0"/>
                <w:numId w:val="12"/>
              </w:numPr>
              <w:tabs>
                <w:tab w:val="clear" w:pos="720"/>
                <w:tab w:val="num" w:pos="317"/>
              </w:tabs>
              <w:suppressAutoHyphens/>
              <w:cnfStyle w:val="00000010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 xml:space="preserve">пилеће  груди  - са костима </w:t>
            </w:r>
          </w:p>
          <w:p w:rsidR="0077268E" w:rsidRPr="00650028" w:rsidRDefault="0077268E" w:rsidP="0077268E">
            <w:pPr>
              <w:widowControl w:val="0"/>
              <w:numPr>
                <w:ilvl w:val="0"/>
                <w:numId w:val="12"/>
              </w:numPr>
              <w:tabs>
                <w:tab w:val="clear" w:pos="720"/>
                <w:tab w:val="num" w:pos="317"/>
              </w:tabs>
              <w:suppressAutoHyphens/>
              <w:cnfStyle w:val="000000100000"/>
              <w:rPr>
                <w:rFonts w:ascii="Times New Roman" w:eastAsia="Lucida Sans Unicode" w:hAnsi="Times New Roman" w:cs="Times New Roman"/>
                <w:kern w:val="1"/>
                <w:sz w:val="20"/>
                <w:szCs w:val="20"/>
              </w:rPr>
            </w:pPr>
            <w:r w:rsidRPr="00650028">
              <w:rPr>
                <w:rFonts w:ascii="Times New Roman" w:eastAsia="Lucida Sans Unicode" w:hAnsi="Times New Roman" w:cs="Times New Roman"/>
                <w:kern w:val="1"/>
                <w:sz w:val="20"/>
                <w:szCs w:val="20"/>
              </w:rPr>
              <w:t>пилећа џигерица</w:t>
            </w:r>
          </w:p>
          <w:p w:rsidR="0077268E" w:rsidRPr="00650028" w:rsidRDefault="0077268E" w:rsidP="0077268E">
            <w:pPr>
              <w:widowControl w:val="0"/>
              <w:numPr>
                <w:ilvl w:val="0"/>
                <w:numId w:val="12"/>
              </w:numPr>
              <w:tabs>
                <w:tab w:val="clear" w:pos="720"/>
                <w:tab w:val="num" w:pos="317"/>
              </w:tabs>
              <w:suppressAutoHyphens/>
              <w:cnfStyle w:val="00000010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свињска џигерица</w:t>
            </w:r>
          </w:p>
          <w:p w:rsidR="0077268E" w:rsidRPr="00650028" w:rsidRDefault="0077268E" w:rsidP="0077268E">
            <w:pPr>
              <w:widowControl w:val="0"/>
              <w:numPr>
                <w:ilvl w:val="0"/>
                <w:numId w:val="12"/>
              </w:numPr>
              <w:tabs>
                <w:tab w:val="clear" w:pos="720"/>
                <w:tab w:val="num" w:pos="317"/>
              </w:tabs>
              <w:suppressAutoHyphens/>
              <w:cnfStyle w:val="00000010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јунећа џигерица</w:t>
            </w:r>
          </w:p>
          <w:p w:rsidR="0077268E" w:rsidRDefault="0077268E" w:rsidP="0077268E">
            <w:pPr>
              <w:widowControl w:val="0"/>
              <w:suppressAutoHyphens/>
              <w:cnfStyle w:val="00000010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8.    роштиљ месо</w:t>
            </w:r>
          </w:p>
          <w:p w:rsidR="0077268E" w:rsidRDefault="00E83489" w:rsidP="0077268E">
            <w:pPr>
              <w:widowControl w:val="0"/>
              <w:suppressAutoHyphens/>
              <w:cnfStyle w:val="00000010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9</w:t>
            </w:r>
            <w:r w:rsidR="0077268E">
              <w:rPr>
                <w:rFonts w:ascii="Times New Roman" w:eastAsia="Lucida Sans Unicode" w:hAnsi="Times New Roman" w:cs="Times New Roman"/>
                <w:kern w:val="1"/>
                <w:sz w:val="20"/>
                <w:szCs w:val="20"/>
              </w:rPr>
              <w:t>.   шунка у цреву</w:t>
            </w:r>
          </w:p>
          <w:p w:rsidR="0077268E" w:rsidRDefault="0077268E" w:rsidP="0077268E">
            <w:pPr>
              <w:widowControl w:val="0"/>
              <w:suppressAutoHyphens/>
              <w:cnfStyle w:val="00000010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1</w:t>
            </w:r>
            <w:r w:rsidR="00E83489">
              <w:rPr>
                <w:rFonts w:ascii="Times New Roman" w:eastAsia="Lucida Sans Unicode" w:hAnsi="Times New Roman" w:cs="Times New Roman"/>
                <w:kern w:val="1"/>
                <w:sz w:val="20"/>
                <w:szCs w:val="20"/>
              </w:rPr>
              <w:t>0</w:t>
            </w:r>
            <w:r>
              <w:rPr>
                <w:rFonts w:ascii="Times New Roman" w:eastAsia="Lucida Sans Unicode" w:hAnsi="Times New Roman" w:cs="Times New Roman"/>
                <w:kern w:val="1"/>
                <w:sz w:val="20"/>
                <w:szCs w:val="20"/>
              </w:rPr>
              <w:t>.   посебна салама</w:t>
            </w:r>
          </w:p>
          <w:p w:rsidR="0077268E" w:rsidRDefault="00E83489" w:rsidP="0077268E">
            <w:pPr>
              <w:widowControl w:val="0"/>
              <w:suppressAutoHyphens/>
              <w:cnfStyle w:val="00000010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11</w:t>
            </w:r>
            <w:r w:rsidR="0077268E">
              <w:rPr>
                <w:rFonts w:ascii="Times New Roman" w:eastAsia="Lucida Sans Unicode" w:hAnsi="Times New Roman" w:cs="Times New Roman"/>
                <w:kern w:val="1"/>
                <w:sz w:val="20"/>
                <w:szCs w:val="20"/>
              </w:rPr>
              <w:t>.   пилећа прса у омоту</w:t>
            </w:r>
          </w:p>
          <w:p w:rsidR="0077268E" w:rsidRDefault="00E83489" w:rsidP="0077268E">
            <w:pPr>
              <w:widowControl w:val="0"/>
              <w:suppressAutoHyphens/>
              <w:cnfStyle w:val="00000010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12</w:t>
            </w:r>
            <w:r w:rsidR="0077268E">
              <w:rPr>
                <w:rFonts w:ascii="Times New Roman" w:eastAsia="Lucida Sans Unicode" w:hAnsi="Times New Roman" w:cs="Times New Roman"/>
                <w:kern w:val="1"/>
                <w:sz w:val="20"/>
                <w:szCs w:val="20"/>
              </w:rPr>
              <w:t>.   сланина (димљена)</w:t>
            </w:r>
          </w:p>
          <w:p w:rsidR="0077268E" w:rsidRDefault="00E83489" w:rsidP="0077268E">
            <w:pPr>
              <w:widowControl w:val="0"/>
              <w:suppressAutoHyphens/>
              <w:cnfStyle w:val="00000010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13</w:t>
            </w:r>
            <w:r w:rsidR="0077268E">
              <w:rPr>
                <w:rFonts w:ascii="Times New Roman" w:eastAsia="Lucida Sans Unicode" w:hAnsi="Times New Roman" w:cs="Times New Roman"/>
                <w:kern w:val="1"/>
                <w:sz w:val="20"/>
                <w:szCs w:val="20"/>
              </w:rPr>
              <w:t>.  сува печеница</w:t>
            </w:r>
          </w:p>
          <w:p w:rsidR="0077268E" w:rsidRDefault="00E83489" w:rsidP="0077268E">
            <w:pPr>
              <w:widowControl w:val="0"/>
              <w:suppressAutoHyphens/>
              <w:cnfStyle w:val="00000010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14</w:t>
            </w:r>
            <w:r w:rsidR="0077268E">
              <w:rPr>
                <w:rFonts w:ascii="Times New Roman" w:eastAsia="Lucida Sans Unicode" w:hAnsi="Times New Roman" w:cs="Times New Roman"/>
                <w:kern w:val="1"/>
                <w:sz w:val="20"/>
                <w:szCs w:val="20"/>
              </w:rPr>
              <w:t>.  димљена свињска буткица</w:t>
            </w:r>
          </w:p>
          <w:p w:rsidR="0077268E" w:rsidRPr="00862A29" w:rsidRDefault="00E83489" w:rsidP="0077268E">
            <w:pPr>
              <w:widowControl w:val="0"/>
              <w:suppressAutoHyphens/>
              <w:cnfStyle w:val="00000010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15</w:t>
            </w:r>
            <w:r w:rsidR="0077268E">
              <w:rPr>
                <w:rFonts w:ascii="Times New Roman" w:eastAsia="Lucida Sans Unicode" w:hAnsi="Times New Roman" w:cs="Times New Roman"/>
                <w:kern w:val="1"/>
                <w:sz w:val="20"/>
                <w:szCs w:val="20"/>
              </w:rPr>
              <w:t>.  маст</w:t>
            </w:r>
          </w:p>
        </w:tc>
      </w:tr>
      <w:tr w:rsidR="0077268E" w:rsidRPr="00F65CE3" w:rsidTr="0077268E">
        <w:trPr>
          <w:cnfStyle w:val="000000010000"/>
          <w:trHeight w:val="3396"/>
        </w:trPr>
        <w:tc>
          <w:tcPr>
            <w:cnfStyle w:val="000010000000"/>
            <w:tcW w:w="3403" w:type="dxa"/>
            <w:vAlign w:val="center"/>
          </w:tcPr>
          <w:p w:rsidR="0077268E" w:rsidRPr="00F65CE3" w:rsidRDefault="0077268E" w:rsidP="0077268E">
            <w:pPr>
              <w:widowControl w:val="0"/>
              <w:suppressAutoHyphens/>
              <w:snapToGrid w:val="0"/>
              <w:jc w:val="center"/>
              <w:rPr>
                <w:rFonts w:ascii="Times New Roman" w:eastAsia="Lucida Sans Unicode" w:hAnsi="Times New Roman" w:cs="Times New Roman"/>
                <w:kern w:val="1"/>
                <w:sz w:val="18"/>
                <w:szCs w:val="18"/>
              </w:rPr>
            </w:pPr>
            <w:r w:rsidRPr="00F65CE3">
              <w:rPr>
                <w:rFonts w:ascii="Times New Roman" w:eastAsia="Lucida Sans Unicode" w:hAnsi="Times New Roman" w:cs="Times New Roman"/>
                <w:b/>
                <w:bCs/>
                <w:kern w:val="1"/>
                <w:sz w:val="24"/>
                <w:szCs w:val="24"/>
                <w:lang w:val="sr-Latn-CS"/>
              </w:rPr>
              <w:t>ПАРАМЕТРИ КВАЛИТЕТА</w:t>
            </w:r>
            <w:r>
              <w:rPr>
                <w:rFonts w:ascii="Times New Roman" w:eastAsia="Lucida Sans Unicode" w:hAnsi="Times New Roman" w:cs="Times New Roman"/>
                <w:b/>
                <w:bCs/>
                <w:kern w:val="1"/>
                <w:sz w:val="24"/>
                <w:szCs w:val="24"/>
              </w:rPr>
              <w:t xml:space="preserve"> И ЗДРАВСТВЕНА ИСПРАВНОСТ МЕСА</w:t>
            </w:r>
          </w:p>
        </w:tc>
        <w:tc>
          <w:tcPr>
            <w:tcW w:w="7051" w:type="dxa"/>
          </w:tcPr>
          <w:p w:rsidR="0077268E" w:rsidRPr="00244D77" w:rsidRDefault="0077268E" w:rsidP="0077268E">
            <w:pPr>
              <w:widowControl w:val="0"/>
              <w:suppressAutoHyphens/>
              <w:snapToGrid w:val="0"/>
              <w:jc w:val="both"/>
              <w:cnfStyle w:val="000000010000"/>
              <w:rPr>
                <w:rFonts w:ascii="Times New Roman" w:eastAsia="Lucida Sans Unicode" w:hAnsi="Times New Roman" w:cs="Times New Roman"/>
                <w:kern w:val="1"/>
                <w:sz w:val="20"/>
                <w:szCs w:val="20"/>
              </w:rPr>
            </w:pPr>
            <w:proofErr w:type="gramStart"/>
            <w:r w:rsidRPr="00244D77">
              <w:rPr>
                <w:rFonts w:ascii="Times New Roman" w:eastAsia="Lucida Sans Unicode" w:hAnsi="Times New Roman" w:cs="Times New Roman"/>
                <w:kern w:val="1"/>
                <w:sz w:val="20"/>
                <w:szCs w:val="20"/>
              </w:rPr>
              <w:t xml:space="preserve">Месо </w:t>
            </w:r>
            <w:r>
              <w:rPr>
                <w:rFonts w:ascii="Times New Roman" w:eastAsia="Lucida Sans Unicode" w:hAnsi="Times New Roman" w:cs="Times New Roman"/>
                <w:kern w:val="1"/>
                <w:sz w:val="20"/>
                <w:szCs w:val="20"/>
              </w:rPr>
              <w:t xml:space="preserve"> и</w:t>
            </w:r>
            <w:proofErr w:type="gramEnd"/>
            <w:r>
              <w:rPr>
                <w:rFonts w:ascii="Times New Roman" w:eastAsia="Lucida Sans Unicode" w:hAnsi="Times New Roman" w:cs="Times New Roman"/>
                <w:kern w:val="1"/>
                <w:sz w:val="20"/>
                <w:szCs w:val="20"/>
              </w:rPr>
              <w:t xml:space="preserve"> прерађевине од меса морају да </w:t>
            </w:r>
            <w:r w:rsidRPr="00244D77">
              <w:rPr>
                <w:rFonts w:ascii="Times New Roman" w:eastAsia="Lucida Sans Unicode" w:hAnsi="Times New Roman" w:cs="Times New Roman"/>
                <w:kern w:val="1"/>
                <w:sz w:val="20"/>
                <w:szCs w:val="20"/>
              </w:rPr>
              <w:t>испуњава</w:t>
            </w:r>
            <w:r>
              <w:rPr>
                <w:rFonts w:ascii="Times New Roman" w:eastAsia="Lucida Sans Unicode" w:hAnsi="Times New Roman" w:cs="Times New Roman"/>
                <w:kern w:val="1"/>
                <w:sz w:val="20"/>
                <w:szCs w:val="20"/>
              </w:rPr>
              <w:t>ју</w:t>
            </w:r>
            <w:r w:rsidRPr="00244D77">
              <w:rPr>
                <w:rFonts w:ascii="Times New Roman" w:eastAsia="Lucida Sans Unicode" w:hAnsi="Times New Roman" w:cs="Times New Roman"/>
                <w:kern w:val="1"/>
                <w:sz w:val="20"/>
                <w:szCs w:val="20"/>
              </w:rPr>
              <w:t xml:space="preserve"> детаљне захтеве који су садржани у „Правилнику о квалитету и другим захтевима за производе од меса“ (Сл.гласник СЦГ 33/2004 и 31/2012). Н</w:t>
            </w:r>
            <w:r>
              <w:rPr>
                <w:rFonts w:ascii="Times New Roman" w:eastAsia="Lucida Sans Unicode" w:hAnsi="Times New Roman" w:cs="Times New Roman"/>
                <w:kern w:val="1"/>
                <w:sz w:val="20"/>
                <w:szCs w:val="20"/>
                <w:lang w:val="sr-Latn-CS"/>
              </w:rPr>
              <w:t>аведене врсте меса</w:t>
            </w:r>
            <w:r>
              <w:rPr>
                <w:rFonts w:ascii="Times New Roman" w:eastAsia="Lucida Sans Unicode" w:hAnsi="Times New Roman" w:cs="Times New Roman"/>
                <w:kern w:val="1"/>
                <w:sz w:val="20"/>
                <w:szCs w:val="20"/>
              </w:rPr>
              <w:t>,</w:t>
            </w:r>
            <w:r w:rsidRPr="00244D77">
              <w:rPr>
                <w:rFonts w:ascii="Times New Roman" w:eastAsia="Lucida Sans Unicode" w:hAnsi="Times New Roman" w:cs="Times New Roman"/>
                <w:kern w:val="1"/>
                <w:sz w:val="20"/>
                <w:szCs w:val="20"/>
                <w:lang w:val="sr-Latn-CS"/>
              </w:rPr>
              <w:t xml:space="preserve"> костију</w:t>
            </w:r>
            <w:r>
              <w:rPr>
                <w:rFonts w:ascii="Times New Roman" w:eastAsia="Lucida Sans Unicode" w:hAnsi="Times New Roman" w:cs="Times New Roman"/>
                <w:kern w:val="1"/>
                <w:sz w:val="20"/>
                <w:szCs w:val="20"/>
              </w:rPr>
              <w:t xml:space="preserve"> и прерађевине од </w:t>
            </w:r>
            <w:proofErr w:type="gramStart"/>
            <w:r>
              <w:rPr>
                <w:rFonts w:ascii="Times New Roman" w:eastAsia="Lucida Sans Unicode" w:hAnsi="Times New Roman" w:cs="Times New Roman"/>
                <w:kern w:val="1"/>
                <w:sz w:val="20"/>
                <w:szCs w:val="20"/>
              </w:rPr>
              <w:t xml:space="preserve">меса </w:t>
            </w:r>
            <w:r w:rsidRPr="00244D77">
              <w:rPr>
                <w:rFonts w:ascii="Times New Roman" w:eastAsia="Lucida Sans Unicode" w:hAnsi="Times New Roman" w:cs="Times New Roman"/>
                <w:kern w:val="1"/>
                <w:sz w:val="20"/>
                <w:szCs w:val="20"/>
                <w:lang w:val="sr-Latn-CS"/>
              </w:rPr>
              <w:t xml:space="preserve"> морају</w:t>
            </w:r>
            <w:proofErr w:type="gramEnd"/>
            <w:r w:rsidRPr="00244D77">
              <w:rPr>
                <w:rFonts w:ascii="Times New Roman" w:eastAsia="Lucida Sans Unicode" w:hAnsi="Times New Roman" w:cs="Times New Roman"/>
                <w:kern w:val="1"/>
                <w:sz w:val="20"/>
                <w:szCs w:val="20"/>
                <w:lang w:val="sr-Latn-CS"/>
              </w:rPr>
              <w:t xml:space="preserve"> визуелно да изгледају исправно, да немају стране мирисе или мирисе на устајало, површина меса сјајна, боја карактеристична </w:t>
            </w:r>
            <w:r w:rsidRPr="00244D77">
              <w:rPr>
                <w:rFonts w:ascii="Times New Roman" w:eastAsia="Lucida Sans Unicode" w:hAnsi="Times New Roman" w:cs="Times New Roman"/>
                <w:kern w:val="1"/>
                <w:sz w:val="20"/>
                <w:szCs w:val="20"/>
              </w:rPr>
              <w:t>з</w:t>
            </w:r>
            <w:r w:rsidRPr="00244D77">
              <w:rPr>
                <w:rFonts w:ascii="Times New Roman" w:eastAsia="Lucida Sans Unicode" w:hAnsi="Times New Roman" w:cs="Times New Roman"/>
                <w:kern w:val="1"/>
                <w:sz w:val="20"/>
                <w:szCs w:val="20"/>
                <w:lang w:val="sr-Latn-CS"/>
              </w:rPr>
              <w:t>а свеже месо</w:t>
            </w:r>
            <w:r w:rsidRPr="00244D77">
              <w:rPr>
                <w:rFonts w:ascii="Times New Roman" w:eastAsia="Lucida Sans Unicode" w:hAnsi="Times New Roman" w:cs="Times New Roman"/>
                <w:kern w:val="1"/>
                <w:sz w:val="20"/>
                <w:szCs w:val="20"/>
              </w:rPr>
              <w:t xml:space="preserve">, </w:t>
            </w:r>
            <w:r w:rsidRPr="00244D77">
              <w:rPr>
                <w:rFonts w:ascii="Times New Roman" w:eastAsia="Lucida Sans Unicode" w:hAnsi="Times New Roman" w:cs="Times New Roman"/>
                <w:kern w:val="1"/>
                <w:sz w:val="20"/>
                <w:szCs w:val="20"/>
                <w:lang w:val="sr-Latn-CS"/>
              </w:rPr>
              <w:t>температура језгра меса не сме прећи +4</w:t>
            </w:r>
            <w:r w:rsidRPr="00244D77">
              <w:rPr>
                <w:rFonts w:ascii="Times New Roman" w:eastAsia="Lucida Sans Unicode" w:hAnsi="Times New Roman" w:cs="Times New Roman"/>
                <w:kern w:val="1"/>
                <w:sz w:val="20"/>
                <w:szCs w:val="20"/>
                <w:vertAlign w:val="superscript"/>
                <w:lang w:val="sr-Latn-CS"/>
              </w:rPr>
              <w:t>0</w:t>
            </w:r>
            <w:r w:rsidRPr="00244D77">
              <w:rPr>
                <w:rFonts w:ascii="Times New Roman" w:eastAsia="Lucida Sans Unicode" w:hAnsi="Times New Roman" w:cs="Times New Roman"/>
                <w:kern w:val="1"/>
                <w:sz w:val="20"/>
                <w:szCs w:val="20"/>
                <w:lang w:val="sr-Latn-CS"/>
              </w:rPr>
              <w:t xml:space="preserve">ц. </w:t>
            </w:r>
            <w:r w:rsidRPr="00244D77">
              <w:rPr>
                <w:rFonts w:ascii="Times New Roman" w:eastAsia="Lucida Sans Unicode" w:hAnsi="Times New Roman" w:cs="Times New Roman"/>
                <w:kern w:val="1"/>
                <w:sz w:val="20"/>
                <w:szCs w:val="20"/>
              </w:rPr>
              <w:t>П</w:t>
            </w:r>
            <w:r w:rsidRPr="00244D77">
              <w:rPr>
                <w:rFonts w:ascii="Times New Roman" w:eastAsia="Lucida Sans Unicode" w:hAnsi="Times New Roman" w:cs="Times New Roman"/>
                <w:kern w:val="1"/>
                <w:sz w:val="20"/>
                <w:szCs w:val="20"/>
                <w:lang w:val="sr-Latn-CS"/>
              </w:rPr>
              <w:t xml:space="preserve">аковања морају да имају прописану декларацију са свим потребним </w:t>
            </w:r>
            <w:proofErr w:type="gramStart"/>
            <w:r w:rsidRPr="00244D77">
              <w:rPr>
                <w:rFonts w:ascii="Times New Roman" w:eastAsia="Lucida Sans Unicode" w:hAnsi="Times New Roman" w:cs="Times New Roman"/>
                <w:kern w:val="1"/>
                <w:sz w:val="20"/>
                <w:szCs w:val="20"/>
                <w:lang w:val="sr-Latn-CS"/>
              </w:rPr>
              <w:t>информацијама  и</w:t>
            </w:r>
            <w:proofErr w:type="gramEnd"/>
            <w:r w:rsidRPr="00244D77">
              <w:rPr>
                <w:rFonts w:ascii="Times New Roman" w:eastAsia="Lucida Sans Unicode" w:hAnsi="Times New Roman" w:cs="Times New Roman"/>
                <w:kern w:val="1"/>
                <w:sz w:val="20"/>
                <w:szCs w:val="20"/>
                <w:lang w:val="sr-Latn-CS"/>
              </w:rPr>
              <w:t xml:space="preserve">  морају имати прописану потврду о исправности</w:t>
            </w:r>
            <w:r w:rsidRPr="00244D77">
              <w:rPr>
                <w:rFonts w:ascii="Times New Roman" w:eastAsia="Lucida Sans Unicode" w:hAnsi="Times New Roman" w:cs="Times New Roman"/>
                <w:kern w:val="1"/>
                <w:sz w:val="20"/>
                <w:szCs w:val="20"/>
              </w:rPr>
              <w:t xml:space="preserve"> (атест) </w:t>
            </w:r>
            <w:r w:rsidRPr="00244D77">
              <w:rPr>
                <w:rFonts w:ascii="Times New Roman" w:eastAsia="Lucida Sans Unicode" w:hAnsi="Times New Roman" w:cs="Times New Roman"/>
                <w:kern w:val="1"/>
                <w:sz w:val="20"/>
                <w:szCs w:val="20"/>
                <w:lang w:val="sr-Latn-CS"/>
              </w:rPr>
              <w:t xml:space="preserve">од кланице одакле месо потиче. </w:t>
            </w:r>
            <w:r w:rsidRPr="00244D77">
              <w:rPr>
                <w:rFonts w:ascii="Times New Roman" w:eastAsia="Lucida Sans Unicode" w:hAnsi="Times New Roman" w:cs="Times New Roman"/>
                <w:kern w:val="1"/>
                <w:sz w:val="20"/>
                <w:szCs w:val="20"/>
              </w:rPr>
              <w:t>П</w:t>
            </w:r>
            <w:r w:rsidRPr="00244D77">
              <w:rPr>
                <w:rFonts w:ascii="Times New Roman" w:eastAsia="Lucida Sans Unicode" w:hAnsi="Times New Roman" w:cs="Times New Roman"/>
                <w:kern w:val="1"/>
                <w:sz w:val="20"/>
                <w:szCs w:val="20"/>
                <w:lang w:val="sr-Latn-CS"/>
              </w:rPr>
              <w:t>одразумева се да осим ветеринарског извештаја</w:t>
            </w:r>
            <w:r w:rsidRPr="00244D77">
              <w:rPr>
                <w:rFonts w:ascii="Times New Roman" w:eastAsia="Lucida Sans Unicode" w:hAnsi="Times New Roman" w:cs="Times New Roman"/>
                <w:kern w:val="1"/>
                <w:sz w:val="20"/>
                <w:szCs w:val="20"/>
              </w:rPr>
              <w:t xml:space="preserve">, </w:t>
            </w:r>
            <w:r w:rsidRPr="00244D77">
              <w:rPr>
                <w:rFonts w:ascii="Times New Roman" w:eastAsia="Lucida Sans Unicode" w:hAnsi="Times New Roman" w:cs="Times New Roman"/>
                <w:kern w:val="1"/>
                <w:sz w:val="20"/>
                <w:szCs w:val="20"/>
                <w:lang w:val="sr-Latn-CS"/>
              </w:rPr>
              <w:t>на месу мора бити утиснут печат</w:t>
            </w:r>
            <w:r w:rsidRPr="00244D77">
              <w:rPr>
                <w:rFonts w:ascii="Times New Roman" w:eastAsia="Lucida Sans Unicode" w:hAnsi="Times New Roman" w:cs="Times New Roman"/>
                <w:kern w:val="1"/>
                <w:sz w:val="20"/>
                <w:szCs w:val="20"/>
              </w:rPr>
              <w:t>.</w:t>
            </w:r>
          </w:p>
          <w:p w:rsidR="0077268E" w:rsidRPr="00244D77" w:rsidRDefault="0077268E" w:rsidP="0077268E">
            <w:pPr>
              <w:widowControl w:val="0"/>
              <w:numPr>
                <w:ilvl w:val="0"/>
                <w:numId w:val="8"/>
              </w:numPr>
              <w:tabs>
                <w:tab w:val="clear" w:pos="0"/>
                <w:tab w:val="num" w:pos="317"/>
              </w:tabs>
              <w:suppressAutoHyphens/>
              <w:ind w:left="0" w:firstLine="0"/>
              <w:jc w:val="both"/>
              <w:cnfStyle w:val="000000010000"/>
              <w:rPr>
                <w:rFonts w:ascii="Times New Roman" w:eastAsia="Lucida Sans Unicode" w:hAnsi="Times New Roman" w:cs="Times New Roman"/>
                <w:kern w:val="1"/>
                <w:sz w:val="20"/>
                <w:szCs w:val="20"/>
                <w:lang w:val="sr-Latn-CS"/>
              </w:rPr>
            </w:pPr>
            <w:r w:rsidRPr="00244D77">
              <w:rPr>
                <w:rFonts w:ascii="Times New Roman" w:eastAsia="Lucida Sans Unicode" w:hAnsi="Times New Roman" w:cs="Times New Roman"/>
                <w:kern w:val="1"/>
                <w:sz w:val="20"/>
                <w:szCs w:val="20"/>
                <w:lang w:val="sr-Latn-CS"/>
              </w:rPr>
              <w:t xml:space="preserve">јунеће месо без костију </w:t>
            </w:r>
            <w:r w:rsidRPr="00244D77">
              <w:rPr>
                <w:rFonts w:ascii="Times New Roman" w:eastAsia="Lucida Sans Unicode" w:hAnsi="Times New Roman" w:cs="Times New Roman"/>
                <w:kern w:val="1"/>
                <w:sz w:val="20"/>
                <w:szCs w:val="20"/>
              </w:rPr>
              <w:t xml:space="preserve">- бут, </w:t>
            </w:r>
            <w:r w:rsidRPr="00244D77">
              <w:rPr>
                <w:rFonts w:ascii="Times New Roman" w:eastAsia="Lucida Sans Unicode" w:hAnsi="Times New Roman" w:cs="Times New Roman"/>
                <w:kern w:val="1"/>
                <w:sz w:val="20"/>
                <w:szCs w:val="20"/>
                <w:lang w:val="sr-Latn-CS"/>
              </w:rPr>
              <w:t>без  лоја и везивних ткива</w:t>
            </w:r>
          </w:p>
          <w:p w:rsidR="0077268E" w:rsidRPr="00244D77" w:rsidRDefault="0077268E" w:rsidP="0077268E">
            <w:pPr>
              <w:widowControl w:val="0"/>
              <w:numPr>
                <w:ilvl w:val="0"/>
                <w:numId w:val="8"/>
              </w:numPr>
              <w:tabs>
                <w:tab w:val="clear" w:pos="0"/>
                <w:tab w:val="num" w:pos="317"/>
              </w:tabs>
              <w:suppressAutoHyphens/>
              <w:ind w:left="0" w:firstLine="0"/>
              <w:jc w:val="both"/>
              <w:cnfStyle w:val="000000010000"/>
              <w:rPr>
                <w:rFonts w:ascii="Times New Roman" w:eastAsia="Lucida Sans Unicode" w:hAnsi="Times New Roman" w:cs="Times New Roman"/>
                <w:kern w:val="1"/>
                <w:sz w:val="20"/>
                <w:szCs w:val="20"/>
                <w:lang w:val="sr-Latn-CS"/>
              </w:rPr>
            </w:pPr>
            <w:r w:rsidRPr="00244D77">
              <w:rPr>
                <w:rFonts w:ascii="Times New Roman" w:eastAsia="Lucida Sans Unicode" w:hAnsi="Times New Roman" w:cs="Times New Roman"/>
                <w:kern w:val="1"/>
                <w:sz w:val="20"/>
                <w:szCs w:val="20"/>
                <w:lang w:val="sr-Latn-CS"/>
              </w:rPr>
              <w:t xml:space="preserve">свињско месо без костију </w:t>
            </w:r>
            <w:r w:rsidRPr="00244D77">
              <w:rPr>
                <w:rFonts w:ascii="Times New Roman" w:eastAsia="Lucida Sans Unicode" w:hAnsi="Times New Roman" w:cs="Times New Roman"/>
                <w:kern w:val="1"/>
                <w:sz w:val="20"/>
                <w:szCs w:val="20"/>
              </w:rPr>
              <w:t>- бут,</w:t>
            </w:r>
            <w:r w:rsidRPr="00244D77">
              <w:rPr>
                <w:rFonts w:ascii="Times New Roman" w:eastAsia="Lucida Sans Unicode" w:hAnsi="Times New Roman" w:cs="Times New Roman"/>
                <w:kern w:val="1"/>
                <w:sz w:val="20"/>
                <w:szCs w:val="20"/>
                <w:lang w:val="sr-Latn-CS"/>
              </w:rPr>
              <w:t xml:space="preserve"> без масти и везивног ткива</w:t>
            </w:r>
          </w:p>
          <w:p w:rsidR="0077268E" w:rsidRPr="00244D77" w:rsidRDefault="0077268E" w:rsidP="0077268E">
            <w:pPr>
              <w:widowControl w:val="0"/>
              <w:numPr>
                <w:ilvl w:val="0"/>
                <w:numId w:val="8"/>
              </w:numPr>
              <w:tabs>
                <w:tab w:val="clear" w:pos="0"/>
                <w:tab w:val="num" w:pos="317"/>
              </w:tabs>
              <w:suppressAutoHyphens/>
              <w:ind w:left="0" w:firstLine="0"/>
              <w:jc w:val="both"/>
              <w:cnfStyle w:val="000000010000"/>
              <w:rPr>
                <w:rFonts w:ascii="Times New Roman" w:eastAsia="Lucida Sans Unicode" w:hAnsi="Times New Roman" w:cs="Times New Roman"/>
                <w:kern w:val="1"/>
                <w:sz w:val="20"/>
                <w:szCs w:val="20"/>
                <w:lang w:val="sr-Cyrl-CS"/>
              </w:rPr>
            </w:pPr>
            <w:r w:rsidRPr="00244D77">
              <w:rPr>
                <w:rFonts w:ascii="Times New Roman" w:eastAsia="Lucida Sans Unicode" w:hAnsi="Times New Roman" w:cs="Times New Roman"/>
                <w:kern w:val="1"/>
                <w:sz w:val="20"/>
                <w:szCs w:val="20"/>
              </w:rPr>
              <w:t xml:space="preserve">пилећи батак и карабатак, тежина парчића од 200-250 грама, </w:t>
            </w:r>
            <w:r w:rsidRPr="00244D77">
              <w:rPr>
                <w:rFonts w:ascii="Times New Roman" w:eastAsia="Lucida Sans Unicode" w:hAnsi="Times New Roman" w:cs="Times New Roman"/>
                <w:kern w:val="1"/>
                <w:sz w:val="20"/>
                <w:szCs w:val="20"/>
                <w:lang w:val="sr-Latn-CS"/>
              </w:rPr>
              <w:t xml:space="preserve">месо мора одговарати  горе </w:t>
            </w:r>
            <w:r w:rsidRPr="00244D77">
              <w:rPr>
                <w:rFonts w:ascii="Times New Roman" w:eastAsia="Lucida Sans Unicode" w:hAnsi="Times New Roman" w:cs="Times New Roman"/>
                <w:kern w:val="1"/>
                <w:sz w:val="20"/>
                <w:szCs w:val="20"/>
                <w:lang w:val="sr-Cyrl-CS"/>
              </w:rPr>
              <w:t>описаним</w:t>
            </w:r>
            <w:r w:rsidRPr="00244D77">
              <w:rPr>
                <w:rFonts w:ascii="Times New Roman" w:eastAsia="Lucida Sans Unicode" w:hAnsi="Times New Roman" w:cs="Times New Roman"/>
                <w:kern w:val="1"/>
                <w:sz w:val="20"/>
                <w:szCs w:val="20"/>
                <w:lang w:val="sr-Latn-CS"/>
              </w:rPr>
              <w:t xml:space="preserve"> карактеристикама</w:t>
            </w:r>
          </w:p>
          <w:p w:rsidR="0077268E" w:rsidRPr="00244D77" w:rsidRDefault="0077268E" w:rsidP="0077268E">
            <w:pPr>
              <w:widowControl w:val="0"/>
              <w:numPr>
                <w:ilvl w:val="0"/>
                <w:numId w:val="8"/>
              </w:numPr>
              <w:tabs>
                <w:tab w:val="clear" w:pos="0"/>
                <w:tab w:val="num" w:pos="317"/>
              </w:tabs>
              <w:suppressAutoHyphens/>
              <w:ind w:left="0" w:firstLine="0"/>
              <w:jc w:val="both"/>
              <w:cnfStyle w:val="000000010000"/>
              <w:rPr>
                <w:rFonts w:ascii="Times New Roman" w:eastAsia="Lucida Sans Unicode" w:hAnsi="Times New Roman" w:cs="Times New Roman"/>
                <w:kern w:val="1"/>
                <w:sz w:val="20"/>
                <w:szCs w:val="20"/>
                <w:lang w:val="sr-Latn-CS"/>
              </w:rPr>
            </w:pPr>
            <w:r w:rsidRPr="00244D77">
              <w:rPr>
                <w:rFonts w:ascii="Times New Roman" w:eastAsia="Lucida Sans Unicode" w:hAnsi="Times New Roman" w:cs="Times New Roman"/>
                <w:kern w:val="1"/>
                <w:sz w:val="20"/>
                <w:szCs w:val="20"/>
              </w:rPr>
              <w:t>пилеће</w:t>
            </w:r>
            <w:r>
              <w:rPr>
                <w:rFonts w:ascii="Times New Roman" w:eastAsia="Lucida Sans Unicode" w:hAnsi="Times New Roman" w:cs="Times New Roman"/>
                <w:kern w:val="1"/>
                <w:sz w:val="20"/>
                <w:szCs w:val="20"/>
              </w:rPr>
              <w:t>груди – са костима</w:t>
            </w:r>
            <w:r w:rsidRPr="00244D77">
              <w:rPr>
                <w:rFonts w:ascii="Times New Roman" w:eastAsia="Lucida Sans Unicode" w:hAnsi="Times New Roman" w:cs="Times New Roman"/>
                <w:kern w:val="1"/>
                <w:sz w:val="20"/>
                <w:szCs w:val="20"/>
              </w:rPr>
              <w:t xml:space="preserve">, </w:t>
            </w:r>
            <w:r w:rsidRPr="00244D77">
              <w:rPr>
                <w:rFonts w:ascii="Times New Roman" w:eastAsia="Lucida Sans Unicode" w:hAnsi="Times New Roman" w:cs="Times New Roman"/>
                <w:kern w:val="1"/>
                <w:sz w:val="20"/>
                <w:szCs w:val="20"/>
                <w:lang w:val="sr-Latn-CS"/>
              </w:rPr>
              <w:t xml:space="preserve">месо мора одговарати  горе </w:t>
            </w:r>
            <w:r w:rsidRPr="00244D77">
              <w:rPr>
                <w:rFonts w:ascii="Times New Roman" w:eastAsia="Lucida Sans Unicode" w:hAnsi="Times New Roman" w:cs="Times New Roman"/>
                <w:kern w:val="1"/>
                <w:sz w:val="20"/>
                <w:szCs w:val="20"/>
                <w:lang w:val="sr-Cyrl-CS"/>
              </w:rPr>
              <w:t>описаним</w:t>
            </w:r>
            <w:r w:rsidRPr="00244D77">
              <w:rPr>
                <w:rFonts w:ascii="Times New Roman" w:eastAsia="Lucida Sans Unicode" w:hAnsi="Times New Roman" w:cs="Times New Roman"/>
                <w:kern w:val="1"/>
                <w:sz w:val="20"/>
                <w:szCs w:val="20"/>
                <w:lang w:val="sr-Latn-CS"/>
              </w:rPr>
              <w:t xml:space="preserve"> карактеристикама</w:t>
            </w:r>
          </w:p>
          <w:p w:rsidR="0077268E" w:rsidRPr="00244D77" w:rsidRDefault="0077268E" w:rsidP="0077268E">
            <w:pPr>
              <w:widowControl w:val="0"/>
              <w:numPr>
                <w:ilvl w:val="0"/>
                <w:numId w:val="8"/>
              </w:numPr>
              <w:tabs>
                <w:tab w:val="clear" w:pos="0"/>
                <w:tab w:val="num" w:pos="317"/>
              </w:tabs>
              <w:suppressAutoHyphens/>
              <w:ind w:left="0" w:firstLine="0"/>
              <w:jc w:val="both"/>
              <w:cnfStyle w:val="000000010000"/>
              <w:rPr>
                <w:rFonts w:ascii="Times New Roman" w:eastAsia="Lucida Sans Unicode" w:hAnsi="Times New Roman" w:cs="Times New Roman"/>
                <w:kern w:val="1"/>
                <w:sz w:val="20"/>
                <w:szCs w:val="20"/>
                <w:lang w:val="sr-Latn-CS"/>
              </w:rPr>
            </w:pPr>
            <w:r w:rsidRPr="00244D77">
              <w:rPr>
                <w:rFonts w:ascii="Times New Roman" w:eastAsia="Lucida Sans Unicode" w:hAnsi="Times New Roman" w:cs="Times New Roman"/>
                <w:kern w:val="1"/>
                <w:sz w:val="20"/>
                <w:szCs w:val="20"/>
              </w:rPr>
              <w:t>пилећа џигерица</w:t>
            </w:r>
          </w:p>
          <w:p w:rsidR="0077268E" w:rsidRPr="00650028" w:rsidRDefault="0077268E" w:rsidP="0077268E">
            <w:pPr>
              <w:widowControl w:val="0"/>
              <w:suppressAutoHyphens/>
              <w:cnfStyle w:val="00000001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6.   свињска џигерица</w:t>
            </w:r>
          </w:p>
          <w:p w:rsidR="0077268E" w:rsidRPr="00650028" w:rsidRDefault="0077268E" w:rsidP="0077268E">
            <w:pPr>
              <w:widowControl w:val="0"/>
              <w:suppressAutoHyphens/>
              <w:cnfStyle w:val="00000001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7.   јунећа џигерица</w:t>
            </w:r>
          </w:p>
          <w:p w:rsidR="0077268E" w:rsidRDefault="0077268E" w:rsidP="0077268E">
            <w:pPr>
              <w:widowControl w:val="0"/>
              <w:suppressAutoHyphens/>
              <w:cnfStyle w:val="000000010000"/>
              <w:rPr>
                <w:rFonts w:ascii="Times New Roman" w:eastAsia="Lucida Sans Unicode" w:hAnsi="Times New Roman" w:cs="Times New Roman"/>
                <w:kern w:val="1"/>
                <w:sz w:val="20"/>
                <w:szCs w:val="20"/>
              </w:rPr>
            </w:pPr>
            <w:proofErr w:type="gramStart"/>
            <w:r>
              <w:rPr>
                <w:rFonts w:ascii="Times New Roman" w:eastAsia="Lucida Sans Unicode" w:hAnsi="Times New Roman" w:cs="Times New Roman"/>
                <w:kern w:val="1"/>
                <w:sz w:val="20"/>
                <w:szCs w:val="20"/>
              </w:rPr>
              <w:t>8 .</w:t>
            </w:r>
            <w:proofErr w:type="gramEnd"/>
            <w:r>
              <w:rPr>
                <w:rFonts w:ascii="Times New Roman" w:eastAsia="Lucida Sans Unicode" w:hAnsi="Times New Roman" w:cs="Times New Roman"/>
                <w:kern w:val="1"/>
                <w:sz w:val="20"/>
                <w:szCs w:val="20"/>
              </w:rPr>
              <w:t xml:space="preserve">  роштиљ месо</w:t>
            </w:r>
          </w:p>
          <w:p w:rsidR="0077268E" w:rsidRDefault="00E83489" w:rsidP="0077268E">
            <w:pPr>
              <w:widowControl w:val="0"/>
              <w:suppressAutoHyphens/>
              <w:cnfStyle w:val="00000001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9</w:t>
            </w:r>
            <w:r w:rsidR="0077268E">
              <w:rPr>
                <w:rFonts w:ascii="Times New Roman" w:eastAsia="Lucida Sans Unicode" w:hAnsi="Times New Roman" w:cs="Times New Roman"/>
                <w:kern w:val="1"/>
                <w:sz w:val="20"/>
                <w:szCs w:val="20"/>
              </w:rPr>
              <w:t>.   шунка у цреву</w:t>
            </w:r>
          </w:p>
          <w:p w:rsidR="0077268E" w:rsidRDefault="0077268E" w:rsidP="0077268E">
            <w:pPr>
              <w:widowControl w:val="0"/>
              <w:suppressAutoHyphens/>
              <w:cnfStyle w:val="00000001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1</w:t>
            </w:r>
            <w:r w:rsidR="00E83489">
              <w:rPr>
                <w:rFonts w:ascii="Times New Roman" w:eastAsia="Lucida Sans Unicode" w:hAnsi="Times New Roman" w:cs="Times New Roman"/>
                <w:kern w:val="1"/>
                <w:sz w:val="20"/>
                <w:szCs w:val="20"/>
              </w:rPr>
              <w:t>0</w:t>
            </w:r>
            <w:r>
              <w:rPr>
                <w:rFonts w:ascii="Times New Roman" w:eastAsia="Lucida Sans Unicode" w:hAnsi="Times New Roman" w:cs="Times New Roman"/>
                <w:kern w:val="1"/>
                <w:sz w:val="20"/>
                <w:szCs w:val="20"/>
              </w:rPr>
              <w:t>.   посебна салама</w:t>
            </w:r>
          </w:p>
          <w:p w:rsidR="0077268E" w:rsidRDefault="00E83489" w:rsidP="0077268E">
            <w:pPr>
              <w:widowControl w:val="0"/>
              <w:suppressAutoHyphens/>
              <w:cnfStyle w:val="00000001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11</w:t>
            </w:r>
            <w:r w:rsidR="0077268E">
              <w:rPr>
                <w:rFonts w:ascii="Times New Roman" w:eastAsia="Lucida Sans Unicode" w:hAnsi="Times New Roman" w:cs="Times New Roman"/>
                <w:kern w:val="1"/>
                <w:sz w:val="20"/>
                <w:szCs w:val="20"/>
              </w:rPr>
              <w:t>.   пилећа прса у омоту</w:t>
            </w:r>
          </w:p>
          <w:p w:rsidR="0077268E" w:rsidRDefault="00E83489" w:rsidP="0077268E">
            <w:pPr>
              <w:widowControl w:val="0"/>
              <w:suppressAutoHyphens/>
              <w:cnfStyle w:val="00000001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12</w:t>
            </w:r>
            <w:r w:rsidR="0077268E">
              <w:rPr>
                <w:rFonts w:ascii="Times New Roman" w:eastAsia="Lucida Sans Unicode" w:hAnsi="Times New Roman" w:cs="Times New Roman"/>
                <w:kern w:val="1"/>
                <w:sz w:val="20"/>
                <w:szCs w:val="20"/>
              </w:rPr>
              <w:t>.   сланина (димљена)</w:t>
            </w:r>
          </w:p>
          <w:p w:rsidR="0077268E" w:rsidRDefault="00E83489" w:rsidP="0077268E">
            <w:pPr>
              <w:widowControl w:val="0"/>
              <w:suppressAutoHyphens/>
              <w:cnfStyle w:val="00000001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13</w:t>
            </w:r>
            <w:r w:rsidR="0077268E">
              <w:rPr>
                <w:rFonts w:ascii="Times New Roman" w:eastAsia="Lucida Sans Unicode" w:hAnsi="Times New Roman" w:cs="Times New Roman"/>
                <w:kern w:val="1"/>
                <w:sz w:val="20"/>
                <w:szCs w:val="20"/>
              </w:rPr>
              <w:t>.  сува печеница</w:t>
            </w:r>
          </w:p>
          <w:p w:rsidR="0077268E" w:rsidRDefault="00E83489" w:rsidP="0077268E">
            <w:pPr>
              <w:widowControl w:val="0"/>
              <w:suppressAutoHyphens/>
              <w:cnfStyle w:val="00000001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14</w:t>
            </w:r>
            <w:r w:rsidR="0077268E">
              <w:rPr>
                <w:rFonts w:ascii="Times New Roman" w:eastAsia="Lucida Sans Unicode" w:hAnsi="Times New Roman" w:cs="Times New Roman"/>
                <w:kern w:val="1"/>
                <w:sz w:val="20"/>
                <w:szCs w:val="20"/>
              </w:rPr>
              <w:t>.  димљена свињска буткица</w:t>
            </w:r>
          </w:p>
          <w:p w:rsidR="0077268E" w:rsidRPr="00244D77" w:rsidRDefault="00E83489" w:rsidP="0077268E">
            <w:pPr>
              <w:widowControl w:val="0"/>
              <w:tabs>
                <w:tab w:val="left" w:pos="317"/>
              </w:tabs>
              <w:suppressAutoHyphens/>
              <w:ind w:left="34"/>
              <w:jc w:val="both"/>
              <w:cnfStyle w:val="000000010000"/>
              <w:rPr>
                <w:rFonts w:ascii="Times New Roman" w:eastAsia="Lucida Sans Unicode" w:hAnsi="Times New Roman" w:cs="Times New Roman"/>
                <w:kern w:val="1"/>
                <w:sz w:val="20"/>
                <w:szCs w:val="20"/>
                <w:lang w:val="sr-Latn-CS"/>
              </w:rPr>
            </w:pPr>
            <w:r>
              <w:rPr>
                <w:rFonts w:ascii="Times New Roman" w:eastAsia="Lucida Sans Unicode" w:hAnsi="Times New Roman" w:cs="Times New Roman"/>
                <w:kern w:val="1"/>
                <w:sz w:val="20"/>
                <w:szCs w:val="20"/>
              </w:rPr>
              <w:t>15</w:t>
            </w:r>
            <w:r w:rsidR="0077268E">
              <w:rPr>
                <w:rFonts w:ascii="Times New Roman" w:eastAsia="Lucida Sans Unicode" w:hAnsi="Times New Roman" w:cs="Times New Roman"/>
                <w:kern w:val="1"/>
                <w:sz w:val="20"/>
                <w:szCs w:val="20"/>
              </w:rPr>
              <w:t>.  маст</w:t>
            </w:r>
          </w:p>
        </w:tc>
      </w:tr>
      <w:tr w:rsidR="0077268E" w:rsidRPr="00F65CE3" w:rsidTr="0077268E">
        <w:trPr>
          <w:cnfStyle w:val="000000100000"/>
          <w:trHeight w:val="204"/>
        </w:trPr>
        <w:tc>
          <w:tcPr>
            <w:cnfStyle w:val="000010000000"/>
            <w:tcW w:w="3403" w:type="dxa"/>
          </w:tcPr>
          <w:p w:rsidR="0077268E" w:rsidRPr="00F65CE3" w:rsidRDefault="0077268E" w:rsidP="0077268E">
            <w:pPr>
              <w:widowControl w:val="0"/>
              <w:suppressAutoHyphens/>
              <w:snapToGrid w:val="0"/>
              <w:jc w:val="center"/>
              <w:rPr>
                <w:rFonts w:ascii="Times New Roman" w:eastAsia="Lucida Sans Unicode" w:hAnsi="Times New Roman" w:cs="Times New Roman"/>
                <w:kern w:val="1"/>
                <w:sz w:val="20"/>
                <w:szCs w:val="24"/>
                <w:lang w:val="sr-Latn-CS"/>
              </w:rPr>
            </w:pPr>
            <w:r w:rsidRPr="00F65CE3">
              <w:rPr>
                <w:rFonts w:ascii="Times New Roman" w:eastAsia="Lucida Sans Unicode" w:hAnsi="Times New Roman" w:cs="Times New Roman"/>
                <w:b/>
                <w:bCs/>
                <w:kern w:val="1"/>
                <w:sz w:val="24"/>
                <w:szCs w:val="24"/>
                <w:lang w:val="sr-Latn-CS"/>
              </w:rPr>
              <w:t>ВИЗУЕЛНИ ОПИС</w:t>
            </w:r>
          </w:p>
        </w:tc>
        <w:tc>
          <w:tcPr>
            <w:tcW w:w="7051" w:type="dxa"/>
          </w:tcPr>
          <w:p w:rsidR="0077268E" w:rsidRPr="00F65CE3" w:rsidRDefault="0077268E" w:rsidP="0077268E">
            <w:pPr>
              <w:widowControl w:val="0"/>
              <w:suppressAutoHyphens/>
              <w:snapToGrid w:val="0"/>
              <w:cnfStyle w:val="000000100000"/>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0"/>
                <w:szCs w:val="24"/>
              </w:rPr>
              <w:t>И</w:t>
            </w:r>
            <w:r w:rsidRPr="00F65CE3">
              <w:rPr>
                <w:rFonts w:ascii="Times New Roman" w:eastAsia="Lucida Sans Unicode" w:hAnsi="Times New Roman" w:cs="Times New Roman"/>
                <w:kern w:val="1"/>
                <w:sz w:val="20"/>
                <w:szCs w:val="24"/>
                <w:lang w:val="sr-Latn-CS"/>
              </w:rPr>
              <w:t>зглед , боја и мирис својствени врсти меса</w:t>
            </w:r>
          </w:p>
        </w:tc>
      </w:tr>
      <w:tr w:rsidR="0077268E" w:rsidRPr="00F65CE3" w:rsidTr="0077268E">
        <w:trPr>
          <w:cnfStyle w:val="000000010000"/>
          <w:trHeight w:val="415"/>
        </w:trPr>
        <w:tc>
          <w:tcPr>
            <w:cnfStyle w:val="000010000000"/>
            <w:tcW w:w="3403" w:type="dxa"/>
            <w:vAlign w:val="center"/>
          </w:tcPr>
          <w:p w:rsidR="0077268E" w:rsidRPr="00F65CE3" w:rsidRDefault="0077268E" w:rsidP="0077268E">
            <w:pPr>
              <w:widowControl w:val="0"/>
              <w:suppressAutoHyphens/>
              <w:jc w:val="center"/>
              <w:rPr>
                <w:rFonts w:ascii="Times New Roman" w:eastAsia="Lucida Sans Unicode" w:hAnsi="Times New Roman" w:cs="Times New Roman"/>
                <w:kern w:val="1"/>
                <w:sz w:val="18"/>
                <w:szCs w:val="18"/>
                <w:lang w:val="sr-Latn-CS"/>
              </w:rPr>
            </w:pPr>
            <w:r w:rsidRPr="00F65CE3">
              <w:rPr>
                <w:rFonts w:ascii="Times New Roman" w:eastAsia="Lucida Sans Unicode" w:hAnsi="Times New Roman" w:cs="Times New Roman"/>
                <w:b/>
                <w:bCs/>
                <w:kern w:val="1"/>
                <w:sz w:val="24"/>
                <w:szCs w:val="24"/>
                <w:lang w:val="sr-Latn-CS"/>
              </w:rPr>
              <w:t>ПРИМЕНА</w:t>
            </w:r>
          </w:p>
        </w:tc>
        <w:tc>
          <w:tcPr>
            <w:tcW w:w="7051" w:type="dxa"/>
          </w:tcPr>
          <w:p w:rsidR="0077268E" w:rsidRPr="00E479AB" w:rsidRDefault="0077268E" w:rsidP="0077268E">
            <w:pPr>
              <w:widowControl w:val="0"/>
              <w:suppressAutoHyphens/>
              <w:snapToGrid w:val="0"/>
              <w:jc w:val="both"/>
              <w:cnfStyle w:val="000000010000"/>
              <w:rPr>
                <w:rFonts w:ascii="Times New Roman" w:eastAsia="Lucida Sans Unicode" w:hAnsi="Times New Roman" w:cs="Times New Roman"/>
                <w:kern w:val="1"/>
                <w:sz w:val="20"/>
                <w:szCs w:val="20"/>
              </w:rPr>
            </w:pPr>
            <w:r w:rsidRPr="00F65CE3">
              <w:rPr>
                <w:rFonts w:ascii="Times New Roman" w:eastAsia="Lucida Sans Unicode" w:hAnsi="Times New Roman" w:cs="Times New Roman"/>
                <w:kern w:val="1"/>
                <w:sz w:val="20"/>
                <w:szCs w:val="20"/>
              </w:rPr>
              <w:t>Св</w:t>
            </w:r>
            <w:r w:rsidRPr="00F65CE3">
              <w:rPr>
                <w:rFonts w:ascii="Times New Roman" w:eastAsia="Lucida Sans Unicode" w:hAnsi="Times New Roman" w:cs="Times New Roman"/>
                <w:kern w:val="1"/>
                <w:sz w:val="20"/>
                <w:szCs w:val="20"/>
                <w:lang w:val="sr-Latn-CS"/>
              </w:rPr>
              <w:t>е наведен</w:t>
            </w:r>
            <w:r>
              <w:rPr>
                <w:rFonts w:ascii="Times New Roman" w:eastAsia="Lucida Sans Unicode" w:hAnsi="Times New Roman" w:cs="Times New Roman"/>
                <w:kern w:val="1"/>
                <w:sz w:val="20"/>
                <w:szCs w:val="20"/>
                <w:lang w:val="sr-Latn-CS"/>
              </w:rPr>
              <w:t xml:space="preserve">е намирнице се </w:t>
            </w:r>
            <w:r w:rsidRPr="00F65CE3">
              <w:rPr>
                <w:rFonts w:ascii="Times New Roman" w:eastAsia="Lucida Sans Unicode" w:hAnsi="Times New Roman" w:cs="Times New Roman"/>
                <w:kern w:val="1"/>
                <w:sz w:val="20"/>
                <w:szCs w:val="20"/>
                <w:lang w:val="sr-Latn-CS"/>
              </w:rPr>
              <w:t>користе се за припремање разних врста јела у облику разних оброка, којима се служе деца</w:t>
            </w:r>
            <w:r>
              <w:rPr>
                <w:rFonts w:ascii="Times New Roman" w:eastAsia="Lucida Sans Unicode" w:hAnsi="Times New Roman" w:cs="Times New Roman"/>
                <w:kern w:val="1"/>
                <w:sz w:val="20"/>
                <w:szCs w:val="20"/>
              </w:rPr>
              <w:t xml:space="preserve"> вртића.</w:t>
            </w:r>
          </w:p>
        </w:tc>
      </w:tr>
      <w:tr w:rsidR="0077268E" w:rsidRPr="00F65CE3" w:rsidTr="0077268E">
        <w:trPr>
          <w:cnfStyle w:val="000000100000"/>
          <w:trHeight w:val="465"/>
        </w:trPr>
        <w:tc>
          <w:tcPr>
            <w:cnfStyle w:val="000010000000"/>
            <w:tcW w:w="3403" w:type="dxa"/>
            <w:vAlign w:val="center"/>
          </w:tcPr>
          <w:p w:rsidR="0077268E" w:rsidRPr="00F65CE3" w:rsidRDefault="0077268E" w:rsidP="0077268E">
            <w:pPr>
              <w:widowControl w:val="0"/>
              <w:suppressAutoHyphens/>
              <w:snapToGrid w:val="0"/>
              <w:jc w:val="center"/>
              <w:rPr>
                <w:rFonts w:ascii="Times New Roman" w:eastAsia="Lucida Sans Unicode" w:hAnsi="Times New Roman" w:cs="Times New Roman"/>
                <w:kern w:val="1"/>
                <w:sz w:val="18"/>
                <w:szCs w:val="18"/>
              </w:rPr>
            </w:pPr>
            <w:r w:rsidRPr="00F65CE3">
              <w:rPr>
                <w:rFonts w:ascii="Times New Roman" w:eastAsia="Lucida Sans Unicode" w:hAnsi="Times New Roman" w:cs="Times New Roman"/>
                <w:b/>
                <w:bCs/>
                <w:kern w:val="1"/>
                <w:sz w:val="24"/>
                <w:szCs w:val="24"/>
                <w:lang w:val="sr-Latn-CS"/>
              </w:rPr>
              <w:lastRenderedPageBreak/>
              <w:t>НАЧИН ТРАНСПОРТА</w:t>
            </w:r>
            <w:r>
              <w:rPr>
                <w:rFonts w:ascii="Times New Roman" w:eastAsia="Lucida Sans Unicode" w:hAnsi="Times New Roman" w:cs="Times New Roman"/>
                <w:b/>
                <w:bCs/>
                <w:kern w:val="1"/>
                <w:sz w:val="24"/>
                <w:szCs w:val="24"/>
              </w:rPr>
              <w:t xml:space="preserve"> И ПАКОВАЊА</w:t>
            </w:r>
          </w:p>
        </w:tc>
        <w:tc>
          <w:tcPr>
            <w:tcW w:w="7051" w:type="dxa"/>
          </w:tcPr>
          <w:p w:rsidR="0077268E" w:rsidRPr="00F65CE3" w:rsidRDefault="0077268E" w:rsidP="0077268E">
            <w:pPr>
              <w:widowControl w:val="0"/>
              <w:suppressAutoHyphens/>
              <w:snapToGrid w:val="0"/>
              <w:jc w:val="both"/>
              <w:cnfStyle w:val="00000010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С</w:t>
            </w:r>
            <w:r w:rsidRPr="00F65CE3">
              <w:rPr>
                <w:rFonts w:ascii="Times New Roman" w:eastAsia="Lucida Sans Unicode" w:hAnsi="Times New Roman" w:cs="Times New Roman"/>
                <w:kern w:val="1"/>
                <w:sz w:val="20"/>
                <w:szCs w:val="20"/>
                <w:lang w:val="sr-Latn-CS"/>
              </w:rPr>
              <w:t xml:space="preserve">ве наведене намирнице </w:t>
            </w:r>
            <w:r w:rsidRPr="00F65CE3">
              <w:rPr>
                <w:rFonts w:ascii="Times New Roman" w:eastAsia="Lucida Sans Unicode" w:hAnsi="Times New Roman" w:cs="Times New Roman"/>
                <w:kern w:val="1"/>
                <w:sz w:val="20"/>
                <w:szCs w:val="20"/>
                <w:lang w:val="sr-Cyrl-CS"/>
              </w:rPr>
              <w:t>треба да</w:t>
            </w:r>
            <w:r w:rsidRPr="00F65CE3">
              <w:rPr>
                <w:rFonts w:ascii="Times New Roman" w:eastAsia="Lucida Sans Unicode" w:hAnsi="Times New Roman" w:cs="Times New Roman"/>
                <w:kern w:val="1"/>
                <w:sz w:val="20"/>
                <w:szCs w:val="20"/>
                <w:lang w:val="sr-Latn-CS"/>
              </w:rPr>
              <w:t xml:space="preserve"> </w:t>
            </w:r>
            <w:proofErr w:type="gramStart"/>
            <w:r w:rsidRPr="00F65CE3">
              <w:rPr>
                <w:rFonts w:ascii="Times New Roman" w:eastAsia="Lucida Sans Unicode" w:hAnsi="Times New Roman" w:cs="Times New Roman"/>
                <w:kern w:val="1"/>
                <w:sz w:val="20"/>
                <w:szCs w:val="20"/>
                <w:lang w:val="sr-Latn-CS"/>
              </w:rPr>
              <w:t>се  довозе</w:t>
            </w:r>
            <w:proofErr w:type="gramEnd"/>
            <w:r w:rsidRPr="00F65CE3">
              <w:rPr>
                <w:rFonts w:ascii="Times New Roman" w:eastAsia="Lucida Sans Unicode" w:hAnsi="Times New Roman" w:cs="Times New Roman"/>
                <w:kern w:val="1"/>
                <w:sz w:val="20"/>
                <w:szCs w:val="20"/>
                <w:lang w:val="sr-Latn-CS"/>
              </w:rPr>
              <w:t xml:space="preserve"> наменским возилом испоруч</w:t>
            </w:r>
            <w:r w:rsidRPr="00F65CE3">
              <w:rPr>
                <w:rFonts w:ascii="Times New Roman" w:eastAsia="Lucida Sans Unicode" w:hAnsi="Times New Roman" w:cs="Times New Roman"/>
                <w:kern w:val="1"/>
                <w:sz w:val="20"/>
                <w:szCs w:val="20"/>
              </w:rPr>
              <w:t>ио</w:t>
            </w:r>
            <w:r>
              <w:rPr>
                <w:rFonts w:ascii="Times New Roman" w:eastAsia="Lucida Sans Unicode" w:hAnsi="Times New Roman" w:cs="Times New Roman"/>
                <w:kern w:val="1"/>
                <w:sz w:val="20"/>
                <w:szCs w:val="20"/>
                <w:lang w:val="sr-Latn-CS"/>
              </w:rPr>
              <w:t xml:space="preserve">ца. </w:t>
            </w:r>
            <w:r>
              <w:rPr>
                <w:rFonts w:ascii="Times New Roman" w:eastAsia="Lucida Sans Unicode" w:hAnsi="Times New Roman" w:cs="Times New Roman"/>
                <w:kern w:val="1"/>
                <w:sz w:val="20"/>
                <w:szCs w:val="20"/>
              </w:rPr>
              <w:t>П</w:t>
            </w:r>
            <w:r w:rsidRPr="00F65CE3">
              <w:rPr>
                <w:rFonts w:ascii="Times New Roman" w:eastAsia="Lucida Sans Unicode" w:hAnsi="Times New Roman" w:cs="Times New Roman"/>
                <w:kern w:val="1"/>
                <w:sz w:val="20"/>
                <w:szCs w:val="20"/>
                <w:lang w:val="sr-Latn-CS"/>
              </w:rPr>
              <w:t>ошто се на пријему меса контролише температура језгра, захтева се да испоручилац и</w:t>
            </w:r>
            <w:r>
              <w:rPr>
                <w:rFonts w:ascii="Times New Roman" w:eastAsia="Lucida Sans Unicode" w:hAnsi="Times New Roman" w:cs="Times New Roman"/>
                <w:kern w:val="1"/>
                <w:sz w:val="20"/>
                <w:szCs w:val="20"/>
                <w:lang w:val="sr-Latn-CS"/>
              </w:rPr>
              <w:t>ма возило са могућношћу хлађења</w:t>
            </w:r>
            <w:r>
              <w:rPr>
                <w:rFonts w:ascii="Times New Roman" w:eastAsia="Lucida Sans Unicode" w:hAnsi="Times New Roman" w:cs="Times New Roman"/>
                <w:kern w:val="1"/>
                <w:sz w:val="20"/>
                <w:szCs w:val="20"/>
              </w:rPr>
              <w:t xml:space="preserve"> (ТЕРМОКИНГ)</w:t>
            </w:r>
          </w:p>
        </w:tc>
      </w:tr>
      <w:tr w:rsidR="0077268E" w:rsidRPr="00F65CE3" w:rsidTr="0077268E">
        <w:trPr>
          <w:cnfStyle w:val="000000010000"/>
          <w:trHeight w:val="395"/>
        </w:trPr>
        <w:tc>
          <w:tcPr>
            <w:cnfStyle w:val="000010000000"/>
            <w:tcW w:w="3403" w:type="dxa"/>
            <w:vAlign w:val="center"/>
          </w:tcPr>
          <w:p w:rsidR="0077268E" w:rsidRPr="00F65CE3" w:rsidRDefault="0077268E" w:rsidP="0077268E">
            <w:pPr>
              <w:widowControl w:val="0"/>
              <w:suppressAutoHyphens/>
              <w:snapToGrid w:val="0"/>
              <w:jc w:val="center"/>
              <w:rPr>
                <w:rFonts w:ascii="Times New Roman" w:eastAsia="Lucida Sans Unicode" w:hAnsi="Times New Roman" w:cs="Times New Roman"/>
                <w:kern w:val="1"/>
                <w:sz w:val="18"/>
                <w:szCs w:val="18"/>
                <w:lang w:val="sr-Latn-CS"/>
              </w:rPr>
            </w:pPr>
            <w:r w:rsidRPr="00F65CE3">
              <w:rPr>
                <w:rFonts w:ascii="Times New Roman" w:eastAsia="Lucida Sans Unicode" w:hAnsi="Times New Roman" w:cs="Times New Roman"/>
                <w:b/>
                <w:bCs/>
                <w:kern w:val="1"/>
                <w:sz w:val="24"/>
                <w:szCs w:val="24"/>
                <w:lang w:val="sr-Latn-CS"/>
              </w:rPr>
              <w:t>РОК ТРАЈАЊА, РОК ИСПОРУКЕ</w:t>
            </w:r>
          </w:p>
        </w:tc>
        <w:tc>
          <w:tcPr>
            <w:tcW w:w="7051" w:type="dxa"/>
          </w:tcPr>
          <w:p w:rsidR="0077268E" w:rsidRDefault="0077268E" w:rsidP="0077268E">
            <w:pPr>
              <w:widowControl w:val="0"/>
              <w:suppressAutoHyphens/>
              <w:snapToGrid w:val="0"/>
              <w:jc w:val="both"/>
              <w:cnfStyle w:val="00000001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Р</w:t>
            </w:r>
            <w:r>
              <w:rPr>
                <w:rFonts w:ascii="Times New Roman" w:eastAsia="Lucida Sans Unicode" w:hAnsi="Times New Roman" w:cs="Times New Roman"/>
                <w:kern w:val="1"/>
                <w:sz w:val="20"/>
                <w:szCs w:val="20"/>
                <w:lang w:val="sr-Latn-CS"/>
              </w:rPr>
              <w:t xml:space="preserve">ок трајања </w:t>
            </w:r>
            <w:r w:rsidRPr="00F65CE3">
              <w:rPr>
                <w:rFonts w:ascii="Times New Roman" w:eastAsia="Lucida Sans Unicode" w:hAnsi="Times New Roman" w:cs="Times New Roman"/>
                <w:kern w:val="1"/>
                <w:sz w:val="20"/>
                <w:szCs w:val="20"/>
                <w:lang w:val="sr-Latn-CS"/>
              </w:rPr>
              <w:t>означен на декларацији</w:t>
            </w:r>
            <w:r>
              <w:rPr>
                <w:rFonts w:ascii="Times New Roman" w:eastAsia="Lucida Sans Unicode" w:hAnsi="Times New Roman" w:cs="Times New Roman"/>
                <w:kern w:val="1"/>
                <w:sz w:val="20"/>
                <w:szCs w:val="20"/>
              </w:rPr>
              <w:t>.</w:t>
            </w:r>
          </w:p>
          <w:p w:rsidR="0077268E" w:rsidRPr="008C0216" w:rsidRDefault="0077268E" w:rsidP="0077268E">
            <w:pPr>
              <w:widowControl w:val="0"/>
              <w:suppressAutoHyphens/>
              <w:snapToGrid w:val="0"/>
              <w:jc w:val="both"/>
              <w:cnfStyle w:val="000000010000"/>
              <w:rPr>
                <w:rFonts w:ascii="Times New Roman" w:eastAsia="Lucida Sans Unicode" w:hAnsi="Times New Roman" w:cs="Times New Roman"/>
                <w:kern w:val="1"/>
                <w:sz w:val="20"/>
                <w:szCs w:val="20"/>
              </w:rPr>
            </w:pPr>
            <w:r w:rsidRPr="00AE3C2A">
              <w:rPr>
                <w:rFonts w:ascii="Times New Roman" w:hAnsi="Times New Roman" w:cs="Times New Roman"/>
                <w:sz w:val="20"/>
                <w:szCs w:val="20"/>
              </w:rPr>
              <w:t>Ди</w:t>
            </w:r>
            <w:r w:rsidRPr="00AE3C2A">
              <w:rPr>
                <w:rFonts w:ascii="Times New Roman" w:hAnsi="Times New Roman" w:cs="Times New Roman"/>
                <w:spacing w:val="1"/>
                <w:sz w:val="20"/>
                <w:szCs w:val="20"/>
              </w:rPr>
              <w:t>н</w:t>
            </w:r>
            <w:r w:rsidRPr="00AE3C2A">
              <w:rPr>
                <w:rFonts w:ascii="Times New Roman" w:hAnsi="Times New Roman" w:cs="Times New Roman"/>
                <w:spacing w:val="-1"/>
                <w:sz w:val="20"/>
                <w:szCs w:val="20"/>
              </w:rPr>
              <w:t>ам</w:t>
            </w:r>
            <w:r w:rsidRPr="00AE3C2A">
              <w:rPr>
                <w:rFonts w:ascii="Times New Roman" w:hAnsi="Times New Roman" w:cs="Times New Roman"/>
                <w:spacing w:val="1"/>
                <w:sz w:val="20"/>
                <w:szCs w:val="20"/>
              </w:rPr>
              <w:t>ик</w:t>
            </w:r>
            <w:r w:rsidRPr="00AE3C2A">
              <w:rPr>
                <w:rFonts w:ascii="Times New Roman" w:hAnsi="Times New Roman" w:cs="Times New Roman"/>
                <w:sz w:val="20"/>
                <w:szCs w:val="20"/>
              </w:rPr>
              <w:t xml:space="preserve">а </w:t>
            </w:r>
            <w:r w:rsidRPr="00AE3C2A">
              <w:rPr>
                <w:rFonts w:ascii="Times New Roman" w:hAnsi="Times New Roman" w:cs="Times New Roman"/>
                <w:spacing w:val="-1"/>
                <w:sz w:val="20"/>
                <w:szCs w:val="20"/>
              </w:rPr>
              <w:t>ис</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о</w:t>
            </w:r>
            <w:r w:rsidRPr="00AE3C2A">
              <w:rPr>
                <w:rFonts w:ascii="Times New Roman" w:hAnsi="Times New Roman" w:cs="Times New Roman"/>
                <w:spacing w:val="2"/>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к</w:t>
            </w:r>
            <w:r w:rsidRPr="00AE3C2A">
              <w:rPr>
                <w:rFonts w:ascii="Times New Roman" w:hAnsi="Times New Roman" w:cs="Times New Roman"/>
                <w:sz w:val="20"/>
                <w:szCs w:val="20"/>
              </w:rPr>
              <w:t>е је</w:t>
            </w:r>
            <w:r w:rsidRPr="00AE3C2A">
              <w:rPr>
                <w:rFonts w:ascii="Times New Roman" w:hAnsi="Times New Roman" w:cs="Times New Roman"/>
                <w:spacing w:val="3"/>
                <w:sz w:val="20"/>
                <w:szCs w:val="20"/>
              </w:rPr>
              <w:t xml:space="preserve"> </w:t>
            </w:r>
            <w:r w:rsidRPr="00AE3C2A">
              <w:rPr>
                <w:rFonts w:ascii="Times New Roman" w:hAnsi="Times New Roman" w:cs="Times New Roman"/>
                <w:spacing w:val="-1"/>
                <w:sz w:val="20"/>
                <w:szCs w:val="20"/>
              </w:rPr>
              <w:t>с</w:t>
            </w:r>
            <w:r w:rsidRPr="00AE3C2A">
              <w:rPr>
                <w:rFonts w:ascii="Times New Roman" w:hAnsi="Times New Roman" w:cs="Times New Roman"/>
                <w:sz w:val="20"/>
                <w:szCs w:val="20"/>
              </w:rPr>
              <w:t>в</w:t>
            </w:r>
            <w:r w:rsidRPr="00AE3C2A">
              <w:rPr>
                <w:rFonts w:ascii="Times New Roman" w:hAnsi="Times New Roman" w:cs="Times New Roman"/>
                <w:spacing w:val="-1"/>
                <w:sz w:val="20"/>
                <w:szCs w:val="20"/>
              </w:rPr>
              <w:t>а</w:t>
            </w:r>
            <w:r w:rsidRPr="00AE3C2A">
              <w:rPr>
                <w:rFonts w:ascii="Times New Roman" w:hAnsi="Times New Roman" w:cs="Times New Roman"/>
                <w:spacing w:val="1"/>
                <w:sz w:val="20"/>
                <w:szCs w:val="20"/>
              </w:rPr>
              <w:t>ки</w:t>
            </w:r>
            <w:r w:rsidRPr="00AE3C2A">
              <w:rPr>
                <w:rFonts w:ascii="Times New Roman" w:hAnsi="Times New Roman" w:cs="Times New Roman"/>
                <w:sz w:val="20"/>
                <w:szCs w:val="20"/>
              </w:rPr>
              <w:t>м р</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д</w:t>
            </w:r>
            <w:r w:rsidRPr="00AE3C2A">
              <w:rPr>
                <w:rFonts w:ascii="Times New Roman" w:hAnsi="Times New Roman" w:cs="Times New Roman"/>
                <w:spacing w:val="4"/>
                <w:sz w:val="20"/>
                <w:szCs w:val="20"/>
              </w:rPr>
              <w:t>н</w:t>
            </w:r>
            <w:r w:rsidRPr="00AE3C2A">
              <w:rPr>
                <w:rFonts w:ascii="Times New Roman" w:hAnsi="Times New Roman" w:cs="Times New Roman"/>
                <w:spacing w:val="1"/>
                <w:sz w:val="20"/>
                <w:szCs w:val="20"/>
              </w:rPr>
              <w:t>и</w:t>
            </w:r>
            <w:r w:rsidRPr="00AE3C2A">
              <w:rPr>
                <w:rFonts w:ascii="Times New Roman" w:hAnsi="Times New Roman" w:cs="Times New Roman"/>
                <w:sz w:val="20"/>
                <w:szCs w:val="20"/>
              </w:rPr>
              <w:t>м д</w:t>
            </w:r>
            <w:r w:rsidRPr="00AE3C2A">
              <w:rPr>
                <w:rFonts w:ascii="Times New Roman" w:hAnsi="Times New Roman" w:cs="Times New Roman"/>
                <w:spacing w:val="-1"/>
                <w:sz w:val="20"/>
                <w:szCs w:val="20"/>
              </w:rPr>
              <w:t>а</w:t>
            </w:r>
            <w:r w:rsidRPr="00AE3C2A">
              <w:rPr>
                <w:rFonts w:ascii="Times New Roman" w:hAnsi="Times New Roman" w:cs="Times New Roman"/>
                <w:spacing w:val="1"/>
                <w:sz w:val="20"/>
                <w:szCs w:val="20"/>
              </w:rPr>
              <w:t>н</w:t>
            </w:r>
            <w:r w:rsidRPr="00AE3C2A">
              <w:rPr>
                <w:rFonts w:ascii="Times New Roman" w:hAnsi="Times New Roman" w:cs="Times New Roman"/>
                <w:sz w:val="20"/>
                <w:szCs w:val="20"/>
              </w:rPr>
              <w:t>о</w:t>
            </w:r>
            <w:r w:rsidRPr="00AE3C2A">
              <w:rPr>
                <w:rFonts w:ascii="Times New Roman" w:hAnsi="Times New Roman" w:cs="Times New Roman"/>
                <w:spacing w:val="-1"/>
                <w:sz w:val="20"/>
                <w:szCs w:val="20"/>
              </w:rPr>
              <w:t>м</w:t>
            </w:r>
            <w:r w:rsidRPr="008B08A3">
              <w:rPr>
                <w:rFonts w:ascii="Times New Roman" w:eastAsia="Lucida Sans Unicode" w:hAnsi="Times New Roman" w:cs="Times New Roman"/>
                <w:b/>
                <w:kern w:val="1"/>
                <w:sz w:val="20"/>
                <w:szCs w:val="20"/>
                <w:u w:val="single"/>
              </w:rPr>
              <w:t xml:space="preserve"> најкасније до </w:t>
            </w:r>
            <w:r>
              <w:rPr>
                <w:rFonts w:ascii="Times New Roman" w:eastAsia="Lucida Sans Unicode" w:hAnsi="Times New Roman" w:cs="Times New Roman"/>
                <w:b/>
                <w:kern w:val="1"/>
                <w:sz w:val="20"/>
                <w:szCs w:val="20"/>
                <w:u w:val="single"/>
              </w:rPr>
              <w:t>7</w:t>
            </w:r>
            <w:r w:rsidRPr="008B08A3">
              <w:rPr>
                <w:rFonts w:ascii="Times New Roman" w:eastAsia="Lucida Sans Unicode" w:hAnsi="Times New Roman" w:cs="Times New Roman"/>
                <w:b/>
                <w:kern w:val="1"/>
                <w:sz w:val="20"/>
                <w:szCs w:val="20"/>
                <w:u w:val="single"/>
              </w:rPr>
              <w:t>:30</w:t>
            </w:r>
            <w:r>
              <w:rPr>
                <w:rFonts w:ascii="Times New Roman" w:eastAsia="Lucida Sans Unicode" w:hAnsi="Times New Roman" w:cs="Times New Roman"/>
                <w:b/>
                <w:kern w:val="1"/>
                <w:sz w:val="20"/>
                <w:szCs w:val="20"/>
              </w:rPr>
              <w:t>, ф-ццо магацин купца</w:t>
            </w:r>
            <w:proofErr w:type="gramStart"/>
            <w:r>
              <w:rPr>
                <w:rFonts w:ascii="Times New Roman" w:eastAsia="Lucida Sans Unicode" w:hAnsi="Times New Roman" w:cs="Times New Roman"/>
                <w:b/>
                <w:kern w:val="1"/>
                <w:sz w:val="20"/>
                <w:szCs w:val="20"/>
              </w:rPr>
              <w:t>,</w:t>
            </w:r>
            <w:r w:rsidRPr="00AE3C2A">
              <w:rPr>
                <w:rFonts w:ascii="Times New Roman" w:hAnsi="Times New Roman" w:cs="Times New Roman"/>
                <w:sz w:val="20"/>
                <w:szCs w:val="20"/>
              </w:rPr>
              <w:t>,</w:t>
            </w:r>
            <w:proofErr w:type="gramEnd"/>
            <w:r w:rsidRPr="00AE3C2A">
              <w:rPr>
                <w:rFonts w:ascii="Times New Roman" w:hAnsi="Times New Roman" w:cs="Times New Roman"/>
                <w:spacing w:val="1"/>
                <w:sz w:val="20"/>
                <w:szCs w:val="20"/>
              </w:rPr>
              <w:t xml:space="preserve"> п</w:t>
            </w:r>
            <w:r w:rsidRPr="00AE3C2A">
              <w:rPr>
                <w:rFonts w:ascii="Times New Roman" w:hAnsi="Times New Roman" w:cs="Times New Roman"/>
                <w:sz w:val="20"/>
                <w:szCs w:val="20"/>
              </w:rPr>
              <w:t>о</w:t>
            </w:r>
            <w:r w:rsidRPr="00AE3C2A">
              <w:rPr>
                <w:rFonts w:ascii="Times New Roman" w:hAnsi="Times New Roman" w:cs="Times New Roman"/>
                <w:spacing w:val="1"/>
                <w:sz w:val="20"/>
                <w:szCs w:val="20"/>
              </w:rPr>
              <w:t xml:space="preserve"> </w:t>
            </w:r>
            <w:r w:rsidRPr="00AE3C2A">
              <w:rPr>
                <w:rFonts w:ascii="Times New Roman" w:hAnsi="Times New Roman" w:cs="Times New Roman"/>
                <w:sz w:val="20"/>
                <w:szCs w:val="20"/>
              </w:rPr>
              <w:t>тр</w:t>
            </w:r>
            <w:r w:rsidRPr="00AE3C2A">
              <w:rPr>
                <w:rFonts w:ascii="Times New Roman" w:hAnsi="Times New Roman" w:cs="Times New Roman"/>
                <w:spacing w:val="-1"/>
                <w:sz w:val="20"/>
                <w:szCs w:val="20"/>
              </w:rPr>
              <w:t>е</w:t>
            </w:r>
            <w:r w:rsidRPr="00AE3C2A">
              <w:rPr>
                <w:rFonts w:ascii="Times New Roman" w:hAnsi="Times New Roman" w:cs="Times New Roman"/>
                <w:sz w:val="20"/>
                <w:szCs w:val="20"/>
              </w:rPr>
              <w:t>бов</w:t>
            </w:r>
            <w:r w:rsidRPr="00AE3C2A">
              <w:rPr>
                <w:rFonts w:ascii="Times New Roman" w:hAnsi="Times New Roman" w:cs="Times New Roman"/>
                <w:spacing w:val="-1"/>
                <w:sz w:val="20"/>
                <w:szCs w:val="20"/>
              </w:rPr>
              <w:t>а</w:t>
            </w:r>
            <w:r w:rsidRPr="00AE3C2A">
              <w:rPr>
                <w:rFonts w:ascii="Times New Roman" w:hAnsi="Times New Roman" w:cs="Times New Roman"/>
                <w:spacing w:val="1"/>
                <w:sz w:val="20"/>
                <w:szCs w:val="20"/>
              </w:rPr>
              <w:t>њ</w:t>
            </w:r>
            <w:r w:rsidRPr="00AE3C2A">
              <w:rPr>
                <w:rFonts w:ascii="Times New Roman" w:hAnsi="Times New Roman" w:cs="Times New Roman"/>
                <w:sz w:val="20"/>
                <w:szCs w:val="20"/>
              </w:rPr>
              <w:t xml:space="preserve">у </w:t>
            </w:r>
            <w:r w:rsidRPr="00AE3C2A">
              <w:rPr>
                <w:rFonts w:ascii="Times New Roman" w:hAnsi="Times New Roman" w:cs="Times New Roman"/>
                <w:spacing w:val="1"/>
                <w:sz w:val="20"/>
                <w:szCs w:val="20"/>
              </w:rPr>
              <w:t>н</w:t>
            </w:r>
            <w:r w:rsidRPr="00AE3C2A">
              <w:rPr>
                <w:rFonts w:ascii="Times New Roman" w:hAnsi="Times New Roman" w:cs="Times New Roman"/>
                <w:spacing w:val="-1"/>
                <w:sz w:val="20"/>
                <w:szCs w:val="20"/>
              </w:rPr>
              <w:t>а</w:t>
            </w:r>
            <w:r w:rsidRPr="00AE3C2A">
              <w:rPr>
                <w:rFonts w:ascii="Times New Roman" w:hAnsi="Times New Roman" w:cs="Times New Roman"/>
                <w:spacing w:val="2"/>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ч</w:t>
            </w:r>
            <w:r w:rsidRPr="00AE3C2A">
              <w:rPr>
                <w:rFonts w:ascii="Times New Roman" w:hAnsi="Times New Roman" w:cs="Times New Roman"/>
                <w:spacing w:val="1"/>
                <w:sz w:val="20"/>
                <w:szCs w:val="20"/>
              </w:rPr>
              <w:t>и</w:t>
            </w:r>
            <w:r w:rsidRPr="00AE3C2A">
              <w:rPr>
                <w:rFonts w:ascii="Times New Roman" w:hAnsi="Times New Roman" w:cs="Times New Roman"/>
                <w:sz w:val="20"/>
                <w:szCs w:val="20"/>
              </w:rPr>
              <w:t>о</w:t>
            </w:r>
            <w:r w:rsidRPr="00AE3C2A">
              <w:rPr>
                <w:rFonts w:ascii="Times New Roman" w:hAnsi="Times New Roman" w:cs="Times New Roman"/>
                <w:spacing w:val="1"/>
                <w:sz w:val="20"/>
                <w:szCs w:val="20"/>
              </w:rPr>
              <w:t>ц</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w:t>
            </w:r>
            <w:r w:rsidRPr="00AE3C2A">
              <w:rPr>
                <w:rFonts w:ascii="Times New Roman" w:hAnsi="Times New Roman" w:cs="Times New Roman"/>
                <w:spacing w:val="7"/>
                <w:sz w:val="20"/>
                <w:szCs w:val="20"/>
              </w:rPr>
              <w:t xml:space="preserve"> </w:t>
            </w:r>
            <w:r w:rsidRPr="00AE3C2A">
              <w:rPr>
                <w:rFonts w:ascii="Times New Roman" w:hAnsi="Times New Roman" w:cs="Times New Roman"/>
                <w:sz w:val="20"/>
                <w:szCs w:val="20"/>
              </w:rPr>
              <w:t>И</w:t>
            </w:r>
            <w:r w:rsidRPr="00AE3C2A">
              <w:rPr>
                <w:rFonts w:ascii="Times New Roman" w:hAnsi="Times New Roman" w:cs="Times New Roman"/>
                <w:spacing w:val="-1"/>
                <w:sz w:val="20"/>
                <w:szCs w:val="20"/>
              </w:rPr>
              <w:t>с</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о</w:t>
            </w:r>
            <w:r w:rsidRPr="00AE3C2A">
              <w:rPr>
                <w:rFonts w:ascii="Times New Roman" w:hAnsi="Times New Roman" w:cs="Times New Roman"/>
                <w:spacing w:val="2"/>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к</w:t>
            </w:r>
            <w:r w:rsidRPr="00AE3C2A">
              <w:rPr>
                <w:rFonts w:ascii="Times New Roman" w:hAnsi="Times New Roman" w:cs="Times New Roman"/>
                <w:sz w:val="20"/>
                <w:szCs w:val="20"/>
              </w:rPr>
              <w:t>а</w:t>
            </w:r>
            <w:r w:rsidRPr="00AE3C2A">
              <w:rPr>
                <w:rFonts w:ascii="Times New Roman" w:hAnsi="Times New Roman" w:cs="Times New Roman"/>
                <w:spacing w:val="8"/>
                <w:sz w:val="20"/>
                <w:szCs w:val="20"/>
              </w:rPr>
              <w:t xml:space="preserve"> </w:t>
            </w:r>
            <w:r w:rsidRPr="00AE3C2A">
              <w:rPr>
                <w:rFonts w:ascii="Times New Roman" w:hAnsi="Times New Roman" w:cs="Times New Roman"/>
                <w:sz w:val="20"/>
                <w:szCs w:val="20"/>
              </w:rPr>
              <w:t>добара</w:t>
            </w:r>
            <w:r w:rsidRPr="00AE3C2A">
              <w:rPr>
                <w:rFonts w:ascii="Times New Roman" w:hAnsi="Times New Roman" w:cs="Times New Roman"/>
                <w:spacing w:val="6"/>
                <w:sz w:val="20"/>
                <w:szCs w:val="20"/>
              </w:rPr>
              <w:t xml:space="preserve"> </w:t>
            </w:r>
            <w:r w:rsidRPr="00AE3C2A">
              <w:rPr>
                <w:rFonts w:ascii="Times New Roman" w:hAnsi="Times New Roman" w:cs="Times New Roman"/>
                <w:spacing w:val="-1"/>
                <w:sz w:val="20"/>
                <w:szCs w:val="20"/>
              </w:rPr>
              <w:t>с</w:t>
            </w:r>
            <w:r w:rsidRPr="00AE3C2A">
              <w:rPr>
                <w:rFonts w:ascii="Times New Roman" w:hAnsi="Times New Roman" w:cs="Times New Roman"/>
                <w:sz w:val="20"/>
                <w:szCs w:val="20"/>
              </w:rPr>
              <w:t>е</w:t>
            </w:r>
            <w:r w:rsidRPr="00AE3C2A">
              <w:rPr>
                <w:rFonts w:ascii="Times New Roman" w:hAnsi="Times New Roman" w:cs="Times New Roman"/>
                <w:spacing w:val="6"/>
                <w:sz w:val="20"/>
                <w:szCs w:val="20"/>
              </w:rPr>
              <w:t xml:space="preserve"> </w:t>
            </w:r>
            <w:r w:rsidRPr="00AE3C2A">
              <w:rPr>
                <w:rFonts w:ascii="Times New Roman" w:hAnsi="Times New Roman" w:cs="Times New Roman"/>
                <w:sz w:val="20"/>
                <w:szCs w:val="20"/>
              </w:rPr>
              <w:t>врши</w:t>
            </w:r>
            <w:r w:rsidRPr="00AE3C2A">
              <w:rPr>
                <w:rFonts w:ascii="Times New Roman" w:hAnsi="Times New Roman" w:cs="Times New Roman"/>
                <w:spacing w:val="7"/>
                <w:sz w:val="20"/>
                <w:szCs w:val="20"/>
              </w:rPr>
              <w:t xml:space="preserve"> </w:t>
            </w:r>
            <w:r w:rsidRPr="00AE3C2A">
              <w:rPr>
                <w:rFonts w:ascii="Times New Roman" w:hAnsi="Times New Roman" w:cs="Times New Roman"/>
                <w:spacing w:val="4"/>
                <w:sz w:val="20"/>
                <w:szCs w:val="20"/>
              </w:rPr>
              <w:t>с</w:t>
            </w:r>
            <w:r w:rsidRPr="00AE3C2A">
              <w:rPr>
                <w:rFonts w:ascii="Times New Roman" w:hAnsi="Times New Roman" w:cs="Times New Roman"/>
                <w:spacing w:val="-7"/>
                <w:sz w:val="20"/>
                <w:szCs w:val="20"/>
              </w:rPr>
              <w:t>у</w:t>
            </w:r>
            <w:r w:rsidRPr="00AE3C2A">
              <w:rPr>
                <w:rFonts w:ascii="Times New Roman" w:hAnsi="Times New Roman" w:cs="Times New Roman"/>
                <w:spacing w:val="1"/>
                <w:sz w:val="20"/>
                <w:szCs w:val="20"/>
              </w:rPr>
              <w:t>кце</w:t>
            </w:r>
            <w:r w:rsidRPr="00AE3C2A">
              <w:rPr>
                <w:rFonts w:ascii="Times New Roman" w:hAnsi="Times New Roman" w:cs="Times New Roman"/>
                <w:spacing w:val="-1"/>
                <w:sz w:val="20"/>
                <w:szCs w:val="20"/>
              </w:rPr>
              <w:t>с</w:t>
            </w:r>
            <w:r w:rsidRPr="00AE3C2A">
              <w:rPr>
                <w:rFonts w:ascii="Times New Roman" w:hAnsi="Times New Roman" w:cs="Times New Roman"/>
                <w:spacing w:val="1"/>
                <w:sz w:val="20"/>
                <w:szCs w:val="20"/>
              </w:rPr>
              <w:t>и</w:t>
            </w:r>
            <w:r w:rsidRPr="00AE3C2A">
              <w:rPr>
                <w:rFonts w:ascii="Times New Roman" w:hAnsi="Times New Roman" w:cs="Times New Roman"/>
                <w:sz w:val="20"/>
                <w:szCs w:val="20"/>
              </w:rPr>
              <w:t>вно</w:t>
            </w:r>
            <w:r w:rsidRPr="00AE3C2A">
              <w:rPr>
                <w:rFonts w:ascii="Times New Roman" w:hAnsi="Times New Roman" w:cs="Times New Roman"/>
                <w:spacing w:val="9"/>
                <w:sz w:val="20"/>
                <w:szCs w:val="20"/>
              </w:rPr>
              <w:t xml:space="preserve"> </w:t>
            </w:r>
            <w:r w:rsidRPr="00AE3C2A">
              <w:rPr>
                <w:rFonts w:ascii="Times New Roman" w:hAnsi="Times New Roman" w:cs="Times New Roman"/>
                <w:sz w:val="20"/>
                <w:szCs w:val="20"/>
              </w:rPr>
              <w:t>у то</w:t>
            </w:r>
            <w:r w:rsidRPr="00AE3C2A">
              <w:rPr>
                <w:rFonts w:ascii="Times New Roman" w:hAnsi="Times New Roman" w:cs="Times New Roman"/>
                <w:spacing w:val="3"/>
                <w:sz w:val="20"/>
                <w:szCs w:val="20"/>
              </w:rPr>
              <w:t>к</w:t>
            </w:r>
            <w:r w:rsidRPr="00AE3C2A">
              <w:rPr>
                <w:rFonts w:ascii="Times New Roman" w:hAnsi="Times New Roman" w:cs="Times New Roman"/>
                <w:sz w:val="20"/>
                <w:szCs w:val="20"/>
              </w:rPr>
              <w:t>у</w:t>
            </w:r>
            <w:r w:rsidRPr="00AE3C2A">
              <w:rPr>
                <w:rFonts w:ascii="Times New Roman" w:hAnsi="Times New Roman" w:cs="Times New Roman"/>
                <w:spacing w:val="2"/>
                <w:sz w:val="20"/>
                <w:szCs w:val="20"/>
              </w:rPr>
              <w:t xml:space="preserve"> </w:t>
            </w:r>
            <w:r w:rsidRPr="00AE3C2A">
              <w:rPr>
                <w:rFonts w:ascii="Times New Roman" w:hAnsi="Times New Roman" w:cs="Times New Roman"/>
                <w:sz w:val="20"/>
                <w:szCs w:val="20"/>
              </w:rPr>
              <w:t>год</w:t>
            </w:r>
            <w:r w:rsidRPr="00AE3C2A">
              <w:rPr>
                <w:rFonts w:ascii="Times New Roman" w:hAnsi="Times New Roman" w:cs="Times New Roman"/>
                <w:spacing w:val="1"/>
                <w:sz w:val="20"/>
                <w:szCs w:val="20"/>
              </w:rPr>
              <w:t>ин</w:t>
            </w:r>
            <w:r w:rsidRPr="00AE3C2A">
              <w:rPr>
                <w:rFonts w:ascii="Times New Roman" w:hAnsi="Times New Roman" w:cs="Times New Roman"/>
                <w:spacing w:val="-1"/>
                <w:sz w:val="20"/>
                <w:szCs w:val="20"/>
              </w:rPr>
              <w:t>е</w:t>
            </w:r>
            <w:r w:rsidRPr="00AE3C2A">
              <w:rPr>
                <w:rFonts w:ascii="Times New Roman" w:hAnsi="Times New Roman" w:cs="Times New Roman"/>
                <w:sz w:val="20"/>
                <w:szCs w:val="20"/>
              </w:rPr>
              <w:t>,</w:t>
            </w:r>
            <w:r w:rsidRPr="00AE3C2A">
              <w:rPr>
                <w:rFonts w:ascii="Times New Roman" w:hAnsi="Times New Roman" w:cs="Times New Roman"/>
                <w:spacing w:val="7"/>
                <w:sz w:val="20"/>
                <w:szCs w:val="20"/>
              </w:rPr>
              <w:t xml:space="preserve"> </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о</w:t>
            </w:r>
            <w:r w:rsidRPr="00AE3C2A">
              <w:rPr>
                <w:rFonts w:ascii="Times New Roman" w:hAnsi="Times New Roman" w:cs="Times New Roman"/>
                <w:spacing w:val="7"/>
                <w:sz w:val="20"/>
                <w:szCs w:val="20"/>
              </w:rPr>
              <w:t xml:space="preserve"> </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о</w:t>
            </w:r>
            <w:r w:rsidRPr="00AE3C2A">
              <w:rPr>
                <w:rFonts w:ascii="Times New Roman" w:hAnsi="Times New Roman" w:cs="Times New Roman"/>
                <w:spacing w:val="-1"/>
                <w:sz w:val="20"/>
                <w:szCs w:val="20"/>
              </w:rPr>
              <w:t>се</w:t>
            </w:r>
            <w:r w:rsidRPr="00AE3C2A">
              <w:rPr>
                <w:rFonts w:ascii="Times New Roman" w:hAnsi="Times New Roman" w:cs="Times New Roman"/>
                <w:sz w:val="20"/>
                <w:szCs w:val="20"/>
              </w:rPr>
              <w:t>б</w:t>
            </w:r>
            <w:r w:rsidRPr="00AE3C2A">
              <w:rPr>
                <w:rFonts w:ascii="Times New Roman" w:hAnsi="Times New Roman" w:cs="Times New Roman"/>
                <w:spacing w:val="1"/>
                <w:sz w:val="20"/>
                <w:szCs w:val="20"/>
              </w:rPr>
              <w:t>н</w:t>
            </w:r>
            <w:r w:rsidRPr="00AE3C2A">
              <w:rPr>
                <w:rFonts w:ascii="Times New Roman" w:hAnsi="Times New Roman" w:cs="Times New Roman"/>
                <w:sz w:val="20"/>
                <w:szCs w:val="20"/>
              </w:rPr>
              <w:t>ом</w:t>
            </w:r>
            <w:r w:rsidRPr="00AE3C2A">
              <w:rPr>
                <w:rFonts w:ascii="Times New Roman" w:hAnsi="Times New Roman" w:cs="Times New Roman"/>
                <w:spacing w:val="6"/>
                <w:sz w:val="20"/>
                <w:szCs w:val="20"/>
              </w:rPr>
              <w:t xml:space="preserve"> </w:t>
            </w:r>
            <w:r w:rsidRPr="00AE3C2A">
              <w:rPr>
                <w:rFonts w:ascii="Times New Roman" w:hAnsi="Times New Roman" w:cs="Times New Roman"/>
                <w:sz w:val="20"/>
                <w:szCs w:val="20"/>
              </w:rPr>
              <w:t>тр</w:t>
            </w:r>
            <w:r w:rsidRPr="00AE3C2A">
              <w:rPr>
                <w:rFonts w:ascii="Times New Roman" w:hAnsi="Times New Roman" w:cs="Times New Roman"/>
                <w:spacing w:val="-1"/>
                <w:sz w:val="20"/>
                <w:szCs w:val="20"/>
              </w:rPr>
              <w:t>е</w:t>
            </w:r>
            <w:r w:rsidRPr="00AE3C2A">
              <w:rPr>
                <w:rFonts w:ascii="Times New Roman" w:hAnsi="Times New Roman" w:cs="Times New Roman"/>
                <w:sz w:val="20"/>
                <w:szCs w:val="20"/>
              </w:rPr>
              <w:t>бов</w:t>
            </w:r>
            <w:r w:rsidRPr="00AE3C2A">
              <w:rPr>
                <w:rFonts w:ascii="Times New Roman" w:hAnsi="Times New Roman" w:cs="Times New Roman"/>
                <w:spacing w:val="-1"/>
                <w:sz w:val="20"/>
                <w:szCs w:val="20"/>
              </w:rPr>
              <w:t>а</w:t>
            </w:r>
            <w:r w:rsidRPr="00AE3C2A">
              <w:rPr>
                <w:rFonts w:ascii="Times New Roman" w:hAnsi="Times New Roman" w:cs="Times New Roman"/>
                <w:spacing w:val="1"/>
                <w:sz w:val="20"/>
                <w:szCs w:val="20"/>
              </w:rPr>
              <w:t>њ</w:t>
            </w:r>
            <w:r w:rsidRPr="00AE3C2A">
              <w:rPr>
                <w:rFonts w:ascii="Times New Roman" w:hAnsi="Times New Roman" w:cs="Times New Roman"/>
                <w:sz w:val="20"/>
                <w:szCs w:val="20"/>
              </w:rPr>
              <w:t xml:space="preserve">у </w:t>
            </w:r>
            <w:r w:rsidRPr="00AE3C2A">
              <w:rPr>
                <w:rFonts w:ascii="Times New Roman" w:hAnsi="Times New Roman" w:cs="Times New Roman"/>
                <w:spacing w:val="1"/>
                <w:sz w:val="20"/>
                <w:szCs w:val="20"/>
              </w:rPr>
              <w:t>н</w:t>
            </w:r>
            <w:r w:rsidRPr="00AE3C2A">
              <w:rPr>
                <w:rFonts w:ascii="Times New Roman" w:hAnsi="Times New Roman" w:cs="Times New Roman"/>
                <w:spacing w:val="-1"/>
                <w:sz w:val="20"/>
                <w:szCs w:val="20"/>
              </w:rPr>
              <w:t>а</w:t>
            </w:r>
            <w:r w:rsidRPr="00AE3C2A">
              <w:rPr>
                <w:rFonts w:ascii="Times New Roman" w:hAnsi="Times New Roman" w:cs="Times New Roman"/>
                <w:spacing w:val="2"/>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ч</w:t>
            </w:r>
            <w:r w:rsidRPr="00AE3C2A">
              <w:rPr>
                <w:rFonts w:ascii="Times New Roman" w:hAnsi="Times New Roman" w:cs="Times New Roman"/>
                <w:spacing w:val="1"/>
                <w:sz w:val="20"/>
                <w:szCs w:val="20"/>
              </w:rPr>
              <w:t>и</w:t>
            </w:r>
            <w:r w:rsidRPr="00AE3C2A">
              <w:rPr>
                <w:rFonts w:ascii="Times New Roman" w:hAnsi="Times New Roman" w:cs="Times New Roman"/>
                <w:sz w:val="20"/>
                <w:szCs w:val="20"/>
              </w:rPr>
              <w:t>о</w:t>
            </w:r>
            <w:r w:rsidRPr="00AE3C2A">
              <w:rPr>
                <w:rFonts w:ascii="Times New Roman" w:hAnsi="Times New Roman" w:cs="Times New Roman"/>
                <w:spacing w:val="1"/>
                <w:sz w:val="20"/>
                <w:szCs w:val="20"/>
              </w:rPr>
              <w:t>ц</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w:t>
            </w:r>
            <w:r w:rsidRPr="00AE3C2A">
              <w:rPr>
                <w:rFonts w:ascii="Times New Roman" w:hAnsi="Times New Roman" w:cs="Times New Roman"/>
                <w:spacing w:val="7"/>
                <w:sz w:val="20"/>
                <w:szCs w:val="20"/>
              </w:rPr>
              <w:t xml:space="preserve"> </w:t>
            </w:r>
            <w:r w:rsidRPr="00AE3C2A">
              <w:rPr>
                <w:rFonts w:ascii="Times New Roman" w:hAnsi="Times New Roman" w:cs="Times New Roman"/>
                <w:sz w:val="20"/>
                <w:szCs w:val="20"/>
              </w:rPr>
              <w:t>По</w:t>
            </w:r>
            <w:r w:rsidRPr="00AE3C2A">
              <w:rPr>
                <w:rFonts w:ascii="Times New Roman" w:hAnsi="Times New Roman" w:cs="Times New Roman"/>
                <w:spacing w:val="5"/>
                <w:sz w:val="20"/>
                <w:szCs w:val="20"/>
              </w:rPr>
              <w:t>н</w:t>
            </w:r>
            <w:r w:rsidRPr="00AE3C2A">
              <w:rPr>
                <w:rFonts w:ascii="Times New Roman" w:hAnsi="Times New Roman" w:cs="Times New Roman"/>
                <w:spacing w:val="-5"/>
                <w:sz w:val="20"/>
                <w:szCs w:val="20"/>
              </w:rPr>
              <w:t>у</w:t>
            </w:r>
            <w:r w:rsidRPr="00AE3C2A">
              <w:rPr>
                <w:rFonts w:ascii="Times New Roman" w:hAnsi="Times New Roman" w:cs="Times New Roman"/>
                <w:sz w:val="20"/>
                <w:szCs w:val="20"/>
              </w:rPr>
              <w:t>ђач</w:t>
            </w:r>
            <w:r w:rsidRPr="00AE3C2A">
              <w:rPr>
                <w:rFonts w:ascii="Times New Roman" w:hAnsi="Times New Roman" w:cs="Times New Roman"/>
                <w:spacing w:val="7"/>
                <w:sz w:val="20"/>
                <w:szCs w:val="20"/>
              </w:rPr>
              <w:t xml:space="preserve"> </w:t>
            </w:r>
            <w:r w:rsidRPr="00AE3C2A">
              <w:rPr>
                <w:rFonts w:ascii="Times New Roman" w:hAnsi="Times New Roman" w:cs="Times New Roman"/>
                <w:sz w:val="20"/>
                <w:szCs w:val="20"/>
              </w:rPr>
              <w:t>је</w:t>
            </w:r>
            <w:r w:rsidRPr="00AE3C2A">
              <w:rPr>
                <w:rFonts w:ascii="Times New Roman" w:hAnsi="Times New Roman" w:cs="Times New Roman"/>
                <w:spacing w:val="9"/>
                <w:sz w:val="20"/>
                <w:szCs w:val="20"/>
              </w:rPr>
              <w:t xml:space="preserve"> </w:t>
            </w:r>
            <w:r w:rsidRPr="00AE3C2A">
              <w:rPr>
                <w:rFonts w:ascii="Times New Roman" w:hAnsi="Times New Roman" w:cs="Times New Roman"/>
                <w:spacing w:val="2"/>
                <w:sz w:val="20"/>
                <w:szCs w:val="20"/>
              </w:rPr>
              <w:t>д</w:t>
            </w:r>
            <w:r w:rsidRPr="00AE3C2A">
              <w:rPr>
                <w:rFonts w:ascii="Times New Roman" w:hAnsi="Times New Roman" w:cs="Times New Roman"/>
                <w:spacing w:val="-5"/>
                <w:sz w:val="20"/>
                <w:szCs w:val="20"/>
              </w:rPr>
              <w:t>у</w:t>
            </w:r>
            <w:r w:rsidRPr="00AE3C2A">
              <w:rPr>
                <w:rFonts w:ascii="Times New Roman" w:hAnsi="Times New Roman" w:cs="Times New Roman"/>
                <w:spacing w:val="2"/>
                <w:sz w:val="20"/>
                <w:szCs w:val="20"/>
              </w:rPr>
              <w:t>ж</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н</w:t>
            </w:r>
            <w:r w:rsidRPr="00AE3C2A">
              <w:rPr>
                <w:rFonts w:ascii="Times New Roman" w:hAnsi="Times New Roman" w:cs="Times New Roman"/>
                <w:spacing w:val="8"/>
                <w:sz w:val="20"/>
                <w:szCs w:val="20"/>
              </w:rPr>
              <w:t xml:space="preserve"> </w:t>
            </w:r>
            <w:r w:rsidRPr="00AE3C2A">
              <w:rPr>
                <w:rFonts w:ascii="Times New Roman" w:hAnsi="Times New Roman" w:cs="Times New Roman"/>
                <w:sz w:val="20"/>
                <w:szCs w:val="20"/>
              </w:rPr>
              <w:t>да</w:t>
            </w:r>
            <w:r w:rsidRPr="00AE3C2A">
              <w:rPr>
                <w:rFonts w:ascii="Times New Roman" w:hAnsi="Times New Roman" w:cs="Times New Roman"/>
                <w:spacing w:val="7"/>
                <w:sz w:val="20"/>
                <w:szCs w:val="20"/>
              </w:rPr>
              <w:t xml:space="preserve"> </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р</w:t>
            </w:r>
            <w:r w:rsidRPr="00AE3C2A">
              <w:rPr>
                <w:rFonts w:ascii="Times New Roman" w:hAnsi="Times New Roman" w:cs="Times New Roman"/>
                <w:spacing w:val="1"/>
                <w:sz w:val="20"/>
                <w:szCs w:val="20"/>
              </w:rPr>
              <w:t>и</w:t>
            </w:r>
            <w:r w:rsidRPr="00AE3C2A">
              <w:rPr>
                <w:rFonts w:ascii="Times New Roman" w:hAnsi="Times New Roman" w:cs="Times New Roman"/>
                <w:spacing w:val="2"/>
                <w:sz w:val="20"/>
                <w:szCs w:val="20"/>
              </w:rPr>
              <w:t>х</w:t>
            </w:r>
            <w:r w:rsidRPr="00AE3C2A">
              <w:rPr>
                <w:rFonts w:ascii="Times New Roman" w:hAnsi="Times New Roman" w:cs="Times New Roman"/>
                <w:sz w:val="20"/>
                <w:szCs w:val="20"/>
              </w:rPr>
              <w:t>в</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ти</w:t>
            </w:r>
            <w:r w:rsidRPr="00AE3C2A">
              <w:rPr>
                <w:rFonts w:ascii="Times New Roman" w:hAnsi="Times New Roman" w:cs="Times New Roman"/>
                <w:spacing w:val="8"/>
                <w:sz w:val="20"/>
                <w:szCs w:val="20"/>
              </w:rPr>
              <w:t xml:space="preserve"> </w:t>
            </w:r>
            <w:r w:rsidRPr="00AE3C2A">
              <w:rPr>
                <w:rFonts w:ascii="Times New Roman" w:hAnsi="Times New Roman" w:cs="Times New Roman"/>
                <w:spacing w:val="-2"/>
                <w:sz w:val="20"/>
                <w:szCs w:val="20"/>
              </w:rPr>
              <w:t>д</w:t>
            </w:r>
            <w:r w:rsidRPr="00AE3C2A">
              <w:rPr>
                <w:rFonts w:ascii="Times New Roman" w:hAnsi="Times New Roman" w:cs="Times New Roman"/>
                <w:spacing w:val="1"/>
                <w:sz w:val="20"/>
                <w:szCs w:val="20"/>
              </w:rPr>
              <w:t>ин</w:t>
            </w:r>
            <w:r w:rsidRPr="00AE3C2A">
              <w:rPr>
                <w:rFonts w:ascii="Times New Roman" w:hAnsi="Times New Roman" w:cs="Times New Roman"/>
                <w:spacing w:val="-1"/>
                <w:sz w:val="20"/>
                <w:szCs w:val="20"/>
              </w:rPr>
              <w:t>ам</w:t>
            </w:r>
            <w:r w:rsidRPr="00AE3C2A">
              <w:rPr>
                <w:rFonts w:ascii="Times New Roman" w:hAnsi="Times New Roman" w:cs="Times New Roman"/>
                <w:spacing w:val="1"/>
                <w:sz w:val="20"/>
                <w:szCs w:val="20"/>
              </w:rPr>
              <w:t>и</w:t>
            </w:r>
            <w:r w:rsidRPr="00AE3C2A">
              <w:rPr>
                <w:rFonts w:ascii="Times New Roman" w:hAnsi="Times New Roman" w:cs="Times New Roman"/>
                <w:spacing w:val="3"/>
                <w:sz w:val="20"/>
                <w:szCs w:val="20"/>
              </w:rPr>
              <w:t>к</w:t>
            </w:r>
            <w:r w:rsidRPr="00AE3C2A">
              <w:rPr>
                <w:rFonts w:ascii="Times New Roman" w:hAnsi="Times New Roman" w:cs="Times New Roman"/>
                <w:sz w:val="20"/>
                <w:szCs w:val="20"/>
              </w:rPr>
              <w:t xml:space="preserve">у </w:t>
            </w:r>
            <w:r w:rsidRPr="00AE3C2A">
              <w:rPr>
                <w:rFonts w:ascii="Times New Roman" w:hAnsi="Times New Roman" w:cs="Times New Roman"/>
                <w:spacing w:val="1"/>
                <w:sz w:val="20"/>
                <w:szCs w:val="20"/>
              </w:rPr>
              <w:t>и</w:t>
            </w:r>
            <w:r w:rsidRPr="00AE3C2A">
              <w:rPr>
                <w:rFonts w:ascii="Times New Roman" w:hAnsi="Times New Roman" w:cs="Times New Roman"/>
                <w:spacing w:val="-1"/>
                <w:sz w:val="20"/>
                <w:szCs w:val="20"/>
              </w:rPr>
              <w:t>с</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о</w:t>
            </w:r>
            <w:r w:rsidRPr="00AE3C2A">
              <w:rPr>
                <w:rFonts w:ascii="Times New Roman" w:hAnsi="Times New Roman" w:cs="Times New Roman"/>
                <w:spacing w:val="2"/>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к</w:t>
            </w:r>
            <w:r w:rsidRPr="00AE3C2A">
              <w:rPr>
                <w:rFonts w:ascii="Times New Roman" w:hAnsi="Times New Roman" w:cs="Times New Roman"/>
                <w:sz w:val="20"/>
                <w:szCs w:val="20"/>
              </w:rPr>
              <w:t>е</w:t>
            </w:r>
            <w:r w:rsidRPr="00AE3C2A">
              <w:rPr>
                <w:rFonts w:ascii="Times New Roman" w:hAnsi="Times New Roman" w:cs="Times New Roman"/>
                <w:spacing w:val="9"/>
                <w:sz w:val="20"/>
                <w:szCs w:val="20"/>
              </w:rPr>
              <w:t xml:space="preserve"> </w:t>
            </w:r>
            <w:r w:rsidRPr="00AE3C2A">
              <w:rPr>
                <w:rFonts w:ascii="Times New Roman" w:hAnsi="Times New Roman" w:cs="Times New Roman"/>
                <w:sz w:val="20"/>
                <w:szCs w:val="20"/>
              </w:rPr>
              <w:t>добара</w:t>
            </w:r>
            <w:r w:rsidRPr="00AE3C2A">
              <w:rPr>
                <w:rFonts w:ascii="Times New Roman" w:hAnsi="Times New Roman" w:cs="Times New Roman"/>
                <w:spacing w:val="6"/>
                <w:sz w:val="20"/>
                <w:szCs w:val="20"/>
              </w:rPr>
              <w:t xml:space="preserve"> </w:t>
            </w:r>
            <w:r w:rsidRPr="00AE3C2A">
              <w:rPr>
                <w:rFonts w:ascii="Times New Roman" w:hAnsi="Times New Roman" w:cs="Times New Roman"/>
                <w:sz w:val="20"/>
                <w:szCs w:val="20"/>
              </w:rPr>
              <w:t>одр</w:t>
            </w:r>
            <w:r w:rsidRPr="00AE3C2A">
              <w:rPr>
                <w:rFonts w:ascii="Times New Roman" w:hAnsi="Times New Roman" w:cs="Times New Roman"/>
                <w:spacing w:val="1"/>
                <w:sz w:val="20"/>
                <w:szCs w:val="20"/>
              </w:rPr>
              <w:t>е</w:t>
            </w:r>
            <w:r w:rsidRPr="00AE3C2A">
              <w:rPr>
                <w:rFonts w:ascii="Times New Roman" w:hAnsi="Times New Roman" w:cs="Times New Roman"/>
                <w:sz w:val="20"/>
                <w:szCs w:val="20"/>
              </w:rPr>
              <w:t>ђ</w:t>
            </w:r>
            <w:r w:rsidRPr="00AE3C2A">
              <w:rPr>
                <w:rFonts w:ascii="Times New Roman" w:hAnsi="Times New Roman" w:cs="Times New Roman"/>
                <w:spacing w:val="-2"/>
                <w:sz w:val="20"/>
                <w:szCs w:val="20"/>
              </w:rPr>
              <w:t>е</w:t>
            </w:r>
            <w:r w:rsidRPr="00AE3C2A">
              <w:rPr>
                <w:rFonts w:ascii="Times New Roman" w:hAnsi="Times New Roman" w:cs="Times New Roman"/>
                <w:spacing w:val="3"/>
                <w:sz w:val="20"/>
                <w:szCs w:val="20"/>
              </w:rPr>
              <w:t>н</w:t>
            </w:r>
            <w:r w:rsidRPr="00AE3C2A">
              <w:rPr>
                <w:rFonts w:ascii="Times New Roman" w:hAnsi="Times New Roman" w:cs="Times New Roman"/>
                <w:sz w:val="20"/>
                <w:szCs w:val="20"/>
              </w:rPr>
              <w:t>у</w:t>
            </w:r>
            <w:r w:rsidRPr="00AE3C2A">
              <w:rPr>
                <w:rFonts w:ascii="Times New Roman" w:hAnsi="Times New Roman" w:cs="Times New Roman"/>
                <w:spacing w:val="15"/>
                <w:sz w:val="20"/>
                <w:szCs w:val="20"/>
              </w:rPr>
              <w:t xml:space="preserve"> </w:t>
            </w:r>
            <w:r w:rsidRPr="00AE3C2A">
              <w:rPr>
                <w:rFonts w:ascii="Times New Roman" w:hAnsi="Times New Roman" w:cs="Times New Roman"/>
                <w:sz w:val="20"/>
                <w:szCs w:val="20"/>
              </w:rPr>
              <w:t>од</w:t>
            </w:r>
            <w:r w:rsidRPr="00AE3C2A">
              <w:rPr>
                <w:rFonts w:ascii="Times New Roman" w:hAnsi="Times New Roman" w:cs="Times New Roman"/>
                <w:spacing w:val="8"/>
                <w:sz w:val="20"/>
                <w:szCs w:val="20"/>
              </w:rPr>
              <w:t xml:space="preserve"> </w:t>
            </w:r>
            <w:r w:rsidRPr="00AE3C2A">
              <w:rPr>
                <w:rFonts w:ascii="Times New Roman" w:hAnsi="Times New Roman" w:cs="Times New Roman"/>
                <w:spacing w:val="-1"/>
                <w:sz w:val="20"/>
                <w:szCs w:val="20"/>
              </w:rPr>
              <w:t>с</w:t>
            </w:r>
            <w:r w:rsidRPr="00AE3C2A">
              <w:rPr>
                <w:rFonts w:ascii="Times New Roman" w:hAnsi="Times New Roman" w:cs="Times New Roman"/>
                <w:sz w:val="20"/>
                <w:szCs w:val="20"/>
              </w:rPr>
              <w:t>тр</w:t>
            </w:r>
            <w:r w:rsidRPr="00AE3C2A">
              <w:rPr>
                <w:rFonts w:ascii="Times New Roman" w:hAnsi="Times New Roman" w:cs="Times New Roman"/>
                <w:spacing w:val="-1"/>
                <w:sz w:val="20"/>
                <w:szCs w:val="20"/>
              </w:rPr>
              <w:t>а</w:t>
            </w:r>
            <w:r w:rsidRPr="00AE3C2A">
              <w:rPr>
                <w:rFonts w:ascii="Times New Roman" w:hAnsi="Times New Roman" w:cs="Times New Roman"/>
                <w:spacing w:val="3"/>
                <w:sz w:val="20"/>
                <w:szCs w:val="20"/>
              </w:rPr>
              <w:t>н</w:t>
            </w:r>
            <w:r w:rsidRPr="00AE3C2A">
              <w:rPr>
                <w:rFonts w:ascii="Times New Roman" w:hAnsi="Times New Roman" w:cs="Times New Roman"/>
                <w:sz w:val="20"/>
                <w:szCs w:val="20"/>
              </w:rPr>
              <w:t xml:space="preserve">е </w:t>
            </w:r>
            <w:r w:rsidRPr="00AE3C2A">
              <w:rPr>
                <w:rFonts w:ascii="Times New Roman" w:hAnsi="Times New Roman" w:cs="Times New Roman"/>
                <w:spacing w:val="1"/>
                <w:sz w:val="20"/>
                <w:szCs w:val="20"/>
              </w:rPr>
              <w:t>н</w:t>
            </w:r>
            <w:r w:rsidRPr="00AE3C2A">
              <w:rPr>
                <w:rFonts w:ascii="Times New Roman" w:hAnsi="Times New Roman" w:cs="Times New Roman"/>
                <w:spacing w:val="-1"/>
                <w:sz w:val="20"/>
                <w:szCs w:val="20"/>
              </w:rPr>
              <w:t>а</w:t>
            </w:r>
            <w:r w:rsidRPr="00AE3C2A">
              <w:rPr>
                <w:rFonts w:ascii="Times New Roman" w:hAnsi="Times New Roman" w:cs="Times New Roman"/>
                <w:spacing w:val="2"/>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ч</w:t>
            </w:r>
            <w:r w:rsidRPr="00AE3C2A">
              <w:rPr>
                <w:rFonts w:ascii="Times New Roman" w:hAnsi="Times New Roman" w:cs="Times New Roman"/>
                <w:spacing w:val="1"/>
                <w:sz w:val="20"/>
                <w:szCs w:val="20"/>
              </w:rPr>
              <w:t>и</w:t>
            </w:r>
            <w:r w:rsidRPr="00AE3C2A">
              <w:rPr>
                <w:rFonts w:ascii="Times New Roman" w:hAnsi="Times New Roman" w:cs="Times New Roman"/>
                <w:sz w:val="20"/>
                <w:szCs w:val="20"/>
              </w:rPr>
              <w:t>о</w:t>
            </w:r>
            <w:r w:rsidRPr="00AE3C2A">
              <w:rPr>
                <w:rFonts w:ascii="Times New Roman" w:hAnsi="Times New Roman" w:cs="Times New Roman"/>
                <w:spacing w:val="1"/>
                <w:sz w:val="20"/>
                <w:szCs w:val="20"/>
              </w:rPr>
              <w:t>ц</w:t>
            </w:r>
            <w:r w:rsidRPr="00AE3C2A">
              <w:rPr>
                <w:rFonts w:ascii="Times New Roman" w:hAnsi="Times New Roman" w:cs="Times New Roman"/>
                <w:sz w:val="20"/>
                <w:szCs w:val="20"/>
              </w:rPr>
              <w:t>а</w:t>
            </w:r>
            <w:r w:rsidRPr="00AE3C2A">
              <w:rPr>
                <w:rFonts w:ascii="Times New Roman" w:hAnsi="Times New Roman" w:cs="Times New Roman"/>
                <w:spacing w:val="9"/>
                <w:sz w:val="20"/>
                <w:szCs w:val="20"/>
              </w:rPr>
              <w:t xml:space="preserve"> </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к</w:t>
            </w:r>
            <w:r w:rsidRPr="00AE3C2A">
              <w:rPr>
                <w:rFonts w:ascii="Times New Roman" w:hAnsi="Times New Roman" w:cs="Times New Roman"/>
                <w:sz w:val="20"/>
                <w:szCs w:val="20"/>
              </w:rPr>
              <w:t>ол</w:t>
            </w:r>
            <w:r w:rsidRPr="00AE3C2A">
              <w:rPr>
                <w:rFonts w:ascii="Times New Roman" w:hAnsi="Times New Roman" w:cs="Times New Roman"/>
                <w:spacing w:val="1"/>
                <w:sz w:val="20"/>
                <w:szCs w:val="20"/>
              </w:rPr>
              <w:t>ик</w:t>
            </w:r>
            <w:r w:rsidRPr="00AE3C2A">
              <w:rPr>
                <w:rFonts w:ascii="Times New Roman" w:hAnsi="Times New Roman" w:cs="Times New Roman"/>
                <w:sz w:val="20"/>
                <w:szCs w:val="20"/>
              </w:rPr>
              <w:t>о</w:t>
            </w:r>
            <w:r w:rsidRPr="00AE3C2A">
              <w:rPr>
                <w:rFonts w:ascii="Times New Roman" w:hAnsi="Times New Roman" w:cs="Times New Roman"/>
                <w:spacing w:val="7"/>
                <w:sz w:val="20"/>
                <w:szCs w:val="20"/>
              </w:rPr>
              <w:t xml:space="preserve"> </w:t>
            </w:r>
            <w:r w:rsidRPr="00AE3C2A">
              <w:rPr>
                <w:rFonts w:ascii="Times New Roman" w:hAnsi="Times New Roman" w:cs="Times New Roman"/>
                <w:sz w:val="20"/>
                <w:szCs w:val="20"/>
              </w:rPr>
              <w:t>је</w:t>
            </w:r>
            <w:r w:rsidRPr="00AE3C2A">
              <w:rPr>
                <w:rFonts w:ascii="Times New Roman" w:hAnsi="Times New Roman" w:cs="Times New Roman"/>
                <w:spacing w:val="4"/>
                <w:sz w:val="20"/>
                <w:szCs w:val="20"/>
              </w:rPr>
              <w:t xml:space="preserve"> </w:t>
            </w:r>
            <w:r w:rsidRPr="00AE3C2A">
              <w:rPr>
                <w:rFonts w:ascii="Times New Roman" w:hAnsi="Times New Roman" w:cs="Times New Roman"/>
                <w:sz w:val="20"/>
                <w:szCs w:val="20"/>
              </w:rPr>
              <w:t>тр</w:t>
            </w:r>
            <w:r w:rsidRPr="00AE3C2A">
              <w:rPr>
                <w:rFonts w:ascii="Times New Roman" w:hAnsi="Times New Roman" w:cs="Times New Roman"/>
                <w:spacing w:val="-1"/>
                <w:sz w:val="20"/>
                <w:szCs w:val="20"/>
              </w:rPr>
              <w:t>е</w:t>
            </w:r>
            <w:r w:rsidRPr="00AE3C2A">
              <w:rPr>
                <w:rFonts w:ascii="Times New Roman" w:hAnsi="Times New Roman" w:cs="Times New Roman"/>
                <w:sz w:val="20"/>
                <w:szCs w:val="20"/>
              </w:rPr>
              <w:t>бов</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ње</w:t>
            </w:r>
            <w:r w:rsidRPr="00AE3C2A">
              <w:rPr>
                <w:rFonts w:ascii="Times New Roman" w:hAnsi="Times New Roman" w:cs="Times New Roman"/>
                <w:spacing w:val="5"/>
                <w:sz w:val="20"/>
                <w:szCs w:val="20"/>
              </w:rPr>
              <w:t xml:space="preserve"> </w:t>
            </w:r>
            <w:r w:rsidRPr="00AE3C2A">
              <w:rPr>
                <w:rFonts w:ascii="Times New Roman" w:hAnsi="Times New Roman" w:cs="Times New Roman"/>
                <w:spacing w:val="1"/>
                <w:sz w:val="20"/>
                <w:szCs w:val="20"/>
              </w:rPr>
              <w:t>из</w:t>
            </w:r>
            <w:r w:rsidRPr="00AE3C2A">
              <w:rPr>
                <w:rFonts w:ascii="Times New Roman" w:hAnsi="Times New Roman" w:cs="Times New Roman"/>
                <w:sz w:val="20"/>
                <w:szCs w:val="20"/>
              </w:rPr>
              <w:t>д</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то</w:t>
            </w:r>
            <w:r w:rsidRPr="00AE3C2A">
              <w:rPr>
                <w:rFonts w:ascii="Times New Roman" w:hAnsi="Times New Roman" w:cs="Times New Roman"/>
                <w:spacing w:val="10"/>
                <w:sz w:val="20"/>
                <w:szCs w:val="20"/>
              </w:rPr>
              <w:t xml:space="preserve"> </w:t>
            </w:r>
            <w:r w:rsidRPr="00AE3C2A">
              <w:rPr>
                <w:rFonts w:ascii="Times New Roman" w:hAnsi="Times New Roman" w:cs="Times New Roman"/>
                <w:sz w:val="20"/>
                <w:szCs w:val="20"/>
              </w:rPr>
              <w:t xml:space="preserve">у </w:t>
            </w:r>
            <w:r w:rsidRPr="00AE3C2A">
              <w:rPr>
                <w:rFonts w:ascii="Times New Roman" w:hAnsi="Times New Roman" w:cs="Times New Roman"/>
                <w:spacing w:val="-1"/>
                <w:sz w:val="20"/>
                <w:szCs w:val="20"/>
              </w:rPr>
              <w:t>с</w:t>
            </w:r>
            <w:r w:rsidRPr="00AE3C2A">
              <w:rPr>
                <w:rFonts w:ascii="Times New Roman" w:hAnsi="Times New Roman" w:cs="Times New Roman"/>
                <w:spacing w:val="1"/>
                <w:sz w:val="20"/>
                <w:szCs w:val="20"/>
              </w:rPr>
              <w:t>к</w:t>
            </w:r>
            <w:r w:rsidRPr="00AE3C2A">
              <w:rPr>
                <w:rFonts w:ascii="Times New Roman" w:hAnsi="Times New Roman" w:cs="Times New Roman"/>
                <w:sz w:val="20"/>
                <w:szCs w:val="20"/>
              </w:rPr>
              <w:t>л</w:t>
            </w:r>
            <w:r w:rsidRPr="00AE3C2A">
              <w:rPr>
                <w:rFonts w:ascii="Times New Roman" w:hAnsi="Times New Roman" w:cs="Times New Roman"/>
                <w:spacing w:val="-1"/>
                <w:sz w:val="20"/>
                <w:szCs w:val="20"/>
              </w:rPr>
              <w:t>а</w:t>
            </w:r>
            <w:r w:rsidRPr="00AE3C2A">
              <w:rPr>
                <w:rFonts w:ascii="Times New Roman" w:hAnsi="Times New Roman" w:cs="Times New Roman"/>
                <w:spacing w:val="2"/>
                <w:sz w:val="20"/>
                <w:szCs w:val="20"/>
              </w:rPr>
              <w:t>д</w:t>
            </w:r>
            <w:r w:rsidRPr="00AE3C2A">
              <w:rPr>
                <w:rFonts w:ascii="Times New Roman" w:hAnsi="Times New Roman" w:cs="Times New Roman"/>
                <w:sz w:val="20"/>
                <w:szCs w:val="20"/>
              </w:rPr>
              <w:t>у</w:t>
            </w:r>
            <w:r w:rsidRPr="00AE3C2A">
              <w:rPr>
                <w:rFonts w:ascii="Times New Roman" w:hAnsi="Times New Roman" w:cs="Times New Roman"/>
                <w:spacing w:val="2"/>
                <w:sz w:val="20"/>
                <w:szCs w:val="20"/>
              </w:rPr>
              <w:t xml:space="preserve"> </w:t>
            </w:r>
            <w:r w:rsidRPr="00AE3C2A">
              <w:rPr>
                <w:rFonts w:ascii="Times New Roman" w:hAnsi="Times New Roman" w:cs="Times New Roman"/>
                <w:spacing w:val="-1"/>
                <w:sz w:val="20"/>
                <w:szCs w:val="20"/>
              </w:rPr>
              <w:t>с</w:t>
            </w:r>
            <w:r w:rsidRPr="00AE3C2A">
              <w:rPr>
                <w:rFonts w:ascii="Times New Roman" w:hAnsi="Times New Roman" w:cs="Times New Roman"/>
                <w:sz w:val="20"/>
                <w:szCs w:val="20"/>
              </w:rPr>
              <w:t>а</w:t>
            </w:r>
            <w:r w:rsidRPr="00AE3C2A">
              <w:rPr>
                <w:rFonts w:ascii="Times New Roman" w:hAnsi="Times New Roman" w:cs="Times New Roman"/>
                <w:spacing w:val="11"/>
                <w:sz w:val="20"/>
                <w:szCs w:val="20"/>
              </w:rPr>
              <w:t xml:space="preserve"> </w:t>
            </w:r>
            <w:r w:rsidRPr="00AE3C2A">
              <w:rPr>
                <w:rFonts w:ascii="Times New Roman" w:hAnsi="Times New Roman" w:cs="Times New Roman"/>
                <w:spacing w:val="-5"/>
                <w:sz w:val="20"/>
                <w:szCs w:val="20"/>
              </w:rPr>
              <w:t>у</w:t>
            </w:r>
            <w:r w:rsidRPr="00AE3C2A">
              <w:rPr>
                <w:rFonts w:ascii="Times New Roman" w:hAnsi="Times New Roman" w:cs="Times New Roman"/>
                <w:sz w:val="20"/>
                <w:szCs w:val="20"/>
              </w:rPr>
              <w:t>говоро</w:t>
            </w:r>
            <w:r w:rsidRPr="00AE3C2A">
              <w:rPr>
                <w:rFonts w:ascii="Times New Roman" w:hAnsi="Times New Roman" w:cs="Times New Roman"/>
                <w:spacing w:val="-1"/>
                <w:sz w:val="20"/>
                <w:szCs w:val="20"/>
              </w:rPr>
              <w:t>м</w:t>
            </w:r>
            <w:r w:rsidRPr="00AE3C2A">
              <w:rPr>
                <w:rFonts w:ascii="Times New Roman" w:hAnsi="Times New Roman" w:cs="Times New Roman"/>
                <w:sz w:val="20"/>
                <w:szCs w:val="20"/>
              </w:rPr>
              <w:t>.</w:t>
            </w:r>
            <w:r w:rsidRPr="00AE3C2A">
              <w:rPr>
                <w:rFonts w:ascii="Times New Roman" w:hAnsi="Times New Roman" w:cs="Times New Roman"/>
                <w:spacing w:val="10"/>
                <w:sz w:val="20"/>
                <w:szCs w:val="20"/>
              </w:rPr>
              <w:t xml:space="preserve"> </w:t>
            </w:r>
            <w:r w:rsidRPr="00AE3C2A">
              <w:rPr>
                <w:rFonts w:ascii="Times New Roman" w:hAnsi="Times New Roman" w:cs="Times New Roman"/>
                <w:sz w:val="20"/>
                <w:szCs w:val="20"/>
              </w:rPr>
              <w:t>Н</w:t>
            </w:r>
            <w:r w:rsidRPr="00AE3C2A">
              <w:rPr>
                <w:rFonts w:ascii="Times New Roman" w:hAnsi="Times New Roman" w:cs="Times New Roman"/>
                <w:spacing w:val="-1"/>
                <w:sz w:val="20"/>
                <w:szCs w:val="20"/>
              </w:rPr>
              <w:t>а</w:t>
            </w:r>
            <w:r w:rsidRPr="00AE3C2A">
              <w:rPr>
                <w:rFonts w:ascii="Times New Roman" w:hAnsi="Times New Roman" w:cs="Times New Roman"/>
                <w:spacing w:val="5"/>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ч</w:t>
            </w:r>
            <w:r w:rsidRPr="00AE3C2A">
              <w:rPr>
                <w:rFonts w:ascii="Times New Roman" w:hAnsi="Times New Roman" w:cs="Times New Roman"/>
                <w:spacing w:val="1"/>
                <w:sz w:val="20"/>
                <w:szCs w:val="20"/>
              </w:rPr>
              <w:t>и</w:t>
            </w:r>
            <w:r w:rsidRPr="00AE3C2A">
              <w:rPr>
                <w:rFonts w:ascii="Times New Roman" w:hAnsi="Times New Roman" w:cs="Times New Roman"/>
                <w:sz w:val="20"/>
                <w:szCs w:val="20"/>
              </w:rPr>
              <w:t>л</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ц</w:t>
            </w:r>
            <w:r w:rsidRPr="00AE3C2A">
              <w:rPr>
                <w:rFonts w:ascii="Times New Roman" w:hAnsi="Times New Roman" w:cs="Times New Roman"/>
                <w:spacing w:val="8"/>
                <w:sz w:val="20"/>
                <w:szCs w:val="20"/>
              </w:rPr>
              <w:t xml:space="preserve"> </w:t>
            </w:r>
            <w:r w:rsidRPr="00AE3C2A">
              <w:rPr>
                <w:rFonts w:ascii="Times New Roman" w:hAnsi="Times New Roman" w:cs="Times New Roman"/>
                <w:spacing w:val="1"/>
                <w:sz w:val="20"/>
                <w:szCs w:val="20"/>
              </w:rPr>
              <w:t>и</w:t>
            </w:r>
            <w:r w:rsidRPr="00AE3C2A">
              <w:rPr>
                <w:rFonts w:ascii="Times New Roman" w:hAnsi="Times New Roman" w:cs="Times New Roman"/>
                <w:spacing w:val="-1"/>
                <w:sz w:val="20"/>
                <w:szCs w:val="20"/>
              </w:rPr>
              <w:t>м</w:t>
            </w:r>
            <w:r w:rsidRPr="00AE3C2A">
              <w:rPr>
                <w:rFonts w:ascii="Times New Roman" w:hAnsi="Times New Roman" w:cs="Times New Roman"/>
                <w:sz w:val="20"/>
                <w:szCs w:val="20"/>
              </w:rPr>
              <w:t>а</w:t>
            </w:r>
            <w:r w:rsidRPr="00AE3C2A">
              <w:rPr>
                <w:rFonts w:ascii="Times New Roman" w:hAnsi="Times New Roman" w:cs="Times New Roman"/>
                <w:spacing w:val="6"/>
                <w:sz w:val="20"/>
                <w:szCs w:val="20"/>
              </w:rPr>
              <w:t xml:space="preserve"> </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р</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во</w:t>
            </w:r>
            <w:r w:rsidRPr="00AE3C2A">
              <w:rPr>
                <w:rFonts w:ascii="Times New Roman" w:hAnsi="Times New Roman" w:cs="Times New Roman"/>
                <w:spacing w:val="7"/>
                <w:sz w:val="20"/>
                <w:szCs w:val="20"/>
              </w:rPr>
              <w:t xml:space="preserve"> </w:t>
            </w:r>
            <w:r w:rsidRPr="00AE3C2A">
              <w:rPr>
                <w:rFonts w:ascii="Times New Roman" w:hAnsi="Times New Roman" w:cs="Times New Roman"/>
                <w:sz w:val="20"/>
                <w:szCs w:val="20"/>
              </w:rPr>
              <w:t>да благо</w:t>
            </w:r>
            <w:r w:rsidRPr="00AE3C2A">
              <w:rPr>
                <w:rFonts w:ascii="Times New Roman" w:hAnsi="Times New Roman" w:cs="Times New Roman"/>
                <w:spacing w:val="-1"/>
                <w:sz w:val="20"/>
                <w:szCs w:val="20"/>
              </w:rPr>
              <w:t>в</w:t>
            </w:r>
            <w:r w:rsidRPr="00AE3C2A">
              <w:rPr>
                <w:rFonts w:ascii="Times New Roman" w:hAnsi="Times New Roman" w:cs="Times New Roman"/>
                <w:sz w:val="20"/>
                <w:szCs w:val="20"/>
              </w:rPr>
              <w:t>р</w:t>
            </w:r>
            <w:r w:rsidRPr="00AE3C2A">
              <w:rPr>
                <w:rFonts w:ascii="Times New Roman" w:hAnsi="Times New Roman" w:cs="Times New Roman"/>
                <w:spacing w:val="-1"/>
                <w:sz w:val="20"/>
                <w:szCs w:val="20"/>
              </w:rPr>
              <w:t>еме</w:t>
            </w:r>
            <w:r w:rsidRPr="00AE3C2A">
              <w:rPr>
                <w:rFonts w:ascii="Times New Roman" w:hAnsi="Times New Roman" w:cs="Times New Roman"/>
                <w:spacing w:val="1"/>
                <w:sz w:val="20"/>
                <w:szCs w:val="20"/>
              </w:rPr>
              <w:t>н</w:t>
            </w:r>
            <w:r w:rsidRPr="00AE3C2A">
              <w:rPr>
                <w:rFonts w:ascii="Times New Roman" w:hAnsi="Times New Roman" w:cs="Times New Roman"/>
                <w:sz w:val="20"/>
                <w:szCs w:val="20"/>
              </w:rPr>
              <w:t xml:space="preserve">о </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ро</w:t>
            </w:r>
            <w:r w:rsidRPr="00AE3C2A">
              <w:rPr>
                <w:rFonts w:ascii="Times New Roman" w:hAnsi="Times New Roman" w:cs="Times New Roman"/>
                <w:spacing w:val="-1"/>
                <w:sz w:val="20"/>
                <w:szCs w:val="20"/>
              </w:rPr>
              <w:t>ме</w:t>
            </w:r>
            <w:r w:rsidRPr="00AE3C2A">
              <w:rPr>
                <w:rFonts w:ascii="Times New Roman" w:hAnsi="Times New Roman" w:cs="Times New Roman"/>
                <w:spacing w:val="1"/>
                <w:sz w:val="20"/>
                <w:szCs w:val="20"/>
              </w:rPr>
              <w:t>н</w:t>
            </w:r>
            <w:r w:rsidRPr="00AE3C2A">
              <w:rPr>
                <w:rFonts w:ascii="Times New Roman" w:hAnsi="Times New Roman" w:cs="Times New Roman"/>
                <w:sz w:val="20"/>
                <w:szCs w:val="20"/>
              </w:rPr>
              <w:t>и</w:t>
            </w:r>
            <w:r w:rsidRPr="00AE3C2A">
              <w:rPr>
                <w:rFonts w:ascii="Times New Roman" w:hAnsi="Times New Roman" w:cs="Times New Roman"/>
                <w:spacing w:val="1"/>
                <w:sz w:val="20"/>
                <w:szCs w:val="20"/>
              </w:rPr>
              <w:t xml:space="preserve"> </w:t>
            </w:r>
            <w:r w:rsidRPr="00AE3C2A">
              <w:rPr>
                <w:rFonts w:ascii="Times New Roman" w:hAnsi="Times New Roman" w:cs="Times New Roman"/>
                <w:sz w:val="20"/>
                <w:szCs w:val="20"/>
              </w:rPr>
              <w:t>д</w:t>
            </w:r>
            <w:r w:rsidRPr="00AE3C2A">
              <w:rPr>
                <w:rFonts w:ascii="Times New Roman" w:hAnsi="Times New Roman" w:cs="Times New Roman"/>
                <w:spacing w:val="1"/>
                <w:sz w:val="20"/>
                <w:szCs w:val="20"/>
              </w:rPr>
              <w:t>ин</w:t>
            </w:r>
            <w:r w:rsidRPr="00AE3C2A">
              <w:rPr>
                <w:rFonts w:ascii="Times New Roman" w:hAnsi="Times New Roman" w:cs="Times New Roman"/>
                <w:spacing w:val="-1"/>
                <w:sz w:val="20"/>
                <w:szCs w:val="20"/>
              </w:rPr>
              <w:t>ам</w:t>
            </w:r>
            <w:r w:rsidRPr="00AE3C2A">
              <w:rPr>
                <w:rFonts w:ascii="Times New Roman" w:hAnsi="Times New Roman" w:cs="Times New Roman"/>
                <w:spacing w:val="1"/>
                <w:sz w:val="20"/>
                <w:szCs w:val="20"/>
              </w:rPr>
              <w:t>и</w:t>
            </w:r>
            <w:r w:rsidRPr="00AE3C2A">
              <w:rPr>
                <w:rFonts w:ascii="Times New Roman" w:hAnsi="Times New Roman" w:cs="Times New Roman"/>
                <w:spacing w:val="3"/>
                <w:sz w:val="20"/>
                <w:szCs w:val="20"/>
              </w:rPr>
              <w:t>к</w:t>
            </w:r>
            <w:r w:rsidRPr="00AE3C2A">
              <w:rPr>
                <w:rFonts w:ascii="Times New Roman" w:hAnsi="Times New Roman" w:cs="Times New Roman"/>
                <w:sz w:val="20"/>
                <w:szCs w:val="20"/>
              </w:rPr>
              <w:t>у</w:t>
            </w:r>
            <w:r w:rsidRPr="00AE3C2A">
              <w:rPr>
                <w:rFonts w:ascii="Times New Roman" w:hAnsi="Times New Roman" w:cs="Times New Roman"/>
                <w:spacing w:val="-7"/>
                <w:sz w:val="20"/>
                <w:szCs w:val="20"/>
              </w:rPr>
              <w:t xml:space="preserve"> </w:t>
            </w:r>
            <w:r w:rsidRPr="00AE3C2A">
              <w:rPr>
                <w:rFonts w:ascii="Times New Roman" w:hAnsi="Times New Roman" w:cs="Times New Roman"/>
                <w:spacing w:val="1"/>
                <w:sz w:val="20"/>
                <w:szCs w:val="20"/>
              </w:rPr>
              <w:t>и</w:t>
            </w:r>
            <w:r w:rsidRPr="00AE3C2A">
              <w:rPr>
                <w:rFonts w:ascii="Times New Roman" w:hAnsi="Times New Roman" w:cs="Times New Roman"/>
                <w:spacing w:val="-1"/>
                <w:sz w:val="20"/>
                <w:szCs w:val="20"/>
              </w:rPr>
              <w:t>с</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о</w:t>
            </w:r>
            <w:r w:rsidRPr="00AE3C2A">
              <w:rPr>
                <w:rFonts w:ascii="Times New Roman" w:hAnsi="Times New Roman" w:cs="Times New Roman"/>
                <w:spacing w:val="2"/>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к</w:t>
            </w:r>
            <w:r>
              <w:rPr>
                <w:rFonts w:ascii="Times New Roman" w:hAnsi="Times New Roman" w:cs="Times New Roman"/>
                <w:spacing w:val="-1"/>
                <w:sz w:val="20"/>
                <w:szCs w:val="20"/>
              </w:rPr>
              <w:t>е</w:t>
            </w:r>
          </w:p>
          <w:p w:rsidR="0077268E" w:rsidRPr="008B08A3" w:rsidRDefault="0077268E" w:rsidP="0077268E">
            <w:pPr>
              <w:widowControl w:val="0"/>
              <w:suppressAutoHyphens/>
              <w:jc w:val="both"/>
              <w:cnfStyle w:val="000000010000"/>
              <w:rPr>
                <w:rFonts w:ascii="Times New Roman" w:eastAsia="Lucida Sans Unicode" w:hAnsi="Times New Roman" w:cs="Times New Roman"/>
                <w:kern w:val="1"/>
                <w:sz w:val="20"/>
                <w:szCs w:val="20"/>
              </w:rPr>
            </w:pPr>
          </w:p>
        </w:tc>
      </w:tr>
      <w:tr w:rsidR="0077268E" w:rsidRPr="00F65CE3" w:rsidTr="0077268E">
        <w:trPr>
          <w:cnfStyle w:val="000000100000"/>
          <w:trHeight w:val="720"/>
        </w:trPr>
        <w:tc>
          <w:tcPr>
            <w:cnfStyle w:val="000010000000"/>
            <w:tcW w:w="3403" w:type="dxa"/>
          </w:tcPr>
          <w:p w:rsidR="00CE2367" w:rsidRDefault="00CE2367" w:rsidP="0077268E">
            <w:pPr>
              <w:widowControl w:val="0"/>
              <w:suppressAutoHyphens/>
              <w:snapToGrid w:val="0"/>
              <w:jc w:val="center"/>
              <w:rPr>
                <w:rFonts w:ascii="Times New Roman" w:eastAsia="Lucida Sans Unicode" w:hAnsi="Times New Roman" w:cs="Times New Roman"/>
                <w:b/>
                <w:bCs/>
                <w:kern w:val="1"/>
                <w:sz w:val="24"/>
                <w:szCs w:val="24"/>
                <w:lang w:val="sr-Latn-CS"/>
              </w:rPr>
            </w:pPr>
          </w:p>
          <w:p w:rsidR="0077268E" w:rsidRPr="00F65CE3" w:rsidRDefault="0077268E" w:rsidP="0077268E">
            <w:pPr>
              <w:widowControl w:val="0"/>
              <w:suppressAutoHyphens/>
              <w:snapToGrid w:val="0"/>
              <w:jc w:val="center"/>
              <w:rPr>
                <w:rFonts w:ascii="Times New Roman" w:eastAsia="Lucida Sans Unicode" w:hAnsi="Times New Roman" w:cs="Times New Roman"/>
                <w:kern w:val="1"/>
                <w:sz w:val="18"/>
                <w:szCs w:val="18"/>
                <w:lang w:val="sr-Latn-CS"/>
              </w:rPr>
            </w:pPr>
            <w:r w:rsidRPr="00F65CE3">
              <w:rPr>
                <w:rFonts w:ascii="Times New Roman" w:eastAsia="Lucida Sans Unicode" w:hAnsi="Times New Roman" w:cs="Times New Roman"/>
                <w:b/>
                <w:bCs/>
                <w:kern w:val="1"/>
                <w:sz w:val="24"/>
                <w:szCs w:val="24"/>
                <w:lang w:val="sr-Latn-CS"/>
              </w:rPr>
              <w:t>АНАЛИЗЕ ПРИЛИКОМ ПРИЈЕМНОГ КОНТРОЛИСАЊА</w:t>
            </w:r>
          </w:p>
        </w:tc>
        <w:tc>
          <w:tcPr>
            <w:tcW w:w="7051" w:type="dxa"/>
          </w:tcPr>
          <w:p w:rsidR="0077268E" w:rsidRDefault="0077268E" w:rsidP="0077268E">
            <w:pPr>
              <w:widowControl w:val="0"/>
              <w:suppressAutoHyphens/>
              <w:snapToGrid w:val="0"/>
              <w:jc w:val="both"/>
              <w:cnfStyle w:val="00000010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Код пријема меса о</w:t>
            </w:r>
            <w:r w:rsidRPr="00F65CE3">
              <w:rPr>
                <w:rFonts w:ascii="Times New Roman" w:eastAsia="Lucida Sans Unicode" w:hAnsi="Times New Roman" w:cs="Times New Roman"/>
                <w:kern w:val="1"/>
                <w:sz w:val="20"/>
                <w:szCs w:val="20"/>
                <w:lang w:val="sr-Latn-CS"/>
              </w:rPr>
              <w:t xml:space="preserve">бавезна је сензорична провера меса и хигијенско стање </w:t>
            </w:r>
            <w:r>
              <w:rPr>
                <w:rFonts w:ascii="Times New Roman" w:eastAsia="Lucida Sans Unicode" w:hAnsi="Times New Roman" w:cs="Times New Roman"/>
                <w:kern w:val="1"/>
                <w:sz w:val="20"/>
                <w:szCs w:val="20"/>
                <w:lang w:val="sr-Latn-CS"/>
              </w:rPr>
              <w:t xml:space="preserve">возила којим је роба довезена. </w:t>
            </w:r>
            <w:r>
              <w:rPr>
                <w:rFonts w:ascii="Times New Roman" w:eastAsia="Lucida Sans Unicode" w:hAnsi="Times New Roman" w:cs="Times New Roman"/>
                <w:kern w:val="1"/>
                <w:sz w:val="20"/>
                <w:szCs w:val="20"/>
              </w:rPr>
              <w:t>П</w:t>
            </w:r>
            <w:r w:rsidRPr="00F65CE3">
              <w:rPr>
                <w:rFonts w:ascii="Times New Roman" w:eastAsia="Lucida Sans Unicode" w:hAnsi="Times New Roman" w:cs="Times New Roman"/>
                <w:kern w:val="1"/>
                <w:sz w:val="20"/>
                <w:szCs w:val="20"/>
                <w:lang w:val="sr-Latn-CS"/>
              </w:rPr>
              <w:t>риликом пријемног контролисања, мери се температ</w:t>
            </w:r>
            <w:r>
              <w:rPr>
                <w:rFonts w:ascii="Times New Roman" w:eastAsia="Lucida Sans Unicode" w:hAnsi="Times New Roman" w:cs="Times New Roman"/>
                <w:kern w:val="1"/>
                <w:sz w:val="20"/>
                <w:szCs w:val="20"/>
                <w:lang w:val="sr-Latn-CS"/>
              </w:rPr>
              <w:t>ура језгра меса, која мора бити</w:t>
            </w:r>
            <w:r>
              <w:rPr>
                <w:rFonts w:ascii="Times New Roman" w:eastAsia="Lucida Sans Unicode" w:hAnsi="Times New Roman" w:cs="Times New Roman"/>
                <w:kern w:val="1"/>
                <w:sz w:val="20"/>
                <w:szCs w:val="20"/>
              </w:rPr>
              <w:t xml:space="preserve"> </w:t>
            </w:r>
            <w:r w:rsidRPr="00F65CE3">
              <w:rPr>
                <w:rFonts w:ascii="Times New Roman" w:eastAsia="Lucida Sans Unicode" w:hAnsi="Times New Roman" w:cs="Times New Roman"/>
                <w:kern w:val="1"/>
                <w:sz w:val="20"/>
                <w:szCs w:val="20"/>
                <w:lang w:val="sr-Latn-CS"/>
              </w:rPr>
              <w:t xml:space="preserve">не виша </w:t>
            </w:r>
            <w:proofErr w:type="gramStart"/>
            <w:r w:rsidRPr="00F65CE3">
              <w:rPr>
                <w:rFonts w:ascii="Times New Roman" w:eastAsia="Lucida Sans Unicode" w:hAnsi="Times New Roman" w:cs="Times New Roman"/>
                <w:kern w:val="1"/>
                <w:sz w:val="20"/>
                <w:szCs w:val="20"/>
                <w:lang w:val="sr-Latn-CS"/>
              </w:rPr>
              <w:t xml:space="preserve">од </w:t>
            </w:r>
            <w:r w:rsidRPr="00191FA0">
              <w:rPr>
                <w:rFonts w:ascii="Times New Roman" w:eastAsia="Lucida Sans Unicode" w:hAnsi="Times New Roman" w:cs="Times New Roman"/>
                <w:kern w:val="1"/>
                <w:sz w:val="20"/>
                <w:szCs w:val="20"/>
                <w:lang w:val="sr-Latn-CS"/>
              </w:rPr>
              <w:t xml:space="preserve"> +</w:t>
            </w:r>
            <w:proofErr w:type="gramEnd"/>
            <w:r w:rsidRPr="00191FA0">
              <w:rPr>
                <w:rFonts w:ascii="Times New Roman" w:eastAsia="Lucida Sans Unicode" w:hAnsi="Times New Roman" w:cs="Times New Roman"/>
                <w:kern w:val="1"/>
                <w:sz w:val="20"/>
                <w:szCs w:val="20"/>
                <w:lang w:val="sr-Latn-CS"/>
              </w:rPr>
              <w:t>4</w:t>
            </w:r>
            <w:r w:rsidRPr="00191FA0">
              <w:rPr>
                <w:rFonts w:ascii="Times New Roman" w:eastAsia="Lucida Sans Unicode" w:hAnsi="Times New Roman" w:cs="Times New Roman"/>
                <w:kern w:val="1"/>
                <w:sz w:val="20"/>
                <w:szCs w:val="20"/>
                <w:vertAlign w:val="superscript"/>
                <w:lang w:val="sr-Latn-CS"/>
              </w:rPr>
              <w:t>0</w:t>
            </w:r>
            <w:r w:rsidRPr="00191FA0">
              <w:rPr>
                <w:rFonts w:ascii="Times New Roman" w:eastAsia="Lucida Sans Unicode" w:hAnsi="Times New Roman" w:cs="Times New Roman"/>
                <w:kern w:val="1"/>
                <w:sz w:val="20"/>
                <w:szCs w:val="20"/>
                <w:lang w:val="sr-Latn-CS"/>
              </w:rPr>
              <w:t>ц</w:t>
            </w:r>
            <w:r>
              <w:rPr>
                <w:rFonts w:ascii="Times New Roman" w:eastAsia="Lucida Sans Unicode" w:hAnsi="Times New Roman" w:cs="Times New Roman"/>
                <w:kern w:val="1"/>
                <w:sz w:val="20"/>
                <w:szCs w:val="20"/>
              </w:rPr>
              <w:t>.</w:t>
            </w:r>
          </w:p>
          <w:p w:rsidR="0077268E" w:rsidRPr="0093204F" w:rsidRDefault="0077268E" w:rsidP="0077268E">
            <w:pPr>
              <w:widowControl w:val="0"/>
              <w:suppressAutoHyphens/>
              <w:snapToGrid w:val="0"/>
              <w:jc w:val="both"/>
              <w:cnfStyle w:val="00000010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Код пријема месних прерађевина обавезна је визуелна провера робе и физичке исправности амбалаже, визуелна провера хигијенске исправности и адекватности возила којим је роба довезена.</w:t>
            </w:r>
          </w:p>
        </w:tc>
      </w:tr>
      <w:tr w:rsidR="0077268E" w:rsidRPr="00F65CE3" w:rsidTr="0077268E">
        <w:trPr>
          <w:cnfStyle w:val="000000010000"/>
          <w:trHeight w:val="501"/>
        </w:trPr>
        <w:tc>
          <w:tcPr>
            <w:cnfStyle w:val="000010000000"/>
            <w:tcW w:w="3403" w:type="dxa"/>
            <w:vAlign w:val="bottom"/>
          </w:tcPr>
          <w:p w:rsidR="0077268E" w:rsidRPr="00F65CE3" w:rsidRDefault="00CE2367" w:rsidP="00CE2367">
            <w:pPr>
              <w:widowControl w:val="0"/>
              <w:suppressAutoHyphens/>
              <w:snapToGrid w:val="0"/>
              <w:rPr>
                <w:rFonts w:ascii="Times New Roman" w:eastAsia="Lucida Sans Unicode" w:hAnsi="Times New Roman" w:cs="Times New Roman"/>
                <w:kern w:val="1"/>
                <w:sz w:val="18"/>
                <w:szCs w:val="18"/>
                <w:lang w:val="sr-Latn-CS"/>
              </w:rPr>
            </w:pPr>
            <w:r>
              <w:rPr>
                <w:rFonts w:ascii="Times New Roman" w:eastAsia="Lucida Sans Unicode" w:hAnsi="Times New Roman" w:cs="Times New Roman"/>
                <w:b/>
                <w:bCs/>
                <w:kern w:val="1"/>
                <w:sz w:val="24"/>
                <w:szCs w:val="24"/>
                <w:lang w:val="sr-Latn-CS"/>
              </w:rPr>
              <w:t xml:space="preserve">  </w:t>
            </w:r>
            <w:r w:rsidR="0077268E" w:rsidRPr="00F65CE3">
              <w:rPr>
                <w:rFonts w:ascii="Times New Roman" w:eastAsia="Lucida Sans Unicode" w:hAnsi="Times New Roman" w:cs="Times New Roman"/>
                <w:b/>
                <w:bCs/>
                <w:kern w:val="1"/>
                <w:sz w:val="24"/>
                <w:szCs w:val="24"/>
                <w:lang w:val="sr-Latn-CS"/>
              </w:rPr>
              <w:t xml:space="preserve">ОБАВЕЗНА ПРАТЕЋА </w:t>
            </w:r>
            <w:r>
              <w:rPr>
                <w:rFonts w:ascii="Times New Roman" w:eastAsia="Lucida Sans Unicode" w:hAnsi="Times New Roman" w:cs="Times New Roman"/>
                <w:b/>
                <w:bCs/>
                <w:kern w:val="1"/>
                <w:sz w:val="24"/>
                <w:szCs w:val="24"/>
                <w:lang w:val="sr-Latn-CS"/>
              </w:rPr>
              <w:t xml:space="preserve">  </w:t>
            </w:r>
            <w:r w:rsidR="0077268E" w:rsidRPr="00F65CE3">
              <w:rPr>
                <w:rFonts w:ascii="Times New Roman" w:eastAsia="Lucida Sans Unicode" w:hAnsi="Times New Roman" w:cs="Times New Roman"/>
                <w:b/>
                <w:bCs/>
                <w:kern w:val="1"/>
                <w:sz w:val="24"/>
                <w:szCs w:val="24"/>
                <w:lang w:val="sr-Latn-CS"/>
              </w:rPr>
              <w:t>ДОКУМЕНТАЦИЈА</w:t>
            </w:r>
          </w:p>
        </w:tc>
        <w:tc>
          <w:tcPr>
            <w:tcW w:w="7051" w:type="dxa"/>
          </w:tcPr>
          <w:p w:rsidR="0077268E" w:rsidRDefault="0077268E" w:rsidP="0077268E">
            <w:pPr>
              <w:widowControl w:val="0"/>
              <w:suppressAutoHyphens/>
              <w:snapToGrid w:val="0"/>
              <w:cnfStyle w:val="00000001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О</w:t>
            </w:r>
            <w:r w:rsidRPr="00F65CE3">
              <w:rPr>
                <w:rFonts w:ascii="Times New Roman" w:eastAsia="Lucida Sans Unicode" w:hAnsi="Times New Roman" w:cs="Times New Roman"/>
                <w:kern w:val="1"/>
                <w:sz w:val="20"/>
                <w:szCs w:val="20"/>
                <w:lang w:val="sr-Latn-CS"/>
              </w:rPr>
              <w:t>тпремница са тачним и потпуним називо</w:t>
            </w:r>
            <w:r>
              <w:rPr>
                <w:rFonts w:ascii="Times New Roman" w:eastAsia="Lucida Sans Unicode" w:hAnsi="Times New Roman" w:cs="Times New Roman"/>
                <w:kern w:val="1"/>
                <w:sz w:val="20"/>
                <w:szCs w:val="20"/>
                <w:lang w:val="sr-Latn-CS"/>
              </w:rPr>
              <w:t xml:space="preserve">м и </w:t>
            </w:r>
            <w:proofErr w:type="gramStart"/>
            <w:r>
              <w:rPr>
                <w:rFonts w:ascii="Times New Roman" w:eastAsia="Lucida Sans Unicode" w:hAnsi="Times New Roman" w:cs="Times New Roman"/>
                <w:kern w:val="1"/>
                <w:sz w:val="20"/>
                <w:szCs w:val="20"/>
                <w:lang w:val="sr-Latn-CS"/>
              </w:rPr>
              <w:t>количином  испоручене</w:t>
            </w:r>
            <w:proofErr w:type="gramEnd"/>
            <w:r>
              <w:rPr>
                <w:rFonts w:ascii="Times New Roman" w:eastAsia="Lucida Sans Unicode" w:hAnsi="Times New Roman" w:cs="Times New Roman"/>
                <w:kern w:val="1"/>
                <w:sz w:val="20"/>
                <w:szCs w:val="20"/>
                <w:lang w:val="sr-Latn-CS"/>
              </w:rPr>
              <w:t xml:space="preserve"> робе.</w:t>
            </w:r>
          </w:p>
          <w:p w:rsidR="0077268E" w:rsidRPr="00765B82" w:rsidRDefault="0077268E" w:rsidP="0077268E">
            <w:pPr>
              <w:widowControl w:val="0"/>
              <w:suppressAutoHyphens/>
              <w:snapToGrid w:val="0"/>
              <w:cnfStyle w:val="000000010000"/>
              <w:rPr>
                <w:rFonts w:ascii="Times New Roman" w:eastAsia="Lucida Sans Unicode" w:hAnsi="Times New Roman" w:cs="Times New Roman"/>
                <w:kern w:val="1"/>
                <w:sz w:val="20"/>
                <w:szCs w:val="20"/>
              </w:rPr>
            </w:pPr>
            <w:r w:rsidRPr="005A418D">
              <w:rPr>
                <w:rFonts w:ascii="Times New Roman" w:eastAsia="Lucida Sans Unicode" w:hAnsi="Times New Roman" w:cs="Times New Roman"/>
                <w:b/>
                <w:kern w:val="1"/>
                <w:sz w:val="20"/>
                <w:szCs w:val="20"/>
              </w:rPr>
              <w:t>Декларација</w:t>
            </w:r>
            <w:r>
              <w:rPr>
                <w:rFonts w:ascii="Times New Roman" w:eastAsia="Lucida Sans Unicode" w:hAnsi="Times New Roman" w:cs="Times New Roman"/>
                <w:b/>
                <w:kern w:val="1"/>
                <w:sz w:val="20"/>
                <w:szCs w:val="20"/>
              </w:rPr>
              <w:t xml:space="preserve"> </w:t>
            </w:r>
            <w:r w:rsidRPr="00765B82">
              <w:rPr>
                <w:rFonts w:ascii="Times New Roman" w:eastAsia="Lucida Sans Unicode" w:hAnsi="Times New Roman" w:cs="Times New Roman"/>
                <w:kern w:val="1"/>
                <w:sz w:val="20"/>
                <w:szCs w:val="20"/>
              </w:rPr>
              <w:t>са роком трајања</w:t>
            </w:r>
            <w:r>
              <w:rPr>
                <w:rFonts w:ascii="Times New Roman" w:eastAsia="Lucida Sans Unicode" w:hAnsi="Times New Roman" w:cs="Times New Roman"/>
                <w:kern w:val="1"/>
                <w:sz w:val="20"/>
                <w:szCs w:val="20"/>
              </w:rPr>
              <w:t>.</w:t>
            </w:r>
          </w:p>
          <w:p w:rsidR="0077268E" w:rsidRPr="008C0216" w:rsidRDefault="0077268E" w:rsidP="0077268E">
            <w:pPr>
              <w:widowControl w:val="0"/>
              <w:suppressAutoHyphens/>
              <w:cnfStyle w:val="000000010000"/>
              <w:rPr>
                <w:rFonts w:ascii="Times New Roman" w:eastAsia="Lucida Sans Unicode" w:hAnsi="Times New Roman" w:cs="Times New Roman"/>
                <w:b/>
                <w:kern w:val="1"/>
                <w:sz w:val="20"/>
                <w:szCs w:val="20"/>
                <w:u w:val="single"/>
              </w:rPr>
            </w:pPr>
            <w:r w:rsidRPr="008C0216">
              <w:rPr>
                <w:rFonts w:ascii="Times New Roman" w:eastAsia="Lucida Sans Unicode" w:hAnsi="Times New Roman" w:cs="Times New Roman"/>
                <w:kern w:val="1"/>
                <w:sz w:val="20"/>
                <w:szCs w:val="20"/>
                <w:u w:val="single"/>
              </w:rPr>
              <w:t>Код испоруке меса обавезна је п</w:t>
            </w:r>
            <w:r w:rsidRPr="008C0216">
              <w:rPr>
                <w:rFonts w:ascii="Times New Roman" w:eastAsia="Lucida Sans Unicode" w:hAnsi="Times New Roman" w:cs="Times New Roman"/>
                <w:kern w:val="1"/>
                <w:sz w:val="20"/>
                <w:szCs w:val="20"/>
                <w:u w:val="single"/>
                <w:lang w:val="sr-Latn-CS"/>
              </w:rPr>
              <w:t>отврда о здравственој исправности</w:t>
            </w:r>
            <w:r w:rsidRPr="008C0216">
              <w:rPr>
                <w:rFonts w:ascii="Times New Roman" w:eastAsia="Lucida Sans Unicode" w:hAnsi="Times New Roman" w:cs="Times New Roman"/>
                <w:kern w:val="1"/>
                <w:sz w:val="20"/>
                <w:szCs w:val="20"/>
                <w:u w:val="single"/>
              </w:rPr>
              <w:t xml:space="preserve"> производа </w:t>
            </w:r>
            <w:r w:rsidRPr="008C0216">
              <w:rPr>
                <w:rFonts w:ascii="Times New Roman" w:eastAsia="Lucida Sans Unicode" w:hAnsi="Times New Roman" w:cs="Times New Roman"/>
                <w:b/>
                <w:kern w:val="1"/>
                <w:sz w:val="20"/>
                <w:szCs w:val="20"/>
                <w:u w:val="single"/>
              </w:rPr>
              <w:t>при свакој испоруци.</w:t>
            </w:r>
          </w:p>
          <w:p w:rsidR="0077268E" w:rsidRPr="008C0216" w:rsidRDefault="0077268E" w:rsidP="0077268E">
            <w:pPr>
              <w:widowControl w:val="0"/>
              <w:suppressAutoHyphens/>
              <w:cnfStyle w:val="000000010000"/>
              <w:rPr>
                <w:rFonts w:ascii="Times New Roman" w:eastAsia="Lucida Sans Unicode" w:hAnsi="Times New Roman" w:cs="Times New Roman"/>
                <w:kern w:val="1"/>
                <w:sz w:val="24"/>
                <w:szCs w:val="24"/>
                <w:u w:val="single"/>
              </w:rPr>
            </w:pPr>
            <w:r w:rsidRPr="008C0216">
              <w:rPr>
                <w:rFonts w:ascii="Times New Roman" w:eastAsia="Lucida Sans Unicode" w:hAnsi="Times New Roman" w:cs="Times New Roman"/>
                <w:kern w:val="1"/>
                <w:sz w:val="20"/>
                <w:szCs w:val="20"/>
                <w:u w:val="single"/>
              </w:rPr>
              <w:t>Код испоруке месних прерађевина обавезна је потврда о здравственој исправности производа од произвођача</w:t>
            </w:r>
            <w:r w:rsidRPr="008C0216">
              <w:rPr>
                <w:rFonts w:ascii="Times New Roman" w:eastAsia="Lucida Sans Unicode" w:hAnsi="Times New Roman" w:cs="Times New Roman"/>
                <w:b/>
                <w:kern w:val="1"/>
                <w:sz w:val="20"/>
                <w:szCs w:val="20"/>
                <w:u w:val="single"/>
              </w:rPr>
              <w:t xml:space="preserve"> приликом сваке прве испоруке тог произвођача </w:t>
            </w:r>
            <w:r w:rsidRPr="008C0216">
              <w:rPr>
                <w:rFonts w:ascii="Times New Roman" w:eastAsia="Lucida Sans Unicode" w:hAnsi="Times New Roman" w:cs="Times New Roman"/>
                <w:kern w:val="1"/>
                <w:sz w:val="20"/>
                <w:szCs w:val="20"/>
                <w:u w:val="single"/>
              </w:rPr>
              <w:t>(довољан је један атест за производ конкретног произвођача</w:t>
            </w:r>
            <w:r w:rsidRPr="008C0216">
              <w:rPr>
                <w:rFonts w:ascii="Times New Roman" w:eastAsia="Lucida Sans Unicode" w:hAnsi="Times New Roman" w:cs="Times New Roman"/>
                <w:b/>
                <w:kern w:val="1"/>
                <w:sz w:val="20"/>
                <w:szCs w:val="20"/>
                <w:u w:val="single"/>
              </w:rPr>
              <w:t>).</w:t>
            </w:r>
          </w:p>
        </w:tc>
      </w:tr>
    </w:tbl>
    <w:p w:rsidR="0077268E" w:rsidRDefault="0077268E" w:rsidP="0077268E">
      <w:pPr>
        <w:autoSpaceDE w:val="0"/>
        <w:autoSpaceDN w:val="0"/>
        <w:adjustRightInd w:val="0"/>
        <w:spacing w:after="0" w:line="240" w:lineRule="auto"/>
        <w:jc w:val="center"/>
        <w:rPr>
          <w:rFonts w:ascii="Arial" w:hAnsi="Arial" w:cs="Arial"/>
          <w:b/>
          <w:bCs/>
          <w:color w:val="000000"/>
          <w:sz w:val="24"/>
          <w:szCs w:val="24"/>
          <w:u w:val="single"/>
        </w:rPr>
      </w:pPr>
    </w:p>
    <w:p w:rsidR="0077268E" w:rsidRDefault="0077268E" w:rsidP="0077268E">
      <w:pPr>
        <w:suppressAutoHyphens/>
        <w:spacing w:after="0" w:line="100" w:lineRule="atLeast"/>
        <w:jc w:val="both"/>
        <w:rPr>
          <w:rFonts w:ascii="Times New Roman" w:eastAsia="TimesNewRomanPSMT" w:hAnsi="Times New Roman" w:cs="Times New Roman"/>
          <w:b/>
          <w:bCs/>
          <w:color w:val="000000"/>
          <w:kern w:val="1"/>
          <w:sz w:val="20"/>
          <w:szCs w:val="20"/>
          <w:lang w:eastAsia="ar-SA"/>
        </w:rPr>
      </w:pPr>
      <w:r>
        <w:rPr>
          <w:rFonts w:ascii="Times New Roman" w:eastAsia="TimesNewRomanPSMT" w:hAnsi="Times New Roman" w:cs="Times New Roman"/>
          <w:b/>
          <w:bCs/>
          <w:color w:val="000000"/>
          <w:kern w:val="1"/>
          <w:sz w:val="20"/>
          <w:szCs w:val="20"/>
          <w:lang w:eastAsia="ar-SA"/>
        </w:rPr>
        <w:t xml:space="preserve">            </w:t>
      </w:r>
    </w:p>
    <w:p w:rsidR="0077268E" w:rsidRPr="00775E53" w:rsidRDefault="0077268E" w:rsidP="0077268E">
      <w:pPr>
        <w:suppressAutoHyphens/>
        <w:spacing w:after="0" w:line="100" w:lineRule="atLeast"/>
        <w:ind w:firstLine="720"/>
        <w:jc w:val="both"/>
        <w:rPr>
          <w:rFonts w:ascii="Times New Roman" w:eastAsia="TimesNewRomanPSMT" w:hAnsi="Times New Roman" w:cs="Times New Roman"/>
          <w:b/>
          <w:bCs/>
          <w:color w:val="000000"/>
          <w:kern w:val="1"/>
          <w:sz w:val="20"/>
          <w:szCs w:val="20"/>
          <w:lang w:eastAsia="ar-SA"/>
        </w:rPr>
      </w:pPr>
      <w:r w:rsidRPr="007A70FF">
        <w:rPr>
          <w:rFonts w:ascii="Times New Roman" w:eastAsia="TimesNewRomanPSMT" w:hAnsi="Times New Roman" w:cs="Times New Roman"/>
          <w:b/>
          <w:bCs/>
          <w:color w:val="000000"/>
          <w:kern w:val="1"/>
          <w:sz w:val="20"/>
          <w:szCs w:val="20"/>
          <w:lang w:eastAsia="ar-SA"/>
        </w:rPr>
        <w:t xml:space="preserve">Место и датум </w:t>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t xml:space="preserve">                                                    </w:t>
      </w:r>
      <w:r>
        <w:rPr>
          <w:rFonts w:ascii="Times New Roman" w:eastAsia="TimesNewRomanPSMT" w:hAnsi="Times New Roman" w:cs="Times New Roman"/>
          <w:b/>
          <w:bCs/>
          <w:color w:val="000000"/>
          <w:kern w:val="1"/>
          <w:sz w:val="20"/>
          <w:szCs w:val="20"/>
          <w:lang w:eastAsia="ar-SA"/>
        </w:rPr>
        <w:t xml:space="preserve"> </w:t>
      </w:r>
      <w:r w:rsidRPr="007A70FF">
        <w:rPr>
          <w:rFonts w:ascii="Times New Roman" w:eastAsia="TimesNewRomanPSMT" w:hAnsi="Times New Roman" w:cs="Times New Roman"/>
          <w:b/>
          <w:bCs/>
          <w:color w:val="000000"/>
          <w:kern w:val="1"/>
          <w:sz w:val="20"/>
          <w:szCs w:val="20"/>
          <w:lang w:eastAsia="ar-SA"/>
        </w:rPr>
        <w:t>Понуђач</w:t>
      </w:r>
    </w:p>
    <w:p w:rsidR="0077268E" w:rsidRPr="007A70FF" w:rsidRDefault="0077268E" w:rsidP="0077268E">
      <w:pPr>
        <w:suppressAutoHyphens/>
        <w:spacing w:after="0" w:line="100" w:lineRule="atLeast"/>
        <w:ind w:left="2880" w:firstLine="720"/>
        <w:jc w:val="both"/>
        <w:rPr>
          <w:rFonts w:ascii="Times New Roman" w:eastAsia="TimesNewRomanPS-BoldMT" w:hAnsi="Times New Roman" w:cs="Times New Roman"/>
          <w:b/>
          <w:bCs/>
          <w:i/>
          <w:iCs/>
          <w:color w:val="002060"/>
          <w:kern w:val="1"/>
          <w:sz w:val="20"/>
          <w:szCs w:val="20"/>
          <w:lang w:eastAsia="ar-SA"/>
        </w:rPr>
      </w:pPr>
      <w:r w:rsidRPr="007A70FF">
        <w:rPr>
          <w:rFonts w:ascii="Times New Roman" w:eastAsia="TimesNewRomanPSMT" w:hAnsi="Times New Roman" w:cs="Times New Roman"/>
          <w:b/>
          <w:bCs/>
          <w:color w:val="000000"/>
          <w:kern w:val="1"/>
          <w:sz w:val="20"/>
          <w:szCs w:val="20"/>
          <w:lang w:eastAsia="ar-SA"/>
        </w:rPr>
        <w:t xml:space="preserve">                             М. П. </w:t>
      </w:r>
    </w:p>
    <w:p w:rsidR="0077268E" w:rsidRPr="000F6D3B" w:rsidRDefault="0077268E" w:rsidP="0077268E">
      <w:pPr>
        <w:autoSpaceDE w:val="0"/>
        <w:autoSpaceDN w:val="0"/>
        <w:adjustRightInd w:val="0"/>
        <w:spacing w:after="0" w:line="240" w:lineRule="auto"/>
        <w:rPr>
          <w:rFonts w:ascii="Arial" w:hAnsi="Arial" w:cs="Arial"/>
          <w:b/>
          <w:bCs/>
          <w:color w:val="000000"/>
          <w:sz w:val="24"/>
          <w:szCs w:val="24"/>
          <w:u w:val="single"/>
        </w:rPr>
      </w:pPr>
      <w:r>
        <w:rPr>
          <w:rFonts w:ascii="Times New Roman" w:eastAsia="TimesNewRomanPS-BoldMT" w:hAnsi="Times New Roman" w:cs="Times New Roman"/>
          <w:b/>
          <w:bCs/>
          <w:i/>
          <w:iCs/>
          <w:color w:val="002060"/>
          <w:kern w:val="1"/>
          <w:sz w:val="20"/>
          <w:szCs w:val="20"/>
          <w:lang w:eastAsia="ar-SA"/>
        </w:rPr>
        <w:t>________________________                                                                                    ________________________</w:t>
      </w:r>
    </w:p>
    <w:p w:rsidR="0077268E" w:rsidRDefault="0077268E" w:rsidP="0077268E">
      <w:pPr>
        <w:autoSpaceDE w:val="0"/>
        <w:autoSpaceDN w:val="0"/>
        <w:adjustRightInd w:val="0"/>
        <w:spacing w:after="0" w:line="240" w:lineRule="auto"/>
        <w:jc w:val="center"/>
        <w:rPr>
          <w:rFonts w:ascii="Arial" w:hAnsi="Arial" w:cs="Arial"/>
          <w:b/>
          <w:bCs/>
          <w:color w:val="000000"/>
          <w:sz w:val="24"/>
          <w:szCs w:val="24"/>
          <w:u w:val="single"/>
        </w:rPr>
      </w:pPr>
    </w:p>
    <w:p w:rsidR="0077268E" w:rsidRDefault="0077268E" w:rsidP="0077268E">
      <w:pPr>
        <w:autoSpaceDE w:val="0"/>
        <w:autoSpaceDN w:val="0"/>
        <w:adjustRightInd w:val="0"/>
        <w:spacing w:after="0" w:line="240" w:lineRule="auto"/>
        <w:jc w:val="center"/>
        <w:rPr>
          <w:rFonts w:ascii="Arial" w:hAnsi="Arial" w:cs="Arial"/>
          <w:b/>
          <w:bCs/>
          <w:color w:val="000000"/>
          <w:sz w:val="24"/>
          <w:szCs w:val="24"/>
          <w:u w:val="single"/>
        </w:rPr>
      </w:pPr>
    </w:p>
    <w:p w:rsidR="0077268E" w:rsidRDefault="0077268E" w:rsidP="0077268E">
      <w:pPr>
        <w:autoSpaceDE w:val="0"/>
        <w:autoSpaceDN w:val="0"/>
        <w:adjustRightInd w:val="0"/>
        <w:spacing w:after="0" w:line="240" w:lineRule="auto"/>
        <w:jc w:val="center"/>
        <w:rPr>
          <w:rFonts w:ascii="Arial" w:hAnsi="Arial" w:cs="Arial"/>
          <w:b/>
          <w:bCs/>
          <w:color w:val="000000"/>
          <w:sz w:val="24"/>
          <w:szCs w:val="24"/>
          <w:u w:val="single"/>
        </w:rPr>
      </w:pPr>
    </w:p>
    <w:p w:rsidR="0077268E" w:rsidRDefault="0077268E" w:rsidP="0077268E">
      <w:pPr>
        <w:autoSpaceDE w:val="0"/>
        <w:autoSpaceDN w:val="0"/>
        <w:adjustRightInd w:val="0"/>
        <w:spacing w:after="0" w:line="240" w:lineRule="auto"/>
        <w:jc w:val="center"/>
        <w:rPr>
          <w:rFonts w:ascii="Arial" w:hAnsi="Arial" w:cs="Arial"/>
          <w:b/>
          <w:bCs/>
          <w:color w:val="000000"/>
          <w:sz w:val="24"/>
          <w:szCs w:val="24"/>
          <w:u w:val="single"/>
        </w:rPr>
      </w:pPr>
    </w:p>
    <w:p w:rsidR="0077268E" w:rsidRPr="00775E53" w:rsidRDefault="0077268E" w:rsidP="0077268E">
      <w:pPr>
        <w:autoSpaceDE w:val="0"/>
        <w:autoSpaceDN w:val="0"/>
        <w:adjustRightInd w:val="0"/>
        <w:spacing w:after="0" w:line="240" w:lineRule="auto"/>
        <w:jc w:val="center"/>
        <w:rPr>
          <w:rFonts w:ascii="Arial" w:hAnsi="Arial" w:cs="Arial"/>
          <w:b/>
          <w:bCs/>
          <w:color w:val="000000"/>
          <w:sz w:val="24"/>
          <w:szCs w:val="24"/>
          <w:u w:val="single"/>
        </w:rPr>
      </w:pPr>
    </w:p>
    <w:p w:rsidR="0077268E" w:rsidRDefault="0077268E" w:rsidP="0077268E">
      <w:pPr>
        <w:autoSpaceDE w:val="0"/>
        <w:autoSpaceDN w:val="0"/>
        <w:adjustRightInd w:val="0"/>
        <w:spacing w:after="0" w:line="240" w:lineRule="auto"/>
        <w:jc w:val="center"/>
        <w:rPr>
          <w:rFonts w:ascii="Arial" w:hAnsi="Arial" w:cs="Arial"/>
          <w:b/>
          <w:bCs/>
          <w:color w:val="000000"/>
          <w:sz w:val="24"/>
          <w:szCs w:val="24"/>
          <w:u w:val="single"/>
        </w:rPr>
      </w:pPr>
    </w:p>
    <w:p w:rsidR="0077268E" w:rsidRDefault="0077268E" w:rsidP="0077268E">
      <w:pPr>
        <w:autoSpaceDE w:val="0"/>
        <w:autoSpaceDN w:val="0"/>
        <w:adjustRightInd w:val="0"/>
        <w:spacing w:after="0" w:line="240" w:lineRule="auto"/>
        <w:jc w:val="center"/>
        <w:rPr>
          <w:rFonts w:ascii="Arial" w:hAnsi="Arial" w:cs="Arial"/>
          <w:b/>
          <w:bCs/>
          <w:color w:val="000000"/>
          <w:sz w:val="24"/>
          <w:szCs w:val="24"/>
          <w:u w:val="single"/>
        </w:rPr>
      </w:pPr>
    </w:p>
    <w:p w:rsidR="00CE2367" w:rsidRDefault="00CE2367" w:rsidP="0077268E">
      <w:pPr>
        <w:autoSpaceDE w:val="0"/>
        <w:autoSpaceDN w:val="0"/>
        <w:adjustRightInd w:val="0"/>
        <w:spacing w:after="0" w:line="240" w:lineRule="auto"/>
        <w:jc w:val="center"/>
        <w:rPr>
          <w:rFonts w:ascii="Arial" w:hAnsi="Arial" w:cs="Arial"/>
          <w:b/>
          <w:bCs/>
          <w:color w:val="000000"/>
          <w:sz w:val="24"/>
          <w:szCs w:val="24"/>
          <w:u w:val="single"/>
        </w:rPr>
      </w:pPr>
    </w:p>
    <w:p w:rsidR="00CE2367" w:rsidRDefault="00CE2367" w:rsidP="0077268E">
      <w:pPr>
        <w:autoSpaceDE w:val="0"/>
        <w:autoSpaceDN w:val="0"/>
        <w:adjustRightInd w:val="0"/>
        <w:spacing w:after="0" w:line="240" w:lineRule="auto"/>
        <w:jc w:val="center"/>
        <w:rPr>
          <w:rFonts w:ascii="Arial" w:hAnsi="Arial" w:cs="Arial"/>
          <w:b/>
          <w:bCs/>
          <w:color w:val="000000"/>
          <w:sz w:val="24"/>
          <w:szCs w:val="24"/>
          <w:u w:val="single"/>
        </w:rPr>
      </w:pPr>
    </w:p>
    <w:p w:rsidR="00CE2367" w:rsidRDefault="00CE2367" w:rsidP="0077268E">
      <w:pPr>
        <w:autoSpaceDE w:val="0"/>
        <w:autoSpaceDN w:val="0"/>
        <w:adjustRightInd w:val="0"/>
        <w:spacing w:after="0" w:line="240" w:lineRule="auto"/>
        <w:jc w:val="center"/>
        <w:rPr>
          <w:rFonts w:ascii="Arial" w:hAnsi="Arial" w:cs="Arial"/>
          <w:b/>
          <w:bCs/>
          <w:color w:val="000000"/>
          <w:sz w:val="24"/>
          <w:szCs w:val="24"/>
          <w:u w:val="single"/>
        </w:rPr>
      </w:pPr>
    </w:p>
    <w:p w:rsidR="00CE2367" w:rsidRDefault="00CE2367" w:rsidP="0077268E">
      <w:pPr>
        <w:autoSpaceDE w:val="0"/>
        <w:autoSpaceDN w:val="0"/>
        <w:adjustRightInd w:val="0"/>
        <w:spacing w:after="0" w:line="240" w:lineRule="auto"/>
        <w:jc w:val="center"/>
        <w:rPr>
          <w:rFonts w:ascii="Arial" w:hAnsi="Arial" w:cs="Arial"/>
          <w:b/>
          <w:bCs/>
          <w:color w:val="000000"/>
          <w:sz w:val="24"/>
          <w:szCs w:val="24"/>
          <w:u w:val="single"/>
        </w:rPr>
      </w:pPr>
    </w:p>
    <w:p w:rsidR="00CE2367" w:rsidRDefault="00CE2367" w:rsidP="0077268E">
      <w:pPr>
        <w:autoSpaceDE w:val="0"/>
        <w:autoSpaceDN w:val="0"/>
        <w:adjustRightInd w:val="0"/>
        <w:spacing w:after="0" w:line="240" w:lineRule="auto"/>
        <w:jc w:val="center"/>
        <w:rPr>
          <w:rFonts w:ascii="Arial" w:hAnsi="Arial" w:cs="Arial"/>
          <w:b/>
          <w:bCs/>
          <w:color w:val="000000"/>
          <w:sz w:val="24"/>
          <w:szCs w:val="24"/>
          <w:u w:val="single"/>
        </w:rPr>
      </w:pPr>
    </w:p>
    <w:p w:rsidR="00CE2367" w:rsidRDefault="00CE2367" w:rsidP="0077268E">
      <w:pPr>
        <w:autoSpaceDE w:val="0"/>
        <w:autoSpaceDN w:val="0"/>
        <w:adjustRightInd w:val="0"/>
        <w:spacing w:after="0" w:line="240" w:lineRule="auto"/>
        <w:jc w:val="center"/>
        <w:rPr>
          <w:rFonts w:ascii="Arial" w:hAnsi="Arial" w:cs="Arial"/>
          <w:b/>
          <w:bCs/>
          <w:color w:val="000000"/>
          <w:sz w:val="24"/>
          <w:szCs w:val="24"/>
          <w:u w:val="single"/>
        </w:rPr>
      </w:pPr>
    </w:p>
    <w:p w:rsidR="00CE2367" w:rsidRDefault="00CE2367" w:rsidP="0077268E">
      <w:pPr>
        <w:autoSpaceDE w:val="0"/>
        <w:autoSpaceDN w:val="0"/>
        <w:adjustRightInd w:val="0"/>
        <w:spacing w:after="0" w:line="240" w:lineRule="auto"/>
        <w:jc w:val="center"/>
        <w:rPr>
          <w:rFonts w:ascii="Arial" w:hAnsi="Arial" w:cs="Arial"/>
          <w:b/>
          <w:bCs/>
          <w:color w:val="000000"/>
          <w:sz w:val="24"/>
          <w:szCs w:val="24"/>
          <w:u w:val="single"/>
        </w:rPr>
      </w:pPr>
    </w:p>
    <w:p w:rsidR="00CE2367" w:rsidRDefault="00CE2367" w:rsidP="0077268E">
      <w:pPr>
        <w:autoSpaceDE w:val="0"/>
        <w:autoSpaceDN w:val="0"/>
        <w:adjustRightInd w:val="0"/>
        <w:spacing w:after="0" w:line="240" w:lineRule="auto"/>
        <w:jc w:val="center"/>
        <w:rPr>
          <w:rFonts w:ascii="Arial" w:hAnsi="Arial" w:cs="Arial"/>
          <w:b/>
          <w:bCs/>
          <w:color w:val="000000"/>
          <w:sz w:val="24"/>
          <w:szCs w:val="24"/>
          <w:u w:val="single"/>
        </w:rPr>
      </w:pPr>
    </w:p>
    <w:p w:rsidR="00CE2367" w:rsidRDefault="00CE2367" w:rsidP="0077268E">
      <w:pPr>
        <w:autoSpaceDE w:val="0"/>
        <w:autoSpaceDN w:val="0"/>
        <w:adjustRightInd w:val="0"/>
        <w:spacing w:after="0" w:line="240" w:lineRule="auto"/>
        <w:jc w:val="center"/>
        <w:rPr>
          <w:rFonts w:ascii="Arial" w:hAnsi="Arial" w:cs="Arial"/>
          <w:b/>
          <w:bCs/>
          <w:color w:val="000000"/>
          <w:sz w:val="24"/>
          <w:szCs w:val="24"/>
          <w:u w:val="single"/>
        </w:rPr>
      </w:pPr>
    </w:p>
    <w:p w:rsidR="00CE2367" w:rsidRDefault="00CE2367" w:rsidP="0077268E">
      <w:pPr>
        <w:autoSpaceDE w:val="0"/>
        <w:autoSpaceDN w:val="0"/>
        <w:adjustRightInd w:val="0"/>
        <w:spacing w:after="0" w:line="240" w:lineRule="auto"/>
        <w:jc w:val="center"/>
        <w:rPr>
          <w:rFonts w:ascii="Arial" w:hAnsi="Arial" w:cs="Arial"/>
          <w:b/>
          <w:bCs/>
          <w:color w:val="000000"/>
          <w:sz w:val="24"/>
          <w:szCs w:val="24"/>
          <w:u w:val="single"/>
        </w:rPr>
      </w:pPr>
    </w:p>
    <w:p w:rsidR="00CE2367" w:rsidRDefault="00CE2367" w:rsidP="0077268E">
      <w:pPr>
        <w:autoSpaceDE w:val="0"/>
        <w:autoSpaceDN w:val="0"/>
        <w:adjustRightInd w:val="0"/>
        <w:spacing w:after="0" w:line="240" w:lineRule="auto"/>
        <w:jc w:val="center"/>
        <w:rPr>
          <w:rFonts w:ascii="Arial" w:hAnsi="Arial" w:cs="Arial"/>
          <w:b/>
          <w:bCs/>
          <w:color w:val="000000"/>
          <w:sz w:val="24"/>
          <w:szCs w:val="24"/>
          <w:u w:val="single"/>
        </w:rPr>
      </w:pPr>
    </w:p>
    <w:p w:rsidR="00CE2367" w:rsidRDefault="00CE2367" w:rsidP="0077268E">
      <w:pPr>
        <w:autoSpaceDE w:val="0"/>
        <w:autoSpaceDN w:val="0"/>
        <w:adjustRightInd w:val="0"/>
        <w:spacing w:after="0" w:line="240" w:lineRule="auto"/>
        <w:jc w:val="center"/>
        <w:rPr>
          <w:rFonts w:ascii="Arial" w:hAnsi="Arial" w:cs="Arial"/>
          <w:b/>
          <w:bCs/>
          <w:color w:val="000000"/>
          <w:sz w:val="24"/>
          <w:szCs w:val="24"/>
          <w:u w:val="single"/>
        </w:rPr>
      </w:pPr>
    </w:p>
    <w:p w:rsidR="0077268E" w:rsidRDefault="0077268E" w:rsidP="0077268E">
      <w:pPr>
        <w:autoSpaceDE w:val="0"/>
        <w:autoSpaceDN w:val="0"/>
        <w:adjustRightInd w:val="0"/>
        <w:spacing w:after="0" w:line="240" w:lineRule="auto"/>
        <w:rPr>
          <w:rFonts w:ascii="Arial" w:hAnsi="Arial" w:cs="Arial"/>
          <w:b/>
          <w:bCs/>
          <w:color w:val="000000"/>
          <w:sz w:val="24"/>
          <w:szCs w:val="24"/>
          <w:u w:val="single"/>
        </w:rPr>
      </w:pPr>
    </w:p>
    <w:p w:rsidR="0077268E" w:rsidRDefault="0077268E" w:rsidP="0077268E">
      <w:pPr>
        <w:autoSpaceDE w:val="0"/>
        <w:autoSpaceDN w:val="0"/>
        <w:adjustRightInd w:val="0"/>
        <w:spacing w:after="0" w:line="240" w:lineRule="auto"/>
        <w:rPr>
          <w:rFonts w:ascii="Arial" w:hAnsi="Arial" w:cs="Arial"/>
          <w:b/>
          <w:bCs/>
          <w:color w:val="000000"/>
          <w:sz w:val="24"/>
          <w:szCs w:val="24"/>
          <w:u w:val="single"/>
        </w:rPr>
      </w:pPr>
    </w:p>
    <w:p w:rsidR="0077268E" w:rsidRPr="00ED3693" w:rsidRDefault="0077268E" w:rsidP="0077268E">
      <w:pPr>
        <w:autoSpaceDE w:val="0"/>
        <w:autoSpaceDN w:val="0"/>
        <w:adjustRightInd w:val="0"/>
        <w:spacing w:after="0" w:line="240" w:lineRule="auto"/>
        <w:rPr>
          <w:rFonts w:ascii="Arial" w:hAnsi="Arial" w:cs="Arial"/>
          <w:b/>
          <w:bCs/>
          <w:color w:val="000000"/>
          <w:sz w:val="24"/>
          <w:szCs w:val="24"/>
          <w:u w:val="single"/>
        </w:rPr>
      </w:pPr>
    </w:p>
    <w:p w:rsidR="0077268E" w:rsidRPr="003A1427" w:rsidRDefault="0077268E" w:rsidP="0077268E">
      <w:pPr>
        <w:widowControl w:val="0"/>
        <w:shd w:val="clear" w:color="auto" w:fill="C6D9F1" w:themeFill="text2" w:themeFillTint="33"/>
        <w:suppressAutoHyphens/>
        <w:spacing w:after="0" w:line="240" w:lineRule="auto"/>
        <w:ind w:left="360" w:right="-447"/>
        <w:jc w:val="center"/>
        <w:rPr>
          <w:rFonts w:ascii="Times New Roman" w:eastAsia="Lucida Sans Unicode" w:hAnsi="Times New Roman" w:cs="Times New Roman"/>
          <w:b/>
          <w:kern w:val="1"/>
          <w:sz w:val="24"/>
          <w:szCs w:val="28"/>
        </w:rPr>
      </w:pPr>
      <w:r>
        <w:rPr>
          <w:rFonts w:ascii="Times New Roman" w:eastAsia="Lucida Sans Unicode" w:hAnsi="Times New Roman" w:cs="Times New Roman"/>
          <w:b/>
          <w:kern w:val="1"/>
          <w:sz w:val="24"/>
          <w:szCs w:val="28"/>
          <w:shd w:val="clear" w:color="auto" w:fill="C6D9F1" w:themeFill="text2" w:themeFillTint="33"/>
        </w:rPr>
        <w:lastRenderedPageBreak/>
        <w:t xml:space="preserve">2. </w:t>
      </w:r>
      <w:r w:rsidRPr="003A1427">
        <w:rPr>
          <w:rFonts w:ascii="Times New Roman" w:eastAsia="Lucida Sans Unicode" w:hAnsi="Times New Roman" w:cs="Times New Roman"/>
          <w:b/>
          <w:kern w:val="1"/>
          <w:sz w:val="24"/>
          <w:szCs w:val="28"/>
          <w:shd w:val="clear" w:color="auto" w:fill="C6D9F1" w:themeFill="text2" w:themeFillTint="33"/>
        </w:rPr>
        <w:t>МЛЕКО И МЛЕЧНИ ПРОИЗВОДИ</w:t>
      </w:r>
    </w:p>
    <w:p w:rsidR="0077268E" w:rsidRPr="00F65CE3" w:rsidRDefault="0077268E" w:rsidP="0077268E">
      <w:pPr>
        <w:pStyle w:val="ListParagraph"/>
        <w:widowControl w:val="0"/>
        <w:suppressAutoHyphens/>
        <w:spacing w:after="0" w:line="240" w:lineRule="auto"/>
        <w:rPr>
          <w:rFonts w:ascii="Times New Roman" w:eastAsia="Lucida Sans Unicode" w:hAnsi="Times New Roman" w:cs="Times New Roman"/>
          <w:bCs/>
          <w:kern w:val="1"/>
          <w:sz w:val="24"/>
          <w:szCs w:val="24"/>
        </w:rPr>
      </w:pPr>
    </w:p>
    <w:tbl>
      <w:tblPr>
        <w:tblStyle w:val="LightGrid-Accent11"/>
        <w:tblW w:w="10454" w:type="dxa"/>
        <w:tblLayout w:type="fixed"/>
        <w:tblLook w:val="0000"/>
      </w:tblPr>
      <w:tblGrid>
        <w:gridCol w:w="3403"/>
        <w:gridCol w:w="7051"/>
      </w:tblGrid>
      <w:tr w:rsidR="0077268E" w:rsidRPr="00F65CE3" w:rsidTr="0077268E">
        <w:trPr>
          <w:cnfStyle w:val="000000100000"/>
          <w:trHeight w:val="1360"/>
        </w:trPr>
        <w:tc>
          <w:tcPr>
            <w:cnfStyle w:val="000010000000"/>
            <w:tcW w:w="3403" w:type="dxa"/>
            <w:vAlign w:val="center"/>
          </w:tcPr>
          <w:p w:rsidR="0077268E" w:rsidRPr="00BC48EC" w:rsidRDefault="0077268E" w:rsidP="0077268E">
            <w:pPr>
              <w:widowControl w:val="0"/>
              <w:suppressAutoHyphens/>
              <w:snapToGrid w:val="0"/>
              <w:jc w:val="center"/>
              <w:rPr>
                <w:rFonts w:ascii="Times New Roman" w:eastAsia="Lucida Sans Unicode" w:hAnsi="Times New Roman" w:cs="Times New Roman"/>
                <w:b/>
                <w:bCs/>
                <w:kern w:val="1"/>
                <w:sz w:val="24"/>
                <w:szCs w:val="24"/>
                <w:lang w:val="sr-Latn-CS"/>
              </w:rPr>
            </w:pPr>
          </w:p>
          <w:p w:rsidR="0077268E" w:rsidRPr="00BC48EC" w:rsidRDefault="0077268E" w:rsidP="0077268E">
            <w:pPr>
              <w:widowControl w:val="0"/>
              <w:suppressAutoHyphens/>
              <w:jc w:val="center"/>
              <w:rPr>
                <w:rFonts w:ascii="Times New Roman" w:eastAsia="Lucida Sans Unicode" w:hAnsi="Times New Roman" w:cs="Times New Roman"/>
                <w:kern w:val="1"/>
                <w:sz w:val="18"/>
                <w:szCs w:val="18"/>
                <w:lang w:val="sr-Latn-CS"/>
              </w:rPr>
            </w:pPr>
            <w:r w:rsidRPr="00BC48EC">
              <w:rPr>
                <w:rFonts w:ascii="Times New Roman" w:eastAsia="Lucida Sans Unicode" w:hAnsi="Times New Roman" w:cs="Times New Roman"/>
                <w:b/>
                <w:bCs/>
                <w:kern w:val="1"/>
                <w:sz w:val="24"/>
                <w:szCs w:val="24"/>
                <w:lang w:val="sr-Latn-CS"/>
              </w:rPr>
              <w:t>ДЕКЛАРАЦИЈА / ПРОИЗВОЂАЧКИ НАЗИВ</w:t>
            </w:r>
          </w:p>
        </w:tc>
        <w:tc>
          <w:tcPr>
            <w:tcW w:w="7051" w:type="dxa"/>
          </w:tcPr>
          <w:p w:rsidR="0077268E" w:rsidRPr="00244D77" w:rsidRDefault="0077268E" w:rsidP="0077268E">
            <w:pPr>
              <w:widowControl w:val="0"/>
              <w:numPr>
                <w:ilvl w:val="0"/>
                <w:numId w:val="18"/>
              </w:numPr>
              <w:tabs>
                <w:tab w:val="clear" w:pos="720"/>
                <w:tab w:val="num" w:pos="283"/>
              </w:tabs>
              <w:suppressAutoHyphens/>
              <w:snapToGrid w:val="0"/>
              <w:cnfStyle w:val="000000100000"/>
              <w:rPr>
                <w:rFonts w:ascii="Times New Roman" w:eastAsia="Lucida Sans Unicode" w:hAnsi="Times New Roman" w:cs="Times New Roman"/>
                <w:kern w:val="1"/>
                <w:sz w:val="20"/>
                <w:szCs w:val="20"/>
                <w:lang w:val="sr-Latn-CS"/>
              </w:rPr>
            </w:pPr>
            <w:r w:rsidRPr="00244D77">
              <w:rPr>
                <w:rFonts w:ascii="Times New Roman" w:eastAsia="Lucida Sans Unicode" w:hAnsi="Times New Roman" w:cs="Times New Roman"/>
                <w:kern w:val="1"/>
                <w:sz w:val="20"/>
                <w:szCs w:val="20"/>
                <w:lang w:val="sr-Latn-CS"/>
              </w:rPr>
              <w:t>млеко</w:t>
            </w:r>
            <w:r>
              <w:rPr>
                <w:rFonts w:ascii="Times New Roman" w:eastAsia="Lucida Sans Unicode" w:hAnsi="Times New Roman" w:cs="Times New Roman"/>
                <w:kern w:val="1"/>
                <w:sz w:val="20"/>
                <w:szCs w:val="20"/>
              </w:rPr>
              <w:t xml:space="preserve"> пастеризовано</w:t>
            </w:r>
            <w:r w:rsidRPr="00244D77">
              <w:rPr>
                <w:rFonts w:ascii="Times New Roman" w:eastAsia="Lucida Sans Unicode" w:hAnsi="Times New Roman" w:cs="Times New Roman"/>
                <w:kern w:val="1"/>
                <w:sz w:val="20"/>
                <w:szCs w:val="20"/>
                <w:lang w:val="sr-Latn-CS"/>
              </w:rPr>
              <w:t xml:space="preserve"> 1/1 (2,8% мм) </w:t>
            </w:r>
          </w:p>
          <w:p w:rsidR="0077268E" w:rsidRPr="00244D77" w:rsidRDefault="0077268E" w:rsidP="0077268E">
            <w:pPr>
              <w:widowControl w:val="0"/>
              <w:numPr>
                <w:ilvl w:val="0"/>
                <w:numId w:val="18"/>
              </w:numPr>
              <w:tabs>
                <w:tab w:val="clear" w:pos="720"/>
                <w:tab w:val="num" w:pos="283"/>
              </w:tabs>
              <w:suppressAutoHyphens/>
              <w:snapToGrid w:val="0"/>
              <w:cnfStyle w:val="000000100000"/>
              <w:rPr>
                <w:rFonts w:ascii="Times New Roman" w:eastAsia="Lucida Sans Unicode" w:hAnsi="Times New Roman" w:cs="Times New Roman"/>
                <w:kern w:val="1"/>
                <w:sz w:val="20"/>
                <w:szCs w:val="20"/>
                <w:lang w:val="sr-Latn-CS"/>
              </w:rPr>
            </w:pPr>
            <w:r>
              <w:rPr>
                <w:rFonts w:ascii="Times New Roman" w:eastAsia="Lucida Sans Unicode" w:hAnsi="Times New Roman" w:cs="Times New Roman"/>
                <w:kern w:val="1"/>
                <w:sz w:val="20"/>
                <w:szCs w:val="20"/>
              </w:rPr>
              <w:t>јогурт 1/1, (2,8%мм)</w:t>
            </w:r>
          </w:p>
          <w:p w:rsidR="0077268E" w:rsidRPr="00244D77" w:rsidRDefault="0077268E" w:rsidP="0077268E">
            <w:pPr>
              <w:widowControl w:val="0"/>
              <w:numPr>
                <w:ilvl w:val="0"/>
                <w:numId w:val="18"/>
              </w:numPr>
              <w:tabs>
                <w:tab w:val="clear" w:pos="720"/>
                <w:tab w:val="num" w:pos="283"/>
              </w:tabs>
              <w:suppressAutoHyphens/>
              <w:snapToGrid w:val="0"/>
              <w:cnfStyle w:val="000000100000"/>
              <w:rPr>
                <w:rFonts w:ascii="Times New Roman" w:eastAsia="Lucida Sans Unicode" w:hAnsi="Times New Roman" w:cs="Times New Roman"/>
                <w:kern w:val="1"/>
                <w:sz w:val="20"/>
                <w:szCs w:val="20"/>
                <w:lang w:val="sr-Latn-CS"/>
              </w:rPr>
            </w:pPr>
            <w:r w:rsidRPr="00244D77">
              <w:rPr>
                <w:rFonts w:ascii="Times New Roman" w:eastAsia="Lucida Sans Unicode" w:hAnsi="Times New Roman" w:cs="Times New Roman"/>
                <w:kern w:val="1"/>
                <w:sz w:val="20"/>
                <w:szCs w:val="20"/>
                <w:lang w:val="sr-Latn-CS"/>
              </w:rPr>
              <w:t>качкаваљ 45% мм</w:t>
            </w:r>
          </w:p>
          <w:p w:rsidR="0077268E" w:rsidRPr="00244D77" w:rsidRDefault="0077268E" w:rsidP="0077268E">
            <w:pPr>
              <w:widowControl w:val="0"/>
              <w:numPr>
                <w:ilvl w:val="0"/>
                <w:numId w:val="18"/>
              </w:numPr>
              <w:tabs>
                <w:tab w:val="clear" w:pos="720"/>
                <w:tab w:val="num" w:pos="283"/>
              </w:tabs>
              <w:suppressAutoHyphens/>
              <w:snapToGrid w:val="0"/>
              <w:cnfStyle w:val="000000100000"/>
              <w:rPr>
                <w:rFonts w:ascii="Times New Roman" w:eastAsia="Lucida Sans Unicode" w:hAnsi="Times New Roman" w:cs="Times New Roman"/>
                <w:kern w:val="1"/>
                <w:sz w:val="20"/>
                <w:szCs w:val="20"/>
                <w:lang w:val="sr-Latn-CS"/>
              </w:rPr>
            </w:pPr>
            <w:r w:rsidRPr="00244D77">
              <w:rPr>
                <w:rFonts w:ascii="Times New Roman" w:eastAsia="Lucida Sans Unicode" w:hAnsi="Times New Roman" w:cs="Times New Roman"/>
                <w:kern w:val="1"/>
                <w:sz w:val="20"/>
                <w:szCs w:val="20"/>
                <w:lang w:val="sr-Latn-CS"/>
              </w:rPr>
              <w:t>сир крављи-фета 45% мм</w:t>
            </w:r>
          </w:p>
          <w:p w:rsidR="0077268E" w:rsidRPr="007A751A" w:rsidRDefault="0077268E" w:rsidP="0077268E">
            <w:pPr>
              <w:widowControl w:val="0"/>
              <w:numPr>
                <w:ilvl w:val="0"/>
                <w:numId w:val="18"/>
              </w:numPr>
              <w:tabs>
                <w:tab w:val="clear" w:pos="720"/>
                <w:tab w:val="num" w:pos="283"/>
              </w:tabs>
              <w:suppressAutoHyphens/>
              <w:snapToGrid w:val="0"/>
              <w:cnfStyle w:val="000000100000"/>
              <w:rPr>
                <w:rFonts w:ascii="Times New Roman" w:eastAsia="Lucida Sans Unicode" w:hAnsi="Times New Roman" w:cs="Times New Roman"/>
                <w:kern w:val="1"/>
                <w:sz w:val="20"/>
                <w:szCs w:val="20"/>
                <w:lang w:val="sr-Latn-CS"/>
              </w:rPr>
            </w:pPr>
            <w:r w:rsidRPr="00244D77">
              <w:rPr>
                <w:rFonts w:ascii="Times New Roman" w:eastAsia="Lucida Sans Unicode" w:hAnsi="Times New Roman" w:cs="Times New Roman"/>
                <w:kern w:val="1"/>
                <w:sz w:val="20"/>
                <w:szCs w:val="20"/>
                <w:lang w:val="sr-Latn-CS"/>
              </w:rPr>
              <w:t>сир крављи- ситан 45% мм</w:t>
            </w:r>
          </w:p>
          <w:p w:rsidR="0077268E" w:rsidRPr="007A751A" w:rsidRDefault="0077268E" w:rsidP="0077268E">
            <w:pPr>
              <w:widowControl w:val="0"/>
              <w:numPr>
                <w:ilvl w:val="0"/>
                <w:numId w:val="18"/>
              </w:numPr>
              <w:tabs>
                <w:tab w:val="clear" w:pos="720"/>
                <w:tab w:val="num" w:pos="283"/>
              </w:tabs>
              <w:suppressAutoHyphens/>
              <w:snapToGrid w:val="0"/>
              <w:cnfStyle w:val="000000100000"/>
              <w:rPr>
                <w:rFonts w:ascii="Times New Roman" w:eastAsia="Lucida Sans Unicode" w:hAnsi="Times New Roman" w:cs="Times New Roman"/>
                <w:kern w:val="1"/>
                <w:sz w:val="20"/>
                <w:szCs w:val="20"/>
                <w:lang w:val="sr-Latn-CS"/>
              </w:rPr>
            </w:pPr>
            <w:r w:rsidRPr="00244D77">
              <w:rPr>
                <w:rFonts w:ascii="Times New Roman" w:eastAsia="Lucida Sans Unicode" w:hAnsi="Times New Roman" w:cs="Times New Roman"/>
                <w:kern w:val="1"/>
                <w:sz w:val="20"/>
                <w:szCs w:val="20"/>
                <w:lang w:val="sr-Latn-CS"/>
              </w:rPr>
              <w:t xml:space="preserve">павлака </w:t>
            </w:r>
            <w:r>
              <w:rPr>
                <w:rFonts w:ascii="Times New Roman" w:eastAsia="Lucida Sans Unicode" w:hAnsi="Times New Roman" w:cs="Times New Roman"/>
                <w:kern w:val="1"/>
                <w:sz w:val="20"/>
                <w:szCs w:val="20"/>
              </w:rPr>
              <w:t>, паковање у пластичним посудама од 700 гр, (</w:t>
            </w:r>
            <w:r w:rsidRPr="00244D77">
              <w:rPr>
                <w:rFonts w:ascii="Times New Roman" w:eastAsia="Lucida Sans Unicode" w:hAnsi="Times New Roman" w:cs="Times New Roman"/>
                <w:kern w:val="1"/>
                <w:sz w:val="20"/>
                <w:szCs w:val="20"/>
                <w:lang w:val="sr-Latn-CS"/>
              </w:rPr>
              <w:t>20% мм</w:t>
            </w:r>
            <w:r>
              <w:rPr>
                <w:rFonts w:ascii="Times New Roman" w:eastAsia="Lucida Sans Unicode" w:hAnsi="Times New Roman" w:cs="Times New Roman"/>
                <w:kern w:val="1"/>
                <w:sz w:val="20"/>
                <w:szCs w:val="20"/>
              </w:rPr>
              <w:t>)</w:t>
            </w:r>
          </w:p>
        </w:tc>
      </w:tr>
      <w:tr w:rsidR="0077268E" w:rsidRPr="00F65CE3" w:rsidTr="0077268E">
        <w:trPr>
          <w:cnfStyle w:val="000000010000"/>
          <w:trHeight w:val="1953"/>
        </w:trPr>
        <w:tc>
          <w:tcPr>
            <w:cnfStyle w:val="000010000000"/>
            <w:tcW w:w="3403" w:type="dxa"/>
            <w:vAlign w:val="center"/>
          </w:tcPr>
          <w:p w:rsidR="0077268E" w:rsidRPr="005A418D" w:rsidRDefault="0077268E" w:rsidP="0077268E">
            <w:pPr>
              <w:widowControl w:val="0"/>
              <w:suppressAutoHyphens/>
              <w:snapToGrid w:val="0"/>
              <w:jc w:val="center"/>
              <w:rPr>
                <w:rFonts w:ascii="Times New Roman" w:eastAsia="Lucida Sans Unicode" w:hAnsi="Times New Roman" w:cs="Times New Roman"/>
                <w:kern w:val="1"/>
                <w:sz w:val="18"/>
                <w:szCs w:val="18"/>
              </w:rPr>
            </w:pPr>
            <w:r w:rsidRPr="00F65CE3">
              <w:rPr>
                <w:rFonts w:ascii="Times New Roman" w:eastAsia="Lucida Sans Unicode" w:hAnsi="Times New Roman" w:cs="Times New Roman"/>
                <w:b/>
                <w:bCs/>
                <w:kern w:val="1"/>
                <w:sz w:val="24"/>
                <w:szCs w:val="24"/>
                <w:lang w:val="sr-Latn-CS"/>
              </w:rPr>
              <w:t>ПАРАМЕТРИ КВАЛИТЕТА</w:t>
            </w:r>
            <w:r>
              <w:rPr>
                <w:rFonts w:ascii="Times New Roman" w:eastAsia="Lucida Sans Unicode" w:hAnsi="Times New Roman" w:cs="Times New Roman"/>
                <w:b/>
                <w:bCs/>
                <w:kern w:val="1"/>
                <w:sz w:val="24"/>
                <w:szCs w:val="24"/>
              </w:rPr>
              <w:t xml:space="preserve"> И ЗДРАВСТВЕНА ИСПРАВНОСТ МЛЕКА</w:t>
            </w:r>
          </w:p>
        </w:tc>
        <w:tc>
          <w:tcPr>
            <w:tcW w:w="7051" w:type="dxa"/>
          </w:tcPr>
          <w:p w:rsidR="0077268E" w:rsidRPr="00244D77" w:rsidRDefault="0077268E" w:rsidP="0077268E">
            <w:pPr>
              <w:snapToGrid w:val="0"/>
              <w:jc w:val="both"/>
              <w:cnfStyle w:val="000000010000"/>
              <w:rPr>
                <w:rFonts w:ascii="Times New Roman" w:eastAsia="Lucida Sans Unicode" w:hAnsi="Times New Roman" w:cs="Times New Roman"/>
                <w:kern w:val="1"/>
                <w:sz w:val="20"/>
                <w:szCs w:val="20"/>
              </w:rPr>
            </w:pPr>
            <w:r w:rsidRPr="00244D77">
              <w:rPr>
                <w:rFonts w:ascii="Times New Roman" w:eastAsia="Lucida Sans Unicode" w:hAnsi="Times New Roman" w:cs="Times New Roman"/>
                <w:kern w:val="1"/>
                <w:sz w:val="20"/>
                <w:szCs w:val="20"/>
              </w:rPr>
              <w:t>Производи испуњавају детаљне захтеве који су садржани у „Правилнику о квалитету производа од млека и стартер култура</w:t>
            </w:r>
            <w:proofErr w:type="gramStart"/>
            <w:r w:rsidRPr="00244D77">
              <w:rPr>
                <w:rFonts w:ascii="Times New Roman" w:eastAsia="Lucida Sans Unicode" w:hAnsi="Times New Roman" w:cs="Times New Roman"/>
                <w:kern w:val="1"/>
                <w:sz w:val="20"/>
                <w:szCs w:val="20"/>
              </w:rPr>
              <w:t>“ (</w:t>
            </w:r>
            <w:proofErr w:type="gramEnd"/>
            <w:r w:rsidRPr="00244D77">
              <w:rPr>
                <w:rFonts w:ascii="Times New Roman" w:eastAsia="Lucida Sans Unicode" w:hAnsi="Times New Roman" w:cs="Times New Roman"/>
                <w:kern w:val="1"/>
                <w:sz w:val="20"/>
                <w:szCs w:val="20"/>
              </w:rPr>
              <w:t>Сл.гласник СЦГ 33/2010 и 69/2010). Н</w:t>
            </w:r>
            <w:r w:rsidRPr="00244D77">
              <w:rPr>
                <w:rFonts w:ascii="Times New Roman" w:eastAsia="Lucida Sans Unicode" w:hAnsi="Times New Roman" w:cs="Times New Roman"/>
                <w:kern w:val="1"/>
                <w:sz w:val="20"/>
                <w:szCs w:val="20"/>
                <w:lang w:val="sr-Latn-CS"/>
              </w:rPr>
              <w:t xml:space="preserve">аведене </w:t>
            </w:r>
            <w:proofErr w:type="gramStart"/>
            <w:r w:rsidRPr="00244D77">
              <w:rPr>
                <w:rFonts w:ascii="Times New Roman" w:eastAsia="Lucida Sans Unicode" w:hAnsi="Times New Roman" w:cs="Times New Roman"/>
                <w:kern w:val="1"/>
                <w:sz w:val="20"/>
                <w:szCs w:val="20"/>
                <w:lang w:val="sr-Latn-CS"/>
              </w:rPr>
              <w:t>намирнице  морају</w:t>
            </w:r>
            <w:proofErr w:type="gramEnd"/>
            <w:r w:rsidRPr="00244D77">
              <w:rPr>
                <w:rFonts w:ascii="Times New Roman" w:eastAsia="Lucida Sans Unicode" w:hAnsi="Times New Roman" w:cs="Times New Roman"/>
                <w:kern w:val="1"/>
                <w:sz w:val="20"/>
                <w:szCs w:val="20"/>
                <w:lang w:val="sr-Latn-CS"/>
              </w:rPr>
              <w:t xml:space="preserve"> визуелно да изгледају исправно, морају да имају прописну декларацију са свим потребним информацијама  и  морају имати прописану потврду о </w:t>
            </w:r>
            <w:r w:rsidRPr="00244D77">
              <w:rPr>
                <w:rFonts w:ascii="Times New Roman" w:eastAsia="Lucida Sans Unicode" w:hAnsi="Times New Roman" w:cs="Times New Roman"/>
                <w:kern w:val="1"/>
                <w:sz w:val="20"/>
                <w:szCs w:val="20"/>
              </w:rPr>
              <w:t xml:space="preserve">здравственој </w:t>
            </w:r>
            <w:r w:rsidRPr="00244D77">
              <w:rPr>
                <w:rFonts w:ascii="Times New Roman" w:eastAsia="Lucida Sans Unicode" w:hAnsi="Times New Roman" w:cs="Times New Roman"/>
                <w:kern w:val="1"/>
                <w:sz w:val="20"/>
                <w:szCs w:val="20"/>
                <w:lang w:val="sr-Latn-CS"/>
              </w:rPr>
              <w:t>исправности</w:t>
            </w:r>
            <w:r w:rsidRPr="00244D77">
              <w:rPr>
                <w:rFonts w:ascii="Times New Roman" w:eastAsia="Lucida Sans Unicode" w:hAnsi="Times New Roman" w:cs="Times New Roman"/>
                <w:kern w:val="1"/>
                <w:sz w:val="20"/>
                <w:szCs w:val="20"/>
              </w:rPr>
              <w:t xml:space="preserve"> (атест).</w:t>
            </w:r>
          </w:p>
          <w:p w:rsidR="0077268E" w:rsidRDefault="0077268E" w:rsidP="0077268E">
            <w:pPr>
              <w:snapToGrid w:val="0"/>
              <w:jc w:val="both"/>
              <w:cnfStyle w:val="000000010000"/>
              <w:rPr>
                <w:rFonts w:ascii="Times New Roman" w:eastAsia="Lucida Sans Unicode" w:hAnsi="Times New Roman" w:cs="Times New Roman"/>
                <w:kern w:val="1"/>
                <w:sz w:val="20"/>
                <w:szCs w:val="20"/>
              </w:rPr>
            </w:pPr>
            <w:r w:rsidRPr="00244D77">
              <w:rPr>
                <w:rFonts w:ascii="Times New Roman" w:eastAsia="Lucida Sans Unicode" w:hAnsi="Times New Roman" w:cs="Times New Roman"/>
                <w:kern w:val="1"/>
                <w:sz w:val="20"/>
                <w:szCs w:val="20"/>
              </w:rPr>
              <w:t>1. М</w:t>
            </w:r>
            <w:r w:rsidRPr="00244D77">
              <w:rPr>
                <w:rFonts w:ascii="Times New Roman" w:eastAsia="Lucida Sans Unicode" w:hAnsi="Times New Roman" w:cs="Times New Roman"/>
                <w:kern w:val="1"/>
                <w:sz w:val="20"/>
                <w:szCs w:val="20"/>
                <w:lang w:val="sr-Latn-CS"/>
              </w:rPr>
              <w:t>леко</w:t>
            </w:r>
            <w:r w:rsidRPr="00244D77">
              <w:rPr>
                <w:rFonts w:ascii="Times New Roman" w:eastAsia="Lucida Sans Unicode" w:hAnsi="Times New Roman" w:cs="Times New Roman"/>
                <w:kern w:val="1"/>
                <w:sz w:val="20"/>
                <w:szCs w:val="20"/>
              </w:rPr>
              <w:t>–</w:t>
            </w:r>
            <w:r>
              <w:rPr>
                <w:rFonts w:ascii="Times New Roman" w:eastAsia="Lucida Sans Unicode" w:hAnsi="Times New Roman" w:cs="Times New Roman"/>
                <w:kern w:val="1"/>
                <w:sz w:val="20"/>
                <w:szCs w:val="20"/>
              </w:rPr>
              <w:t>пастеризовано</w:t>
            </w:r>
            <w:r w:rsidRPr="00244D77">
              <w:rPr>
                <w:rFonts w:ascii="Times New Roman" w:eastAsia="Lucida Sans Unicode" w:hAnsi="Times New Roman" w:cs="Times New Roman"/>
                <w:kern w:val="1"/>
                <w:sz w:val="20"/>
                <w:szCs w:val="20"/>
              </w:rPr>
              <w:t xml:space="preserve">, са минимум 2,8% млечне масти, паковање </w:t>
            </w:r>
            <w:r>
              <w:rPr>
                <w:rFonts w:ascii="Times New Roman" w:eastAsia="Lucida Sans Unicode" w:hAnsi="Times New Roman" w:cs="Times New Roman"/>
                <w:kern w:val="1"/>
                <w:sz w:val="20"/>
                <w:szCs w:val="20"/>
              </w:rPr>
              <w:t>у кеси од 1 литар</w:t>
            </w:r>
            <w:r w:rsidRPr="00244D77">
              <w:rPr>
                <w:rFonts w:ascii="Times New Roman" w:eastAsia="Lucida Sans Unicode" w:hAnsi="Times New Roman" w:cs="Times New Roman"/>
                <w:kern w:val="1"/>
                <w:sz w:val="20"/>
                <w:szCs w:val="20"/>
              </w:rPr>
              <w:t xml:space="preserve"> </w:t>
            </w:r>
          </w:p>
          <w:p w:rsidR="0077268E" w:rsidRPr="00244D77" w:rsidRDefault="0077268E" w:rsidP="0077268E">
            <w:pPr>
              <w:snapToGrid w:val="0"/>
              <w:jc w:val="both"/>
              <w:cnfStyle w:val="00000001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5</w:t>
            </w:r>
            <w:r w:rsidRPr="00244D77">
              <w:rPr>
                <w:rFonts w:ascii="Times New Roman" w:eastAsia="Lucida Sans Unicode" w:hAnsi="Times New Roman" w:cs="Times New Roman"/>
                <w:kern w:val="1"/>
                <w:sz w:val="20"/>
                <w:szCs w:val="20"/>
              </w:rPr>
              <w:t>. С</w:t>
            </w:r>
            <w:r w:rsidRPr="00244D77">
              <w:rPr>
                <w:rFonts w:ascii="Times New Roman" w:eastAsia="Lucida Sans Unicode" w:hAnsi="Times New Roman" w:cs="Times New Roman"/>
                <w:kern w:val="1"/>
                <w:sz w:val="20"/>
                <w:szCs w:val="20"/>
                <w:lang w:val="sr-Latn-CS"/>
              </w:rPr>
              <w:t>ир крављи</w:t>
            </w:r>
            <w:r w:rsidRPr="00244D77">
              <w:rPr>
                <w:rFonts w:ascii="Times New Roman" w:eastAsia="Lucida Sans Unicode" w:hAnsi="Times New Roman" w:cs="Times New Roman"/>
                <w:kern w:val="1"/>
                <w:sz w:val="20"/>
                <w:szCs w:val="20"/>
              </w:rPr>
              <w:t xml:space="preserve"> – ситан – са максимум 45% млечне масти у сувој материји, потребан за термичку обраду</w:t>
            </w:r>
          </w:p>
        </w:tc>
      </w:tr>
      <w:tr w:rsidR="0077268E" w:rsidRPr="00F65CE3" w:rsidTr="0077268E">
        <w:trPr>
          <w:cnfStyle w:val="000000100000"/>
          <w:trHeight w:val="318"/>
        </w:trPr>
        <w:tc>
          <w:tcPr>
            <w:cnfStyle w:val="000010000000"/>
            <w:tcW w:w="3403" w:type="dxa"/>
            <w:vAlign w:val="center"/>
          </w:tcPr>
          <w:p w:rsidR="0077268E" w:rsidRPr="00F65CE3" w:rsidRDefault="0077268E" w:rsidP="0077268E">
            <w:pPr>
              <w:widowControl w:val="0"/>
              <w:suppressAutoHyphens/>
              <w:snapToGrid w:val="0"/>
              <w:jc w:val="center"/>
              <w:rPr>
                <w:rFonts w:ascii="Times New Roman" w:eastAsia="Lucida Sans Unicode" w:hAnsi="Times New Roman" w:cs="Times New Roman"/>
                <w:kern w:val="1"/>
                <w:sz w:val="20"/>
                <w:szCs w:val="24"/>
                <w:lang w:val="sr-Latn-CS"/>
              </w:rPr>
            </w:pPr>
            <w:r w:rsidRPr="00F65CE3">
              <w:rPr>
                <w:rFonts w:ascii="Times New Roman" w:eastAsia="Lucida Sans Unicode" w:hAnsi="Times New Roman" w:cs="Times New Roman"/>
                <w:b/>
                <w:bCs/>
                <w:kern w:val="1"/>
                <w:sz w:val="24"/>
                <w:szCs w:val="24"/>
                <w:lang w:val="sr-Latn-CS"/>
              </w:rPr>
              <w:t>ВИЗУЕЛНИ ОПИС</w:t>
            </w:r>
          </w:p>
        </w:tc>
        <w:tc>
          <w:tcPr>
            <w:tcW w:w="7051" w:type="dxa"/>
          </w:tcPr>
          <w:p w:rsidR="0077268E" w:rsidRPr="00765B82" w:rsidRDefault="0077268E" w:rsidP="0077268E">
            <w:pPr>
              <w:widowControl w:val="0"/>
              <w:suppressAutoHyphens/>
              <w:snapToGrid w:val="0"/>
              <w:cnfStyle w:val="000000100000"/>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0"/>
                <w:szCs w:val="24"/>
              </w:rPr>
              <w:t>Изглед</w:t>
            </w:r>
            <w:r w:rsidRPr="00765B82">
              <w:rPr>
                <w:rFonts w:ascii="Times New Roman" w:eastAsia="Lucida Sans Unicode" w:hAnsi="Times New Roman" w:cs="Times New Roman"/>
                <w:kern w:val="1"/>
                <w:sz w:val="20"/>
                <w:szCs w:val="24"/>
              </w:rPr>
              <w:t>, боја и мирис својствени врсти производа</w:t>
            </w:r>
            <w:r>
              <w:rPr>
                <w:rFonts w:ascii="Times New Roman" w:eastAsia="Lucida Sans Unicode" w:hAnsi="Times New Roman" w:cs="Times New Roman"/>
                <w:kern w:val="1"/>
                <w:sz w:val="20"/>
                <w:szCs w:val="24"/>
              </w:rPr>
              <w:t>.</w:t>
            </w:r>
          </w:p>
        </w:tc>
      </w:tr>
      <w:tr w:rsidR="0077268E" w:rsidRPr="00F65CE3" w:rsidTr="0077268E">
        <w:trPr>
          <w:cnfStyle w:val="000000010000"/>
          <w:trHeight w:val="415"/>
        </w:trPr>
        <w:tc>
          <w:tcPr>
            <w:cnfStyle w:val="000010000000"/>
            <w:tcW w:w="3403" w:type="dxa"/>
            <w:vAlign w:val="center"/>
          </w:tcPr>
          <w:p w:rsidR="0077268E" w:rsidRPr="00F65CE3" w:rsidRDefault="0077268E" w:rsidP="0077268E">
            <w:pPr>
              <w:widowControl w:val="0"/>
              <w:suppressAutoHyphens/>
              <w:jc w:val="center"/>
              <w:rPr>
                <w:rFonts w:ascii="Times New Roman" w:eastAsia="Lucida Sans Unicode" w:hAnsi="Times New Roman" w:cs="Times New Roman"/>
                <w:kern w:val="1"/>
                <w:sz w:val="18"/>
                <w:szCs w:val="18"/>
                <w:lang w:val="sr-Latn-CS"/>
              </w:rPr>
            </w:pPr>
            <w:r w:rsidRPr="00F65CE3">
              <w:rPr>
                <w:rFonts w:ascii="Times New Roman" w:eastAsia="Lucida Sans Unicode" w:hAnsi="Times New Roman" w:cs="Times New Roman"/>
                <w:b/>
                <w:bCs/>
                <w:kern w:val="1"/>
                <w:sz w:val="24"/>
                <w:szCs w:val="24"/>
                <w:lang w:val="sr-Latn-CS"/>
              </w:rPr>
              <w:t>ПРИМЕНА</w:t>
            </w:r>
          </w:p>
        </w:tc>
        <w:tc>
          <w:tcPr>
            <w:tcW w:w="7051" w:type="dxa"/>
          </w:tcPr>
          <w:p w:rsidR="0077268E" w:rsidRDefault="0077268E" w:rsidP="0077268E">
            <w:pPr>
              <w:widowControl w:val="0"/>
              <w:suppressAutoHyphens/>
              <w:snapToGrid w:val="0"/>
              <w:jc w:val="both"/>
              <w:cnfStyle w:val="00000001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С</w:t>
            </w:r>
            <w:r w:rsidRPr="009E6F6D">
              <w:rPr>
                <w:rFonts w:ascii="Times New Roman" w:eastAsia="Lucida Sans Unicode" w:hAnsi="Times New Roman" w:cs="Times New Roman"/>
                <w:kern w:val="1"/>
                <w:sz w:val="20"/>
                <w:szCs w:val="20"/>
                <w:lang w:val="sr-Latn-CS"/>
              </w:rPr>
              <w:t>ве наведене намернице се користе за припремање разних врста јела у облику разних оброка</w:t>
            </w:r>
            <w:proofErr w:type="gramStart"/>
            <w:r w:rsidRPr="009E6F6D">
              <w:rPr>
                <w:rFonts w:ascii="Times New Roman" w:eastAsia="Lucida Sans Unicode" w:hAnsi="Times New Roman" w:cs="Times New Roman"/>
                <w:kern w:val="1"/>
                <w:sz w:val="20"/>
                <w:szCs w:val="20"/>
                <w:lang w:val="sr-Latn-CS"/>
              </w:rPr>
              <w:t>,  к</w:t>
            </w:r>
            <w:r>
              <w:rPr>
                <w:rFonts w:ascii="Times New Roman" w:eastAsia="Lucida Sans Unicode" w:hAnsi="Times New Roman" w:cs="Times New Roman"/>
                <w:kern w:val="1"/>
                <w:sz w:val="20"/>
                <w:szCs w:val="20"/>
                <w:lang w:val="sr-Latn-CS"/>
              </w:rPr>
              <w:t>ојима</w:t>
            </w:r>
            <w:proofErr w:type="gramEnd"/>
            <w:r>
              <w:rPr>
                <w:rFonts w:ascii="Times New Roman" w:eastAsia="Lucida Sans Unicode" w:hAnsi="Times New Roman" w:cs="Times New Roman"/>
                <w:kern w:val="1"/>
                <w:sz w:val="20"/>
                <w:szCs w:val="20"/>
                <w:lang w:val="sr-Latn-CS"/>
              </w:rPr>
              <w:t xml:space="preserve"> се служе </w:t>
            </w:r>
            <w:r w:rsidRPr="00765B82">
              <w:rPr>
                <w:rFonts w:ascii="Times New Roman" w:eastAsia="Lucida Sans Unicode" w:hAnsi="Times New Roman" w:cs="Times New Roman"/>
                <w:kern w:val="1"/>
                <w:sz w:val="20"/>
                <w:szCs w:val="20"/>
              </w:rPr>
              <w:t>деца вртића</w:t>
            </w:r>
            <w:r>
              <w:rPr>
                <w:rFonts w:ascii="Times New Roman" w:eastAsia="Lucida Sans Unicode" w:hAnsi="Times New Roman" w:cs="Times New Roman"/>
                <w:kern w:val="1"/>
                <w:sz w:val="20"/>
                <w:szCs w:val="20"/>
              </w:rPr>
              <w:t xml:space="preserve"> .</w:t>
            </w:r>
          </w:p>
          <w:p w:rsidR="0077268E" w:rsidRPr="009E6F6D" w:rsidRDefault="0077268E" w:rsidP="0077268E">
            <w:pPr>
              <w:widowControl w:val="0"/>
              <w:suppressAutoHyphens/>
              <w:snapToGrid w:val="0"/>
              <w:jc w:val="both"/>
              <w:cnfStyle w:val="00000001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Н</w:t>
            </w:r>
            <w:r w:rsidRPr="009E6F6D">
              <w:rPr>
                <w:rFonts w:ascii="Times New Roman" w:eastAsia="Lucida Sans Unicode" w:hAnsi="Times New Roman" w:cs="Times New Roman"/>
                <w:kern w:val="1"/>
                <w:sz w:val="20"/>
                <w:szCs w:val="20"/>
                <w:lang w:val="sr-Latn-CS"/>
              </w:rPr>
              <w:t>ачин употребе је наведен на паковању</w:t>
            </w:r>
            <w:r>
              <w:rPr>
                <w:rFonts w:ascii="Times New Roman" w:eastAsia="Lucida Sans Unicode" w:hAnsi="Times New Roman" w:cs="Times New Roman"/>
                <w:kern w:val="1"/>
                <w:sz w:val="20"/>
                <w:szCs w:val="20"/>
              </w:rPr>
              <w:t>.</w:t>
            </w:r>
          </w:p>
        </w:tc>
      </w:tr>
      <w:tr w:rsidR="0077268E" w:rsidRPr="00F65CE3" w:rsidTr="0077268E">
        <w:trPr>
          <w:cnfStyle w:val="000000100000"/>
          <w:trHeight w:val="465"/>
        </w:trPr>
        <w:tc>
          <w:tcPr>
            <w:cnfStyle w:val="000010000000"/>
            <w:tcW w:w="3403" w:type="dxa"/>
            <w:vAlign w:val="center"/>
          </w:tcPr>
          <w:p w:rsidR="0077268E" w:rsidRPr="00F65CE3" w:rsidRDefault="0077268E" w:rsidP="0077268E">
            <w:pPr>
              <w:widowControl w:val="0"/>
              <w:suppressAutoHyphens/>
              <w:snapToGrid w:val="0"/>
              <w:jc w:val="center"/>
              <w:rPr>
                <w:rFonts w:ascii="Times New Roman" w:eastAsia="Lucida Sans Unicode" w:hAnsi="Times New Roman" w:cs="Times New Roman"/>
                <w:kern w:val="1"/>
                <w:sz w:val="18"/>
                <w:szCs w:val="18"/>
              </w:rPr>
            </w:pPr>
            <w:r w:rsidRPr="00F65CE3">
              <w:rPr>
                <w:rFonts w:ascii="Times New Roman" w:eastAsia="Lucida Sans Unicode" w:hAnsi="Times New Roman" w:cs="Times New Roman"/>
                <w:b/>
                <w:bCs/>
                <w:kern w:val="1"/>
                <w:sz w:val="24"/>
                <w:szCs w:val="24"/>
                <w:lang w:val="sr-Latn-CS"/>
              </w:rPr>
              <w:t>НАЧИН ТРАНСПОРТА</w:t>
            </w:r>
            <w:r>
              <w:rPr>
                <w:rFonts w:ascii="Times New Roman" w:eastAsia="Lucida Sans Unicode" w:hAnsi="Times New Roman" w:cs="Times New Roman"/>
                <w:b/>
                <w:bCs/>
                <w:kern w:val="1"/>
                <w:sz w:val="24"/>
                <w:szCs w:val="24"/>
              </w:rPr>
              <w:t xml:space="preserve"> И ПАКОВАЊА</w:t>
            </w:r>
          </w:p>
        </w:tc>
        <w:tc>
          <w:tcPr>
            <w:tcW w:w="7051" w:type="dxa"/>
          </w:tcPr>
          <w:p w:rsidR="0077268E" w:rsidRPr="00F65CE3" w:rsidRDefault="0077268E" w:rsidP="0077268E">
            <w:pPr>
              <w:widowControl w:val="0"/>
              <w:suppressAutoHyphens/>
              <w:snapToGrid w:val="0"/>
              <w:jc w:val="both"/>
              <w:cnfStyle w:val="00000010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С</w:t>
            </w:r>
            <w:r w:rsidRPr="00F65CE3">
              <w:rPr>
                <w:rFonts w:ascii="Times New Roman" w:eastAsia="Lucida Sans Unicode" w:hAnsi="Times New Roman" w:cs="Times New Roman"/>
                <w:kern w:val="1"/>
                <w:sz w:val="20"/>
                <w:szCs w:val="20"/>
                <w:lang w:val="sr-Latn-CS"/>
              </w:rPr>
              <w:t xml:space="preserve">ве наведене намирнице </w:t>
            </w:r>
            <w:r w:rsidRPr="00F65CE3">
              <w:rPr>
                <w:rFonts w:ascii="Times New Roman" w:eastAsia="Lucida Sans Unicode" w:hAnsi="Times New Roman" w:cs="Times New Roman"/>
                <w:kern w:val="1"/>
                <w:sz w:val="20"/>
                <w:szCs w:val="20"/>
                <w:lang w:val="sr-Cyrl-CS"/>
              </w:rPr>
              <w:t>треба да</w:t>
            </w:r>
            <w:r w:rsidRPr="00F65CE3">
              <w:rPr>
                <w:rFonts w:ascii="Times New Roman" w:eastAsia="Lucida Sans Unicode" w:hAnsi="Times New Roman" w:cs="Times New Roman"/>
                <w:kern w:val="1"/>
                <w:sz w:val="20"/>
                <w:szCs w:val="20"/>
                <w:lang w:val="sr-Latn-CS"/>
              </w:rPr>
              <w:t xml:space="preserve"> </w:t>
            </w:r>
            <w:proofErr w:type="gramStart"/>
            <w:r w:rsidRPr="00F65CE3">
              <w:rPr>
                <w:rFonts w:ascii="Times New Roman" w:eastAsia="Lucida Sans Unicode" w:hAnsi="Times New Roman" w:cs="Times New Roman"/>
                <w:kern w:val="1"/>
                <w:sz w:val="20"/>
                <w:szCs w:val="20"/>
                <w:lang w:val="sr-Latn-CS"/>
              </w:rPr>
              <w:t>се  довозе</w:t>
            </w:r>
            <w:proofErr w:type="gramEnd"/>
            <w:r w:rsidRPr="00F65CE3">
              <w:rPr>
                <w:rFonts w:ascii="Times New Roman" w:eastAsia="Lucida Sans Unicode" w:hAnsi="Times New Roman" w:cs="Times New Roman"/>
                <w:kern w:val="1"/>
                <w:sz w:val="20"/>
                <w:szCs w:val="20"/>
                <w:lang w:val="sr-Latn-CS"/>
              </w:rPr>
              <w:t xml:space="preserve"> наменским возилом испоруч</w:t>
            </w:r>
            <w:r w:rsidRPr="00F65CE3">
              <w:rPr>
                <w:rFonts w:ascii="Times New Roman" w:eastAsia="Lucida Sans Unicode" w:hAnsi="Times New Roman" w:cs="Times New Roman"/>
                <w:kern w:val="1"/>
                <w:sz w:val="20"/>
                <w:szCs w:val="20"/>
              </w:rPr>
              <w:t>ио</w:t>
            </w:r>
            <w:r>
              <w:rPr>
                <w:rFonts w:ascii="Times New Roman" w:eastAsia="Lucida Sans Unicode" w:hAnsi="Times New Roman" w:cs="Times New Roman"/>
                <w:kern w:val="1"/>
                <w:sz w:val="20"/>
                <w:szCs w:val="20"/>
                <w:lang w:val="sr-Latn-CS"/>
              </w:rPr>
              <w:t xml:space="preserve">ца. </w:t>
            </w:r>
            <w:r>
              <w:rPr>
                <w:rFonts w:ascii="Times New Roman" w:eastAsia="Lucida Sans Unicode" w:hAnsi="Times New Roman" w:cs="Times New Roman"/>
                <w:kern w:val="1"/>
                <w:sz w:val="20"/>
                <w:szCs w:val="20"/>
              </w:rPr>
              <w:t>З</w:t>
            </w:r>
            <w:r w:rsidRPr="00F65CE3">
              <w:rPr>
                <w:rFonts w:ascii="Times New Roman" w:eastAsia="Lucida Sans Unicode" w:hAnsi="Times New Roman" w:cs="Times New Roman"/>
                <w:kern w:val="1"/>
                <w:sz w:val="20"/>
                <w:szCs w:val="20"/>
                <w:lang w:val="sr-Latn-CS"/>
              </w:rPr>
              <w:t>ахтева се да испоручилац и</w:t>
            </w:r>
            <w:r>
              <w:rPr>
                <w:rFonts w:ascii="Times New Roman" w:eastAsia="Lucida Sans Unicode" w:hAnsi="Times New Roman" w:cs="Times New Roman"/>
                <w:kern w:val="1"/>
                <w:sz w:val="20"/>
                <w:szCs w:val="20"/>
                <w:lang w:val="sr-Latn-CS"/>
              </w:rPr>
              <w:t>ма возило са могућношћу хлађења</w:t>
            </w:r>
            <w:r>
              <w:rPr>
                <w:rFonts w:ascii="Times New Roman" w:eastAsia="Lucida Sans Unicode" w:hAnsi="Times New Roman" w:cs="Times New Roman"/>
                <w:kern w:val="1"/>
                <w:sz w:val="20"/>
                <w:szCs w:val="20"/>
              </w:rPr>
              <w:t xml:space="preserve"> (ТЕРМОКИНГ</w:t>
            </w:r>
            <w:proofErr w:type="gramStart"/>
            <w:r>
              <w:rPr>
                <w:rFonts w:ascii="Times New Roman" w:eastAsia="Lucida Sans Unicode" w:hAnsi="Times New Roman" w:cs="Times New Roman"/>
                <w:kern w:val="1"/>
                <w:sz w:val="20"/>
                <w:szCs w:val="20"/>
              </w:rPr>
              <w:t>)</w:t>
            </w:r>
            <w:r>
              <w:rPr>
                <w:rFonts w:ascii="Times New Roman" w:eastAsia="Lucida Sans Unicode" w:hAnsi="Times New Roman" w:cs="Times New Roman"/>
                <w:kern w:val="1"/>
                <w:sz w:val="20"/>
                <w:szCs w:val="24"/>
              </w:rPr>
              <w:t>Млеко</w:t>
            </w:r>
            <w:proofErr w:type="gramEnd"/>
            <w:r>
              <w:rPr>
                <w:rFonts w:ascii="Times New Roman" w:eastAsia="Lucida Sans Unicode" w:hAnsi="Times New Roman" w:cs="Times New Roman"/>
                <w:kern w:val="1"/>
                <w:sz w:val="20"/>
                <w:szCs w:val="24"/>
              </w:rPr>
              <w:t xml:space="preserve"> и п</w:t>
            </w:r>
            <w:r w:rsidRPr="00765B82">
              <w:rPr>
                <w:rFonts w:ascii="Times New Roman" w:eastAsia="Lucida Sans Unicode" w:hAnsi="Times New Roman" w:cs="Times New Roman"/>
                <w:kern w:val="1"/>
                <w:sz w:val="20"/>
                <w:szCs w:val="24"/>
              </w:rPr>
              <w:t xml:space="preserve">рерађевине од </w:t>
            </w:r>
            <w:r>
              <w:rPr>
                <w:rFonts w:ascii="Times New Roman" w:eastAsia="Lucida Sans Unicode" w:hAnsi="Times New Roman" w:cs="Times New Roman"/>
                <w:kern w:val="1"/>
                <w:sz w:val="20"/>
                <w:szCs w:val="24"/>
              </w:rPr>
              <w:t>млека</w:t>
            </w:r>
            <w:r w:rsidRPr="00765B82">
              <w:rPr>
                <w:rFonts w:ascii="Times New Roman" w:eastAsia="Lucida Sans Unicode" w:hAnsi="Times New Roman" w:cs="Times New Roman"/>
                <w:kern w:val="1"/>
                <w:sz w:val="20"/>
                <w:szCs w:val="24"/>
              </w:rPr>
              <w:t xml:space="preserve"> стижу у  оригиналном паковању, са прописаном декларацијом</w:t>
            </w:r>
            <w:r>
              <w:rPr>
                <w:rFonts w:ascii="Times New Roman" w:eastAsia="Lucida Sans Unicode" w:hAnsi="Times New Roman" w:cs="Times New Roman"/>
                <w:kern w:val="1"/>
                <w:sz w:val="20"/>
                <w:szCs w:val="24"/>
              </w:rPr>
              <w:t>.</w:t>
            </w:r>
          </w:p>
        </w:tc>
      </w:tr>
      <w:tr w:rsidR="0077268E" w:rsidRPr="00F65CE3" w:rsidTr="0077268E">
        <w:trPr>
          <w:cnfStyle w:val="000000010000"/>
          <w:trHeight w:val="395"/>
        </w:trPr>
        <w:tc>
          <w:tcPr>
            <w:cnfStyle w:val="000010000000"/>
            <w:tcW w:w="3403" w:type="dxa"/>
            <w:vAlign w:val="center"/>
          </w:tcPr>
          <w:p w:rsidR="0077268E" w:rsidRPr="00F65CE3" w:rsidRDefault="0077268E" w:rsidP="0077268E">
            <w:pPr>
              <w:widowControl w:val="0"/>
              <w:suppressAutoHyphens/>
              <w:snapToGrid w:val="0"/>
              <w:jc w:val="center"/>
              <w:rPr>
                <w:rFonts w:ascii="Times New Roman" w:eastAsia="Lucida Sans Unicode" w:hAnsi="Times New Roman" w:cs="Times New Roman"/>
                <w:kern w:val="1"/>
                <w:sz w:val="18"/>
                <w:szCs w:val="18"/>
                <w:lang w:val="sr-Latn-CS"/>
              </w:rPr>
            </w:pPr>
            <w:r w:rsidRPr="00F65CE3">
              <w:rPr>
                <w:rFonts w:ascii="Times New Roman" w:eastAsia="Lucida Sans Unicode" w:hAnsi="Times New Roman" w:cs="Times New Roman"/>
                <w:b/>
                <w:bCs/>
                <w:kern w:val="1"/>
                <w:sz w:val="24"/>
                <w:szCs w:val="24"/>
                <w:lang w:val="sr-Latn-CS"/>
              </w:rPr>
              <w:t>РОК ТРАЈАЊА, РОК ИСПОРУКЕ</w:t>
            </w:r>
          </w:p>
        </w:tc>
        <w:tc>
          <w:tcPr>
            <w:tcW w:w="7051" w:type="dxa"/>
          </w:tcPr>
          <w:p w:rsidR="0077268E" w:rsidRPr="00765B82" w:rsidRDefault="0077268E" w:rsidP="0077268E">
            <w:pPr>
              <w:widowControl w:val="0"/>
              <w:suppressAutoHyphens/>
              <w:snapToGrid w:val="0"/>
              <w:jc w:val="both"/>
              <w:cnfStyle w:val="000000010000"/>
              <w:rPr>
                <w:rFonts w:ascii="Times New Roman" w:eastAsia="Lucida Sans Unicode" w:hAnsi="Times New Roman" w:cs="Times New Roman"/>
                <w:kern w:val="1"/>
                <w:sz w:val="20"/>
                <w:szCs w:val="20"/>
              </w:rPr>
            </w:pPr>
            <w:r w:rsidRPr="00765B82">
              <w:rPr>
                <w:rFonts w:ascii="Times New Roman" w:eastAsia="Lucida Sans Unicode" w:hAnsi="Times New Roman" w:cs="Times New Roman"/>
                <w:kern w:val="1"/>
                <w:sz w:val="20"/>
                <w:szCs w:val="20"/>
              </w:rPr>
              <w:t>Р</w:t>
            </w:r>
            <w:r w:rsidRPr="00765B82">
              <w:rPr>
                <w:rFonts w:ascii="Times New Roman" w:eastAsia="Lucida Sans Unicode" w:hAnsi="Times New Roman" w:cs="Times New Roman"/>
                <w:kern w:val="1"/>
                <w:sz w:val="20"/>
                <w:szCs w:val="20"/>
                <w:lang w:val="sr-Latn-CS"/>
              </w:rPr>
              <w:t>ок трајања означен на декларацији</w:t>
            </w:r>
            <w:r w:rsidRPr="00765B82">
              <w:rPr>
                <w:rFonts w:ascii="Times New Roman" w:eastAsia="Lucida Sans Unicode" w:hAnsi="Times New Roman" w:cs="Times New Roman"/>
                <w:kern w:val="1"/>
                <w:sz w:val="20"/>
                <w:szCs w:val="20"/>
              </w:rPr>
              <w:t>.</w:t>
            </w:r>
          </w:p>
          <w:p w:rsidR="0077268E" w:rsidRPr="008B08A3" w:rsidRDefault="0077268E" w:rsidP="0077268E">
            <w:pPr>
              <w:widowControl w:val="0"/>
              <w:suppressAutoHyphens/>
              <w:jc w:val="both"/>
              <w:cnfStyle w:val="000000010000"/>
              <w:rPr>
                <w:rFonts w:ascii="Times New Roman" w:eastAsia="Lucida Sans Unicode" w:hAnsi="Times New Roman" w:cs="Times New Roman"/>
                <w:kern w:val="1"/>
                <w:sz w:val="20"/>
                <w:szCs w:val="20"/>
              </w:rPr>
            </w:pPr>
            <w:r w:rsidRPr="00AE3C2A">
              <w:rPr>
                <w:rFonts w:ascii="Times New Roman" w:hAnsi="Times New Roman" w:cs="Times New Roman"/>
                <w:sz w:val="20"/>
                <w:szCs w:val="20"/>
              </w:rPr>
              <w:t>Ди</w:t>
            </w:r>
            <w:r w:rsidRPr="00AE3C2A">
              <w:rPr>
                <w:rFonts w:ascii="Times New Roman" w:hAnsi="Times New Roman" w:cs="Times New Roman"/>
                <w:spacing w:val="1"/>
                <w:sz w:val="20"/>
                <w:szCs w:val="20"/>
              </w:rPr>
              <w:t>н</w:t>
            </w:r>
            <w:r w:rsidRPr="00AE3C2A">
              <w:rPr>
                <w:rFonts w:ascii="Times New Roman" w:hAnsi="Times New Roman" w:cs="Times New Roman"/>
                <w:spacing w:val="-1"/>
                <w:sz w:val="20"/>
                <w:szCs w:val="20"/>
              </w:rPr>
              <w:t>ам</w:t>
            </w:r>
            <w:r w:rsidRPr="00AE3C2A">
              <w:rPr>
                <w:rFonts w:ascii="Times New Roman" w:hAnsi="Times New Roman" w:cs="Times New Roman"/>
                <w:spacing w:val="1"/>
                <w:sz w:val="20"/>
                <w:szCs w:val="20"/>
              </w:rPr>
              <w:t>ик</w:t>
            </w:r>
            <w:r w:rsidRPr="00AE3C2A">
              <w:rPr>
                <w:rFonts w:ascii="Times New Roman" w:hAnsi="Times New Roman" w:cs="Times New Roman"/>
                <w:sz w:val="20"/>
                <w:szCs w:val="20"/>
              </w:rPr>
              <w:t xml:space="preserve">а </w:t>
            </w:r>
            <w:r w:rsidRPr="00AE3C2A">
              <w:rPr>
                <w:rFonts w:ascii="Times New Roman" w:hAnsi="Times New Roman" w:cs="Times New Roman"/>
                <w:spacing w:val="-1"/>
                <w:sz w:val="20"/>
                <w:szCs w:val="20"/>
              </w:rPr>
              <w:t>ис</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о</w:t>
            </w:r>
            <w:r w:rsidRPr="00AE3C2A">
              <w:rPr>
                <w:rFonts w:ascii="Times New Roman" w:hAnsi="Times New Roman" w:cs="Times New Roman"/>
                <w:spacing w:val="2"/>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к</w:t>
            </w:r>
            <w:r w:rsidRPr="00AE3C2A">
              <w:rPr>
                <w:rFonts w:ascii="Times New Roman" w:hAnsi="Times New Roman" w:cs="Times New Roman"/>
                <w:sz w:val="20"/>
                <w:szCs w:val="20"/>
              </w:rPr>
              <w:t>е је</w:t>
            </w:r>
            <w:r w:rsidRPr="00AE3C2A">
              <w:rPr>
                <w:rFonts w:ascii="Times New Roman" w:hAnsi="Times New Roman" w:cs="Times New Roman"/>
                <w:spacing w:val="3"/>
                <w:sz w:val="20"/>
                <w:szCs w:val="20"/>
              </w:rPr>
              <w:t xml:space="preserve"> </w:t>
            </w:r>
            <w:r w:rsidRPr="00AE3C2A">
              <w:rPr>
                <w:rFonts w:ascii="Times New Roman" w:hAnsi="Times New Roman" w:cs="Times New Roman"/>
                <w:spacing w:val="-1"/>
                <w:sz w:val="20"/>
                <w:szCs w:val="20"/>
              </w:rPr>
              <w:t>с</w:t>
            </w:r>
            <w:r w:rsidRPr="00AE3C2A">
              <w:rPr>
                <w:rFonts w:ascii="Times New Roman" w:hAnsi="Times New Roman" w:cs="Times New Roman"/>
                <w:sz w:val="20"/>
                <w:szCs w:val="20"/>
              </w:rPr>
              <w:t>в</w:t>
            </w:r>
            <w:r w:rsidRPr="00AE3C2A">
              <w:rPr>
                <w:rFonts w:ascii="Times New Roman" w:hAnsi="Times New Roman" w:cs="Times New Roman"/>
                <w:spacing w:val="-1"/>
                <w:sz w:val="20"/>
                <w:szCs w:val="20"/>
              </w:rPr>
              <w:t>а</w:t>
            </w:r>
            <w:r w:rsidRPr="00AE3C2A">
              <w:rPr>
                <w:rFonts w:ascii="Times New Roman" w:hAnsi="Times New Roman" w:cs="Times New Roman"/>
                <w:spacing w:val="1"/>
                <w:sz w:val="20"/>
                <w:szCs w:val="20"/>
              </w:rPr>
              <w:t>ки</w:t>
            </w:r>
            <w:r w:rsidRPr="00AE3C2A">
              <w:rPr>
                <w:rFonts w:ascii="Times New Roman" w:hAnsi="Times New Roman" w:cs="Times New Roman"/>
                <w:sz w:val="20"/>
                <w:szCs w:val="20"/>
              </w:rPr>
              <w:t>м р</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д</w:t>
            </w:r>
            <w:r w:rsidRPr="00AE3C2A">
              <w:rPr>
                <w:rFonts w:ascii="Times New Roman" w:hAnsi="Times New Roman" w:cs="Times New Roman"/>
                <w:spacing w:val="4"/>
                <w:sz w:val="20"/>
                <w:szCs w:val="20"/>
              </w:rPr>
              <w:t>н</w:t>
            </w:r>
            <w:r w:rsidRPr="00AE3C2A">
              <w:rPr>
                <w:rFonts w:ascii="Times New Roman" w:hAnsi="Times New Roman" w:cs="Times New Roman"/>
                <w:spacing w:val="1"/>
                <w:sz w:val="20"/>
                <w:szCs w:val="20"/>
              </w:rPr>
              <w:t>и</w:t>
            </w:r>
            <w:r w:rsidRPr="00AE3C2A">
              <w:rPr>
                <w:rFonts w:ascii="Times New Roman" w:hAnsi="Times New Roman" w:cs="Times New Roman"/>
                <w:sz w:val="20"/>
                <w:szCs w:val="20"/>
              </w:rPr>
              <w:t>м д</w:t>
            </w:r>
            <w:r w:rsidRPr="00AE3C2A">
              <w:rPr>
                <w:rFonts w:ascii="Times New Roman" w:hAnsi="Times New Roman" w:cs="Times New Roman"/>
                <w:spacing w:val="-1"/>
                <w:sz w:val="20"/>
                <w:szCs w:val="20"/>
              </w:rPr>
              <w:t>а</w:t>
            </w:r>
            <w:r w:rsidRPr="00AE3C2A">
              <w:rPr>
                <w:rFonts w:ascii="Times New Roman" w:hAnsi="Times New Roman" w:cs="Times New Roman"/>
                <w:spacing w:val="1"/>
                <w:sz w:val="20"/>
                <w:szCs w:val="20"/>
              </w:rPr>
              <w:t>н</w:t>
            </w:r>
            <w:r w:rsidRPr="00AE3C2A">
              <w:rPr>
                <w:rFonts w:ascii="Times New Roman" w:hAnsi="Times New Roman" w:cs="Times New Roman"/>
                <w:sz w:val="20"/>
                <w:szCs w:val="20"/>
              </w:rPr>
              <w:t>о</w:t>
            </w:r>
            <w:r w:rsidRPr="00AE3C2A">
              <w:rPr>
                <w:rFonts w:ascii="Times New Roman" w:hAnsi="Times New Roman" w:cs="Times New Roman"/>
                <w:spacing w:val="-1"/>
                <w:sz w:val="20"/>
                <w:szCs w:val="20"/>
              </w:rPr>
              <w:t>м</w:t>
            </w:r>
            <w:r w:rsidRPr="008B08A3">
              <w:rPr>
                <w:rFonts w:ascii="Times New Roman" w:eastAsia="Lucida Sans Unicode" w:hAnsi="Times New Roman" w:cs="Times New Roman"/>
                <w:b/>
                <w:kern w:val="1"/>
                <w:sz w:val="20"/>
                <w:szCs w:val="20"/>
                <w:u w:val="single"/>
              </w:rPr>
              <w:t xml:space="preserve"> најкасније до </w:t>
            </w:r>
            <w:r>
              <w:rPr>
                <w:rFonts w:ascii="Times New Roman" w:eastAsia="Lucida Sans Unicode" w:hAnsi="Times New Roman" w:cs="Times New Roman"/>
                <w:b/>
                <w:kern w:val="1"/>
                <w:sz w:val="20"/>
                <w:szCs w:val="20"/>
                <w:u w:val="single"/>
              </w:rPr>
              <w:t>6</w:t>
            </w:r>
            <w:r w:rsidRPr="008B08A3">
              <w:rPr>
                <w:rFonts w:ascii="Times New Roman" w:eastAsia="Lucida Sans Unicode" w:hAnsi="Times New Roman" w:cs="Times New Roman"/>
                <w:b/>
                <w:kern w:val="1"/>
                <w:sz w:val="20"/>
                <w:szCs w:val="20"/>
                <w:u w:val="single"/>
              </w:rPr>
              <w:t>:30</w:t>
            </w:r>
            <w:r>
              <w:rPr>
                <w:rFonts w:ascii="Times New Roman" w:eastAsia="Lucida Sans Unicode" w:hAnsi="Times New Roman" w:cs="Times New Roman"/>
                <w:b/>
                <w:kern w:val="1"/>
                <w:sz w:val="20"/>
                <w:szCs w:val="20"/>
              </w:rPr>
              <w:t>, ф-ццо магацин купца</w:t>
            </w:r>
            <w:proofErr w:type="gramStart"/>
            <w:r>
              <w:rPr>
                <w:rFonts w:ascii="Times New Roman" w:eastAsia="Lucida Sans Unicode" w:hAnsi="Times New Roman" w:cs="Times New Roman"/>
                <w:b/>
                <w:kern w:val="1"/>
                <w:sz w:val="20"/>
                <w:szCs w:val="20"/>
              </w:rPr>
              <w:t>,</w:t>
            </w:r>
            <w:r w:rsidRPr="00AE3C2A">
              <w:rPr>
                <w:rFonts w:ascii="Times New Roman" w:hAnsi="Times New Roman" w:cs="Times New Roman"/>
                <w:sz w:val="20"/>
                <w:szCs w:val="20"/>
              </w:rPr>
              <w:t>,</w:t>
            </w:r>
            <w:proofErr w:type="gramEnd"/>
            <w:r w:rsidRPr="00AE3C2A">
              <w:rPr>
                <w:rFonts w:ascii="Times New Roman" w:hAnsi="Times New Roman" w:cs="Times New Roman"/>
                <w:spacing w:val="1"/>
                <w:sz w:val="20"/>
                <w:szCs w:val="20"/>
              </w:rPr>
              <w:t xml:space="preserve"> п</w:t>
            </w:r>
            <w:r w:rsidRPr="00AE3C2A">
              <w:rPr>
                <w:rFonts w:ascii="Times New Roman" w:hAnsi="Times New Roman" w:cs="Times New Roman"/>
                <w:sz w:val="20"/>
                <w:szCs w:val="20"/>
              </w:rPr>
              <w:t>о</w:t>
            </w:r>
            <w:r w:rsidRPr="00AE3C2A">
              <w:rPr>
                <w:rFonts w:ascii="Times New Roman" w:hAnsi="Times New Roman" w:cs="Times New Roman"/>
                <w:spacing w:val="1"/>
                <w:sz w:val="20"/>
                <w:szCs w:val="20"/>
              </w:rPr>
              <w:t xml:space="preserve"> </w:t>
            </w:r>
            <w:r w:rsidRPr="00AE3C2A">
              <w:rPr>
                <w:rFonts w:ascii="Times New Roman" w:hAnsi="Times New Roman" w:cs="Times New Roman"/>
                <w:sz w:val="20"/>
                <w:szCs w:val="20"/>
              </w:rPr>
              <w:t>тр</w:t>
            </w:r>
            <w:r w:rsidRPr="00AE3C2A">
              <w:rPr>
                <w:rFonts w:ascii="Times New Roman" w:hAnsi="Times New Roman" w:cs="Times New Roman"/>
                <w:spacing w:val="-1"/>
                <w:sz w:val="20"/>
                <w:szCs w:val="20"/>
              </w:rPr>
              <w:t>е</w:t>
            </w:r>
            <w:r w:rsidRPr="00AE3C2A">
              <w:rPr>
                <w:rFonts w:ascii="Times New Roman" w:hAnsi="Times New Roman" w:cs="Times New Roman"/>
                <w:sz w:val="20"/>
                <w:szCs w:val="20"/>
              </w:rPr>
              <w:t>бов</w:t>
            </w:r>
            <w:r w:rsidRPr="00AE3C2A">
              <w:rPr>
                <w:rFonts w:ascii="Times New Roman" w:hAnsi="Times New Roman" w:cs="Times New Roman"/>
                <w:spacing w:val="-1"/>
                <w:sz w:val="20"/>
                <w:szCs w:val="20"/>
              </w:rPr>
              <w:t>а</w:t>
            </w:r>
            <w:r w:rsidRPr="00AE3C2A">
              <w:rPr>
                <w:rFonts w:ascii="Times New Roman" w:hAnsi="Times New Roman" w:cs="Times New Roman"/>
                <w:spacing w:val="1"/>
                <w:sz w:val="20"/>
                <w:szCs w:val="20"/>
              </w:rPr>
              <w:t>њ</w:t>
            </w:r>
            <w:r w:rsidRPr="00AE3C2A">
              <w:rPr>
                <w:rFonts w:ascii="Times New Roman" w:hAnsi="Times New Roman" w:cs="Times New Roman"/>
                <w:sz w:val="20"/>
                <w:szCs w:val="20"/>
              </w:rPr>
              <w:t xml:space="preserve">у </w:t>
            </w:r>
            <w:r w:rsidRPr="00AE3C2A">
              <w:rPr>
                <w:rFonts w:ascii="Times New Roman" w:hAnsi="Times New Roman" w:cs="Times New Roman"/>
                <w:spacing w:val="1"/>
                <w:sz w:val="20"/>
                <w:szCs w:val="20"/>
              </w:rPr>
              <w:t>н</w:t>
            </w:r>
            <w:r w:rsidRPr="00AE3C2A">
              <w:rPr>
                <w:rFonts w:ascii="Times New Roman" w:hAnsi="Times New Roman" w:cs="Times New Roman"/>
                <w:spacing w:val="-1"/>
                <w:sz w:val="20"/>
                <w:szCs w:val="20"/>
              </w:rPr>
              <w:t>а</w:t>
            </w:r>
            <w:r w:rsidRPr="00AE3C2A">
              <w:rPr>
                <w:rFonts w:ascii="Times New Roman" w:hAnsi="Times New Roman" w:cs="Times New Roman"/>
                <w:spacing w:val="2"/>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ч</w:t>
            </w:r>
            <w:r w:rsidRPr="00AE3C2A">
              <w:rPr>
                <w:rFonts w:ascii="Times New Roman" w:hAnsi="Times New Roman" w:cs="Times New Roman"/>
                <w:spacing w:val="1"/>
                <w:sz w:val="20"/>
                <w:szCs w:val="20"/>
              </w:rPr>
              <w:t>и</w:t>
            </w:r>
            <w:r w:rsidRPr="00AE3C2A">
              <w:rPr>
                <w:rFonts w:ascii="Times New Roman" w:hAnsi="Times New Roman" w:cs="Times New Roman"/>
                <w:sz w:val="20"/>
                <w:szCs w:val="20"/>
              </w:rPr>
              <w:t>о</w:t>
            </w:r>
            <w:r w:rsidRPr="00AE3C2A">
              <w:rPr>
                <w:rFonts w:ascii="Times New Roman" w:hAnsi="Times New Roman" w:cs="Times New Roman"/>
                <w:spacing w:val="1"/>
                <w:sz w:val="20"/>
                <w:szCs w:val="20"/>
              </w:rPr>
              <w:t>ц</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w:t>
            </w:r>
            <w:r w:rsidRPr="00AE3C2A">
              <w:rPr>
                <w:rFonts w:ascii="Times New Roman" w:hAnsi="Times New Roman" w:cs="Times New Roman"/>
                <w:spacing w:val="7"/>
                <w:sz w:val="20"/>
                <w:szCs w:val="20"/>
              </w:rPr>
              <w:t xml:space="preserve"> </w:t>
            </w:r>
            <w:r w:rsidRPr="00AE3C2A">
              <w:rPr>
                <w:rFonts w:ascii="Times New Roman" w:hAnsi="Times New Roman" w:cs="Times New Roman"/>
                <w:sz w:val="20"/>
                <w:szCs w:val="20"/>
              </w:rPr>
              <w:t>И</w:t>
            </w:r>
            <w:r w:rsidRPr="00AE3C2A">
              <w:rPr>
                <w:rFonts w:ascii="Times New Roman" w:hAnsi="Times New Roman" w:cs="Times New Roman"/>
                <w:spacing w:val="-1"/>
                <w:sz w:val="20"/>
                <w:szCs w:val="20"/>
              </w:rPr>
              <w:t>с</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о</w:t>
            </w:r>
            <w:r w:rsidRPr="00AE3C2A">
              <w:rPr>
                <w:rFonts w:ascii="Times New Roman" w:hAnsi="Times New Roman" w:cs="Times New Roman"/>
                <w:spacing w:val="2"/>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к</w:t>
            </w:r>
            <w:r w:rsidRPr="00AE3C2A">
              <w:rPr>
                <w:rFonts w:ascii="Times New Roman" w:hAnsi="Times New Roman" w:cs="Times New Roman"/>
                <w:sz w:val="20"/>
                <w:szCs w:val="20"/>
              </w:rPr>
              <w:t>а</w:t>
            </w:r>
            <w:r w:rsidRPr="00AE3C2A">
              <w:rPr>
                <w:rFonts w:ascii="Times New Roman" w:hAnsi="Times New Roman" w:cs="Times New Roman"/>
                <w:spacing w:val="8"/>
                <w:sz w:val="20"/>
                <w:szCs w:val="20"/>
              </w:rPr>
              <w:t xml:space="preserve"> </w:t>
            </w:r>
            <w:r w:rsidRPr="00AE3C2A">
              <w:rPr>
                <w:rFonts w:ascii="Times New Roman" w:hAnsi="Times New Roman" w:cs="Times New Roman"/>
                <w:sz w:val="20"/>
                <w:szCs w:val="20"/>
              </w:rPr>
              <w:t>добара</w:t>
            </w:r>
            <w:r w:rsidRPr="00AE3C2A">
              <w:rPr>
                <w:rFonts w:ascii="Times New Roman" w:hAnsi="Times New Roman" w:cs="Times New Roman"/>
                <w:spacing w:val="6"/>
                <w:sz w:val="20"/>
                <w:szCs w:val="20"/>
              </w:rPr>
              <w:t xml:space="preserve"> </w:t>
            </w:r>
            <w:r w:rsidRPr="00AE3C2A">
              <w:rPr>
                <w:rFonts w:ascii="Times New Roman" w:hAnsi="Times New Roman" w:cs="Times New Roman"/>
                <w:spacing w:val="-1"/>
                <w:sz w:val="20"/>
                <w:szCs w:val="20"/>
              </w:rPr>
              <w:t>с</w:t>
            </w:r>
            <w:r w:rsidRPr="00AE3C2A">
              <w:rPr>
                <w:rFonts w:ascii="Times New Roman" w:hAnsi="Times New Roman" w:cs="Times New Roman"/>
                <w:sz w:val="20"/>
                <w:szCs w:val="20"/>
              </w:rPr>
              <w:t>е</w:t>
            </w:r>
            <w:r w:rsidRPr="00AE3C2A">
              <w:rPr>
                <w:rFonts w:ascii="Times New Roman" w:hAnsi="Times New Roman" w:cs="Times New Roman"/>
                <w:spacing w:val="6"/>
                <w:sz w:val="20"/>
                <w:szCs w:val="20"/>
              </w:rPr>
              <w:t xml:space="preserve"> </w:t>
            </w:r>
            <w:r w:rsidRPr="00AE3C2A">
              <w:rPr>
                <w:rFonts w:ascii="Times New Roman" w:hAnsi="Times New Roman" w:cs="Times New Roman"/>
                <w:sz w:val="20"/>
                <w:szCs w:val="20"/>
              </w:rPr>
              <w:t>врши</w:t>
            </w:r>
            <w:r w:rsidRPr="00AE3C2A">
              <w:rPr>
                <w:rFonts w:ascii="Times New Roman" w:hAnsi="Times New Roman" w:cs="Times New Roman"/>
                <w:spacing w:val="7"/>
                <w:sz w:val="20"/>
                <w:szCs w:val="20"/>
              </w:rPr>
              <w:t xml:space="preserve"> </w:t>
            </w:r>
            <w:r w:rsidRPr="00AE3C2A">
              <w:rPr>
                <w:rFonts w:ascii="Times New Roman" w:hAnsi="Times New Roman" w:cs="Times New Roman"/>
                <w:spacing w:val="4"/>
                <w:sz w:val="20"/>
                <w:szCs w:val="20"/>
              </w:rPr>
              <w:t>с</w:t>
            </w:r>
            <w:r w:rsidRPr="00AE3C2A">
              <w:rPr>
                <w:rFonts w:ascii="Times New Roman" w:hAnsi="Times New Roman" w:cs="Times New Roman"/>
                <w:spacing w:val="-7"/>
                <w:sz w:val="20"/>
                <w:szCs w:val="20"/>
              </w:rPr>
              <w:t>у</w:t>
            </w:r>
            <w:r w:rsidRPr="00AE3C2A">
              <w:rPr>
                <w:rFonts w:ascii="Times New Roman" w:hAnsi="Times New Roman" w:cs="Times New Roman"/>
                <w:spacing w:val="1"/>
                <w:sz w:val="20"/>
                <w:szCs w:val="20"/>
              </w:rPr>
              <w:t>кце</w:t>
            </w:r>
            <w:r w:rsidRPr="00AE3C2A">
              <w:rPr>
                <w:rFonts w:ascii="Times New Roman" w:hAnsi="Times New Roman" w:cs="Times New Roman"/>
                <w:spacing w:val="-1"/>
                <w:sz w:val="20"/>
                <w:szCs w:val="20"/>
              </w:rPr>
              <w:t>с</w:t>
            </w:r>
            <w:r w:rsidRPr="00AE3C2A">
              <w:rPr>
                <w:rFonts w:ascii="Times New Roman" w:hAnsi="Times New Roman" w:cs="Times New Roman"/>
                <w:spacing w:val="1"/>
                <w:sz w:val="20"/>
                <w:szCs w:val="20"/>
              </w:rPr>
              <w:t>и</w:t>
            </w:r>
            <w:r w:rsidRPr="00AE3C2A">
              <w:rPr>
                <w:rFonts w:ascii="Times New Roman" w:hAnsi="Times New Roman" w:cs="Times New Roman"/>
                <w:sz w:val="20"/>
                <w:szCs w:val="20"/>
              </w:rPr>
              <w:t>вно</w:t>
            </w:r>
            <w:r w:rsidRPr="00AE3C2A">
              <w:rPr>
                <w:rFonts w:ascii="Times New Roman" w:hAnsi="Times New Roman" w:cs="Times New Roman"/>
                <w:spacing w:val="9"/>
                <w:sz w:val="20"/>
                <w:szCs w:val="20"/>
              </w:rPr>
              <w:t xml:space="preserve"> </w:t>
            </w:r>
            <w:r w:rsidRPr="00AE3C2A">
              <w:rPr>
                <w:rFonts w:ascii="Times New Roman" w:hAnsi="Times New Roman" w:cs="Times New Roman"/>
                <w:sz w:val="20"/>
                <w:szCs w:val="20"/>
              </w:rPr>
              <w:t>у то</w:t>
            </w:r>
            <w:r w:rsidRPr="00AE3C2A">
              <w:rPr>
                <w:rFonts w:ascii="Times New Roman" w:hAnsi="Times New Roman" w:cs="Times New Roman"/>
                <w:spacing w:val="3"/>
                <w:sz w:val="20"/>
                <w:szCs w:val="20"/>
              </w:rPr>
              <w:t>к</w:t>
            </w:r>
            <w:r w:rsidRPr="00AE3C2A">
              <w:rPr>
                <w:rFonts w:ascii="Times New Roman" w:hAnsi="Times New Roman" w:cs="Times New Roman"/>
                <w:sz w:val="20"/>
                <w:szCs w:val="20"/>
              </w:rPr>
              <w:t>у</w:t>
            </w:r>
            <w:r w:rsidRPr="00AE3C2A">
              <w:rPr>
                <w:rFonts w:ascii="Times New Roman" w:hAnsi="Times New Roman" w:cs="Times New Roman"/>
                <w:spacing w:val="2"/>
                <w:sz w:val="20"/>
                <w:szCs w:val="20"/>
              </w:rPr>
              <w:t xml:space="preserve"> </w:t>
            </w:r>
            <w:r w:rsidRPr="00AE3C2A">
              <w:rPr>
                <w:rFonts w:ascii="Times New Roman" w:hAnsi="Times New Roman" w:cs="Times New Roman"/>
                <w:sz w:val="20"/>
                <w:szCs w:val="20"/>
              </w:rPr>
              <w:t>год</w:t>
            </w:r>
            <w:r w:rsidRPr="00AE3C2A">
              <w:rPr>
                <w:rFonts w:ascii="Times New Roman" w:hAnsi="Times New Roman" w:cs="Times New Roman"/>
                <w:spacing w:val="1"/>
                <w:sz w:val="20"/>
                <w:szCs w:val="20"/>
              </w:rPr>
              <w:t>ин</w:t>
            </w:r>
            <w:r w:rsidRPr="00AE3C2A">
              <w:rPr>
                <w:rFonts w:ascii="Times New Roman" w:hAnsi="Times New Roman" w:cs="Times New Roman"/>
                <w:spacing w:val="-1"/>
                <w:sz w:val="20"/>
                <w:szCs w:val="20"/>
              </w:rPr>
              <w:t>е</w:t>
            </w:r>
            <w:r w:rsidRPr="00AE3C2A">
              <w:rPr>
                <w:rFonts w:ascii="Times New Roman" w:hAnsi="Times New Roman" w:cs="Times New Roman"/>
                <w:sz w:val="20"/>
                <w:szCs w:val="20"/>
              </w:rPr>
              <w:t>,</w:t>
            </w:r>
            <w:r w:rsidRPr="00AE3C2A">
              <w:rPr>
                <w:rFonts w:ascii="Times New Roman" w:hAnsi="Times New Roman" w:cs="Times New Roman"/>
                <w:spacing w:val="7"/>
                <w:sz w:val="20"/>
                <w:szCs w:val="20"/>
              </w:rPr>
              <w:t xml:space="preserve"> </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о</w:t>
            </w:r>
            <w:r w:rsidRPr="00AE3C2A">
              <w:rPr>
                <w:rFonts w:ascii="Times New Roman" w:hAnsi="Times New Roman" w:cs="Times New Roman"/>
                <w:spacing w:val="7"/>
                <w:sz w:val="20"/>
                <w:szCs w:val="20"/>
              </w:rPr>
              <w:t xml:space="preserve"> </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о</w:t>
            </w:r>
            <w:r w:rsidRPr="00AE3C2A">
              <w:rPr>
                <w:rFonts w:ascii="Times New Roman" w:hAnsi="Times New Roman" w:cs="Times New Roman"/>
                <w:spacing w:val="-1"/>
                <w:sz w:val="20"/>
                <w:szCs w:val="20"/>
              </w:rPr>
              <w:t>се</w:t>
            </w:r>
            <w:r w:rsidRPr="00AE3C2A">
              <w:rPr>
                <w:rFonts w:ascii="Times New Roman" w:hAnsi="Times New Roman" w:cs="Times New Roman"/>
                <w:sz w:val="20"/>
                <w:szCs w:val="20"/>
              </w:rPr>
              <w:t>б</w:t>
            </w:r>
            <w:r w:rsidRPr="00AE3C2A">
              <w:rPr>
                <w:rFonts w:ascii="Times New Roman" w:hAnsi="Times New Roman" w:cs="Times New Roman"/>
                <w:spacing w:val="1"/>
                <w:sz w:val="20"/>
                <w:szCs w:val="20"/>
              </w:rPr>
              <w:t>н</w:t>
            </w:r>
            <w:r w:rsidRPr="00AE3C2A">
              <w:rPr>
                <w:rFonts w:ascii="Times New Roman" w:hAnsi="Times New Roman" w:cs="Times New Roman"/>
                <w:sz w:val="20"/>
                <w:szCs w:val="20"/>
              </w:rPr>
              <w:t>ом</w:t>
            </w:r>
            <w:r w:rsidRPr="00AE3C2A">
              <w:rPr>
                <w:rFonts w:ascii="Times New Roman" w:hAnsi="Times New Roman" w:cs="Times New Roman"/>
                <w:spacing w:val="6"/>
                <w:sz w:val="20"/>
                <w:szCs w:val="20"/>
              </w:rPr>
              <w:t xml:space="preserve"> </w:t>
            </w:r>
            <w:r w:rsidRPr="00AE3C2A">
              <w:rPr>
                <w:rFonts w:ascii="Times New Roman" w:hAnsi="Times New Roman" w:cs="Times New Roman"/>
                <w:sz w:val="20"/>
                <w:szCs w:val="20"/>
              </w:rPr>
              <w:t>тр</w:t>
            </w:r>
            <w:r w:rsidRPr="00AE3C2A">
              <w:rPr>
                <w:rFonts w:ascii="Times New Roman" w:hAnsi="Times New Roman" w:cs="Times New Roman"/>
                <w:spacing w:val="-1"/>
                <w:sz w:val="20"/>
                <w:szCs w:val="20"/>
              </w:rPr>
              <w:t>е</w:t>
            </w:r>
            <w:r w:rsidRPr="00AE3C2A">
              <w:rPr>
                <w:rFonts w:ascii="Times New Roman" w:hAnsi="Times New Roman" w:cs="Times New Roman"/>
                <w:sz w:val="20"/>
                <w:szCs w:val="20"/>
              </w:rPr>
              <w:t>бов</w:t>
            </w:r>
            <w:r w:rsidRPr="00AE3C2A">
              <w:rPr>
                <w:rFonts w:ascii="Times New Roman" w:hAnsi="Times New Roman" w:cs="Times New Roman"/>
                <w:spacing w:val="-1"/>
                <w:sz w:val="20"/>
                <w:szCs w:val="20"/>
              </w:rPr>
              <w:t>а</w:t>
            </w:r>
            <w:r w:rsidRPr="00AE3C2A">
              <w:rPr>
                <w:rFonts w:ascii="Times New Roman" w:hAnsi="Times New Roman" w:cs="Times New Roman"/>
                <w:spacing w:val="1"/>
                <w:sz w:val="20"/>
                <w:szCs w:val="20"/>
              </w:rPr>
              <w:t>њ</w:t>
            </w:r>
            <w:r w:rsidRPr="00AE3C2A">
              <w:rPr>
                <w:rFonts w:ascii="Times New Roman" w:hAnsi="Times New Roman" w:cs="Times New Roman"/>
                <w:sz w:val="20"/>
                <w:szCs w:val="20"/>
              </w:rPr>
              <w:t xml:space="preserve">у </w:t>
            </w:r>
            <w:r w:rsidRPr="00AE3C2A">
              <w:rPr>
                <w:rFonts w:ascii="Times New Roman" w:hAnsi="Times New Roman" w:cs="Times New Roman"/>
                <w:spacing w:val="1"/>
                <w:sz w:val="20"/>
                <w:szCs w:val="20"/>
              </w:rPr>
              <w:t>н</w:t>
            </w:r>
            <w:r w:rsidRPr="00AE3C2A">
              <w:rPr>
                <w:rFonts w:ascii="Times New Roman" w:hAnsi="Times New Roman" w:cs="Times New Roman"/>
                <w:spacing w:val="-1"/>
                <w:sz w:val="20"/>
                <w:szCs w:val="20"/>
              </w:rPr>
              <w:t>а</w:t>
            </w:r>
            <w:r w:rsidRPr="00AE3C2A">
              <w:rPr>
                <w:rFonts w:ascii="Times New Roman" w:hAnsi="Times New Roman" w:cs="Times New Roman"/>
                <w:spacing w:val="2"/>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ч</w:t>
            </w:r>
            <w:r w:rsidRPr="00AE3C2A">
              <w:rPr>
                <w:rFonts w:ascii="Times New Roman" w:hAnsi="Times New Roman" w:cs="Times New Roman"/>
                <w:spacing w:val="1"/>
                <w:sz w:val="20"/>
                <w:szCs w:val="20"/>
              </w:rPr>
              <w:t>и</w:t>
            </w:r>
            <w:r w:rsidRPr="00AE3C2A">
              <w:rPr>
                <w:rFonts w:ascii="Times New Roman" w:hAnsi="Times New Roman" w:cs="Times New Roman"/>
                <w:sz w:val="20"/>
                <w:szCs w:val="20"/>
              </w:rPr>
              <w:t>о</w:t>
            </w:r>
            <w:r w:rsidRPr="00AE3C2A">
              <w:rPr>
                <w:rFonts w:ascii="Times New Roman" w:hAnsi="Times New Roman" w:cs="Times New Roman"/>
                <w:spacing w:val="1"/>
                <w:sz w:val="20"/>
                <w:szCs w:val="20"/>
              </w:rPr>
              <w:t>ц</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w:t>
            </w:r>
            <w:r w:rsidRPr="00AE3C2A">
              <w:rPr>
                <w:rFonts w:ascii="Times New Roman" w:hAnsi="Times New Roman" w:cs="Times New Roman"/>
                <w:spacing w:val="7"/>
                <w:sz w:val="20"/>
                <w:szCs w:val="20"/>
              </w:rPr>
              <w:t xml:space="preserve"> </w:t>
            </w:r>
            <w:r w:rsidRPr="00AE3C2A">
              <w:rPr>
                <w:rFonts w:ascii="Times New Roman" w:hAnsi="Times New Roman" w:cs="Times New Roman"/>
                <w:sz w:val="20"/>
                <w:szCs w:val="20"/>
              </w:rPr>
              <w:t>По</w:t>
            </w:r>
            <w:r w:rsidRPr="00AE3C2A">
              <w:rPr>
                <w:rFonts w:ascii="Times New Roman" w:hAnsi="Times New Roman" w:cs="Times New Roman"/>
                <w:spacing w:val="5"/>
                <w:sz w:val="20"/>
                <w:szCs w:val="20"/>
              </w:rPr>
              <w:t>н</w:t>
            </w:r>
            <w:r w:rsidRPr="00AE3C2A">
              <w:rPr>
                <w:rFonts w:ascii="Times New Roman" w:hAnsi="Times New Roman" w:cs="Times New Roman"/>
                <w:spacing w:val="-5"/>
                <w:sz w:val="20"/>
                <w:szCs w:val="20"/>
              </w:rPr>
              <w:t>у</w:t>
            </w:r>
            <w:r w:rsidRPr="00AE3C2A">
              <w:rPr>
                <w:rFonts w:ascii="Times New Roman" w:hAnsi="Times New Roman" w:cs="Times New Roman"/>
                <w:sz w:val="20"/>
                <w:szCs w:val="20"/>
              </w:rPr>
              <w:t>ђач</w:t>
            </w:r>
            <w:r w:rsidRPr="00AE3C2A">
              <w:rPr>
                <w:rFonts w:ascii="Times New Roman" w:hAnsi="Times New Roman" w:cs="Times New Roman"/>
                <w:spacing w:val="7"/>
                <w:sz w:val="20"/>
                <w:szCs w:val="20"/>
              </w:rPr>
              <w:t xml:space="preserve"> </w:t>
            </w:r>
            <w:r w:rsidRPr="00AE3C2A">
              <w:rPr>
                <w:rFonts w:ascii="Times New Roman" w:hAnsi="Times New Roman" w:cs="Times New Roman"/>
                <w:sz w:val="20"/>
                <w:szCs w:val="20"/>
              </w:rPr>
              <w:t>је</w:t>
            </w:r>
            <w:r w:rsidRPr="00AE3C2A">
              <w:rPr>
                <w:rFonts w:ascii="Times New Roman" w:hAnsi="Times New Roman" w:cs="Times New Roman"/>
                <w:spacing w:val="9"/>
                <w:sz w:val="20"/>
                <w:szCs w:val="20"/>
              </w:rPr>
              <w:t xml:space="preserve"> </w:t>
            </w:r>
            <w:r w:rsidRPr="00AE3C2A">
              <w:rPr>
                <w:rFonts w:ascii="Times New Roman" w:hAnsi="Times New Roman" w:cs="Times New Roman"/>
                <w:spacing w:val="2"/>
                <w:sz w:val="20"/>
                <w:szCs w:val="20"/>
              </w:rPr>
              <w:t>д</w:t>
            </w:r>
            <w:r w:rsidRPr="00AE3C2A">
              <w:rPr>
                <w:rFonts w:ascii="Times New Roman" w:hAnsi="Times New Roman" w:cs="Times New Roman"/>
                <w:spacing w:val="-5"/>
                <w:sz w:val="20"/>
                <w:szCs w:val="20"/>
              </w:rPr>
              <w:t>у</w:t>
            </w:r>
            <w:r w:rsidRPr="00AE3C2A">
              <w:rPr>
                <w:rFonts w:ascii="Times New Roman" w:hAnsi="Times New Roman" w:cs="Times New Roman"/>
                <w:spacing w:val="2"/>
                <w:sz w:val="20"/>
                <w:szCs w:val="20"/>
              </w:rPr>
              <w:t>ж</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н</w:t>
            </w:r>
            <w:r w:rsidRPr="00AE3C2A">
              <w:rPr>
                <w:rFonts w:ascii="Times New Roman" w:hAnsi="Times New Roman" w:cs="Times New Roman"/>
                <w:spacing w:val="8"/>
                <w:sz w:val="20"/>
                <w:szCs w:val="20"/>
              </w:rPr>
              <w:t xml:space="preserve"> </w:t>
            </w:r>
            <w:r w:rsidRPr="00AE3C2A">
              <w:rPr>
                <w:rFonts w:ascii="Times New Roman" w:hAnsi="Times New Roman" w:cs="Times New Roman"/>
                <w:sz w:val="20"/>
                <w:szCs w:val="20"/>
              </w:rPr>
              <w:t>да</w:t>
            </w:r>
            <w:r w:rsidRPr="00AE3C2A">
              <w:rPr>
                <w:rFonts w:ascii="Times New Roman" w:hAnsi="Times New Roman" w:cs="Times New Roman"/>
                <w:spacing w:val="7"/>
                <w:sz w:val="20"/>
                <w:szCs w:val="20"/>
              </w:rPr>
              <w:t xml:space="preserve"> </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р</w:t>
            </w:r>
            <w:r w:rsidRPr="00AE3C2A">
              <w:rPr>
                <w:rFonts w:ascii="Times New Roman" w:hAnsi="Times New Roman" w:cs="Times New Roman"/>
                <w:spacing w:val="1"/>
                <w:sz w:val="20"/>
                <w:szCs w:val="20"/>
              </w:rPr>
              <w:t>и</w:t>
            </w:r>
            <w:r w:rsidRPr="00AE3C2A">
              <w:rPr>
                <w:rFonts w:ascii="Times New Roman" w:hAnsi="Times New Roman" w:cs="Times New Roman"/>
                <w:spacing w:val="2"/>
                <w:sz w:val="20"/>
                <w:szCs w:val="20"/>
              </w:rPr>
              <w:t>х</w:t>
            </w:r>
            <w:r w:rsidRPr="00AE3C2A">
              <w:rPr>
                <w:rFonts w:ascii="Times New Roman" w:hAnsi="Times New Roman" w:cs="Times New Roman"/>
                <w:sz w:val="20"/>
                <w:szCs w:val="20"/>
              </w:rPr>
              <w:t>в</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ти</w:t>
            </w:r>
            <w:r w:rsidRPr="00AE3C2A">
              <w:rPr>
                <w:rFonts w:ascii="Times New Roman" w:hAnsi="Times New Roman" w:cs="Times New Roman"/>
                <w:spacing w:val="8"/>
                <w:sz w:val="20"/>
                <w:szCs w:val="20"/>
              </w:rPr>
              <w:t xml:space="preserve"> </w:t>
            </w:r>
            <w:r w:rsidRPr="00AE3C2A">
              <w:rPr>
                <w:rFonts w:ascii="Times New Roman" w:hAnsi="Times New Roman" w:cs="Times New Roman"/>
                <w:spacing w:val="-2"/>
                <w:sz w:val="20"/>
                <w:szCs w:val="20"/>
              </w:rPr>
              <w:t>д</w:t>
            </w:r>
            <w:r w:rsidRPr="00AE3C2A">
              <w:rPr>
                <w:rFonts w:ascii="Times New Roman" w:hAnsi="Times New Roman" w:cs="Times New Roman"/>
                <w:spacing w:val="1"/>
                <w:sz w:val="20"/>
                <w:szCs w:val="20"/>
              </w:rPr>
              <w:t>ин</w:t>
            </w:r>
            <w:r w:rsidRPr="00AE3C2A">
              <w:rPr>
                <w:rFonts w:ascii="Times New Roman" w:hAnsi="Times New Roman" w:cs="Times New Roman"/>
                <w:spacing w:val="-1"/>
                <w:sz w:val="20"/>
                <w:szCs w:val="20"/>
              </w:rPr>
              <w:t>ам</w:t>
            </w:r>
            <w:r w:rsidRPr="00AE3C2A">
              <w:rPr>
                <w:rFonts w:ascii="Times New Roman" w:hAnsi="Times New Roman" w:cs="Times New Roman"/>
                <w:spacing w:val="1"/>
                <w:sz w:val="20"/>
                <w:szCs w:val="20"/>
              </w:rPr>
              <w:t>и</w:t>
            </w:r>
            <w:r w:rsidRPr="00AE3C2A">
              <w:rPr>
                <w:rFonts w:ascii="Times New Roman" w:hAnsi="Times New Roman" w:cs="Times New Roman"/>
                <w:spacing w:val="3"/>
                <w:sz w:val="20"/>
                <w:szCs w:val="20"/>
              </w:rPr>
              <w:t>к</w:t>
            </w:r>
            <w:r w:rsidRPr="00AE3C2A">
              <w:rPr>
                <w:rFonts w:ascii="Times New Roman" w:hAnsi="Times New Roman" w:cs="Times New Roman"/>
                <w:sz w:val="20"/>
                <w:szCs w:val="20"/>
              </w:rPr>
              <w:t xml:space="preserve">у </w:t>
            </w:r>
            <w:r w:rsidRPr="00AE3C2A">
              <w:rPr>
                <w:rFonts w:ascii="Times New Roman" w:hAnsi="Times New Roman" w:cs="Times New Roman"/>
                <w:spacing w:val="1"/>
                <w:sz w:val="20"/>
                <w:szCs w:val="20"/>
              </w:rPr>
              <w:t>и</w:t>
            </w:r>
            <w:r w:rsidRPr="00AE3C2A">
              <w:rPr>
                <w:rFonts w:ascii="Times New Roman" w:hAnsi="Times New Roman" w:cs="Times New Roman"/>
                <w:spacing w:val="-1"/>
                <w:sz w:val="20"/>
                <w:szCs w:val="20"/>
              </w:rPr>
              <w:t>с</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о</w:t>
            </w:r>
            <w:r w:rsidRPr="00AE3C2A">
              <w:rPr>
                <w:rFonts w:ascii="Times New Roman" w:hAnsi="Times New Roman" w:cs="Times New Roman"/>
                <w:spacing w:val="2"/>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к</w:t>
            </w:r>
            <w:r w:rsidRPr="00AE3C2A">
              <w:rPr>
                <w:rFonts w:ascii="Times New Roman" w:hAnsi="Times New Roman" w:cs="Times New Roman"/>
                <w:sz w:val="20"/>
                <w:szCs w:val="20"/>
              </w:rPr>
              <w:t>е</w:t>
            </w:r>
            <w:r w:rsidRPr="00AE3C2A">
              <w:rPr>
                <w:rFonts w:ascii="Times New Roman" w:hAnsi="Times New Roman" w:cs="Times New Roman"/>
                <w:spacing w:val="9"/>
                <w:sz w:val="20"/>
                <w:szCs w:val="20"/>
              </w:rPr>
              <w:t xml:space="preserve"> </w:t>
            </w:r>
            <w:r w:rsidRPr="00AE3C2A">
              <w:rPr>
                <w:rFonts w:ascii="Times New Roman" w:hAnsi="Times New Roman" w:cs="Times New Roman"/>
                <w:sz w:val="20"/>
                <w:szCs w:val="20"/>
              </w:rPr>
              <w:t>добара</w:t>
            </w:r>
            <w:r w:rsidRPr="00AE3C2A">
              <w:rPr>
                <w:rFonts w:ascii="Times New Roman" w:hAnsi="Times New Roman" w:cs="Times New Roman"/>
                <w:spacing w:val="6"/>
                <w:sz w:val="20"/>
                <w:szCs w:val="20"/>
              </w:rPr>
              <w:t xml:space="preserve"> </w:t>
            </w:r>
            <w:r w:rsidRPr="00AE3C2A">
              <w:rPr>
                <w:rFonts w:ascii="Times New Roman" w:hAnsi="Times New Roman" w:cs="Times New Roman"/>
                <w:sz w:val="20"/>
                <w:szCs w:val="20"/>
              </w:rPr>
              <w:t>одр</w:t>
            </w:r>
            <w:r w:rsidRPr="00AE3C2A">
              <w:rPr>
                <w:rFonts w:ascii="Times New Roman" w:hAnsi="Times New Roman" w:cs="Times New Roman"/>
                <w:spacing w:val="1"/>
                <w:sz w:val="20"/>
                <w:szCs w:val="20"/>
              </w:rPr>
              <w:t>е</w:t>
            </w:r>
            <w:r w:rsidRPr="00AE3C2A">
              <w:rPr>
                <w:rFonts w:ascii="Times New Roman" w:hAnsi="Times New Roman" w:cs="Times New Roman"/>
                <w:sz w:val="20"/>
                <w:szCs w:val="20"/>
              </w:rPr>
              <w:t>ђ</w:t>
            </w:r>
            <w:r w:rsidRPr="00AE3C2A">
              <w:rPr>
                <w:rFonts w:ascii="Times New Roman" w:hAnsi="Times New Roman" w:cs="Times New Roman"/>
                <w:spacing w:val="-2"/>
                <w:sz w:val="20"/>
                <w:szCs w:val="20"/>
              </w:rPr>
              <w:t>е</w:t>
            </w:r>
            <w:r w:rsidRPr="00AE3C2A">
              <w:rPr>
                <w:rFonts w:ascii="Times New Roman" w:hAnsi="Times New Roman" w:cs="Times New Roman"/>
                <w:spacing w:val="3"/>
                <w:sz w:val="20"/>
                <w:szCs w:val="20"/>
              </w:rPr>
              <w:t>н</w:t>
            </w:r>
            <w:r w:rsidRPr="00AE3C2A">
              <w:rPr>
                <w:rFonts w:ascii="Times New Roman" w:hAnsi="Times New Roman" w:cs="Times New Roman"/>
                <w:sz w:val="20"/>
                <w:szCs w:val="20"/>
              </w:rPr>
              <w:t>у</w:t>
            </w:r>
            <w:r w:rsidRPr="00AE3C2A">
              <w:rPr>
                <w:rFonts w:ascii="Times New Roman" w:hAnsi="Times New Roman" w:cs="Times New Roman"/>
                <w:spacing w:val="15"/>
                <w:sz w:val="20"/>
                <w:szCs w:val="20"/>
              </w:rPr>
              <w:t xml:space="preserve"> </w:t>
            </w:r>
            <w:r w:rsidRPr="00AE3C2A">
              <w:rPr>
                <w:rFonts w:ascii="Times New Roman" w:hAnsi="Times New Roman" w:cs="Times New Roman"/>
                <w:sz w:val="20"/>
                <w:szCs w:val="20"/>
              </w:rPr>
              <w:t>од</w:t>
            </w:r>
            <w:r w:rsidRPr="00AE3C2A">
              <w:rPr>
                <w:rFonts w:ascii="Times New Roman" w:hAnsi="Times New Roman" w:cs="Times New Roman"/>
                <w:spacing w:val="8"/>
                <w:sz w:val="20"/>
                <w:szCs w:val="20"/>
              </w:rPr>
              <w:t xml:space="preserve"> </w:t>
            </w:r>
            <w:r w:rsidRPr="00AE3C2A">
              <w:rPr>
                <w:rFonts w:ascii="Times New Roman" w:hAnsi="Times New Roman" w:cs="Times New Roman"/>
                <w:spacing w:val="-1"/>
                <w:sz w:val="20"/>
                <w:szCs w:val="20"/>
              </w:rPr>
              <w:t>с</w:t>
            </w:r>
            <w:r w:rsidRPr="00AE3C2A">
              <w:rPr>
                <w:rFonts w:ascii="Times New Roman" w:hAnsi="Times New Roman" w:cs="Times New Roman"/>
                <w:sz w:val="20"/>
                <w:szCs w:val="20"/>
              </w:rPr>
              <w:t>тр</w:t>
            </w:r>
            <w:r w:rsidRPr="00AE3C2A">
              <w:rPr>
                <w:rFonts w:ascii="Times New Roman" w:hAnsi="Times New Roman" w:cs="Times New Roman"/>
                <w:spacing w:val="-1"/>
                <w:sz w:val="20"/>
                <w:szCs w:val="20"/>
              </w:rPr>
              <w:t>а</w:t>
            </w:r>
            <w:r w:rsidRPr="00AE3C2A">
              <w:rPr>
                <w:rFonts w:ascii="Times New Roman" w:hAnsi="Times New Roman" w:cs="Times New Roman"/>
                <w:spacing w:val="3"/>
                <w:sz w:val="20"/>
                <w:szCs w:val="20"/>
              </w:rPr>
              <w:t>н</w:t>
            </w:r>
            <w:r w:rsidRPr="00AE3C2A">
              <w:rPr>
                <w:rFonts w:ascii="Times New Roman" w:hAnsi="Times New Roman" w:cs="Times New Roman"/>
                <w:sz w:val="20"/>
                <w:szCs w:val="20"/>
              </w:rPr>
              <w:t xml:space="preserve">е </w:t>
            </w:r>
            <w:r w:rsidRPr="00AE3C2A">
              <w:rPr>
                <w:rFonts w:ascii="Times New Roman" w:hAnsi="Times New Roman" w:cs="Times New Roman"/>
                <w:spacing w:val="1"/>
                <w:sz w:val="20"/>
                <w:szCs w:val="20"/>
              </w:rPr>
              <w:t>н</w:t>
            </w:r>
            <w:r w:rsidRPr="00AE3C2A">
              <w:rPr>
                <w:rFonts w:ascii="Times New Roman" w:hAnsi="Times New Roman" w:cs="Times New Roman"/>
                <w:spacing w:val="-1"/>
                <w:sz w:val="20"/>
                <w:szCs w:val="20"/>
              </w:rPr>
              <w:t>а</w:t>
            </w:r>
            <w:r w:rsidRPr="00AE3C2A">
              <w:rPr>
                <w:rFonts w:ascii="Times New Roman" w:hAnsi="Times New Roman" w:cs="Times New Roman"/>
                <w:spacing w:val="2"/>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ч</w:t>
            </w:r>
            <w:r w:rsidRPr="00AE3C2A">
              <w:rPr>
                <w:rFonts w:ascii="Times New Roman" w:hAnsi="Times New Roman" w:cs="Times New Roman"/>
                <w:spacing w:val="1"/>
                <w:sz w:val="20"/>
                <w:szCs w:val="20"/>
              </w:rPr>
              <w:t>и</w:t>
            </w:r>
            <w:r w:rsidRPr="00AE3C2A">
              <w:rPr>
                <w:rFonts w:ascii="Times New Roman" w:hAnsi="Times New Roman" w:cs="Times New Roman"/>
                <w:sz w:val="20"/>
                <w:szCs w:val="20"/>
              </w:rPr>
              <w:t>о</w:t>
            </w:r>
            <w:r w:rsidRPr="00AE3C2A">
              <w:rPr>
                <w:rFonts w:ascii="Times New Roman" w:hAnsi="Times New Roman" w:cs="Times New Roman"/>
                <w:spacing w:val="1"/>
                <w:sz w:val="20"/>
                <w:szCs w:val="20"/>
              </w:rPr>
              <w:t>ц</w:t>
            </w:r>
            <w:r w:rsidRPr="00AE3C2A">
              <w:rPr>
                <w:rFonts w:ascii="Times New Roman" w:hAnsi="Times New Roman" w:cs="Times New Roman"/>
                <w:sz w:val="20"/>
                <w:szCs w:val="20"/>
              </w:rPr>
              <w:t>а</w:t>
            </w:r>
            <w:r w:rsidRPr="00AE3C2A">
              <w:rPr>
                <w:rFonts w:ascii="Times New Roman" w:hAnsi="Times New Roman" w:cs="Times New Roman"/>
                <w:spacing w:val="9"/>
                <w:sz w:val="20"/>
                <w:szCs w:val="20"/>
              </w:rPr>
              <w:t xml:space="preserve"> </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к</w:t>
            </w:r>
            <w:r w:rsidRPr="00AE3C2A">
              <w:rPr>
                <w:rFonts w:ascii="Times New Roman" w:hAnsi="Times New Roman" w:cs="Times New Roman"/>
                <w:sz w:val="20"/>
                <w:szCs w:val="20"/>
              </w:rPr>
              <w:t>ол</w:t>
            </w:r>
            <w:r w:rsidRPr="00AE3C2A">
              <w:rPr>
                <w:rFonts w:ascii="Times New Roman" w:hAnsi="Times New Roman" w:cs="Times New Roman"/>
                <w:spacing w:val="1"/>
                <w:sz w:val="20"/>
                <w:szCs w:val="20"/>
              </w:rPr>
              <w:t>ик</w:t>
            </w:r>
            <w:r w:rsidRPr="00AE3C2A">
              <w:rPr>
                <w:rFonts w:ascii="Times New Roman" w:hAnsi="Times New Roman" w:cs="Times New Roman"/>
                <w:sz w:val="20"/>
                <w:szCs w:val="20"/>
              </w:rPr>
              <w:t>о</w:t>
            </w:r>
            <w:r w:rsidRPr="00AE3C2A">
              <w:rPr>
                <w:rFonts w:ascii="Times New Roman" w:hAnsi="Times New Roman" w:cs="Times New Roman"/>
                <w:spacing w:val="7"/>
                <w:sz w:val="20"/>
                <w:szCs w:val="20"/>
              </w:rPr>
              <w:t xml:space="preserve"> </w:t>
            </w:r>
            <w:r w:rsidRPr="00AE3C2A">
              <w:rPr>
                <w:rFonts w:ascii="Times New Roman" w:hAnsi="Times New Roman" w:cs="Times New Roman"/>
                <w:sz w:val="20"/>
                <w:szCs w:val="20"/>
              </w:rPr>
              <w:t>је</w:t>
            </w:r>
            <w:r w:rsidRPr="00AE3C2A">
              <w:rPr>
                <w:rFonts w:ascii="Times New Roman" w:hAnsi="Times New Roman" w:cs="Times New Roman"/>
                <w:spacing w:val="4"/>
                <w:sz w:val="20"/>
                <w:szCs w:val="20"/>
              </w:rPr>
              <w:t xml:space="preserve"> </w:t>
            </w:r>
            <w:r w:rsidRPr="00AE3C2A">
              <w:rPr>
                <w:rFonts w:ascii="Times New Roman" w:hAnsi="Times New Roman" w:cs="Times New Roman"/>
                <w:sz w:val="20"/>
                <w:szCs w:val="20"/>
              </w:rPr>
              <w:t>тр</w:t>
            </w:r>
            <w:r w:rsidRPr="00AE3C2A">
              <w:rPr>
                <w:rFonts w:ascii="Times New Roman" w:hAnsi="Times New Roman" w:cs="Times New Roman"/>
                <w:spacing w:val="-1"/>
                <w:sz w:val="20"/>
                <w:szCs w:val="20"/>
              </w:rPr>
              <w:t>е</w:t>
            </w:r>
            <w:r w:rsidRPr="00AE3C2A">
              <w:rPr>
                <w:rFonts w:ascii="Times New Roman" w:hAnsi="Times New Roman" w:cs="Times New Roman"/>
                <w:sz w:val="20"/>
                <w:szCs w:val="20"/>
              </w:rPr>
              <w:t>бов</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ње</w:t>
            </w:r>
            <w:r w:rsidRPr="00AE3C2A">
              <w:rPr>
                <w:rFonts w:ascii="Times New Roman" w:hAnsi="Times New Roman" w:cs="Times New Roman"/>
                <w:spacing w:val="5"/>
                <w:sz w:val="20"/>
                <w:szCs w:val="20"/>
              </w:rPr>
              <w:t xml:space="preserve"> </w:t>
            </w:r>
            <w:r w:rsidRPr="00AE3C2A">
              <w:rPr>
                <w:rFonts w:ascii="Times New Roman" w:hAnsi="Times New Roman" w:cs="Times New Roman"/>
                <w:spacing w:val="1"/>
                <w:sz w:val="20"/>
                <w:szCs w:val="20"/>
              </w:rPr>
              <w:t>из</w:t>
            </w:r>
            <w:r w:rsidRPr="00AE3C2A">
              <w:rPr>
                <w:rFonts w:ascii="Times New Roman" w:hAnsi="Times New Roman" w:cs="Times New Roman"/>
                <w:sz w:val="20"/>
                <w:szCs w:val="20"/>
              </w:rPr>
              <w:t>д</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то</w:t>
            </w:r>
            <w:r w:rsidRPr="00AE3C2A">
              <w:rPr>
                <w:rFonts w:ascii="Times New Roman" w:hAnsi="Times New Roman" w:cs="Times New Roman"/>
                <w:spacing w:val="10"/>
                <w:sz w:val="20"/>
                <w:szCs w:val="20"/>
              </w:rPr>
              <w:t xml:space="preserve"> </w:t>
            </w:r>
            <w:r w:rsidRPr="00AE3C2A">
              <w:rPr>
                <w:rFonts w:ascii="Times New Roman" w:hAnsi="Times New Roman" w:cs="Times New Roman"/>
                <w:sz w:val="20"/>
                <w:szCs w:val="20"/>
              </w:rPr>
              <w:t xml:space="preserve">у </w:t>
            </w:r>
            <w:r w:rsidRPr="00AE3C2A">
              <w:rPr>
                <w:rFonts w:ascii="Times New Roman" w:hAnsi="Times New Roman" w:cs="Times New Roman"/>
                <w:spacing w:val="-1"/>
                <w:sz w:val="20"/>
                <w:szCs w:val="20"/>
              </w:rPr>
              <w:t>с</w:t>
            </w:r>
            <w:r w:rsidRPr="00AE3C2A">
              <w:rPr>
                <w:rFonts w:ascii="Times New Roman" w:hAnsi="Times New Roman" w:cs="Times New Roman"/>
                <w:spacing w:val="1"/>
                <w:sz w:val="20"/>
                <w:szCs w:val="20"/>
              </w:rPr>
              <w:t>к</w:t>
            </w:r>
            <w:r w:rsidRPr="00AE3C2A">
              <w:rPr>
                <w:rFonts w:ascii="Times New Roman" w:hAnsi="Times New Roman" w:cs="Times New Roman"/>
                <w:sz w:val="20"/>
                <w:szCs w:val="20"/>
              </w:rPr>
              <w:t>л</w:t>
            </w:r>
            <w:r w:rsidRPr="00AE3C2A">
              <w:rPr>
                <w:rFonts w:ascii="Times New Roman" w:hAnsi="Times New Roman" w:cs="Times New Roman"/>
                <w:spacing w:val="-1"/>
                <w:sz w:val="20"/>
                <w:szCs w:val="20"/>
              </w:rPr>
              <w:t>а</w:t>
            </w:r>
            <w:r w:rsidRPr="00AE3C2A">
              <w:rPr>
                <w:rFonts w:ascii="Times New Roman" w:hAnsi="Times New Roman" w:cs="Times New Roman"/>
                <w:spacing w:val="2"/>
                <w:sz w:val="20"/>
                <w:szCs w:val="20"/>
              </w:rPr>
              <w:t>д</w:t>
            </w:r>
            <w:r w:rsidRPr="00AE3C2A">
              <w:rPr>
                <w:rFonts w:ascii="Times New Roman" w:hAnsi="Times New Roman" w:cs="Times New Roman"/>
                <w:sz w:val="20"/>
                <w:szCs w:val="20"/>
              </w:rPr>
              <w:t>у</w:t>
            </w:r>
            <w:r w:rsidRPr="00AE3C2A">
              <w:rPr>
                <w:rFonts w:ascii="Times New Roman" w:hAnsi="Times New Roman" w:cs="Times New Roman"/>
                <w:spacing w:val="2"/>
                <w:sz w:val="20"/>
                <w:szCs w:val="20"/>
              </w:rPr>
              <w:t xml:space="preserve"> </w:t>
            </w:r>
            <w:r w:rsidRPr="00AE3C2A">
              <w:rPr>
                <w:rFonts w:ascii="Times New Roman" w:hAnsi="Times New Roman" w:cs="Times New Roman"/>
                <w:spacing w:val="-1"/>
                <w:sz w:val="20"/>
                <w:szCs w:val="20"/>
              </w:rPr>
              <w:t>с</w:t>
            </w:r>
            <w:r w:rsidRPr="00AE3C2A">
              <w:rPr>
                <w:rFonts w:ascii="Times New Roman" w:hAnsi="Times New Roman" w:cs="Times New Roman"/>
                <w:sz w:val="20"/>
                <w:szCs w:val="20"/>
              </w:rPr>
              <w:t>а</w:t>
            </w:r>
            <w:r w:rsidRPr="00AE3C2A">
              <w:rPr>
                <w:rFonts w:ascii="Times New Roman" w:hAnsi="Times New Roman" w:cs="Times New Roman"/>
                <w:spacing w:val="11"/>
                <w:sz w:val="20"/>
                <w:szCs w:val="20"/>
              </w:rPr>
              <w:t xml:space="preserve"> </w:t>
            </w:r>
            <w:r w:rsidRPr="00AE3C2A">
              <w:rPr>
                <w:rFonts w:ascii="Times New Roman" w:hAnsi="Times New Roman" w:cs="Times New Roman"/>
                <w:spacing w:val="-5"/>
                <w:sz w:val="20"/>
                <w:szCs w:val="20"/>
              </w:rPr>
              <w:t>у</w:t>
            </w:r>
            <w:r w:rsidRPr="00AE3C2A">
              <w:rPr>
                <w:rFonts w:ascii="Times New Roman" w:hAnsi="Times New Roman" w:cs="Times New Roman"/>
                <w:sz w:val="20"/>
                <w:szCs w:val="20"/>
              </w:rPr>
              <w:t>говоро</w:t>
            </w:r>
            <w:r w:rsidRPr="00AE3C2A">
              <w:rPr>
                <w:rFonts w:ascii="Times New Roman" w:hAnsi="Times New Roman" w:cs="Times New Roman"/>
                <w:spacing w:val="-1"/>
                <w:sz w:val="20"/>
                <w:szCs w:val="20"/>
              </w:rPr>
              <w:t>м</w:t>
            </w:r>
            <w:r w:rsidRPr="00AE3C2A">
              <w:rPr>
                <w:rFonts w:ascii="Times New Roman" w:hAnsi="Times New Roman" w:cs="Times New Roman"/>
                <w:sz w:val="20"/>
                <w:szCs w:val="20"/>
              </w:rPr>
              <w:t>.</w:t>
            </w:r>
            <w:r w:rsidRPr="00AE3C2A">
              <w:rPr>
                <w:rFonts w:ascii="Times New Roman" w:hAnsi="Times New Roman" w:cs="Times New Roman"/>
                <w:spacing w:val="10"/>
                <w:sz w:val="20"/>
                <w:szCs w:val="20"/>
              </w:rPr>
              <w:t xml:space="preserve"> </w:t>
            </w:r>
            <w:r w:rsidRPr="00AE3C2A">
              <w:rPr>
                <w:rFonts w:ascii="Times New Roman" w:hAnsi="Times New Roman" w:cs="Times New Roman"/>
                <w:sz w:val="20"/>
                <w:szCs w:val="20"/>
              </w:rPr>
              <w:t>Н</w:t>
            </w:r>
            <w:r w:rsidRPr="00AE3C2A">
              <w:rPr>
                <w:rFonts w:ascii="Times New Roman" w:hAnsi="Times New Roman" w:cs="Times New Roman"/>
                <w:spacing w:val="-1"/>
                <w:sz w:val="20"/>
                <w:szCs w:val="20"/>
              </w:rPr>
              <w:t>а</w:t>
            </w:r>
            <w:r w:rsidRPr="00AE3C2A">
              <w:rPr>
                <w:rFonts w:ascii="Times New Roman" w:hAnsi="Times New Roman" w:cs="Times New Roman"/>
                <w:spacing w:val="5"/>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ч</w:t>
            </w:r>
            <w:r w:rsidRPr="00AE3C2A">
              <w:rPr>
                <w:rFonts w:ascii="Times New Roman" w:hAnsi="Times New Roman" w:cs="Times New Roman"/>
                <w:spacing w:val="1"/>
                <w:sz w:val="20"/>
                <w:szCs w:val="20"/>
              </w:rPr>
              <w:t>и</w:t>
            </w:r>
            <w:r w:rsidRPr="00AE3C2A">
              <w:rPr>
                <w:rFonts w:ascii="Times New Roman" w:hAnsi="Times New Roman" w:cs="Times New Roman"/>
                <w:sz w:val="20"/>
                <w:szCs w:val="20"/>
              </w:rPr>
              <w:t>л</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ц</w:t>
            </w:r>
            <w:r w:rsidRPr="00AE3C2A">
              <w:rPr>
                <w:rFonts w:ascii="Times New Roman" w:hAnsi="Times New Roman" w:cs="Times New Roman"/>
                <w:spacing w:val="8"/>
                <w:sz w:val="20"/>
                <w:szCs w:val="20"/>
              </w:rPr>
              <w:t xml:space="preserve"> </w:t>
            </w:r>
            <w:r w:rsidRPr="00AE3C2A">
              <w:rPr>
                <w:rFonts w:ascii="Times New Roman" w:hAnsi="Times New Roman" w:cs="Times New Roman"/>
                <w:spacing w:val="1"/>
                <w:sz w:val="20"/>
                <w:szCs w:val="20"/>
              </w:rPr>
              <w:t>и</w:t>
            </w:r>
            <w:r w:rsidRPr="00AE3C2A">
              <w:rPr>
                <w:rFonts w:ascii="Times New Roman" w:hAnsi="Times New Roman" w:cs="Times New Roman"/>
                <w:spacing w:val="-1"/>
                <w:sz w:val="20"/>
                <w:szCs w:val="20"/>
              </w:rPr>
              <w:t>м</w:t>
            </w:r>
            <w:r w:rsidRPr="00AE3C2A">
              <w:rPr>
                <w:rFonts w:ascii="Times New Roman" w:hAnsi="Times New Roman" w:cs="Times New Roman"/>
                <w:sz w:val="20"/>
                <w:szCs w:val="20"/>
              </w:rPr>
              <w:t>а</w:t>
            </w:r>
            <w:r w:rsidRPr="00AE3C2A">
              <w:rPr>
                <w:rFonts w:ascii="Times New Roman" w:hAnsi="Times New Roman" w:cs="Times New Roman"/>
                <w:spacing w:val="6"/>
                <w:sz w:val="20"/>
                <w:szCs w:val="20"/>
              </w:rPr>
              <w:t xml:space="preserve"> </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р</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во</w:t>
            </w:r>
            <w:r w:rsidRPr="00AE3C2A">
              <w:rPr>
                <w:rFonts w:ascii="Times New Roman" w:hAnsi="Times New Roman" w:cs="Times New Roman"/>
                <w:spacing w:val="7"/>
                <w:sz w:val="20"/>
                <w:szCs w:val="20"/>
              </w:rPr>
              <w:t xml:space="preserve"> </w:t>
            </w:r>
            <w:r w:rsidRPr="00AE3C2A">
              <w:rPr>
                <w:rFonts w:ascii="Times New Roman" w:hAnsi="Times New Roman" w:cs="Times New Roman"/>
                <w:sz w:val="20"/>
                <w:szCs w:val="20"/>
              </w:rPr>
              <w:t>да благо</w:t>
            </w:r>
            <w:r w:rsidRPr="00AE3C2A">
              <w:rPr>
                <w:rFonts w:ascii="Times New Roman" w:hAnsi="Times New Roman" w:cs="Times New Roman"/>
                <w:spacing w:val="-1"/>
                <w:sz w:val="20"/>
                <w:szCs w:val="20"/>
              </w:rPr>
              <w:t>в</w:t>
            </w:r>
            <w:r w:rsidRPr="00AE3C2A">
              <w:rPr>
                <w:rFonts w:ascii="Times New Roman" w:hAnsi="Times New Roman" w:cs="Times New Roman"/>
                <w:sz w:val="20"/>
                <w:szCs w:val="20"/>
              </w:rPr>
              <w:t>р</w:t>
            </w:r>
            <w:r w:rsidRPr="00AE3C2A">
              <w:rPr>
                <w:rFonts w:ascii="Times New Roman" w:hAnsi="Times New Roman" w:cs="Times New Roman"/>
                <w:spacing w:val="-1"/>
                <w:sz w:val="20"/>
                <w:szCs w:val="20"/>
              </w:rPr>
              <w:t>еме</w:t>
            </w:r>
            <w:r w:rsidRPr="00AE3C2A">
              <w:rPr>
                <w:rFonts w:ascii="Times New Roman" w:hAnsi="Times New Roman" w:cs="Times New Roman"/>
                <w:spacing w:val="1"/>
                <w:sz w:val="20"/>
                <w:szCs w:val="20"/>
              </w:rPr>
              <w:t>н</w:t>
            </w:r>
            <w:r w:rsidRPr="00AE3C2A">
              <w:rPr>
                <w:rFonts w:ascii="Times New Roman" w:hAnsi="Times New Roman" w:cs="Times New Roman"/>
                <w:sz w:val="20"/>
                <w:szCs w:val="20"/>
              </w:rPr>
              <w:t xml:space="preserve">о </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ро</w:t>
            </w:r>
            <w:r w:rsidRPr="00AE3C2A">
              <w:rPr>
                <w:rFonts w:ascii="Times New Roman" w:hAnsi="Times New Roman" w:cs="Times New Roman"/>
                <w:spacing w:val="-1"/>
                <w:sz w:val="20"/>
                <w:szCs w:val="20"/>
              </w:rPr>
              <w:t>ме</w:t>
            </w:r>
            <w:r w:rsidRPr="00AE3C2A">
              <w:rPr>
                <w:rFonts w:ascii="Times New Roman" w:hAnsi="Times New Roman" w:cs="Times New Roman"/>
                <w:spacing w:val="1"/>
                <w:sz w:val="20"/>
                <w:szCs w:val="20"/>
              </w:rPr>
              <w:t>н</w:t>
            </w:r>
            <w:r w:rsidRPr="00AE3C2A">
              <w:rPr>
                <w:rFonts w:ascii="Times New Roman" w:hAnsi="Times New Roman" w:cs="Times New Roman"/>
                <w:sz w:val="20"/>
                <w:szCs w:val="20"/>
              </w:rPr>
              <w:t>и</w:t>
            </w:r>
            <w:r w:rsidRPr="00AE3C2A">
              <w:rPr>
                <w:rFonts w:ascii="Times New Roman" w:hAnsi="Times New Roman" w:cs="Times New Roman"/>
                <w:spacing w:val="1"/>
                <w:sz w:val="20"/>
                <w:szCs w:val="20"/>
              </w:rPr>
              <w:t xml:space="preserve"> </w:t>
            </w:r>
            <w:r w:rsidRPr="00AE3C2A">
              <w:rPr>
                <w:rFonts w:ascii="Times New Roman" w:hAnsi="Times New Roman" w:cs="Times New Roman"/>
                <w:sz w:val="20"/>
                <w:szCs w:val="20"/>
              </w:rPr>
              <w:t>д</w:t>
            </w:r>
            <w:r w:rsidRPr="00AE3C2A">
              <w:rPr>
                <w:rFonts w:ascii="Times New Roman" w:hAnsi="Times New Roman" w:cs="Times New Roman"/>
                <w:spacing w:val="1"/>
                <w:sz w:val="20"/>
                <w:szCs w:val="20"/>
              </w:rPr>
              <w:t>ин</w:t>
            </w:r>
            <w:r w:rsidRPr="00AE3C2A">
              <w:rPr>
                <w:rFonts w:ascii="Times New Roman" w:hAnsi="Times New Roman" w:cs="Times New Roman"/>
                <w:spacing w:val="-1"/>
                <w:sz w:val="20"/>
                <w:szCs w:val="20"/>
              </w:rPr>
              <w:t>ам</w:t>
            </w:r>
            <w:r w:rsidRPr="00AE3C2A">
              <w:rPr>
                <w:rFonts w:ascii="Times New Roman" w:hAnsi="Times New Roman" w:cs="Times New Roman"/>
                <w:spacing w:val="1"/>
                <w:sz w:val="20"/>
                <w:szCs w:val="20"/>
              </w:rPr>
              <w:t>и</w:t>
            </w:r>
            <w:r w:rsidRPr="00AE3C2A">
              <w:rPr>
                <w:rFonts w:ascii="Times New Roman" w:hAnsi="Times New Roman" w:cs="Times New Roman"/>
                <w:spacing w:val="3"/>
                <w:sz w:val="20"/>
                <w:szCs w:val="20"/>
              </w:rPr>
              <w:t>к</w:t>
            </w:r>
            <w:r w:rsidRPr="00AE3C2A">
              <w:rPr>
                <w:rFonts w:ascii="Times New Roman" w:hAnsi="Times New Roman" w:cs="Times New Roman"/>
                <w:sz w:val="20"/>
                <w:szCs w:val="20"/>
              </w:rPr>
              <w:t>у</w:t>
            </w:r>
            <w:r w:rsidRPr="00AE3C2A">
              <w:rPr>
                <w:rFonts w:ascii="Times New Roman" w:hAnsi="Times New Roman" w:cs="Times New Roman"/>
                <w:spacing w:val="-7"/>
                <w:sz w:val="20"/>
                <w:szCs w:val="20"/>
              </w:rPr>
              <w:t xml:space="preserve"> </w:t>
            </w:r>
            <w:r w:rsidRPr="00AE3C2A">
              <w:rPr>
                <w:rFonts w:ascii="Times New Roman" w:hAnsi="Times New Roman" w:cs="Times New Roman"/>
                <w:spacing w:val="1"/>
                <w:sz w:val="20"/>
                <w:szCs w:val="20"/>
              </w:rPr>
              <w:t>и</w:t>
            </w:r>
            <w:r w:rsidRPr="00AE3C2A">
              <w:rPr>
                <w:rFonts w:ascii="Times New Roman" w:hAnsi="Times New Roman" w:cs="Times New Roman"/>
                <w:spacing w:val="-1"/>
                <w:sz w:val="20"/>
                <w:szCs w:val="20"/>
              </w:rPr>
              <w:t>с</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о</w:t>
            </w:r>
            <w:r w:rsidRPr="00AE3C2A">
              <w:rPr>
                <w:rFonts w:ascii="Times New Roman" w:hAnsi="Times New Roman" w:cs="Times New Roman"/>
                <w:spacing w:val="2"/>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к</w:t>
            </w:r>
            <w:r>
              <w:rPr>
                <w:rFonts w:ascii="Times New Roman" w:hAnsi="Times New Roman" w:cs="Times New Roman"/>
                <w:spacing w:val="-1"/>
                <w:sz w:val="20"/>
                <w:szCs w:val="20"/>
              </w:rPr>
              <w:t>е.</w:t>
            </w:r>
          </w:p>
        </w:tc>
      </w:tr>
      <w:tr w:rsidR="0077268E" w:rsidRPr="00F65CE3" w:rsidTr="0077268E">
        <w:trPr>
          <w:cnfStyle w:val="000000100000"/>
          <w:trHeight w:val="720"/>
        </w:trPr>
        <w:tc>
          <w:tcPr>
            <w:cnfStyle w:val="000010000000"/>
            <w:tcW w:w="3403" w:type="dxa"/>
            <w:vAlign w:val="center"/>
          </w:tcPr>
          <w:p w:rsidR="0077268E" w:rsidRPr="00F65CE3" w:rsidRDefault="0077268E" w:rsidP="0077268E">
            <w:pPr>
              <w:widowControl w:val="0"/>
              <w:suppressAutoHyphens/>
              <w:snapToGrid w:val="0"/>
              <w:jc w:val="center"/>
              <w:rPr>
                <w:rFonts w:ascii="Times New Roman" w:eastAsia="Lucida Sans Unicode" w:hAnsi="Times New Roman" w:cs="Times New Roman"/>
                <w:kern w:val="1"/>
                <w:sz w:val="18"/>
                <w:szCs w:val="18"/>
                <w:lang w:val="sr-Latn-CS"/>
              </w:rPr>
            </w:pPr>
            <w:r w:rsidRPr="00F65CE3">
              <w:rPr>
                <w:rFonts w:ascii="Times New Roman" w:eastAsia="Lucida Sans Unicode" w:hAnsi="Times New Roman" w:cs="Times New Roman"/>
                <w:b/>
                <w:bCs/>
                <w:kern w:val="1"/>
                <w:sz w:val="24"/>
                <w:szCs w:val="24"/>
                <w:lang w:val="sr-Latn-CS"/>
              </w:rPr>
              <w:t>АНАЛИЗЕ ПРИЛИКОМ ПРИЈЕМНОГ КОНТРОЛИСАЊА</w:t>
            </w:r>
          </w:p>
        </w:tc>
        <w:tc>
          <w:tcPr>
            <w:tcW w:w="7051" w:type="dxa"/>
          </w:tcPr>
          <w:p w:rsidR="0077268E" w:rsidRPr="00765B82" w:rsidRDefault="0077268E" w:rsidP="0077268E">
            <w:pPr>
              <w:widowControl w:val="0"/>
              <w:suppressAutoHyphens/>
              <w:snapToGrid w:val="0"/>
              <w:jc w:val="both"/>
              <w:cnfStyle w:val="00000010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О</w:t>
            </w:r>
            <w:r w:rsidRPr="00765B82">
              <w:rPr>
                <w:rFonts w:ascii="Times New Roman" w:eastAsia="Lucida Sans Unicode" w:hAnsi="Times New Roman" w:cs="Times New Roman"/>
                <w:kern w:val="1"/>
                <w:sz w:val="20"/>
                <w:szCs w:val="20"/>
              </w:rPr>
              <w:t xml:space="preserve">бавезна је визуелна провера робе и </w:t>
            </w:r>
            <w:proofErr w:type="gramStart"/>
            <w:r w:rsidRPr="00765B82">
              <w:rPr>
                <w:rFonts w:ascii="Times New Roman" w:eastAsia="Lucida Sans Unicode" w:hAnsi="Times New Roman" w:cs="Times New Roman"/>
                <w:kern w:val="1"/>
                <w:sz w:val="20"/>
                <w:szCs w:val="20"/>
              </w:rPr>
              <w:t>физичке  исправности</w:t>
            </w:r>
            <w:proofErr w:type="gramEnd"/>
            <w:r w:rsidRPr="00765B82">
              <w:rPr>
                <w:rFonts w:ascii="Times New Roman" w:eastAsia="Lucida Sans Unicode" w:hAnsi="Times New Roman" w:cs="Times New Roman"/>
                <w:kern w:val="1"/>
                <w:sz w:val="20"/>
                <w:szCs w:val="20"/>
              </w:rPr>
              <w:t xml:space="preserve"> амбалаже, визуелна  провера хигијенске  исправности и адекватности</w:t>
            </w:r>
            <w:r>
              <w:rPr>
                <w:rFonts w:ascii="Times New Roman" w:eastAsia="Lucida Sans Unicode" w:hAnsi="Times New Roman" w:cs="Times New Roman"/>
                <w:kern w:val="1"/>
                <w:sz w:val="20"/>
                <w:szCs w:val="20"/>
              </w:rPr>
              <w:t xml:space="preserve">  возила којим је роба довезена.</w:t>
            </w:r>
          </w:p>
        </w:tc>
      </w:tr>
      <w:tr w:rsidR="0077268E" w:rsidRPr="00F65CE3" w:rsidTr="0077268E">
        <w:trPr>
          <w:cnfStyle w:val="000000010000"/>
          <w:trHeight w:val="501"/>
        </w:trPr>
        <w:tc>
          <w:tcPr>
            <w:cnfStyle w:val="000010000000"/>
            <w:tcW w:w="3403" w:type="dxa"/>
            <w:vAlign w:val="center"/>
          </w:tcPr>
          <w:p w:rsidR="0077268E" w:rsidRPr="00F65CE3" w:rsidRDefault="0077268E" w:rsidP="0077268E">
            <w:pPr>
              <w:widowControl w:val="0"/>
              <w:suppressAutoHyphens/>
              <w:snapToGrid w:val="0"/>
              <w:jc w:val="center"/>
              <w:rPr>
                <w:rFonts w:ascii="Times New Roman" w:eastAsia="Lucida Sans Unicode" w:hAnsi="Times New Roman" w:cs="Times New Roman"/>
                <w:kern w:val="1"/>
                <w:sz w:val="18"/>
                <w:szCs w:val="18"/>
                <w:lang w:val="sr-Latn-CS"/>
              </w:rPr>
            </w:pPr>
            <w:r w:rsidRPr="00F65CE3">
              <w:rPr>
                <w:rFonts w:ascii="Times New Roman" w:eastAsia="Lucida Sans Unicode" w:hAnsi="Times New Roman" w:cs="Times New Roman"/>
                <w:b/>
                <w:bCs/>
                <w:kern w:val="1"/>
                <w:sz w:val="24"/>
                <w:szCs w:val="24"/>
                <w:lang w:val="sr-Latn-CS"/>
              </w:rPr>
              <w:t>ОБАВЕЗНА ПРАТЕЋА ДОКУМЕНТАЦИЈА</w:t>
            </w:r>
          </w:p>
        </w:tc>
        <w:tc>
          <w:tcPr>
            <w:tcW w:w="7051" w:type="dxa"/>
          </w:tcPr>
          <w:p w:rsidR="0077268E" w:rsidRDefault="0077268E" w:rsidP="0077268E">
            <w:pPr>
              <w:widowControl w:val="0"/>
              <w:suppressAutoHyphens/>
              <w:snapToGrid w:val="0"/>
              <w:cnfStyle w:val="00000001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О</w:t>
            </w:r>
            <w:r w:rsidRPr="00F65CE3">
              <w:rPr>
                <w:rFonts w:ascii="Times New Roman" w:eastAsia="Lucida Sans Unicode" w:hAnsi="Times New Roman" w:cs="Times New Roman"/>
                <w:kern w:val="1"/>
                <w:sz w:val="20"/>
                <w:szCs w:val="20"/>
                <w:lang w:val="sr-Latn-CS"/>
              </w:rPr>
              <w:t>тпремница са тачним и потпуним називо</w:t>
            </w:r>
            <w:r>
              <w:rPr>
                <w:rFonts w:ascii="Times New Roman" w:eastAsia="Lucida Sans Unicode" w:hAnsi="Times New Roman" w:cs="Times New Roman"/>
                <w:kern w:val="1"/>
                <w:sz w:val="20"/>
                <w:szCs w:val="20"/>
                <w:lang w:val="sr-Latn-CS"/>
              </w:rPr>
              <w:t xml:space="preserve">м и </w:t>
            </w:r>
            <w:proofErr w:type="gramStart"/>
            <w:r>
              <w:rPr>
                <w:rFonts w:ascii="Times New Roman" w:eastAsia="Lucida Sans Unicode" w:hAnsi="Times New Roman" w:cs="Times New Roman"/>
                <w:kern w:val="1"/>
                <w:sz w:val="20"/>
                <w:szCs w:val="20"/>
                <w:lang w:val="sr-Latn-CS"/>
              </w:rPr>
              <w:t>количином  испоручене</w:t>
            </w:r>
            <w:proofErr w:type="gramEnd"/>
            <w:r>
              <w:rPr>
                <w:rFonts w:ascii="Times New Roman" w:eastAsia="Lucida Sans Unicode" w:hAnsi="Times New Roman" w:cs="Times New Roman"/>
                <w:kern w:val="1"/>
                <w:sz w:val="20"/>
                <w:szCs w:val="20"/>
                <w:lang w:val="sr-Latn-CS"/>
              </w:rPr>
              <w:t xml:space="preserve"> робе.</w:t>
            </w:r>
          </w:p>
          <w:p w:rsidR="0077268E" w:rsidRPr="00765B82" w:rsidRDefault="0077268E" w:rsidP="0077268E">
            <w:pPr>
              <w:widowControl w:val="0"/>
              <w:suppressAutoHyphens/>
              <w:snapToGrid w:val="0"/>
              <w:cnfStyle w:val="000000010000"/>
              <w:rPr>
                <w:rFonts w:ascii="Times New Roman" w:eastAsia="Lucida Sans Unicode" w:hAnsi="Times New Roman" w:cs="Times New Roman"/>
                <w:kern w:val="1"/>
                <w:sz w:val="20"/>
                <w:szCs w:val="20"/>
              </w:rPr>
            </w:pPr>
            <w:r w:rsidRPr="005A418D">
              <w:rPr>
                <w:rFonts w:ascii="Times New Roman" w:eastAsia="Lucida Sans Unicode" w:hAnsi="Times New Roman" w:cs="Times New Roman"/>
                <w:b/>
                <w:kern w:val="1"/>
                <w:sz w:val="20"/>
                <w:szCs w:val="20"/>
              </w:rPr>
              <w:t>Декларација</w:t>
            </w:r>
            <w:r w:rsidRPr="00765B82">
              <w:rPr>
                <w:rFonts w:ascii="Times New Roman" w:eastAsia="Lucida Sans Unicode" w:hAnsi="Times New Roman" w:cs="Times New Roman"/>
                <w:kern w:val="1"/>
                <w:sz w:val="20"/>
                <w:szCs w:val="20"/>
              </w:rPr>
              <w:t>са роком трајања</w:t>
            </w:r>
            <w:r>
              <w:rPr>
                <w:rFonts w:ascii="Times New Roman" w:eastAsia="Lucida Sans Unicode" w:hAnsi="Times New Roman" w:cs="Times New Roman"/>
                <w:kern w:val="1"/>
                <w:sz w:val="20"/>
                <w:szCs w:val="20"/>
              </w:rPr>
              <w:t>.</w:t>
            </w:r>
          </w:p>
          <w:p w:rsidR="0077268E" w:rsidRPr="00765B82" w:rsidRDefault="0077268E" w:rsidP="0077268E">
            <w:pPr>
              <w:widowControl w:val="0"/>
              <w:suppressAutoHyphens/>
              <w:cnfStyle w:val="000000010000"/>
              <w:rPr>
                <w:rFonts w:ascii="Times New Roman" w:eastAsia="Lucida Sans Unicode" w:hAnsi="Times New Roman" w:cs="Times New Roman"/>
                <w:kern w:val="1"/>
                <w:sz w:val="24"/>
                <w:szCs w:val="24"/>
              </w:rPr>
            </w:pPr>
            <w:r w:rsidRPr="00765B82">
              <w:rPr>
                <w:rFonts w:ascii="Times New Roman" w:eastAsia="Lucida Sans Unicode" w:hAnsi="Times New Roman" w:cs="Times New Roman"/>
                <w:kern w:val="1"/>
                <w:sz w:val="20"/>
                <w:szCs w:val="20"/>
              </w:rPr>
              <w:t>П</w:t>
            </w:r>
            <w:r w:rsidRPr="00765B82">
              <w:rPr>
                <w:rFonts w:ascii="Times New Roman" w:eastAsia="Lucida Sans Unicode" w:hAnsi="Times New Roman" w:cs="Times New Roman"/>
                <w:kern w:val="1"/>
                <w:sz w:val="20"/>
                <w:szCs w:val="20"/>
                <w:lang w:val="sr-Latn-CS"/>
              </w:rPr>
              <w:t>отврда о здравственој исправности</w:t>
            </w:r>
            <w:r w:rsidRPr="00765B82">
              <w:rPr>
                <w:rFonts w:ascii="Times New Roman" w:eastAsia="Lucida Sans Unicode" w:hAnsi="Times New Roman" w:cs="Times New Roman"/>
                <w:kern w:val="1"/>
                <w:sz w:val="20"/>
                <w:szCs w:val="20"/>
              </w:rPr>
              <w:t xml:space="preserve"> производа од произвођача </w:t>
            </w:r>
            <w:r w:rsidRPr="00765B82">
              <w:rPr>
                <w:rFonts w:ascii="Times New Roman" w:eastAsia="Lucida Sans Unicode" w:hAnsi="Times New Roman" w:cs="Times New Roman"/>
                <w:b/>
                <w:kern w:val="1"/>
                <w:sz w:val="20"/>
                <w:szCs w:val="20"/>
              </w:rPr>
              <w:t>приликом сваке прве испоруке производа тог произвођача</w:t>
            </w:r>
            <w:r w:rsidRPr="00765B82">
              <w:rPr>
                <w:rFonts w:ascii="Times New Roman" w:eastAsia="Lucida Sans Unicode" w:hAnsi="Times New Roman" w:cs="Times New Roman"/>
                <w:kern w:val="1"/>
                <w:sz w:val="20"/>
                <w:szCs w:val="20"/>
              </w:rPr>
              <w:t xml:space="preserve"> (довољан је један атест за производ конкретног проивођача)</w:t>
            </w:r>
            <w:r>
              <w:rPr>
                <w:rFonts w:ascii="Times New Roman" w:eastAsia="Lucida Sans Unicode" w:hAnsi="Times New Roman" w:cs="Times New Roman"/>
                <w:kern w:val="1"/>
                <w:sz w:val="20"/>
                <w:szCs w:val="20"/>
              </w:rPr>
              <w:t xml:space="preserve"> + </w:t>
            </w:r>
            <w:r w:rsidRPr="005A418D">
              <w:rPr>
                <w:rFonts w:ascii="Times New Roman" w:eastAsia="Lucida Sans Unicode" w:hAnsi="Times New Roman" w:cs="Times New Roman"/>
                <w:b/>
                <w:kern w:val="1"/>
                <w:sz w:val="20"/>
                <w:szCs w:val="20"/>
              </w:rPr>
              <w:t>хемијска анализа на афлатоксин</w:t>
            </w:r>
            <w:r>
              <w:rPr>
                <w:rFonts w:ascii="Times New Roman" w:eastAsia="Lucida Sans Unicode" w:hAnsi="Times New Roman" w:cs="Times New Roman"/>
                <w:kern w:val="1"/>
                <w:sz w:val="20"/>
                <w:szCs w:val="20"/>
              </w:rPr>
              <w:t>.</w:t>
            </w:r>
          </w:p>
        </w:tc>
      </w:tr>
    </w:tbl>
    <w:p w:rsidR="0077268E" w:rsidRDefault="0077268E" w:rsidP="0077268E">
      <w:pPr>
        <w:autoSpaceDE w:val="0"/>
        <w:autoSpaceDN w:val="0"/>
        <w:adjustRightInd w:val="0"/>
        <w:spacing w:after="0" w:line="240" w:lineRule="auto"/>
        <w:jc w:val="center"/>
        <w:rPr>
          <w:rFonts w:ascii="Arial" w:hAnsi="Arial" w:cs="Arial"/>
          <w:b/>
          <w:bCs/>
          <w:color w:val="000000"/>
          <w:sz w:val="24"/>
          <w:szCs w:val="24"/>
          <w:u w:val="single"/>
        </w:rPr>
      </w:pPr>
    </w:p>
    <w:p w:rsidR="0077268E" w:rsidRDefault="0077268E" w:rsidP="0077268E">
      <w:pPr>
        <w:autoSpaceDE w:val="0"/>
        <w:autoSpaceDN w:val="0"/>
        <w:adjustRightInd w:val="0"/>
        <w:spacing w:after="0" w:line="240" w:lineRule="auto"/>
        <w:jc w:val="center"/>
        <w:rPr>
          <w:rFonts w:ascii="Arial" w:hAnsi="Arial" w:cs="Arial"/>
          <w:b/>
          <w:bCs/>
          <w:color w:val="000000"/>
          <w:sz w:val="24"/>
          <w:szCs w:val="24"/>
          <w:u w:val="single"/>
        </w:rPr>
      </w:pPr>
    </w:p>
    <w:p w:rsidR="0077268E" w:rsidRDefault="0077268E" w:rsidP="0077268E">
      <w:pPr>
        <w:suppressAutoHyphens/>
        <w:spacing w:after="0" w:line="100" w:lineRule="atLeast"/>
        <w:jc w:val="both"/>
        <w:rPr>
          <w:rFonts w:ascii="Times New Roman" w:eastAsia="TimesNewRomanPSMT" w:hAnsi="Times New Roman" w:cs="Times New Roman"/>
          <w:b/>
          <w:bCs/>
          <w:color w:val="000000"/>
          <w:kern w:val="1"/>
          <w:sz w:val="20"/>
          <w:szCs w:val="20"/>
          <w:lang w:eastAsia="ar-SA"/>
        </w:rPr>
      </w:pPr>
    </w:p>
    <w:p w:rsidR="0077268E" w:rsidRPr="007A70FF" w:rsidRDefault="0077268E" w:rsidP="0077268E">
      <w:pPr>
        <w:suppressAutoHyphens/>
        <w:spacing w:after="0" w:line="100" w:lineRule="atLeast"/>
        <w:ind w:firstLine="720"/>
        <w:jc w:val="both"/>
        <w:rPr>
          <w:rFonts w:ascii="Times New Roman" w:eastAsia="TimesNewRomanPSMT" w:hAnsi="Times New Roman" w:cs="Times New Roman"/>
          <w:b/>
          <w:bCs/>
          <w:color w:val="000000"/>
          <w:kern w:val="1"/>
          <w:sz w:val="20"/>
          <w:szCs w:val="20"/>
          <w:lang w:eastAsia="ar-SA"/>
        </w:rPr>
      </w:pPr>
      <w:r w:rsidRPr="007A70FF">
        <w:rPr>
          <w:rFonts w:ascii="Times New Roman" w:eastAsia="TimesNewRomanPSMT" w:hAnsi="Times New Roman" w:cs="Times New Roman"/>
          <w:b/>
          <w:bCs/>
          <w:color w:val="000000"/>
          <w:kern w:val="1"/>
          <w:sz w:val="20"/>
          <w:szCs w:val="20"/>
          <w:lang w:eastAsia="ar-SA"/>
        </w:rPr>
        <w:t xml:space="preserve">Место и датум </w:t>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t xml:space="preserve">                                                    </w:t>
      </w:r>
      <w:r>
        <w:rPr>
          <w:rFonts w:ascii="Times New Roman" w:eastAsia="TimesNewRomanPSMT" w:hAnsi="Times New Roman" w:cs="Times New Roman"/>
          <w:b/>
          <w:bCs/>
          <w:color w:val="000000"/>
          <w:kern w:val="1"/>
          <w:sz w:val="20"/>
          <w:szCs w:val="20"/>
          <w:lang w:eastAsia="ar-SA"/>
        </w:rPr>
        <w:t xml:space="preserve"> </w:t>
      </w:r>
      <w:r w:rsidRPr="007A70FF">
        <w:rPr>
          <w:rFonts w:ascii="Times New Roman" w:eastAsia="TimesNewRomanPSMT" w:hAnsi="Times New Roman" w:cs="Times New Roman"/>
          <w:b/>
          <w:bCs/>
          <w:color w:val="000000"/>
          <w:kern w:val="1"/>
          <w:sz w:val="20"/>
          <w:szCs w:val="20"/>
          <w:lang w:eastAsia="ar-SA"/>
        </w:rPr>
        <w:t>Понуђач</w:t>
      </w:r>
    </w:p>
    <w:p w:rsidR="0077268E" w:rsidRPr="007A70FF" w:rsidRDefault="0077268E" w:rsidP="0077268E">
      <w:pPr>
        <w:suppressAutoHyphens/>
        <w:spacing w:after="0" w:line="100" w:lineRule="atLeast"/>
        <w:ind w:left="2880" w:firstLine="720"/>
        <w:jc w:val="both"/>
        <w:rPr>
          <w:rFonts w:ascii="Times New Roman" w:eastAsia="TimesNewRomanPS-BoldMT" w:hAnsi="Times New Roman" w:cs="Times New Roman"/>
          <w:b/>
          <w:bCs/>
          <w:i/>
          <w:iCs/>
          <w:color w:val="002060"/>
          <w:kern w:val="1"/>
          <w:sz w:val="20"/>
          <w:szCs w:val="20"/>
          <w:lang w:eastAsia="ar-SA"/>
        </w:rPr>
      </w:pPr>
      <w:r w:rsidRPr="007A70FF">
        <w:rPr>
          <w:rFonts w:ascii="Times New Roman" w:eastAsia="TimesNewRomanPSMT" w:hAnsi="Times New Roman" w:cs="Times New Roman"/>
          <w:b/>
          <w:bCs/>
          <w:color w:val="000000"/>
          <w:kern w:val="1"/>
          <w:sz w:val="20"/>
          <w:szCs w:val="20"/>
          <w:lang w:eastAsia="ar-SA"/>
        </w:rPr>
        <w:t xml:space="preserve">                             М. П. </w:t>
      </w:r>
    </w:p>
    <w:p w:rsidR="0077268E" w:rsidRPr="000F6D3B" w:rsidRDefault="0077268E" w:rsidP="0077268E">
      <w:pPr>
        <w:autoSpaceDE w:val="0"/>
        <w:autoSpaceDN w:val="0"/>
        <w:adjustRightInd w:val="0"/>
        <w:spacing w:after="0" w:line="240" w:lineRule="auto"/>
        <w:rPr>
          <w:rFonts w:ascii="Arial" w:hAnsi="Arial" w:cs="Arial"/>
          <w:b/>
          <w:bCs/>
          <w:color w:val="000000"/>
          <w:sz w:val="24"/>
          <w:szCs w:val="24"/>
          <w:u w:val="single"/>
        </w:rPr>
      </w:pPr>
      <w:r w:rsidRPr="007A70FF">
        <w:rPr>
          <w:rFonts w:ascii="Times New Roman" w:eastAsia="TimesNewRomanPS-BoldMT" w:hAnsi="Times New Roman" w:cs="Times New Roman"/>
          <w:b/>
          <w:bCs/>
          <w:i/>
          <w:iCs/>
          <w:color w:val="002060"/>
          <w:kern w:val="1"/>
          <w:sz w:val="20"/>
          <w:szCs w:val="20"/>
          <w:lang w:eastAsia="ar-SA"/>
        </w:rPr>
        <w:t>_____________________________</w:t>
      </w:r>
      <w:r w:rsidRPr="007A70FF">
        <w:rPr>
          <w:rFonts w:ascii="Times New Roman" w:eastAsia="TimesNewRomanPS-BoldMT" w:hAnsi="Times New Roman" w:cs="Times New Roman"/>
          <w:b/>
          <w:bCs/>
          <w:i/>
          <w:iCs/>
          <w:color w:val="002060"/>
          <w:kern w:val="1"/>
          <w:sz w:val="20"/>
          <w:szCs w:val="20"/>
          <w:lang w:eastAsia="ar-SA"/>
        </w:rPr>
        <w:tab/>
      </w:r>
      <w:r w:rsidRPr="007A70FF">
        <w:rPr>
          <w:rFonts w:ascii="Times New Roman" w:eastAsia="TimesNewRomanPS-BoldMT" w:hAnsi="Times New Roman" w:cs="Times New Roman"/>
          <w:b/>
          <w:bCs/>
          <w:i/>
          <w:iCs/>
          <w:color w:val="002060"/>
          <w:kern w:val="1"/>
          <w:sz w:val="20"/>
          <w:szCs w:val="20"/>
          <w:lang w:eastAsia="ar-SA"/>
        </w:rPr>
        <w:tab/>
      </w:r>
      <w:r w:rsidRPr="007A70FF">
        <w:rPr>
          <w:rFonts w:ascii="Times New Roman" w:eastAsia="TimesNewRomanPS-BoldMT" w:hAnsi="Times New Roman" w:cs="Times New Roman"/>
          <w:b/>
          <w:bCs/>
          <w:i/>
          <w:iCs/>
          <w:color w:val="002060"/>
          <w:kern w:val="1"/>
          <w:sz w:val="20"/>
          <w:szCs w:val="20"/>
          <w:lang w:eastAsia="ar-SA"/>
        </w:rPr>
        <w:tab/>
        <w:t xml:space="preserve">                             </w:t>
      </w:r>
      <w:r>
        <w:rPr>
          <w:rFonts w:ascii="Times New Roman" w:eastAsia="TimesNewRomanPS-BoldMT" w:hAnsi="Times New Roman" w:cs="Times New Roman"/>
          <w:b/>
          <w:bCs/>
          <w:i/>
          <w:iCs/>
          <w:color w:val="002060"/>
          <w:kern w:val="1"/>
          <w:sz w:val="20"/>
          <w:szCs w:val="20"/>
          <w:lang w:eastAsia="ar-SA"/>
        </w:rPr>
        <w:t>_________________________</w:t>
      </w:r>
    </w:p>
    <w:p w:rsidR="0077268E" w:rsidRDefault="0077268E" w:rsidP="0077268E">
      <w:pPr>
        <w:autoSpaceDE w:val="0"/>
        <w:autoSpaceDN w:val="0"/>
        <w:adjustRightInd w:val="0"/>
        <w:spacing w:after="0" w:line="240" w:lineRule="auto"/>
        <w:jc w:val="center"/>
        <w:rPr>
          <w:rFonts w:ascii="Arial" w:hAnsi="Arial" w:cs="Arial"/>
          <w:b/>
          <w:bCs/>
          <w:color w:val="000000"/>
          <w:sz w:val="24"/>
          <w:szCs w:val="24"/>
          <w:u w:val="single"/>
        </w:rPr>
      </w:pPr>
    </w:p>
    <w:p w:rsidR="0077268E" w:rsidRDefault="0077268E" w:rsidP="0077268E">
      <w:pPr>
        <w:autoSpaceDE w:val="0"/>
        <w:autoSpaceDN w:val="0"/>
        <w:adjustRightInd w:val="0"/>
        <w:spacing w:after="0" w:line="240" w:lineRule="auto"/>
        <w:jc w:val="center"/>
        <w:rPr>
          <w:rFonts w:ascii="Arial" w:hAnsi="Arial" w:cs="Arial"/>
          <w:b/>
          <w:bCs/>
          <w:color w:val="000000"/>
          <w:sz w:val="24"/>
          <w:szCs w:val="24"/>
          <w:u w:val="single"/>
        </w:rPr>
      </w:pPr>
    </w:p>
    <w:p w:rsidR="0077268E" w:rsidRDefault="0077268E" w:rsidP="0077268E">
      <w:pPr>
        <w:autoSpaceDE w:val="0"/>
        <w:autoSpaceDN w:val="0"/>
        <w:adjustRightInd w:val="0"/>
        <w:spacing w:after="0" w:line="240" w:lineRule="auto"/>
        <w:rPr>
          <w:rFonts w:ascii="Arial" w:hAnsi="Arial" w:cs="Arial"/>
          <w:b/>
          <w:bCs/>
          <w:color w:val="000000"/>
          <w:sz w:val="24"/>
          <w:szCs w:val="24"/>
          <w:u w:val="single"/>
        </w:rPr>
      </w:pPr>
    </w:p>
    <w:p w:rsidR="0077268E" w:rsidRDefault="0077268E" w:rsidP="0077268E">
      <w:pPr>
        <w:autoSpaceDE w:val="0"/>
        <w:autoSpaceDN w:val="0"/>
        <w:adjustRightInd w:val="0"/>
        <w:spacing w:after="0" w:line="240" w:lineRule="auto"/>
        <w:rPr>
          <w:rFonts w:ascii="Arial" w:hAnsi="Arial" w:cs="Arial"/>
          <w:b/>
          <w:bCs/>
          <w:color w:val="000000"/>
          <w:sz w:val="24"/>
          <w:szCs w:val="24"/>
          <w:u w:val="single"/>
        </w:rPr>
      </w:pPr>
    </w:p>
    <w:p w:rsidR="0077268E" w:rsidRDefault="0077268E" w:rsidP="0077268E">
      <w:pPr>
        <w:autoSpaceDE w:val="0"/>
        <w:autoSpaceDN w:val="0"/>
        <w:adjustRightInd w:val="0"/>
        <w:spacing w:after="0" w:line="240" w:lineRule="auto"/>
        <w:rPr>
          <w:rFonts w:ascii="Arial" w:hAnsi="Arial" w:cs="Arial"/>
          <w:b/>
          <w:bCs/>
          <w:color w:val="000000"/>
          <w:sz w:val="24"/>
          <w:szCs w:val="24"/>
          <w:u w:val="single"/>
        </w:rPr>
      </w:pPr>
    </w:p>
    <w:p w:rsidR="0077268E" w:rsidRDefault="0077268E" w:rsidP="0077268E">
      <w:pPr>
        <w:autoSpaceDE w:val="0"/>
        <w:autoSpaceDN w:val="0"/>
        <w:adjustRightInd w:val="0"/>
        <w:spacing w:after="0" w:line="240" w:lineRule="auto"/>
        <w:rPr>
          <w:rFonts w:ascii="Arial" w:hAnsi="Arial" w:cs="Arial"/>
          <w:b/>
          <w:bCs/>
          <w:color w:val="000000"/>
          <w:sz w:val="24"/>
          <w:szCs w:val="24"/>
          <w:u w:val="single"/>
        </w:rPr>
      </w:pPr>
    </w:p>
    <w:p w:rsidR="0077268E" w:rsidRDefault="0077268E" w:rsidP="0077268E">
      <w:pPr>
        <w:autoSpaceDE w:val="0"/>
        <w:autoSpaceDN w:val="0"/>
        <w:adjustRightInd w:val="0"/>
        <w:spacing w:after="0" w:line="240" w:lineRule="auto"/>
        <w:rPr>
          <w:rFonts w:ascii="Arial" w:hAnsi="Arial" w:cs="Arial"/>
          <w:b/>
          <w:bCs/>
          <w:color w:val="000000"/>
          <w:sz w:val="24"/>
          <w:szCs w:val="24"/>
          <w:u w:val="single"/>
        </w:rPr>
      </w:pPr>
    </w:p>
    <w:p w:rsidR="0077268E" w:rsidRDefault="0077268E" w:rsidP="0077268E">
      <w:pPr>
        <w:autoSpaceDE w:val="0"/>
        <w:autoSpaceDN w:val="0"/>
        <w:adjustRightInd w:val="0"/>
        <w:spacing w:after="0" w:line="240" w:lineRule="auto"/>
        <w:rPr>
          <w:rFonts w:ascii="Arial" w:hAnsi="Arial" w:cs="Arial"/>
          <w:b/>
          <w:bCs/>
          <w:color w:val="000000"/>
          <w:sz w:val="24"/>
          <w:szCs w:val="24"/>
          <w:u w:val="single"/>
        </w:rPr>
      </w:pPr>
    </w:p>
    <w:p w:rsidR="0077268E" w:rsidRDefault="0077268E" w:rsidP="0077268E">
      <w:pPr>
        <w:autoSpaceDE w:val="0"/>
        <w:autoSpaceDN w:val="0"/>
        <w:adjustRightInd w:val="0"/>
        <w:spacing w:after="0" w:line="240" w:lineRule="auto"/>
        <w:rPr>
          <w:rFonts w:ascii="Arial" w:hAnsi="Arial" w:cs="Arial"/>
          <w:b/>
          <w:bCs/>
          <w:color w:val="000000"/>
          <w:sz w:val="24"/>
          <w:szCs w:val="24"/>
          <w:u w:val="single"/>
        </w:rPr>
      </w:pPr>
    </w:p>
    <w:p w:rsidR="0077268E" w:rsidRDefault="0077268E" w:rsidP="0077268E">
      <w:pPr>
        <w:autoSpaceDE w:val="0"/>
        <w:autoSpaceDN w:val="0"/>
        <w:adjustRightInd w:val="0"/>
        <w:spacing w:after="0" w:line="240" w:lineRule="auto"/>
        <w:rPr>
          <w:rFonts w:ascii="Arial" w:hAnsi="Arial" w:cs="Arial"/>
          <w:b/>
          <w:bCs/>
          <w:color w:val="000000"/>
          <w:sz w:val="24"/>
          <w:szCs w:val="24"/>
          <w:u w:val="single"/>
        </w:rPr>
      </w:pPr>
    </w:p>
    <w:p w:rsidR="0077268E" w:rsidRDefault="0077268E" w:rsidP="003840E2">
      <w:pPr>
        <w:widowControl w:val="0"/>
        <w:suppressAutoHyphens/>
        <w:spacing w:after="0" w:line="240" w:lineRule="auto"/>
        <w:ind w:right="-447"/>
        <w:rPr>
          <w:rFonts w:ascii="Times New Roman" w:eastAsia="Lucida Sans Unicode" w:hAnsi="Times New Roman" w:cs="Times New Roman"/>
          <w:b/>
          <w:kern w:val="1"/>
          <w:sz w:val="24"/>
          <w:szCs w:val="28"/>
        </w:rPr>
      </w:pPr>
    </w:p>
    <w:p w:rsidR="0077268E" w:rsidRPr="00F65CE3" w:rsidRDefault="0077268E" w:rsidP="0077268E">
      <w:pPr>
        <w:pStyle w:val="ListParagraph"/>
        <w:widowControl w:val="0"/>
        <w:suppressAutoHyphens/>
        <w:spacing w:after="0" w:line="240" w:lineRule="auto"/>
        <w:ind w:left="0" w:right="-447"/>
        <w:rPr>
          <w:rFonts w:ascii="Times New Roman" w:eastAsia="Lucida Sans Unicode" w:hAnsi="Times New Roman" w:cs="Times New Roman"/>
          <w:b/>
          <w:kern w:val="1"/>
          <w:sz w:val="24"/>
          <w:szCs w:val="28"/>
        </w:rPr>
      </w:pPr>
    </w:p>
    <w:p w:rsidR="0077268E" w:rsidRDefault="0077268E" w:rsidP="0077268E">
      <w:pPr>
        <w:autoSpaceDE w:val="0"/>
        <w:autoSpaceDN w:val="0"/>
        <w:adjustRightInd w:val="0"/>
        <w:spacing w:after="0" w:line="240" w:lineRule="auto"/>
        <w:jc w:val="center"/>
        <w:rPr>
          <w:rFonts w:ascii="Arial" w:hAnsi="Arial" w:cs="Arial"/>
          <w:b/>
          <w:bCs/>
          <w:color w:val="000000"/>
          <w:sz w:val="24"/>
          <w:szCs w:val="24"/>
          <w:u w:val="single"/>
        </w:rPr>
      </w:pPr>
    </w:p>
    <w:p w:rsidR="0077268E" w:rsidRPr="00244D77" w:rsidRDefault="0077268E" w:rsidP="0077268E">
      <w:pPr>
        <w:autoSpaceDE w:val="0"/>
        <w:autoSpaceDN w:val="0"/>
        <w:adjustRightInd w:val="0"/>
        <w:spacing w:after="0" w:line="240" w:lineRule="auto"/>
        <w:jc w:val="center"/>
        <w:rPr>
          <w:rFonts w:ascii="Arial" w:hAnsi="Arial" w:cs="Arial"/>
          <w:b/>
          <w:bCs/>
          <w:color w:val="000000"/>
          <w:sz w:val="24"/>
          <w:szCs w:val="24"/>
          <w:u w:val="single"/>
        </w:rPr>
      </w:pPr>
    </w:p>
    <w:p w:rsidR="0077268E" w:rsidRPr="000E1C13" w:rsidRDefault="0077268E" w:rsidP="0077268E">
      <w:pPr>
        <w:widowControl w:val="0"/>
        <w:shd w:val="clear" w:color="auto" w:fill="C6D9F1" w:themeFill="text2" w:themeFillTint="33"/>
        <w:suppressAutoHyphens/>
        <w:spacing w:after="0" w:line="240" w:lineRule="auto"/>
        <w:ind w:left="360" w:right="-447"/>
        <w:jc w:val="center"/>
        <w:rPr>
          <w:rFonts w:ascii="Times New Roman" w:eastAsia="Lucida Sans Unicode" w:hAnsi="Times New Roman" w:cs="Times New Roman"/>
          <w:b/>
          <w:kern w:val="1"/>
          <w:sz w:val="24"/>
          <w:szCs w:val="28"/>
        </w:rPr>
      </w:pPr>
      <w:r>
        <w:rPr>
          <w:rFonts w:ascii="Times New Roman" w:eastAsia="Lucida Sans Unicode" w:hAnsi="Times New Roman" w:cs="Times New Roman"/>
          <w:b/>
          <w:kern w:val="1"/>
          <w:sz w:val="24"/>
          <w:szCs w:val="28"/>
          <w:shd w:val="clear" w:color="auto" w:fill="C6D9F1" w:themeFill="text2" w:themeFillTint="33"/>
        </w:rPr>
        <w:t>3.</w:t>
      </w:r>
      <w:r w:rsidRPr="000E1C13">
        <w:rPr>
          <w:rFonts w:ascii="Times New Roman" w:eastAsia="Lucida Sans Unicode" w:hAnsi="Times New Roman" w:cs="Times New Roman"/>
          <w:b/>
          <w:kern w:val="1"/>
          <w:sz w:val="24"/>
          <w:szCs w:val="28"/>
          <w:shd w:val="clear" w:color="auto" w:fill="C6D9F1" w:themeFill="text2" w:themeFillTint="33"/>
        </w:rPr>
        <w:t>ХЛЕБ</w:t>
      </w:r>
      <w:r>
        <w:rPr>
          <w:rFonts w:ascii="Times New Roman" w:eastAsia="Lucida Sans Unicode" w:hAnsi="Times New Roman" w:cs="Times New Roman"/>
          <w:b/>
          <w:kern w:val="1"/>
          <w:sz w:val="24"/>
          <w:szCs w:val="28"/>
          <w:shd w:val="clear" w:color="auto" w:fill="C6D9F1" w:themeFill="text2" w:themeFillTint="33"/>
        </w:rPr>
        <w:t xml:space="preserve"> И ПРОИЗВОДИ ОД БРАШНА</w:t>
      </w:r>
    </w:p>
    <w:p w:rsidR="0077268E" w:rsidRPr="00F65CE3" w:rsidRDefault="0077268E" w:rsidP="0077268E">
      <w:pPr>
        <w:pStyle w:val="ListParagraph"/>
        <w:widowControl w:val="0"/>
        <w:suppressAutoHyphens/>
        <w:spacing w:after="0" w:line="240" w:lineRule="auto"/>
        <w:ind w:left="0" w:right="-447"/>
        <w:rPr>
          <w:rFonts w:ascii="Times New Roman" w:eastAsia="Lucida Sans Unicode" w:hAnsi="Times New Roman" w:cs="Times New Roman"/>
          <w:b/>
          <w:kern w:val="1"/>
          <w:sz w:val="24"/>
          <w:szCs w:val="28"/>
        </w:rPr>
      </w:pPr>
    </w:p>
    <w:tbl>
      <w:tblPr>
        <w:tblStyle w:val="LightGrid-Accent11"/>
        <w:tblW w:w="10454" w:type="dxa"/>
        <w:tblLayout w:type="fixed"/>
        <w:tblLook w:val="0000"/>
      </w:tblPr>
      <w:tblGrid>
        <w:gridCol w:w="3403"/>
        <w:gridCol w:w="7051"/>
      </w:tblGrid>
      <w:tr w:rsidR="0077268E" w:rsidRPr="00F65CE3" w:rsidTr="0077268E">
        <w:trPr>
          <w:cnfStyle w:val="000000100000"/>
          <w:trHeight w:val="1360"/>
        </w:trPr>
        <w:tc>
          <w:tcPr>
            <w:cnfStyle w:val="000010000000"/>
            <w:tcW w:w="3403" w:type="dxa"/>
            <w:vAlign w:val="center"/>
          </w:tcPr>
          <w:p w:rsidR="0077268E" w:rsidRPr="00BC48EC" w:rsidRDefault="0077268E" w:rsidP="0077268E">
            <w:pPr>
              <w:widowControl w:val="0"/>
              <w:suppressAutoHyphens/>
              <w:snapToGrid w:val="0"/>
              <w:jc w:val="center"/>
              <w:rPr>
                <w:rFonts w:ascii="Times New Roman" w:eastAsia="Lucida Sans Unicode" w:hAnsi="Times New Roman" w:cs="Times New Roman"/>
                <w:b/>
                <w:bCs/>
                <w:kern w:val="1"/>
                <w:sz w:val="24"/>
                <w:szCs w:val="24"/>
                <w:lang w:val="sr-Latn-CS"/>
              </w:rPr>
            </w:pPr>
          </w:p>
          <w:p w:rsidR="0077268E" w:rsidRDefault="0077268E" w:rsidP="0077268E">
            <w:pPr>
              <w:widowControl w:val="0"/>
              <w:suppressAutoHyphens/>
              <w:jc w:val="center"/>
              <w:rPr>
                <w:rFonts w:ascii="Times New Roman" w:eastAsia="Lucida Sans Unicode" w:hAnsi="Times New Roman" w:cs="Times New Roman"/>
                <w:b/>
                <w:bCs/>
                <w:kern w:val="1"/>
                <w:sz w:val="24"/>
                <w:szCs w:val="24"/>
              </w:rPr>
            </w:pPr>
            <w:r w:rsidRPr="00BC48EC">
              <w:rPr>
                <w:rFonts w:ascii="Times New Roman" w:eastAsia="Lucida Sans Unicode" w:hAnsi="Times New Roman" w:cs="Times New Roman"/>
                <w:b/>
                <w:bCs/>
                <w:kern w:val="1"/>
                <w:sz w:val="24"/>
                <w:szCs w:val="24"/>
                <w:lang w:val="sr-Latn-CS"/>
              </w:rPr>
              <w:t>ДЕКЛАРАЦИЈА / ПРОИЗВОЂАЧКИ НАЗИВ</w:t>
            </w:r>
          </w:p>
          <w:p w:rsidR="0077268E" w:rsidRPr="005A418D" w:rsidRDefault="0077268E" w:rsidP="0077268E">
            <w:pPr>
              <w:widowControl w:val="0"/>
              <w:suppressAutoHyphens/>
              <w:jc w:val="center"/>
              <w:rPr>
                <w:rFonts w:ascii="Times New Roman" w:eastAsia="Lucida Sans Unicode" w:hAnsi="Times New Roman" w:cs="Times New Roman"/>
                <w:b/>
                <w:bCs/>
                <w:kern w:val="1"/>
                <w:sz w:val="24"/>
                <w:szCs w:val="24"/>
              </w:rPr>
            </w:pPr>
          </w:p>
          <w:p w:rsidR="0077268E" w:rsidRPr="005A418D" w:rsidRDefault="0077268E" w:rsidP="0077268E">
            <w:pPr>
              <w:widowControl w:val="0"/>
              <w:suppressAutoHyphens/>
              <w:jc w:val="center"/>
              <w:rPr>
                <w:rFonts w:ascii="Times New Roman" w:eastAsia="Lucida Sans Unicode" w:hAnsi="Times New Roman" w:cs="Times New Roman"/>
                <w:kern w:val="1"/>
                <w:sz w:val="18"/>
                <w:szCs w:val="18"/>
              </w:rPr>
            </w:pPr>
          </w:p>
        </w:tc>
        <w:tc>
          <w:tcPr>
            <w:tcW w:w="7051" w:type="dxa"/>
            <w:vAlign w:val="center"/>
          </w:tcPr>
          <w:p w:rsidR="0077268E" w:rsidRPr="000E1C13" w:rsidRDefault="0077268E" w:rsidP="0077268E">
            <w:pPr>
              <w:pStyle w:val="ListParagraph"/>
              <w:numPr>
                <w:ilvl w:val="0"/>
                <w:numId w:val="23"/>
              </w:numPr>
              <w:tabs>
                <w:tab w:val="clear" w:pos="720"/>
                <w:tab w:val="num" w:pos="283"/>
              </w:tabs>
              <w:cnfStyle w:val="000000100000"/>
              <w:rPr>
                <w:rFonts w:ascii="Times New Roman" w:eastAsia="Lucida Sans Unicode" w:hAnsi="Times New Roman" w:cs="Times New Roman"/>
                <w:kern w:val="1"/>
                <w:sz w:val="20"/>
                <w:szCs w:val="20"/>
              </w:rPr>
            </w:pPr>
            <w:r w:rsidRPr="00244D77">
              <w:rPr>
                <w:rFonts w:ascii="Times New Roman" w:eastAsia="Lucida Sans Unicode" w:hAnsi="Times New Roman" w:cs="Times New Roman"/>
                <w:kern w:val="1"/>
                <w:sz w:val="20"/>
                <w:szCs w:val="20"/>
              </w:rPr>
              <w:t>хлеб – полубели 500 гр</w:t>
            </w:r>
          </w:p>
          <w:p w:rsidR="0077268E" w:rsidRPr="000E1C13" w:rsidRDefault="0077268E" w:rsidP="0077268E">
            <w:pPr>
              <w:pStyle w:val="ListParagraph"/>
              <w:numPr>
                <w:ilvl w:val="0"/>
                <w:numId w:val="23"/>
              </w:numPr>
              <w:tabs>
                <w:tab w:val="clear" w:pos="720"/>
                <w:tab w:val="num" w:pos="283"/>
              </w:tabs>
              <w:cnfStyle w:val="00000010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бурек са сиром</w:t>
            </w:r>
          </w:p>
          <w:p w:rsidR="0077268E" w:rsidRPr="00E83489" w:rsidRDefault="0077268E" w:rsidP="00E83489">
            <w:pPr>
              <w:pStyle w:val="ListParagraph"/>
              <w:numPr>
                <w:ilvl w:val="0"/>
                <w:numId w:val="23"/>
              </w:numPr>
              <w:tabs>
                <w:tab w:val="clear" w:pos="720"/>
                <w:tab w:val="num" w:pos="283"/>
              </w:tabs>
              <w:cnfStyle w:val="00000010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лепиње -100 гр</w:t>
            </w:r>
          </w:p>
        </w:tc>
      </w:tr>
      <w:tr w:rsidR="0077268E" w:rsidRPr="00F65CE3" w:rsidTr="0077268E">
        <w:trPr>
          <w:cnfStyle w:val="000000010000"/>
          <w:trHeight w:val="1417"/>
        </w:trPr>
        <w:tc>
          <w:tcPr>
            <w:cnfStyle w:val="000010000000"/>
            <w:tcW w:w="3403" w:type="dxa"/>
            <w:vAlign w:val="center"/>
          </w:tcPr>
          <w:p w:rsidR="0077268E" w:rsidRPr="005A418D" w:rsidRDefault="0077268E" w:rsidP="0077268E">
            <w:pPr>
              <w:widowControl w:val="0"/>
              <w:suppressAutoHyphens/>
              <w:snapToGrid w:val="0"/>
              <w:jc w:val="center"/>
              <w:rPr>
                <w:rFonts w:ascii="Times New Roman" w:eastAsia="Lucida Sans Unicode" w:hAnsi="Times New Roman" w:cs="Times New Roman"/>
                <w:kern w:val="1"/>
                <w:sz w:val="18"/>
                <w:szCs w:val="18"/>
              </w:rPr>
            </w:pPr>
            <w:r w:rsidRPr="00F65CE3">
              <w:rPr>
                <w:rFonts w:ascii="Times New Roman" w:eastAsia="Lucida Sans Unicode" w:hAnsi="Times New Roman" w:cs="Times New Roman"/>
                <w:b/>
                <w:bCs/>
                <w:kern w:val="1"/>
                <w:sz w:val="24"/>
                <w:szCs w:val="24"/>
                <w:lang w:val="sr-Latn-CS"/>
              </w:rPr>
              <w:t>ПАРАМЕТРИ КВАЛИТЕТА</w:t>
            </w:r>
            <w:r>
              <w:rPr>
                <w:rFonts w:ascii="Times New Roman" w:eastAsia="Lucida Sans Unicode" w:hAnsi="Times New Roman" w:cs="Times New Roman"/>
                <w:b/>
                <w:bCs/>
                <w:kern w:val="1"/>
                <w:sz w:val="24"/>
                <w:szCs w:val="24"/>
              </w:rPr>
              <w:t xml:space="preserve"> И ЗДРАВСТВЕНА ИСПРАВНОСТ ПРОИЗВОДА</w:t>
            </w:r>
          </w:p>
        </w:tc>
        <w:tc>
          <w:tcPr>
            <w:tcW w:w="7051" w:type="dxa"/>
          </w:tcPr>
          <w:p w:rsidR="0077268E" w:rsidRPr="005A418D" w:rsidRDefault="0077268E" w:rsidP="0077268E">
            <w:pPr>
              <w:snapToGrid w:val="0"/>
              <w:jc w:val="both"/>
              <w:cnfStyle w:val="00000001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Производи испуњавају детаљне захтеве који су садржани у „Правилнику о квалитету жита, млинских и пекарских производа, тестенина и брзо смрзнутих теста</w:t>
            </w:r>
            <w:proofErr w:type="gramStart"/>
            <w:r>
              <w:rPr>
                <w:rFonts w:ascii="Times New Roman" w:eastAsia="Lucida Sans Unicode" w:hAnsi="Times New Roman" w:cs="Times New Roman"/>
                <w:kern w:val="1"/>
                <w:sz w:val="20"/>
                <w:szCs w:val="20"/>
              </w:rPr>
              <w:t>“ (</w:t>
            </w:r>
            <w:proofErr w:type="gramEnd"/>
            <w:r>
              <w:rPr>
                <w:rFonts w:ascii="Times New Roman" w:eastAsia="Lucida Sans Unicode" w:hAnsi="Times New Roman" w:cs="Times New Roman"/>
                <w:kern w:val="1"/>
                <w:sz w:val="20"/>
                <w:szCs w:val="20"/>
              </w:rPr>
              <w:t>Сл. лист СРЈ 52/95и Сл. лист 56/2003 и 4/2004).</w:t>
            </w:r>
          </w:p>
          <w:p w:rsidR="0077268E" w:rsidRPr="009E6F6D" w:rsidRDefault="0077268E" w:rsidP="0077268E">
            <w:pPr>
              <w:snapToGrid w:val="0"/>
              <w:jc w:val="both"/>
              <w:cnfStyle w:val="00000001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Н</w:t>
            </w:r>
            <w:r w:rsidRPr="00765B82">
              <w:rPr>
                <w:rFonts w:ascii="Times New Roman" w:eastAsia="Lucida Sans Unicode" w:hAnsi="Times New Roman" w:cs="Times New Roman"/>
                <w:kern w:val="1"/>
                <w:sz w:val="20"/>
                <w:szCs w:val="20"/>
                <w:lang w:val="sr-Latn-CS"/>
              </w:rPr>
              <w:t xml:space="preserve">аведене </w:t>
            </w:r>
            <w:proofErr w:type="gramStart"/>
            <w:r w:rsidRPr="00765B82">
              <w:rPr>
                <w:rFonts w:ascii="Times New Roman" w:eastAsia="Lucida Sans Unicode" w:hAnsi="Times New Roman" w:cs="Times New Roman"/>
                <w:kern w:val="1"/>
                <w:sz w:val="20"/>
                <w:szCs w:val="20"/>
                <w:lang w:val="sr-Latn-CS"/>
              </w:rPr>
              <w:t>намирнице  морају</w:t>
            </w:r>
            <w:proofErr w:type="gramEnd"/>
            <w:r w:rsidRPr="00765B82">
              <w:rPr>
                <w:rFonts w:ascii="Times New Roman" w:eastAsia="Lucida Sans Unicode" w:hAnsi="Times New Roman" w:cs="Times New Roman"/>
                <w:kern w:val="1"/>
                <w:sz w:val="20"/>
                <w:szCs w:val="20"/>
                <w:lang w:val="sr-Latn-CS"/>
              </w:rPr>
              <w:t xml:space="preserve"> визуелно да изгледају исправно, морају да имају прописну декларацију са свим потребним информацијама  и  морају имати прописану потврду о </w:t>
            </w:r>
            <w:r>
              <w:rPr>
                <w:rFonts w:ascii="Times New Roman" w:eastAsia="Lucida Sans Unicode" w:hAnsi="Times New Roman" w:cs="Times New Roman"/>
                <w:kern w:val="1"/>
                <w:sz w:val="20"/>
                <w:szCs w:val="20"/>
              </w:rPr>
              <w:t xml:space="preserve">здравственој </w:t>
            </w:r>
            <w:r w:rsidRPr="00765B82">
              <w:rPr>
                <w:rFonts w:ascii="Times New Roman" w:eastAsia="Lucida Sans Unicode" w:hAnsi="Times New Roman" w:cs="Times New Roman"/>
                <w:kern w:val="1"/>
                <w:sz w:val="20"/>
                <w:szCs w:val="20"/>
                <w:lang w:val="sr-Latn-CS"/>
              </w:rPr>
              <w:t>исправности</w:t>
            </w:r>
            <w:r>
              <w:rPr>
                <w:rFonts w:ascii="Times New Roman" w:eastAsia="Lucida Sans Unicode" w:hAnsi="Times New Roman" w:cs="Times New Roman"/>
                <w:kern w:val="1"/>
                <w:sz w:val="20"/>
                <w:szCs w:val="20"/>
              </w:rPr>
              <w:t xml:space="preserve"> (атест).</w:t>
            </w:r>
          </w:p>
        </w:tc>
      </w:tr>
      <w:tr w:rsidR="0077268E" w:rsidRPr="00F65CE3" w:rsidTr="0077268E">
        <w:trPr>
          <w:cnfStyle w:val="000000100000"/>
          <w:trHeight w:val="204"/>
        </w:trPr>
        <w:tc>
          <w:tcPr>
            <w:cnfStyle w:val="000010000000"/>
            <w:tcW w:w="3403" w:type="dxa"/>
            <w:vAlign w:val="center"/>
          </w:tcPr>
          <w:p w:rsidR="0077268E" w:rsidRPr="00F65CE3" w:rsidRDefault="0077268E" w:rsidP="0077268E">
            <w:pPr>
              <w:widowControl w:val="0"/>
              <w:suppressAutoHyphens/>
              <w:snapToGrid w:val="0"/>
              <w:jc w:val="center"/>
              <w:rPr>
                <w:rFonts w:ascii="Times New Roman" w:eastAsia="Lucida Sans Unicode" w:hAnsi="Times New Roman" w:cs="Times New Roman"/>
                <w:kern w:val="1"/>
                <w:sz w:val="20"/>
                <w:szCs w:val="24"/>
                <w:lang w:val="sr-Latn-CS"/>
              </w:rPr>
            </w:pPr>
            <w:r w:rsidRPr="00F65CE3">
              <w:rPr>
                <w:rFonts w:ascii="Times New Roman" w:eastAsia="Lucida Sans Unicode" w:hAnsi="Times New Roman" w:cs="Times New Roman"/>
                <w:b/>
                <w:bCs/>
                <w:kern w:val="1"/>
                <w:sz w:val="24"/>
                <w:szCs w:val="24"/>
                <w:lang w:val="sr-Latn-CS"/>
              </w:rPr>
              <w:t>ВИЗУЕЛНИ ОПИС</w:t>
            </w:r>
          </w:p>
        </w:tc>
        <w:tc>
          <w:tcPr>
            <w:tcW w:w="7051" w:type="dxa"/>
          </w:tcPr>
          <w:p w:rsidR="0077268E" w:rsidRPr="005A418D" w:rsidRDefault="0077268E" w:rsidP="0077268E">
            <w:pPr>
              <w:widowControl w:val="0"/>
              <w:suppressAutoHyphens/>
              <w:snapToGrid w:val="0"/>
              <w:cnfStyle w:val="000000100000"/>
              <w:rPr>
                <w:rFonts w:ascii="Times New Roman" w:eastAsia="Lucida Sans Unicode" w:hAnsi="Times New Roman" w:cs="Times New Roman"/>
                <w:kern w:val="1"/>
                <w:sz w:val="24"/>
                <w:szCs w:val="24"/>
              </w:rPr>
            </w:pPr>
            <w:proofErr w:type="gramStart"/>
            <w:r>
              <w:rPr>
                <w:rFonts w:ascii="Times New Roman" w:eastAsia="Lucida Sans Unicode" w:hAnsi="Times New Roman" w:cs="Times New Roman"/>
                <w:kern w:val="1"/>
                <w:sz w:val="20"/>
                <w:szCs w:val="20"/>
              </w:rPr>
              <w:t>И</w:t>
            </w:r>
            <w:r w:rsidRPr="005A418D">
              <w:rPr>
                <w:rFonts w:ascii="Times New Roman" w:eastAsia="Lucida Sans Unicode" w:hAnsi="Times New Roman" w:cs="Times New Roman"/>
                <w:kern w:val="1"/>
                <w:sz w:val="20"/>
                <w:szCs w:val="20"/>
                <w:lang w:val="sr-Latn-CS"/>
              </w:rPr>
              <w:t>зглед ,</w:t>
            </w:r>
            <w:proofErr w:type="gramEnd"/>
            <w:r w:rsidRPr="005A418D">
              <w:rPr>
                <w:rFonts w:ascii="Times New Roman" w:eastAsia="Lucida Sans Unicode" w:hAnsi="Times New Roman" w:cs="Times New Roman"/>
                <w:kern w:val="1"/>
                <w:sz w:val="20"/>
                <w:szCs w:val="20"/>
                <w:lang w:val="sr-Latn-CS"/>
              </w:rPr>
              <w:t xml:space="preserve"> боја и мирис својствени врсти производа</w:t>
            </w:r>
            <w:r>
              <w:rPr>
                <w:rFonts w:ascii="Times New Roman" w:eastAsia="Lucida Sans Unicode" w:hAnsi="Times New Roman" w:cs="Times New Roman"/>
                <w:kern w:val="1"/>
                <w:sz w:val="20"/>
                <w:szCs w:val="20"/>
              </w:rPr>
              <w:t>.</w:t>
            </w:r>
          </w:p>
        </w:tc>
      </w:tr>
      <w:tr w:rsidR="0077268E" w:rsidRPr="00F65CE3" w:rsidTr="0077268E">
        <w:trPr>
          <w:cnfStyle w:val="000000010000"/>
          <w:trHeight w:val="415"/>
        </w:trPr>
        <w:tc>
          <w:tcPr>
            <w:cnfStyle w:val="000010000000"/>
            <w:tcW w:w="3403" w:type="dxa"/>
            <w:vAlign w:val="center"/>
          </w:tcPr>
          <w:p w:rsidR="0077268E" w:rsidRPr="00F65CE3" w:rsidRDefault="0077268E" w:rsidP="0077268E">
            <w:pPr>
              <w:widowControl w:val="0"/>
              <w:suppressAutoHyphens/>
              <w:jc w:val="center"/>
              <w:rPr>
                <w:rFonts w:ascii="Times New Roman" w:eastAsia="Lucida Sans Unicode" w:hAnsi="Times New Roman" w:cs="Times New Roman"/>
                <w:kern w:val="1"/>
                <w:sz w:val="18"/>
                <w:szCs w:val="18"/>
                <w:lang w:val="sr-Latn-CS"/>
              </w:rPr>
            </w:pPr>
            <w:r w:rsidRPr="00F65CE3">
              <w:rPr>
                <w:rFonts w:ascii="Times New Roman" w:eastAsia="Lucida Sans Unicode" w:hAnsi="Times New Roman" w:cs="Times New Roman"/>
                <w:b/>
                <w:bCs/>
                <w:kern w:val="1"/>
                <w:sz w:val="24"/>
                <w:szCs w:val="24"/>
                <w:lang w:val="sr-Latn-CS"/>
              </w:rPr>
              <w:t>ПРИМЕНА</w:t>
            </w:r>
          </w:p>
        </w:tc>
        <w:tc>
          <w:tcPr>
            <w:tcW w:w="7051" w:type="dxa"/>
          </w:tcPr>
          <w:p w:rsidR="0077268E" w:rsidRPr="000E1C13" w:rsidRDefault="0077268E" w:rsidP="0077268E">
            <w:pPr>
              <w:widowControl w:val="0"/>
              <w:suppressAutoHyphens/>
              <w:snapToGrid w:val="0"/>
              <w:jc w:val="both"/>
              <w:cnfStyle w:val="00000001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Н</w:t>
            </w:r>
            <w:r w:rsidRPr="005A418D">
              <w:rPr>
                <w:rFonts w:ascii="Times New Roman" w:eastAsia="Lucida Sans Unicode" w:hAnsi="Times New Roman" w:cs="Times New Roman"/>
                <w:kern w:val="1"/>
                <w:sz w:val="20"/>
                <w:szCs w:val="20"/>
              </w:rPr>
              <w:t>аведена намирница се користи уз јел</w:t>
            </w:r>
            <w:r>
              <w:rPr>
                <w:rFonts w:ascii="Times New Roman" w:eastAsia="Lucida Sans Unicode" w:hAnsi="Times New Roman" w:cs="Times New Roman"/>
                <w:kern w:val="1"/>
                <w:sz w:val="20"/>
                <w:szCs w:val="20"/>
              </w:rPr>
              <w:t>а</w:t>
            </w:r>
            <w:proofErr w:type="gramStart"/>
            <w:r>
              <w:rPr>
                <w:rFonts w:ascii="Times New Roman" w:eastAsia="Lucida Sans Unicode" w:hAnsi="Times New Roman" w:cs="Times New Roman"/>
                <w:kern w:val="1"/>
                <w:sz w:val="20"/>
                <w:szCs w:val="20"/>
              </w:rPr>
              <w:t>,  којима</w:t>
            </w:r>
            <w:proofErr w:type="gramEnd"/>
            <w:r>
              <w:rPr>
                <w:rFonts w:ascii="Times New Roman" w:eastAsia="Lucida Sans Unicode" w:hAnsi="Times New Roman" w:cs="Times New Roman"/>
                <w:kern w:val="1"/>
                <w:sz w:val="20"/>
                <w:szCs w:val="20"/>
              </w:rPr>
              <w:t xml:space="preserve"> се служе деца вртића .</w:t>
            </w:r>
          </w:p>
        </w:tc>
      </w:tr>
      <w:tr w:rsidR="0077268E" w:rsidRPr="00F65CE3" w:rsidTr="0077268E">
        <w:trPr>
          <w:cnfStyle w:val="000000100000"/>
          <w:trHeight w:val="465"/>
        </w:trPr>
        <w:tc>
          <w:tcPr>
            <w:cnfStyle w:val="000010000000"/>
            <w:tcW w:w="3403" w:type="dxa"/>
            <w:vAlign w:val="center"/>
          </w:tcPr>
          <w:p w:rsidR="0077268E" w:rsidRPr="00F65CE3" w:rsidRDefault="0077268E" w:rsidP="0077268E">
            <w:pPr>
              <w:widowControl w:val="0"/>
              <w:suppressAutoHyphens/>
              <w:snapToGrid w:val="0"/>
              <w:jc w:val="center"/>
              <w:rPr>
                <w:rFonts w:ascii="Times New Roman" w:eastAsia="Lucida Sans Unicode" w:hAnsi="Times New Roman" w:cs="Times New Roman"/>
                <w:kern w:val="1"/>
                <w:sz w:val="18"/>
                <w:szCs w:val="18"/>
              </w:rPr>
            </w:pPr>
            <w:r w:rsidRPr="00F65CE3">
              <w:rPr>
                <w:rFonts w:ascii="Times New Roman" w:eastAsia="Lucida Sans Unicode" w:hAnsi="Times New Roman" w:cs="Times New Roman"/>
                <w:b/>
                <w:bCs/>
                <w:kern w:val="1"/>
                <w:sz w:val="24"/>
                <w:szCs w:val="24"/>
                <w:lang w:val="sr-Latn-CS"/>
              </w:rPr>
              <w:t>НАЧИН ТРАНСПОРТА</w:t>
            </w:r>
            <w:r>
              <w:rPr>
                <w:rFonts w:ascii="Times New Roman" w:eastAsia="Lucida Sans Unicode" w:hAnsi="Times New Roman" w:cs="Times New Roman"/>
                <w:b/>
                <w:bCs/>
                <w:kern w:val="1"/>
                <w:sz w:val="24"/>
                <w:szCs w:val="24"/>
              </w:rPr>
              <w:t xml:space="preserve"> И ПАКОВАЊА</w:t>
            </w:r>
          </w:p>
        </w:tc>
        <w:tc>
          <w:tcPr>
            <w:tcW w:w="7051" w:type="dxa"/>
          </w:tcPr>
          <w:p w:rsidR="0077268E" w:rsidRPr="005A418D" w:rsidRDefault="0077268E" w:rsidP="0077268E">
            <w:pPr>
              <w:widowControl w:val="0"/>
              <w:suppressAutoHyphens/>
              <w:snapToGrid w:val="0"/>
              <w:jc w:val="both"/>
              <w:cnfStyle w:val="00000010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Т</w:t>
            </w:r>
            <w:r w:rsidRPr="005A418D">
              <w:rPr>
                <w:rFonts w:ascii="Times New Roman" w:eastAsia="Lucida Sans Unicode" w:hAnsi="Times New Roman" w:cs="Times New Roman"/>
                <w:kern w:val="1"/>
                <w:sz w:val="20"/>
                <w:szCs w:val="20"/>
              </w:rPr>
              <w:t>ранспортно возило добављача</w:t>
            </w:r>
            <w:r>
              <w:rPr>
                <w:rFonts w:ascii="Times New Roman" w:eastAsia="Lucida Sans Unicode" w:hAnsi="Times New Roman" w:cs="Times New Roman"/>
                <w:kern w:val="1"/>
                <w:sz w:val="20"/>
                <w:szCs w:val="20"/>
              </w:rPr>
              <w:t>.</w:t>
            </w:r>
          </w:p>
          <w:p w:rsidR="0077268E" w:rsidRPr="005A418D" w:rsidRDefault="0077268E" w:rsidP="0077268E">
            <w:pPr>
              <w:widowControl w:val="0"/>
              <w:suppressAutoHyphens/>
              <w:snapToGrid w:val="0"/>
              <w:jc w:val="both"/>
              <w:cnfStyle w:val="000000100000"/>
              <w:rPr>
                <w:rFonts w:ascii="Times New Roman" w:eastAsia="Lucida Sans Unicode" w:hAnsi="Times New Roman" w:cs="Times New Roman"/>
                <w:kern w:val="1"/>
                <w:sz w:val="20"/>
                <w:szCs w:val="20"/>
              </w:rPr>
            </w:pPr>
            <w:proofErr w:type="gramStart"/>
            <w:r>
              <w:rPr>
                <w:rFonts w:ascii="Times New Roman" w:eastAsia="Lucida Sans Unicode" w:hAnsi="Times New Roman" w:cs="Times New Roman"/>
                <w:kern w:val="1"/>
                <w:sz w:val="20"/>
                <w:szCs w:val="20"/>
              </w:rPr>
              <w:t>Хлеб  и</w:t>
            </w:r>
            <w:proofErr w:type="gramEnd"/>
            <w:r>
              <w:rPr>
                <w:rFonts w:ascii="Times New Roman" w:eastAsia="Lucida Sans Unicode" w:hAnsi="Times New Roman" w:cs="Times New Roman"/>
                <w:kern w:val="1"/>
                <w:sz w:val="20"/>
                <w:szCs w:val="20"/>
              </w:rPr>
              <w:t xml:space="preserve"> производи од брашна стиже </w:t>
            </w:r>
            <w:r w:rsidRPr="005A418D">
              <w:rPr>
                <w:rFonts w:ascii="Times New Roman" w:eastAsia="Lucida Sans Unicode" w:hAnsi="Times New Roman" w:cs="Times New Roman"/>
                <w:kern w:val="1"/>
                <w:sz w:val="20"/>
                <w:szCs w:val="20"/>
              </w:rPr>
              <w:t>са прописаном декларацијом</w:t>
            </w:r>
            <w:r>
              <w:rPr>
                <w:rFonts w:ascii="Times New Roman" w:eastAsia="Lucida Sans Unicode" w:hAnsi="Times New Roman" w:cs="Times New Roman"/>
                <w:kern w:val="1"/>
                <w:sz w:val="20"/>
                <w:szCs w:val="20"/>
              </w:rPr>
              <w:t>.</w:t>
            </w:r>
          </w:p>
        </w:tc>
      </w:tr>
      <w:tr w:rsidR="0077268E" w:rsidRPr="00F65CE3" w:rsidTr="0077268E">
        <w:trPr>
          <w:cnfStyle w:val="000000010000"/>
          <w:trHeight w:val="395"/>
        </w:trPr>
        <w:tc>
          <w:tcPr>
            <w:cnfStyle w:val="000010000000"/>
            <w:tcW w:w="3403" w:type="dxa"/>
            <w:vAlign w:val="center"/>
          </w:tcPr>
          <w:p w:rsidR="0077268E" w:rsidRPr="00F65CE3" w:rsidRDefault="0077268E" w:rsidP="0077268E">
            <w:pPr>
              <w:widowControl w:val="0"/>
              <w:suppressAutoHyphens/>
              <w:snapToGrid w:val="0"/>
              <w:jc w:val="center"/>
              <w:rPr>
                <w:rFonts w:ascii="Times New Roman" w:eastAsia="Lucida Sans Unicode" w:hAnsi="Times New Roman" w:cs="Times New Roman"/>
                <w:kern w:val="1"/>
                <w:sz w:val="18"/>
                <w:szCs w:val="18"/>
                <w:lang w:val="sr-Latn-CS"/>
              </w:rPr>
            </w:pPr>
            <w:r w:rsidRPr="00F65CE3">
              <w:rPr>
                <w:rFonts w:ascii="Times New Roman" w:eastAsia="Lucida Sans Unicode" w:hAnsi="Times New Roman" w:cs="Times New Roman"/>
                <w:b/>
                <w:bCs/>
                <w:kern w:val="1"/>
                <w:sz w:val="24"/>
                <w:szCs w:val="24"/>
                <w:lang w:val="sr-Latn-CS"/>
              </w:rPr>
              <w:t>РОК ТРАЈАЊА, РОК ИСПОРУКЕ</w:t>
            </w:r>
          </w:p>
        </w:tc>
        <w:tc>
          <w:tcPr>
            <w:tcW w:w="7051" w:type="dxa"/>
          </w:tcPr>
          <w:p w:rsidR="0077268E" w:rsidRDefault="0077268E" w:rsidP="0077268E">
            <w:pPr>
              <w:widowControl w:val="0"/>
              <w:suppressAutoHyphens/>
              <w:snapToGrid w:val="0"/>
              <w:jc w:val="both"/>
              <w:cnfStyle w:val="00000001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Р</w:t>
            </w:r>
            <w:r>
              <w:rPr>
                <w:rFonts w:ascii="Times New Roman" w:eastAsia="Lucida Sans Unicode" w:hAnsi="Times New Roman" w:cs="Times New Roman"/>
                <w:kern w:val="1"/>
                <w:sz w:val="20"/>
                <w:szCs w:val="20"/>
                <w:lang w:val="sr-Latn-CS"/>
              </w:rPr>
              <w:t xml:space="preserve">ок трајања </w:t>
            </w:r>
            <w:r w:rsidRPr="00F65CE3">
              <w:rPr>
                <w:rFonts w:ascii="Times New Roman" w:eastAsia="Lucida Sans Unicode" w:hAnsi="Times New Roman" w:cs="Times New Roman"/>
                <w:kern w:val="1"/>
                <w:sz w:val="20"/>
                <w:szCs w:val="20"/>
                <w:lang w:val="sr-Latn-CS"/>
              </w:rPr>
              <w:t>означен на декларацији</w:t>
            </w:r>
            <w:r>
              <w:rPr>
                <w:rFonts w:ascii="Times New Roman" w:eastAsia="Lucida Sans Unicode" w:hAnsi="Times New Roman" w:cs="Times New Roman"/>
                <w:kern w:val="1"/>
                <w:sz w:val="20"/>
                <w:szCs w:val="20"/>
              </w:rPr>
              <w:t>.</w:t>
            </w:r>
          </w:p>
          <w:p w:rsidR="0077268E" w:rsidRPr="00AE3C2A" w:rsidRDefault="0077268E" w:rsidP="0077268E">
            <w:pPr>
              <w:widowControl w:val="0"/>
              <w:suppressAutoHyphens/>
              <w:snapToGrid w:val="0"/>
              <w:jc w:val="both"/>
              <w:cnfStyle w:val="000000010000"/>
              <w:rPr>
                <w:rFonts w:ascii="Times New Roman" w:eastAsia="Lucida Sans Unicode" w:hAnsi="Times New Roman" w:cs="Times New Roman"/>
                <w:kern w:val="1"/>
                <w:sz w:val="20"/>
                <w:szCs w:val="20"/>
              </w:rPr>
            </w:pPr>
            <w:r w:rsidRPr="00AE3C2A">
              <w:rPr>
                <w:rFonts w:ascii="Times New Roman" w:hAnsi="Times New Roman" w:cs="Times New Roman"/>
                <w:sz w:val="20"/>
                <w:szCs w:val="20"/>
              </w:rPr>
              <w:t>Ди</w:t>
            </w:r>
            <w:r w:rsidRPr="00AE3C2A">
              <w:rPr>
                <w:rFonts w:ascii="Times New Roman" w:hAnsi="Times New Roman" w:cs="Times New Roman"/>
                <w:spacing w:val="1"/>
                <w:sz w:val="20"/>
                <w:szCs w:val="20"/>
              </w:rPr>
              <w:t>н</w:t>
            </w:r>
            <w:r w:rsidRPr="00AE3C2A">
              <w:rPr>
                <w:rFonts w:ascii="Times New Roman" w:hAnsi="Times New Roman" w:cs="Times New Roman"/>
                <w:spacing w:val="-1"/>
                <w:sz w:val="20"/>
                <w:szCs w:val="20"/>
              </w:rPr>
              <w:t>ам</w:t>
            </w:r>
            <w:r w:rsidRPr="00AE3C2A">
              <w:rPr>
                <w:rFonts w:ascii="Times New Roman" w:hAnsi="Times New Roman" w:cs="Times New Roman"/>
                <w:spacing w:val="1"/>
                <w:sz w:val="20"/>
                <w:szCs w:val="20"/>
              </w:rPr>
              <w:t>ик</w:t>
            </w:r>
            <w:r w:rsidRPr="00AE3C2A">
              <w:rPr>
                <w:rFonts w:ascii="Times New Roman" w:hAnsi="Times New Roman" w:cs="Times New Roman"/>
                <w:sz w:val="20"/>
                <w:szCs w:val="20"/>
              </w:rPr>
              <w:t xml:space="preserve">а </w:t>
            </w:r>
            <w:r w:rsidRPr="00AE3C2A">
              <w:rPr>
                <w:rFonts w:ascii="Times New Roman" w:hAnsi="Times New Roman" w:cs="Times New Roman"/>
                <w:spacing w:val="-1"/>
                <w:sz w:val="20"/>
                <w:szCs w:val="20"/>
              </w:rPr>
              <w:t>ис</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о</w:t>
            </w:r>
            <w:r w:rsidRPr="00AE3C2A">
              <w:rPr>
                <w:rFonts w:ascii="Times New Roman" w:hAnsi="Times New Roman" w:cs="Times New Roman"/>
                <w:spacing w:val="2"/>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к</w:t>
            </w:r>
            <w:r w:rsidRPr="00AE3C2A">
              <w:rPr>
                <w:rFonts w:ascii="Times New Roman" w:hAnsi="Times New Roman" w:cs="Times New Roman"/>
                <w:sz w:val="20"/>
                <w:szCs w:val="20"/>
              </w:rPr>
              <w:t>е је</w:t>
            </w:r>
            <w:r w:rsidRPr="00AE3C2A">
              <w:rPr>
                <w:rFonts w:ascii="Times New Roman" w:hAnsi="Times New Roman" w:cs="Times New Roman"/>
                <w:spacing w:val="3"/>
                <w:sz w:val="20"/>
                <w:szCs w:val="20"/>
              </w:rPr>
              <w:t xml:space="preserve"> </w:t>
            </w:r>
            <w:r w:rsidRPr="00AE3C2A">
              <w:rPr>
                <w:rFonts w:ascii="Times New Roman" w:hAnsi="Times New Roman" w:cs="Times New Roman"/>
                <w:spacing w:val="-1"/>
                <w:sz w:val="20"/>
                <w:szCs w:val="20"/>
              </w:rPr>
              <w:t>с</w:t>
            </w:r>
            <w:r w:rsidRPr="00AE3C2A">
              <w:rPr>
                <w:rFonts w:ascii="Times New Roman" w:hAnsi="Times New Roman" w:cs="Times New Roman"/>
                <w:sz w:val="20"/>
                <w:szCs w:val="20"/>
              </w:rPr>
              <w:t>в</w:t>
            </w:r>
            <w:r w:rsidRPr="00AE3C2A">
              <w:rPr>
                <w:rFonts w:ascii="Times New Roman" w:hAnsi="Times New Roman" w:cs="Times New Roman"/>
                <w:spacing w:val="-1"/>
                <w:sz w:val="20"/>
                <w:szCs w:val="20"/>
              </w:rPr>
              <w:t>а</w:t>
            </w:r>
            <w:r w:rsidRPr="00AE3C2A">
              <w:rPr>
                <w:rFonts w:ascii="Times New Roman" w:hAnsi="Times New Roman" w:cs="Times New Roman"/>
                <w:spacing w:val="1"/>
                <w:sz w:val="20"/>
                <w:szCs w:val="20"/>
              </w:rPr>
              <w:t>ки</w:t>
            </w:r>
            <w:r w:rsidRPr="00AE3C2A">
              <w:rPr>
                <w:rFonts w:ascii="Times New Roman" w:hAnsi="Times New Roman" w:cs="Times New Roman"/>
                <w:sz w:val="20"/>
                <w:szCs w:val="20"/>
              </w:rPr>
              <w:t>м р</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д</w:t>
            </w:r>
            <w:r w:rsidRPr="00AE3C2A">
              <w:rPr>
                <w:rFonts w:ascii="Times New Roman" w:hAnsi="Times New Roman" w:cs="Times New Roman"/>
                <w:spacing w:val="4"/>
                <w:sz w:val="20"/>
                <w:szCs w:val="20"/>
              </w:rPr>
              <w:t>н</w:t>
            </w:r>
            <w:r w:rsidRPr="00AE3C2A">
              <w:rPr>
                <w:rFonts w:ascii="Times New Roman" w:hAnsi="Times New Roman" w:cs="Times New Roman"/>
                <w:spacing w:val="1"/>
                <w:sz w:val="20"/>
                <w:szCs w:val="20"/>
              </w:rPr>
              <w:t>и</w:t>
            </w:r>
            <w:r w:rsidRPr="00AE3C2A">
              <w:rPr>
                <w:rFonts w:ascii="Times New Roman" w:hAnsi="Times New Roman" w:cs="Times New Roman"/>
                <w:sz w:val="20"/>
                <w:szCs w:val="20"/>
              </w:rPr>
              <w:t>м д</w:t>
            </w:r>
            <w:r w:rsidRPr="00AE3C2A">
              <w:rPr>
                <w:rFonts w:ascii="Times New Roman" w:hAnsi="Times New Roman" w:cs="Times New Roman"/>
                <w:spacing w:val="-1"/>
                <w:sz w:val="20"/>
                <w:szCs w:val="20"/>
              </w:rPr>
              <w:t>а</w:t>
            </w:r>
            <w:r w:rsidRPr="00AE3C2A">
              <w:rPr>
                <w:rFonts w:ascii="Times New Roman" w:hAnsi="Times New Roman" w:cs="Times New Roman"/>
                <w:spacing w:val="1"/>
                <w:sz w:val="20"/>
                <w:szCs w:val="20"/>
              </w:rPr>
              <w:t>н</w:t>
            </w:r>
            <w:r w:rsidRPr="00AE3C2A">
              <w:rPr>
                <w:rFonts w:ascii="Times New Roman" w:hAnsi="Times New Roman" w:cs="Times New Roman"/>
                <w:sz w:val="20"/>
                <w:szCs w:val="20"/>
              </w:rPr>
              <w:t>о</w:t>
            </w:r>
            <w:r w:rsidRPr="00AE3C2A">
              <w:rPr>
                <w:rFonts w:ascii="Times New Roman" w:hAnsi="Times New Roman" w:cs="Times New Roman"/>
                <w:spacing w:val="-1"/>
                <w:sz w:val="20"/>
                <w:szCs w:val="20"/>
              </w:rPr>
              <w:t>м</w:t>
            </w:r>
            <w:r w:rsidRPr="008B08A3">
              <w:rPr>
                <w:rFonts w:ascii="Times New Roman" w:eastAsia="Lucida Sans Unicode" w:hAnsi="Times New Roman" w:cs="Times New Roman"/>
                <w:b/>
                <w:kern w:val="1"/>
                <w:sz w:val="20"/>
                <w:szCs w:val="20"/>
                <w:u w:val="single"/>
              </w:rPr>
              <w:t xml:space="preserve"> најкасније до </w:t>
            </w:r>
            <w:r>
              <w:rPr>
                <w:rFonts w:ascii="Times New Roman" w:eastAsia="Lucida Sans Unicode" w:hAnsi="Times New Roman" w:cs="Times New Roman"/>
                <w:b/>
                <w:kern w:val="1"/>
                <w:sz w:val="20"/>
                <w:szCs w:val="20"/>
                <w:u w:val="single"/>
              </w:rPr>
              <w:t>6</w:t>
            </w:r>
            <w:r w:rsidRPr="008B08A3">
              <w:rPr>
                <w:rFonts w:ascii="Times New Roman" w:eastAsia="Lucida Sans Unicode" w:hAnsi="Times New Roman" w:cs="Times New Roman"/>
                <w:b/>
                <w:kern w:val="1"/>
                <w:sz w:val="20"/>
                <w:szCs w:val="20"/>
                <w:u w:val="single"/>
              </w:rPr>
              <w:t>:30</w:t>
            </w:r>
            <w:r>
              <w:rPr>
                <w:rFonts w:ascii="Times New Roman" w:eastAsia="Lucida Sans Unicode" w:hAnsi="Times New Roman" w:cs="Times New Roman"/>
                <w:b/>
                <w:kern w:val="1"/>
                <w:sz w:val="20"/>
                <w:szCs w:val="20"/>
              </w:rPr>
              <w:t>, ф-ццо магацин купца</w:t>
            </w:r>
            <w:proofErr w:type="gramStart"/>
            <w:r>
              <w:rPr>
                <w:rFonts w:ascii="Times New Roman" w:eastAsia="Lucida Sans Unicode" w:hAnsi="Times New Roman" w:cs="Times New Roman"/>
                <w:b/>
                <w:kern w:val="1"/>
                <w:sz w:val="20"/>
                <w:szCs w:val="20"/>
              </w:rPr>
              <w:t>,</w:t>
            </w:r>
            <w:r w:rsidRPr="00AE3C2A">
              <w:rPr>
                <w:rFonts w:ascii="Times New Roman" w:hAnsi="Times New Roman" w:cs="Times New Roman"/>
                <w:sz w:val="20"/>
                <w:szCs w:val="20"/>
              </w:rPr>
              <w:t>,</w:t>
            </w:r>
            <w:proofErr w:type="gramEnd"/>
            <w:r w:rsidRPr="00AE3C2A">
              <w:rPr>
                <w:rFonts w:ascii="Times New Roman" w:hAnsi="Times New Roman" w:cs="Times New Roman"/>
                <w:spacing w:val="1"/>
                <w:sz w:val="20"/>
                <w:szCs w:val="20"/>
              </w:rPr>
              <w:t xml:space="preserve"> п</w:t>
            </w:r>
            <w:r w:rsidRPr="00AE3C2A">
              <w:rPr>
                <w:rFonts w:ascii="Times New Roman" w:hAnsi="Times New Roman" w:cs="Times New Roman"/>
                <w:sz w:val="20"/>
                <w:szCs w:val="20"/>
              </w:rPr>
              <w:t>о</w:t>
            </w:r>
            <w:r w:rsidRPr="00AE3C2A">
              <w:rPr>
                <w:rFonts w:ascii="Times New Roman" w:hAnsi="Times New Roman" w:cs="Times New Roman"/>
                <w:spacing w:val="1"/>
                <w:sz w:val="20"/>
                <w:szCs w:val="20"/>
              </w:rPr>
              <w:t xml:space="preserve"> </w:t>
            </w:r>
            <w:r w:rsidRPr="00AE3C2A">
              <w:rPr>
                <w:rFonts w:ascii="Times New Roman" w:hAnsi="Times New Roman" w:cs="Times New Roman"/>
                <w:sz w:val="20"/>
                <w:szCs w:val="20"/>
              </w:rPr>
              <w:t>тр</w:t>
            </w:r>
            <w:r w:rsidRPr="00AE3C2A">
              <w:rPr>
                <w:rFonts w:ascii="Times New Roman" w:hAnsi="Times New Roman" w:cs="Times New Roman"/>
                <w:spacing w:val="-1"/>
                <w:sz w:val="20"/>
                <w:szCs w:val="20"/>
              </w:rPr>
              <w:t>е</w:t>
            </w:r>
            <w:r w:rsidRPr="00AE3C2A">
              <w:rPr>
                <w:rFonts w:ascii="Times New Roman" w:hAnsi="Times New Roman" w:cs="Times New Roman"/>
                <w:sz w:val="20"/>
                <w:szCs w:val="20"/>
              </w:rPr>
              <w:t>бов</w:t>
            </w:r>
            <w:r w:rsidRPr="00AE3C2A">
              <w:rPr>
                <w:rFonts w:ascii="Times New Roman" w:hAnsi="Times New Roman" w:cs="Times New Roman"/>
                <w:spacing w:val="-1"/>
                <w:sz w:val="20"/>
                <w:szCs w:val="20"/>
              </w:rPr>
              <w:t>а</w:t>
            </w:r>
            <w:r w:rsidRPr="00AE3C2A">
              <w:rPr>
                <w:rFonts w:ascii="Times New Roman" w:hAnsi="Times New Roman" w:cs="Times New Roman"/>
                <w:spacing w:val="1"/>
                <w:sz w:val="20"/>
                <w:szCs w:val="20"/>
              </w:rPr>
              <w:t>њ</w:t>
            </w:r>
            <w:r w:rsidRPr="00AE3C2A">
              <w:rPr>
                <w:rFonts w:ascii="Times New Roman" w:hAnsi="Times New Roman" w:cs="Times New Roman"/>
                <w:sz w:val="20"/>
                <w:szCs w:val="20"/>
              </w:rPr>
              <w:t xml:space="preserve">у </w:t>
            </w:r>
            <w:r w:rsidRPr="00AE3C2A">
              <w:rPr>
                <w:rFonts w:ascii="Times New Roman" w:hAnsi="Times New Roman" w:cs="Times New Roman"/>
                <w:spacing w:val="1"/>
                <w:sz w:val="20"/>
                <w:szCs w:val="20"/>
              </w:rPr>
              <w:t>н</w:t>
            </w:r>
            <w:r w:rsidRPr="00AE3C2A">
              <w:rPr>
                <w:rFonts w:ascii="Times New Roman" w:hAnsi="Times New Roman" w:cs="Times New Roman"/>
                <w:spacing w:val="-1"/>
                <w:sz w:val="20"/>
                <w:szCs w:val="20"/>
              </w:rPr>
              <w:t>а</w:t>
            </w:r>
            <w:r w:rsidRPr="00AE3C2A">
              <w:rPr>
                <w:rFonts w:ascii="Times New Roman" w:hAnsi="Times New Roman" w:cs="Times New Roman"/>
                <w:spacing w:val="2"/>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ч</w:t>
            </w:r>
            <w:r w:rsidRPr="00AE3C2A">
              <w:rPr>
                <w:rFonts w:ascii="Times New Roman" w:hAnsi="Times New Roman" w:cs="Times New Roman"/>
                <w:spacing w:val="1"/>
                <w:sz w:val="20"/>
                <w:szCs w:val="20"/>
              </w:rPr>
              <w:t>и</w:t>
            </w:r>
            <w:r w:rsidRPr="00AE3C2A">
              <w:rPr>
                <w:rFonts w:ascii="Times New Roman" w:hAnsi="Times New Roman" w:cs="Times New Roman"/>
                <w:sz w:val="20"/>
                <w:szCs w:val="20"/>
              </w:rPr>
              <w:t>о</w:t>
            </w:r>
            <w:r w:rsidRPr="00AE3C2A">
              <w:rPr>
                <w:rFonts w:ascii="Times New Roman" w:hAnsi="Times New Roman" w:cs="Times New Roman"/>
                <w:spacing w:val="1"/>
                <w:sz w:val="20"/>
                <w:szCs w:val="20"/>
              </w:rPr>
              <w:t>ц</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w:t>
            </w:r>
            <w:r w:rsidRPr="00AE3C2A">
              <w:rPr>
                <w:rFonts w:ascii="Times New Roman" w:hAnsi="Times New Roman" w:cs="Times New Roman"/>
                <w:spacing w:val="7"/>
                <w:sz w:val="20"/>
                <w:szCs w:val="20"/>
              </w:rPr>
              <w:t xml:space="preserve"> </w:t>
            </w:r>
            <w:r w:rsidRPr="00AE3C2A">
              <w:rPr>
                <w:rFonts w:ascii="Times New Roman" w:hAnsi="Times New Roman" w:cs="Times New Roman"/>
                <w:sz w:val="20"/>
                <w:szCs w:val="20"/>
              </w:rPr>
              <w:t>И</w:t>
            </w:r>
            <w:r w:rsidRPr="00AE3C2A">
              <w:rPr>
                <w:rFonts w:ascii="Times New Roman" w:hAnsi="Times New Roman" w:cs="Times New Roman"/>
                <w:spacing w:val="-1"/>
                <w:sz w:val="20"/>
                <w:szCs w:val="20"/>
              </w:rPr>
              <w:t>с</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о</w:t>
            </w:r>
            <w:r w:rsidRPr="00AE3C2A">
              <w:rPr>
                <w:rFonts w:ascii="Times New Roman" w:hAnsi="Times New Roman" w:cs="Times New Roman"/>
                <w:spacing w:val="2"/>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к</w:t>
            </w:r>
            <w:r w:rsidRPr="00AE3C2A">
              <w:rPr>
                <w:rFonts w:ascii="Times New Roman" w:hAnsi="Times New Roman" w:cs="Times New Roman"/>
                <w:sz w:val="20"/>
                <w:szCs w:val="20"/>
              </w:rPr>
              <w:t>а</w:t>
            </w:r>
            <w:r w:rsidRPr="00AE3C2A">
              <w:rPr>
                <w:rFonts w:ascii="Times New Roman" w:hAnsi="Times New Roman" w:cs="Times New Roman"/>
                <w:spacing w:val="8"/>
                <w:sz w:val="20"/>
                <w:szCs w:val="20"/>
              </w:rPr>
              <w:t xml:space="preserve"> </w:t>
            </w:r>
            <w:r w:rsidRPr="00AE3C2A">
              <w:rPr>
                <w:rFonts w:ascii="Times New Roman" w:hAnsi="Times New Roman" w:cs="Times New Roman"/>
                <w:sz w:val="20"/>
                <w:szCs w:val="20"/>
              </w:rPr>
              <w:t>добара</w:t>
            </w:r>
            <w:r w:rsidRPr="00AE3C2A">
              <w:rPr>
                <w:rFonts w:ascii="Times New Roman" w:hAnsi="Times New Roman" w:cs="Times New Roman"/>
                <w:spacing w:val="6"/>
                <w:sz w:val="20"/>
                <w:szCs w:val="20"/>
              </w:rPr>
              <w:t xml:space="preserve"> </w:t>
            </w:r>
            <w:r w:rsidRPr="00AE3C2A">
              <w:rPr>
                <w:rFonts w:ascii="Times New Roman" w:hAnsi="Times New Roman" w:cs="Times New Roman"/>
                <w:spacing w:val="-1"/>
                <w:sz w:val="20"/>
                <w:szCs w:val="20"/>
              </w:rPr>
              <w:t>с</w:t>
            </w:r>
            <w:r w:rsidRPr="00AE3C2A">
              <w:rPr>
                <w:rFonts w:ascii="Times New Roman" w:hAnsi="Times New Roman" w:cs="Times New Roman"/>
                <w:sz w:val="20"/>
                <w:szCs w:val="20"/>
              </w:rPr>
              <w:t>е</w:t>
            </w:r>
            <w:r w:rsidRPr="00AE3C2A">
              <w:rPr>
                <w:rFonts w:ascii="Times New Roman" w:hAnsi="Times New Roman" w:cs="Times New Roman"/>
                <w:spacing w:val="6"/>
                <w:sz w:val="20"/>
                <w:szCs w:val="20"/>
              </w:rPr>
              <w:t xml:space="preserve"> </w:t>
            </w:r>
            <w:r w:rsidRPr="00AE3C2A">
              <w:rPr>
                <w:rFonts w:ascii="Times New Roman" w:hAnsi="Times New Roman" w:cs="Times New Roman"/>
                <w:sz w:val="20"/>
                <w:szCs w:val="20"/>
              </w:rPr>
              <w:t>врши</w:t>
            </w:r>
            <w:r w:rsidRPr="00AE3C2A">
              <w:rPr>
                <w:rFonts w:ascii="Times New Roman" w:hAnsi="Times New Roman" w:cs="Times New Roman"/>
                <w:spacing w:val="7"/>
                <w:sz w:val="20"/>
                <w:szCs w:val="20"/>
              </w:rPr>
              <w:t xml:space="preserve"> </w:t>
            </w:r>
            <w:r w:rsidRPr="00AE3C2A">
              <w:rPr>
                <w:rFonts w:ascii="Times New Roman" w:hAnsi="Times New Roman" w:cs="Times New Roman"/>
                <w:spacing w:val="4"/>
                <w:sz w:val="20"/>
                <w:szCs w:val="20"/>
              </w:rPr>
              <w:t>с</w:t>
            </w:r>
            <w:r w:rsidRPr="00AE3C2A">
              <w:rPr>
                <w:rFonts w:ascii="Times New Roman" w:hAnsi="Times New Roman" w:cs="Times New Roman"/>
                <w:spacing w:val="-7"/>
                <w:sz w:val="20"/>
                <w:szCs w:val="20"/>
              </w:rPr>
              <w:t>у</w:t>
            </w:r>
            <w:r w:rsidRPr="00AE3C2A">
              <w:rPr>
                <w:rFonts w:ascii="Times New Roman" w:hAnsi="Times New Roman" w:cs="Times New Roman"/>
                <w:spacing w:val="1"/>
                <w:sz w:val="20"/>
                <w:szCs w:val="20"/>
              </w:rPr>
              <w:t>кце</w:t>
            </w:r>
            <w:r w:rsidRPr="00AE3C2A">
              <w:rPr>
                <w:rFonts w:ascii="Times New Roman" w:hAnsi="Times New Roman" w:cs="Times New Roman"/>
                <w:spacing w:val="-1"/>
                <w:sz w:val="20"/>
                <w:szCs w:val="20"/>
              </w:rPr>
              <w:t>с</w:t>
            </w:r>
            <w:r w:rsidRPr="00AE3C2A">
              <w:rPr>
                <w:rFonts w:ascii="Times New Roman" w:hAnsi="Times New Roman" w:cs="Times New Roman"/>
                <w:spacing w:val="1"/>
                <w:sz w:val="20"/>
                <w:szCs w:val="20"/>
              </w:rPr>
              <w:t>и</w:t>
            </w:r>
            <w:r w:rsidRPr="00AE3C2A">
              <w:rPr>
                <w:rFonts w:ascii="Times New Roman" w:hAnsi="Times New Roman" w:cs="Times New Roman"/>
                <w:sz w:val="20"/>
                <w:szCs w:val="20"/>
              </w:rPr>
              <w:t>вно</w:t>
            </w:r>
            <w:r w:rsidRPr="00AE3C2A">
              <w:rPr>
                <w:rFonts w:ascii="Times New Roman" w:hAnsi="Times New Roman" w:cs="Times New Roman"/>
                <w:spacing w:val="9"/>
                <w:sz w:val="20"/>
                <w:szCs w:val="20"/>
              </w:rPr>
              <w:t xml:space="preserve"> </w:t>
            </w:r>
            <w:r w:rsidRPr="00AE3C2A">
              <w:rPr>
                <w:rFonts w:ascii="Times New Roman" w:hAnsi="Times New Roman" w:cs="Times New Roman"/>
                <w:sz w:val="20"/>
                <w:szCs w:val="20"/>
              </w:rPr>
              <w:t>у то</w:t>
            </w:r>
            <w:r w:rsidRPr="00AE3C2A">
              <w:rPr>
                <w:rFonts w:ascii="Times New Roman" w:hAnsi="Times New Roman" w:cs="Times New Roman"/>
                <w:spacing w:val="3"/>
                <w:sz w:val="20"/>
                <w:szCs w:val="20"/>
              </w:rPr>
              <w:t>к</w:t>
            </w:r>
            <w:r w:rsidRPr="00AE3C2A">
              <w:rPr>
                <w:rFonts w:ascii="Times New Roman" w:hAnsi="Times New Roman" w:cs="Times New Roman"/>
                <w:sz w:val="20"/>
                <w:szCs w:val="20"/>
              </w:rPr>
              <w:t>у</w:t>
            </w:r>
            <w:r w:rsidRPr="00AE3C2A">
              <w:rPr>
                <w:rFonts w:ascii="Times New Roman" w:hAnsi="Times New Roman" w:cs="Times New Roman"/>
                <w:spacing w:val="2"/>
                <w:sz w:val="20"/>
                <w:szCs w:val="20"/>
              </w:rPr>
              <w:t xml:space="preserve"> </w:t>
            </w:r>
            <w:r w:rsidRPr="00AE3C2A">
              <w:rPr>
                <w:rFonts w:ascii="Times New Roman" w:hAnsi="Times New Roman" w:cs="Times New Roman"/>
                <w:sz w:val="20"/>
                <w:szCs w:val="20"/>
              </w:rPr>
              <w:t>год</w:t>
            </w:r>
            <w:r w:rsidRPr="00AE3C2A">
              <w:rPr>
                <w:rFonts w:ascii="Times New Roman" w:hAnsi="Times New Roman" w:cs="Times New Roman"/>
                <w:spacing w:val="1"/>
                <w:sz w:val="20"/>
                <w:szCs w:val="20"/>
              </w:rPr>
              <w:t>ин</w:t>
            </w:r>
            <w:r w:rsidRPr="00AE3C2A">
              <w:rPr>
                <w:rFonts w:ascii="Times New Roman" w:hAnsi="Times New Roman" w:cs="Times New Roman"/>
                <w:spacing w:val="-1"/>
                <w:sz w:val="20"/>
                <w:szCs w:val="20"/>
              </w:rPr>
              <w:t>е</w:t>
            </w:r>
            <w:r w:rsidRPr="00AE3C2A">
              <w:rPr>
                <w:rFonts w:ascii="Times New Roman" w:hAnsi="Times New Roman" w:cs="Times New Roman"/>
                <w:sz w:val="20"/>
                <w:szCs w:val="20"/>
              </w:rPr>
              <w:t>,</w:t>
            </w:r>
            <w:r w:rsidRPr="00AE3C2A">
              <w:rPr>
                <w:rFonts w:ascii="Times New Roman" w:hAnsi="Times New Roman" w:cs="Times New Roman"/>
                <w:spacing w:val="7"/>
                <w:sz w:val="20"/>
                <w:szCs w:val="20"/>
              </w:rPr>
              <w:t xml:space="preserve"> </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о</w:t>
            </w:r>
            <w:r w:rsidRPr="00AE3C2A">
              <w:rPr>
                <w:rFonts w:ascii="Times New Roman" w:hAnsi="Times New Roman" w:cs="Times New Roman"/>
                <w:spacing w:val="7"/>
                <w:sz w:val="20"/>
                <w:szCs w:val="20"/>
              </w:rPr>
              <w:t xml:space="preserve"> </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о</w:t>
            </w:r>
            <w:r w:rsidRPr="00AE3C2A">
              <w:rPr>
                <w:rFonts w:ascii="Times New Roman" w:hAnsi="Times New Roman" w:cs="Times New Roman"/>
                <w:spacing w:val="-1"/>
                <w:sz w:val="20"/>
                <w:szCs w:val="20"/>
              </w:rPr>
              <w:t>се</w:t>
            </w:r>
            <w:r w:rsidRPr="00AE3C2A">
              <w:rPr>
                <w:rFonts w:ascii="Times New Roman" w:hAnsi="Times New Roman" w:cs="Times New Roman"/>
                <w:sz w:val="20"/>
                <w:szCs w:val="20"/>
              </w:rPr>
              <w:t>б</w:t>
            </w:r>
            <w:r w:rsidRPr="00AE3C2A">
              <w:rPr>
                <w:rFonts w:ascii="Times New Roman" w:hAnsi="Times New Roman" w:cs="Times New Roman"/>
                <w:spacing w:val="1"/>
                <w:sz w:val="20"/>
                <w:szCs w:val="20"/>
              </w:rPr>
              <w:t>н</w:t>
            </w:r>
            <w:r w:rsidRPr="00AE3C2A">
              <w:rPr>
                <w:rFonts w:ascii="Times New Roman" w:hAnsi="Times New Roman" w:cs="Times New Roman"/>
                <w:sz w:val="20"/>
                <w:szCs w:val="20"/>
              </w:rPr>
              <w:t>ом</w:t>
            </w:r>
            <w:r w:rsidRPr="00AE3C2A">
              <w:rPr>
                <w:rFonts w:ascii="Times New Roman" w:hAnsi="Times New Roman" w:cs="Times New Roman"/>
                <w:spacing w:val="6"/>
                <w:sz w:val="20"/>
                <w:szCs w:val="20"/>
              </w:rPr>
              <w:t xml:space="preserve"> </w:t>
            </w:r>
            <w:r w:rsidRPr="00AE3C2A">
              <w:rPr>
                <w:rFonts w:ascii="Times New Roman" w:hAnsi="Times New Roman" w:cs="Times New Roman"/>
                <w:sz w:val="20"/>
                <w:szCs w:val="20"/>
              </w:rPr>
              <w:t>тр</w:t>
            </w:r>
            <w:r w:rsidRPr="00AE3C2A">
              <w:rPr>
                <w:rFonts w:ascii="Times New Roman" w:hAnsi="Times New Roman" w:cs="Times New Roman"/>
                <w:spacing w:val="-1"/>
                <w:sz w:val="20"/>
                <w:szCs w:val="20"/>
              </w:rPr>
              <w:t>е</w:t>
            </w:r>
            <w:r w:rsidRPr="00AE3C2A">
              <w:rPr>
                <w:rFonts w:ascii="Times New Roman" w:hAnsi="Times New Roman" w:cs="Times New Roman"/>
                <w:sz w:val="20"/>
                <w:szCs w:val="20"/>
              </w:rPr>
              <w:t>бов</w:t>
            </w:r>
            <w:r w:rsidRPr="00AE3C2A">
              <w:rPr>
                <w:rFonts w:ascii="Times New Roman" w:hAnsi="Times New Roman" w:cs="Times New Roman"/>
                <w:spacing w:val="-1"/>
                <w:sz w:val="20"/>
                <w:szCs w:val="20"/>
              </w:rPr>
              <w:t>а</w:t>
            </w:r>
            <w:r w:rsidRPr="00AE3C2A">
              <w:rPr>
                <w:rFonts w:ascii="Times New Roman" w:hAnsi="Times New Roman" w:cs="Times New Roman"/>
                <w:spacing w:val="1"/>
                <w:sz w:val="20"/>
                <w:szCs w:val="20"/>
              </w:rPr>
              <w:t>њ</w:t>
            </w:r>
            <w:r w:rsidRPr="00AE3C2A">
              <w:rPr>
                <w:rFonts w:ascii="Times New Roman" w:hAnsi="Times New Roman" w:cs="Times New Roman"/>
                <w:sz w:val="20"/>
                <w:szCs w:val="20"/>
              </w:rPr>
              <w:t xml:space="preserve">у </w:t>
            </w:r>
            <w:r w:rsidRPr="00AE3C2A">
              <w:rPr>
                <w:rFonts w:ascii="Times New Roman" w:hAnsi="Times New Roman" w:cs="Times New Roman"/>
                <w:spacing w:val="1"/>
                <w:sz w:val="20"/>
                <w:szCs w:val="20"/>
              </w:rPr>
              <w:t>н</w:t>
            </w:r>
            <w:r w:rsidRPr="00AE3C2A">
              <w:rPr>
                <w:rFonts w:ascii="Times New Roman" w:hAnsi="Times New Roman" w:cs="Times New Roman"/>
                <w:spacing w:val="-1"/>
                <w:sz w:val="20"/>
                <w:szCs w:val="20"/>
              </w:rPr>
              <w:t>а</w:t>
            </w:r>
            <w:r w:rsidRPr="00AE3C2A">
              <w:rPr>
                <w:rFonts w:ascii="Times New Roman" w:hAnsi="Times New Roman" w:cs="Times New Roman"/>
                <w:spacing w:val="2"/>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ч</w:t>
            </w:r>
            <w:r w:rsidRPr="00AE3C2A">
              <w:rPr>
                <w:rFonts w:ascii="Times New Roman" w:hAnsi="Times New Roman" w:cs="Times New Roman"/>
                <w:spacing w:val="1"/>
                <w:sz w:val="20"/>
                <w:szCs w:val="20"/>
              </w:rPr>
              <w:t>и</w:t>
            </w:r>
            <w:r w:rsidRPr="00AE3C2A">
              <w:rPr>
                <w:rFonts w:ascii="Times New Roman" w:hAnsi="Times New Roman" w:cs="Times New Roman"/>
                <w:sz w:val="20"/>
                <w:szCs w:val="20"/>
              </w:rPr>
              <w:t>о</w:t>
            </w:r>
            <w:r w:rsidRPr="00AE3C2A">
              <w:rPr>
                <w:rFonts w:ascii="Times New Roman" w:hAnsi="Times New Roman" w:cs="Times New Roman"/>
                <w:spacing w:val="1"/>
                <w:sz w:val="20"/>
                <w:szCs w:val="20"/>
              </w:rPr>
              <w:t>ц</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w:t>
            </w:r>
            <w:r w:rsidRPr="00AE3C2A">
              <w:rPr>
                <w:rFonts w:ascii="Times New Roman" w:hAnsi="Times New Roman" w:cs="Times New Roman"/>
                <w:spacing w:val="7"/>
                <w:sz w:val="20"/>
                <w:szCs w:val="20"/>
              </w:rPr>
              <w:t xml:space="preserve"> </w:t>
            </w:r>
            <w:r w:rsidRPr="00AE3C2A">
              <w:rPr>
                <w:rFonts w:ascii="Times New Roman" w:hAnsi="Times New Roman" w:cs="Times New Roman"/>
                <w:sz w:val="20"/>
                <w:szCs w:val="20"/>
              </w:rPr>
              <w:t>По</w:t>
            </w:r>
            <w:r w:rsidRPr="00AE3C2A">
              <w:rPr>
                <w:rFonts w:ascii="Times New Roman" w:hAnsi="Times New Roman" w:cs="Times New Roman"/>
                <w:spacing w:val="5"/>
                <w:sz w:val="20"/>
                <w:szCs w:val="20"/>
              </w:rPr>
              <w:t>н</w:t>
            </w:r>
            <w:r w:rsidRPr="00AE3C2A">
              <w:rPr>
                <w:rFonts w:ascii="Times New Roman" w:hAnsi="Times New Roman" w:cs="Times New Roman"/>
                <w:spacing w:val="-5"/>
                <w:sz w:val="20"/>
                <w:szCs w:val="20"/>
              </w:rPr>
              <w:t>у</w:t>
            </w:r>
            <w:r w:rsidRPr="00AE3C2A">
              <w:rPr>
                <w:rFonts w:ascii="Times New Roman" w:hAnsi="Times New Roman" w:cs="Times New Roman"/>
                <w:sz w:val="20"/>
                <w:szCs w:val="20"/>
              </w:rPr>
              <w:t>ђач</w:t>
            </w:r>
            <w:r w:rsidRPr="00AE3C2A">
              <w:rPr>
                <w:rFonts w:ascii="Times New Roman" w:hAnsi="Times New Roman" w:cs="Times New Roman"/>
                <w:spacing w:val="7"/>
                <w:sz w:val="20"/>
                <w:szCs w:val="20"/>
              </w:rPr>
              <w:t xml:space="preserve"> </w:t>
            </w:r>
            <w:r w:rsidRPr="00AE3C2A">
              <w:rPr>
                <w:rFonts w:ascii="Times New Roman" w:hAnsi="Times New Roman" w:cs="Times New Roman"/>
                <w:sz w:val="20"/>
                <w:szCs w:val="20"/>
              </w:rPr>
              <w:t>је</w:t>
            </w:r>
            <w:r w:rsidRPr="00AE3C2A">
              <w:rPr>
                <w:rFonts w:ascii="Times New Roman" w:hAnsi="Times New Roman" w:cs="Times New Roman"/>
                <w:spacing w:val="9"/>
                <w:sz w:val="20"/>
                <w:szCs w:val="20"/>
              </w:rPr>
              <w:t xml:space="preserve"> </w:t>
            </w:r>
            <w:r w:rsidRPr="00AE3C2A">
              <w:rPr>
                <w:rFonts w:ascii="Times New Roman" w:hAnsi="Times New Roman" w:cs="Times New Roman"/>
                <w:spacing w:val="2"/>
                <w:sz w:val="20"/>
                <w:szCs w:val="20"/>
              </w:rPr>
              <w:t>д</w:t>
            </w:r>
            <w:r w:rsidRPr="00AE3C2A">
              <w:rPr>
                <w:rFonts w:ascii="Times New Roman" w:hAnsi="Times New Roman" w:cs="Times New Roman"/>
                <w:spacing w:val="-5"/>
                <w:sz w:val="20"/>
                <w:szCs w:val="20"/>
              </w:rPr>
              <w:t>у</w:t>
            </w:r>
            <w:r w:rsidRPr="00AE3C2A">
              <w:rPr>
                <w:rFonts w:ascii="Times New Roman" w:hAnsi="Times New Roman" w:cs="Times New Roman"/>
                <w:spacing w:val="2"/>
                <w:sz w:val="20"/>
                <w:szCs w:val="20"/>
              </w:rPr>
              <w:t>ж</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н</w:t>
            </w:r>
            <w:r w:rsidRPr="00AE3C2A">
              <w:rPr>
                <w:rFonts w:ascii="Times New Roman" w:hAnsi="Times New Roman" w:cs="Times New Roman"/>
                <w:spacing w:val="8"/>
                <w:sz w:val="20"/>
                <w:szCs w:val="20"/>
              </w:rPr>
              <w:t xml:space="preserve"> </w:t>
            </w:r>
            <w:r w:rsidRPr="00AE3C2A">
              <w:rPr>
                <w:rFonts w:ascii="Times New Roman" w:hAnsi="Times New Roman" w:cs="Times New Roman"/>
                <w:sz w:val="20"/>
                <w:szCs w:val="20"/>
              </w:rPr>
              <w:t>да</w:t>
            </w:r>
            <w:r w:rsidRPr="00AE3C2A">
              <w:rPr>
                <w:rFonts w:ascii="Times New Roman" w:hAnsi="Times New Roman" w:cs="Times New Roman"/>
                <w:spacing w:val="7"/>
                <w:sz w:val="20"/>
                <w:szCs w:val="20"/>
              </w:rPr>
              <w:t xml:space="preserve"> </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р</w:t>
            </w:r>
            <w:r w:rsidRPr="00AE3C2A">
              <w:rPr>
                <w:rFonts w:ascii="Times New Roman" w:hAnsi="Times New Roman" w:cs="Times New Roman"/>
                <w:spacing w:val="1"/>
                <w:sz w:val="20"/>
                <w:szCs w:val="20"/>
              </w:rPr>
              <w:t>и</w:t>
            </w:r>
            <w:r w:rsidRPr="00AE3C2A">
              <w:rPr>
                <w:rFonts w:ascii="Times New Roman" w:hAnsi="Times New Roman" w:cs="Times New Roman"/>
                <w:spacing w:val="2"/>
                <w:sz w:val="20"/>
                <w:szCs w:val="20"/>
              </w:rPr>
              <w:t>х</w:t>
            </w:r>
            <w:r w:rsidRPr="00AE3C2A">
              <w:rPr>
                <w:rFonts w:ascii="Times New Roman" w:hAnsi="Times New Roman" w:cs="Times New Roman"/>
                <w:sz w:val="20"/>
                <w:szCs w:val="20"/>
              </w:rPr>
              <w:t>в</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ти</w:t>
            </w:r>
            <w:r w:rsidRPr="00AE3C2A">
              <w:rPr>
                <w:rFonts w:ascii="Times New Roman" w:hAnsi="Times New Roman" w:cs="Times New Roman"/>
                <w:spacing w:val="8"/>
                <w:sz w:val="20"/>
                <w:szCs w:val="20"/>
              </w:rPr>
              <w:t xml:space="preserve"> </w:t>
            </w:r>
            <w:r w:rsidRPr="00AE3C2A">
              <w:rPr>
                <w:rFonts w:ascii="Times New Roman" w:hAnsi="Times New Roman" w:cs="Times New Roman"/>
                <w:spacing w:val="-2"/>
                <w:sz w:val="20"/>
                <w:szCs w:val="20"/>
              </w:rPr>
              <w:t>д</w:t>
            </w:r>
            <w:r w:rsidRPr="00AE3C2A">
              <w:rPr>
                <w:rFonts w:ascii="Times New Roman" w:hAnsi="Times New Roman" w:cs="Times New Roman"/>
                <w:spacing w:val="1"/>
                <w:sz w:val="20"/>
                <w:szCs w:val="20"/>
              </w:rPr>
              <w:t>ин</w:t>
            </w:r>
            <w:r w:rsidRPr="00AE3C2A">
              <w:rPr>
                <w:rFonts w:ascii="Times New Roman" w:hAnsi="Times New Roman" w:cs="Times New Roman"/>
                <w:spacing w:val="-1"/>
                <w:sz w:val="20"/>
                <w:szCs w:val="20"/>
              </w:rPr>
              <w:t>ам</w:t>
            </w:r>
            <w:r w:rsidRPr="00AE3C2A">
              <w:rPr>
                <w:rFonts w:ascii="Times New Roman" w:hAnsi="Times New Roman" w:cs="Times New Roman"/>
                <w:spacing w:val="1"/>
                <w:sz w:val="20"/>
                <w:szCs w:val="20"/>
              </w:rPr>
              <w:t>и</w:t>
            </w:r>
            <w:r w:rsidRPr="00AE3C2A">
              <w:rPr>
                <w:rFonts w:ascii="Times New Roman" w:hAnsi="Times New Roman" w:cs="Times New Roman"/>
                <w:spacing w:val="3"/>
                <w:sz w:val="20"/>
                <w:szCs w:val="20"/>
              </w:rPr>
              <w:t>к</w:t>
            </w:r>
            <w:r w:rsidRPr="00AE3C2A">
              <w:rPr>
                <w:rFonts w:ascii="Times New Roman" w:hAnsi="Times New Roman" w:cs="Times New Roman"/>
                <w:sz w:val="20"/>
                <w:szCs w:val="20"/>
              </w:rPr>
              <w:t xml:space="preserve">у </w:t>
            </w:r>
            <w:r w:rsidRPr="00AE3C2A">
              <w:rPr>
                <w:rFonts w:ascii="Times New Roman" w:hAnsi="Times New Roman" w:cs="Times New Roman"/>
                <w:spacing w:val="1"/>
                <w:sz w:val="20"/>
                <w:szCs w:val="20"/>
              </w:rPr>
              <w:t>и</w:t>
            </w:r>
            <w:r w:rsidRPr="00AE3C2A">
              <w:rPr>
                <w:rFonts w:ascii="Times New Roman" w:hAnsi="Times New Roman" w:cs="Times New Roman"/>
                <w:spacing w:val="-1"/>
                <w:sz w:val="20"/>
                <w:szCs w:val="20"/>
              </w:rPr>
              <w:t>с</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о</w:t>
            </w:r>
            <w:r w:rsidRPr="00AE3C2A">
              <w:rPr>
                <w:rFonts w:ascii="Times New Roman" w:hAnsi="Times New Roman" w:cs="Times New Roman"/>
                <w:spacing w:val="2"/>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к</w:t>
            </w:r>
            <w:r w:rsidRPr="00AE3C2A">
              <w:rPr>
                <w:rFonts w:ascii="Times New Roman" w:hAnsi="Times New Roman" w:cs="Times New Roman"/>
                <w:sz w:val="20"/>
                <w:szCs w:val="20"/>
              </w:rPr>
              <w:t>е</w:t>
            </w:r>
            <w:r w:rsidRPr="00AE3C2A">
              <w:rPr>
                <w:rFonts w:ascii="Times New Roman" w:hAnsi="Times New Roman" w:cs="Times New Roman"/>
                <w:spacing w:val="9"/>
                <w:sz w:val="20"/>
                <w:szCs w:val="20"/>
              </w:rPr>
              <w:t xml:space="preserve"> </w:t>
            </w:r>
            <w:r w:rsidRPr="00AE3C2A">
              <w:rPr>
                <w:rFonts w:ascii="Times New Roman" w:hAnsi="Times New Roman" w:cs="Times New Roman"/>
                <w:sz w:val="20"/>
                <w:szCs w:val="20"/>
              </w:rPr>
              <w:t>добара</w:t>
            </w:r>
            <w:r w:rsidRPr="00AE3C2A">
              <w:rPr>
                <w:rFonts w:ascii="Times New Roman" w:hAnsi="Times New Roman" w:cs="Times New Roman"/>
                <w:spacing w:val="6"/>
                <w:sz w:val="20"/>
                <w:szCs w:val="20"/>
              </w:rPr>
              <w:t xml:space="preserve"> </w:t>
            </w:r>
            <w:r w:rsidRPr="00AE3C2A">
              <w:rPr>
                <w:rFonts w:ascii="Times New Roman" w:hAnsi="Times New Roman" w:cs="Times New Roman"/>
                <w:sz w:val="20"/>
                <w:szCs w:val="20"/>
              </w:rPr>
              <w:t>одр</w:t>
            </w:r>
            <w:r w:rsidRPr="00AE3C2A">
              <w:rPr>
                <w:rFonts w:ascii="Times New Roman" w:hAnsi="Times New Roman" w:cs="Times New Roman"/>
                <w:spacing w:val="1"/>
                <w:sz w:val="20"/>
                <w:szCs w:val="20"/>
              </w:rPr>
              <w:t>е</w:t>
            </w:r>
            <w:r w:rsidRPr="00AE3C2A">
              <w:rPr>
                <w:rFonts w:ascii="Times New Roman" w:hAnsi="Times New Roman" w:cs="Times New Roman"/>
                <w:sz w:val="20"/>
                <w:szCs w:val="20"/>
              </w:rPr>
              <w:t>ђ</w:t>
            </w:r>
            <w:r w:rsidRPr="00AE3C2A">
              <w:rPr>
                <w:rFonts w:ascii="Times New Roman" w:hAnsi="Times New Roman" w:cs="Times New Roman"/>
                <w:spacing w:val="-2"/>
                <w:sz w:val="20"/>
                <w:szCs w:val="20"/>
              </w:rPr>
              <w:t>е</w:t>
            </w:r>
            <w:r w:rsidRPr="00AE3C2A">
              <w:rPr>
                <w:rFonts w:ascii="Times New Roman" w:hAnsi="Times New Roman" w:cs="Times New Roman"/>
                <w:spacing w:val="3"/>
                <w:sz w:val="20"/>
                <w:szCs w:val="20"/>
              </w:rPr>
              <w:t>н</w:t>
            </w:r>
            <w:r w:rsidRPr="00AE3C2A">
              <w:rPr>
                <w:rFonts w:ascii="Times New Roman" w:hAnsi="Times New Roman" w:cs="Times New Roman"/>
                <w:sz w:val="20"/>
                <w:szCs w:val="20"/>
              </w:rPr>
              <w:t>у</w:t>
            </w:r>
            <w:r w:rsidRPr="00AE3C2A">
              <w:rPr>
                <w:rFonts w:ascii="Times New Roman" w:hAnsi="Times New Roman" w:cs="Times New Roman"/>
                <w:spacing w:val="15"/>
                <w:sz w:val="20"/>
                <w:szCs w:val="20"/>
              </w:rPr>
              <w:t xml:space="preserve"> </w:t>
            </w:r>
            <w:r w:rsidRPr="00AE3C2A">
              <w:rPr>
                <w:rFonts w:ascii="Times New Roman" w:hAnsi="Times New Roman" w:cs="Times New Roman"/>
                <w:sz w:val="20"/>
                <w:szCs w:val="20"/>
              </w:rPr>
              <w:t>од</w:t>
            </w:r>
            <w:r w:rsidRPr="00AE3C2A">
              <w:rPr>
                <w:rFonts w:ascii="Times New Roman" w:hAnsi="Times New Roman" w:cs="Times New Roman"/>
                <w:spacing w:val="8"/>
                <w:sz w:val="20"/>
                <w:szCs w:val="20"/>
              </w:rPr>
              <w:t xml:space="preserve"> </w:t>
            </w:r>
            <w:r w:rsidRPr="00AE3C2A">
              <w:rPr>
                <w:rFonts w:ascii="Times New Roman" w:hAnsi="Times New Roman" w:cs="Times New Roman"/>
                <w:spacing w:val="-1"/>
                <w:sz w:val="20"/>
                <w:szCs w:val="20"/>
              </w:rPr>
              <w:t>с</w:t>
            </w:r>
            <w:r w:rsidRPr="00AE3C2A">
              <w:rPr>
                <w:rFonts w:ascii="Times New Roman" w:hAnsi="Times New Roman" w:cs="Times New Roman"/>
                <w:sz w:val="20"/>
                <w:szCs w:val="20"/>
              </w:rPr>
              <w:t>тр</w:t>
            </w:r>
            <w:r w:rsidRPr="00AE3C2A">
              <w:rPr>
                <w:rFonts w:ascii="Times New Roman" w:hAnsi="Times New Roman" w:cs="Times New Roman"/>
                <w:spacing w:val="-1"/>
                <w:sz w:val="20"/>
                <w:szCs w:val="20"/>
              </w:rPr>
              <w:t>а</w:t>
            </w:r>
            <w:r w:rsidRPr="00AE3C2A">
              <w:rPr>
                <w:rFonts w:ascii="Times New Roman" w:hAnsi="Times New Roman" w:cs="Times New Roman"/>
                <w:spacing w:val="3"/>
                <w:sz w:val="20"/>
                <w:szCs w:val="20"/>
              </w:rPr>
              <w:t>н</w:t>
            </w:r>
            <w:r w:rsidRPr="00AE3C2A">
              <w:rPr>
                <w:rFonts w:ascii="Times New Roman" w:hAnsi="Times New Roman" w:cs="Times New Roman"/>
                <w:sz w:val="20"/>
                <w:szCs w:val="20"/>
              </w:rPr>
              <w:t xml:space="preserve">е </w:t>
            </w:r>
            <w:r w:rsidRPr="00AE3C2A">
              <w:rPr>
                <w:rFonts w:ascii="Times New Roman" w:hAnsi="Times New Roman" w:cs="Times New Roman"/>
                <w:spacing w:val="1"/>
                <w:sz w:val="20"/>
                <w:szCs w:val="20"/>
              </w:rPr>
              <w:t>н</w:t>
            </w:r>
            <w:r w:rsidRPr="00AE3C2A">
              <w:rPr>
                <w:rFonts w:ascii="Times New Roman" w:hAnsi="Times New Roman" w:cs="Times New Roman"/>
                <w:spacing w:val="-1"/>
                <w:sz w:val="20"/>
                <w:szCs w:val="20"/>
              </w:rPr>
              <w:t>а</w:t>
            </w:r>
            <w:r w:rsidRPr="00AE3C2A">
              <w:rPr>
                <w:rFonts w:ascii="Times New Roman" w:hAnsi="Times New Roman" w:cs="Times New Roman"/>
                <w:spacing w:val="2"/>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ч</w:t>
            </w:r>
            <w:r w:rsidRPr="00AE3C2A">
              <w:rPr>
                <w:rFonts w:ascii="Times New Roman" w:hAnsi="Times New Roman" w:cs="Times New Roman"/>
                <w:spacing w:val="1"/>
                <w:sz w:val="20"/>
                <w:szCs w:val="20"/>
              </w:rPr>
              <w:t>и</w:t>
            </w:r>
            <w:r w:rsidRPr="00AE3C2A">
              <w:rPr>
                <w:rFonts w:ascii="Times New Roman" w:hAnsi="Times New Roman" w:cs="Times New Roman"/>
                <w:sz w:val="20"/>
                <w:szCs w:val="20"/>
              </w:rPr>
              <w:t>о</w:t>
            </w:r>
            <w:r w:rsidRPr="00AE3C2A">
              <w:rPr>
                <w:rFonts w:ascii="Times New Roman" w:hAnsi="Times New Roman" w:cs="Times New Roman"/>
                <w:spacing w:val="1"/>
                <w:sz w:val="20"/>
                <w:szCs w:val="20"/>
              </w:rPr>
              <w:t>ц</w:t>
            </w:r>
            <w:r w:rsidRPr="00AE3C2A">
              <w:rPr>
                <w:rFonts w:ascii="Times New Roman" w:hAnsi="Times New Roman" w:cs="Times New Roman"/>
                <w:sz w:val="20"/>
                <w:szCs w:val="20"/>
              </w:rPr>
              <w:t>а</w:t>
            </w:r>
            <w:r w:rsidRPr="00AE3C2A">
              <w:rPr>
                <w:rFonts w:ascii="Times New Roman" w:hAnsi="Times New Roman" w:cs="Times New Roman"/>
                <w:spacing w:val="9"/>
                <w:sz w:val="20"/>
                <w:szCs w:val="20"/>
              </w:rPr>
              <w:t xml:space="preserve"> </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к</w:t>
            </w:r>
            <w:r w:rsidRPr="00AE3C2A">
              <w:rPr>
                <w:rFonts w:ascii="Times New Roman" w:hAnsi="Times New Roman" w:cs="Times New Roman"/>
                <w:sz w:val="20"/>
                <w:szCs w:val="20"/>
              </w:rPr>
              <w:t>ол</w:t>
            </w:r>
            <w:r w:rsidRPr="00AE3C2A">
              <w:rPr>
                <w:rFonts w:ascii="Times New Roman" w:hAnsi="Times New Roman" w:cs="Times New Roman"/>
                <w:spacing w:val="1"/>
                <w:sz w:val="20"/>
                <w:szCs w:val="20"/>
              </w:rPr>
              <w:t>ик</w:t>
            </w:r>
            <w:r w:rsidRPr="00AE3C2A">
              <w:rPr>
                <w:rFonts w:ascii="Times New Roman" w:hAnsi="Times New Roman" w:cs="Times New Roman"/>
                <w:sz w:val="20"/>
                <w:szCs w:val="20"/>
              </w:rPr>
              <w:t>о</w:t>
            </w:r>
            <w:r w:rsidRPr="00AE3C2A">
              <w:rPr>
                <w:rFonts w:ascii="Times New Roman" w:hAnsi="Times New Roman" w:cs="Times New Roman"/>
                <w:spacing w:val="7"/>
                <w:sz w:val="20"/>
                <w:szCs w:val="20"/>
              </w:rPr>
              <w:t xml:space="preserve"> </w:t>
            </w:r>
            <w:r w:rsidRPr="00AE3C2A">
              <w:rPr>
                <w:rFonts w:ascii="Times New Roman" w:hAnsi="Times New Roman" w:cs="Times New Roman"/>
                <w:sz w:val="20"/>
                <w:szCs w:val="20"/>
              </w:rPr>
              <w:t>је</w:t>
            </w:r>
            <w:r w:rsidRPr="00AE3C2A">
              <w:rPr>
                <w:rFonts w:ascii="Times New Roman" w:hAnsi="Times New Roman" w:cs="Times New Roman"/>
                <w:spacing w:val="4"/>
                <w:sz w:val="20"/>
                <w:szCs w:val="20"/>
              </w:rPr>
              <w:t xml:space="preserve"> </w:t>
            </w:r>
            <w:r w:rsidRPr="00AE3C2A">
              <w:rPr>
                <w:rFonts w:ascii="Times New Roman" w:hAnsi="Times New Roman" w:cs="Times New Roman"/>
                <w:sz w:val="20"/>
                <w:szCs w:val="20"/>
              </w:rPr>
              <w:t>тр</w:t>
            </w:r>
            <w:r w:rsidRPr="00AE3C2A">
              <w:rPr>
                <w:rFonts w:ascii="Times New Roman" w:hAnsi="Times New Roman" w:cs="Times New Roman"/>
                <w:spacing w:val="-1"/>
                <w:sz w:val="20"/>
                <w:szCs w:val="20"/>
              </w:rPr>
              <w:t>е</w:t>
            </w:r>
            <w:r w:rsidRPr="00AE3C2A">
              <w:rPr>
                <w:rFonts w:ascii="Times New Roman" w:hAnsi="Times New Roman" w:cs="Times New Roman"/>
                <w:sz w:val="20"/>
                <w:szCs w:val="20"/>
              </w:rPr>
              <w:t>бов</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ње</w:t>
            </w:r>
            <w:r w:rsidRPr="00AE3C2A">
              <w:rPr>
                <w:rFonts w:ascii="Times New Roman" w:hAnsi="Times New Roman" w:cs="Times New Roman"/>
                <w:spacing w:val="5"/>
                <w:sz w:val="20"/>
                <w:szCs w:val="20"/>
              </w:rPr>
              <w:t xml:space="preserve"> </w:t>
            </w:r>
            <w:r w:rsidRPr="00AE3C2A">
              <w:rPr>
                <w:rFonts w:ascii="Times New Roman" w:hAnsi="Times New Roman" w:cs="Times New Roman"/>
                <w:spacing w:val="1"/>
                <w:sz w:val="20"/>
                <w:szCs w:val="20"/>
              </w:rPr>
              <w:t>из</w:t>
            </w:r>
            <w:r w:rsidRPr="00AE3C2A">
              <w:rPr>
                <w:rFonts w:ascii="Times New Roman" w:hAnsi="Times New Roman" w:cs="Times New Roman"/>
                <w:sz w:val="20"/>
                <w:szCs w:val="20"/>
              </w:rPr>
              <w:t>д</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то</w:t>
            </w:r>
            <w:r w:rsidRPr="00AE3C2A">
              <w:rPr>
                <w:rFonts w:ascii="Times New Roman" w:hAnsi="Times New Roman" w:cs="Times New Roman"/>
                <w:spacing w:val="10"/>
                <w:sz w:val="20"/>
                <w:szCs w:val="20"/>
              </w:rPr>
              <w:t xml:space="preserve"> </w:t>
            </w:r>
            <w:r w:rsidRPr="00AE3C2A">
              <w:rPr>
                <w:rFonts w:ascii="Times New Roman" w:hAnsi="Times New Roman" w:cs="Times New Roman"/>
                <w:sz w:val="20"/>
                <w:szCs w:val="20"/>
              </w:rPr>
              <w:t xml:space="preserve">у </w:t>
            </w:r>
            <w:r w:rsidRPr="00AE3C2A">
              <w:rPr>
                <w:rFonts w:ascii="Times New Roman" w:hAnsi="Times New Roman" w:cs="Times New Roman"/>
                <w:spacing w:val="-1"/>
                <w:sz w:val="20"/>
                <w:szCs w:val="20"/>
              </w:rPr>
              <w:t>с</w:t>
            </w:r>
            <w:r w:rsidRPr="00AE3C2A">
              <w:rPr>
                <w:rFonts w:ascii="Times New Roman" w:hAnsi="Times New Roman" w:cs="Times New Roman"/>
                <w:spacing w:val="1"/>
                <w:sz w:val="20"/>
                <w:szCs w:val="20"/>
              </w:rPr>
              <w:t>к</w:t>
            </w:r>
            <w:r w:rsidRPr="00AE3C2A">
              <w:rPr>
                <w:rFonts w:ascii="Times New Roman" w:hAnsi="Times New Roman" w:cs="Times New Roman"/>
                <w:sz w:val="20"/>
                <w:szCs w:val="20"/>
              </w:rPr>
              <w:t>л</w:t>
            </w:r>
            <w:r w:rsidRPr="00AE3C2A">
              <w:rPr>
                <w:rFonts w:ascii="Times New Roman" w:hAnsi="Times New Roman" w:cs="Times New Roman"/>
                <w:spacing w:val="-1"/>
                <w:sz w:val="20"/>
                <w:szCs w:val="20"/>
              </w:rPr>
              <w:t>а</w:t>
            </w:r>
            <w:r w:rsidRPr="00AE3C2A">
              <w:rPr>
                <w:rFonts w:ascii="Times New Roman" w:hAnsi="Times New Roman" w:cs="Times New Roman"/>
                <w:spacing w:val="2"/>
                <w:sz w:val="20"/>
                <w:szCs w:val="20"/>
              </w:rPr>
              <w:t>д</w:t>
            </w:r>
            <w:r w:rsidRPr="00AE3C2A">
              <w:rPr>
                <w:rFonts w:ascii="Times New Roman" w:hAnsi="Times New Roman" w:cs="Times New Roman"/>
                <w:sz w:val="20"/>
                <w:szCs w:val="20"/>
              </w:rPr>
              <w:t>у</w:t>
            </w:r>
            <w:r w:rsidRPr="00AE3C2A">
              <w:rPr>
                <w:rFonts w:ascii="Times New Roman" w:hAnsi="Times New Roman" w:cs="Times New Roman"/>
                <w:spacing w:val="2"/>
                <w:sz w:val="20"/>
                <w:szCs w:val="20"/>
              </w:rPr>
              <w:t xml:space="preserve"> </w:t>
            </w:r>
            <w:r w:rsidRPr="00AE3C2A">
              <w:rPr>
                <w:rFonts w:ascii="Times New Roman" w:hAnsi="Times New Roman" w:cs="Times New Roman"/>
                <w:spacing w:val="-1"/>
                <w:sz w:val="20"/>
                <w:szCs w:val="20"/>
              </w:rPr>
              <w:t>с</w:t>
            </w:r>
            <w:r w:rsidRPr="00AE3C2A">
              <w:rPr>
                <w:rFonts w:ascii="Times New Roman" w:hAnsi="Times New Roman" w:cs="Times New Roman"/>
                <w:sz w:val="20"/>
                <w:szCs w:val="20"/>
              </w:rPr>
              <w:t>а</w:t>
            </w:r>
            <w:r w:rsidRPr="00AE3C2A">
              <w:rPr>
                <w:rFonts w:ascii="Times New Roman" w:hAnsi="Times New Roman" w:cs="Times New Roman"/>
                <w:spacing w:val="11"/>
                <w:sz w:val="20"/>
                <w:szCs w:val="20"/>
              </w:rPr>
              <w:t xml:space="preserve"> </w:t>
            </w:r>
            <w:r w:rsidRPr="00AE3C2A">
              <w:rPr>
                <w:rFonts w:ascii="Times New Roman" w:hAnsi="Times New Roman" w:cs="Times New Roman"/>
                <w:spacing w:val="-5"/>
                <w:sz w:val="20"/>
                <w:szCs w:val="20"/>
              </w:rPr>
              <w:t>у</w:t>
            </w:r>
            <w:r w:rsidRPr="00AE3C2A">
              <w:rPr>
                <w:rFonts w:ascii="Times New Roman" w:hAnsi="Times New Roman" w:cs="Times New Roman"/>
                <w:sz w:val="20"/>
                <w:szCs w:val="20"/>
              </w:rPr>
              <w:t>говоро</w:t>
            </w:r>
            <w:r w:rsidRPr="00AE3C2A">
              <w:rPr>
                <w:rFonts w:ascii="Times New Roman" w:hAnsi="Times New Roman" w:cs="Times New Roman"/>
                <w:spacing w:val="-1"/>
                <w:sz w:val="20"/>
                <w:szCs w:val="20"/>
              </w:rPr>
              <w:t>м</w:t>
            </w:r>
            <w:r w:rsidRPr="00AE3C2A">
              <w:rPr>
                <w:rFonts w:ascii="Times New Roman" w:hAnsi="Times New Roman" w:cs="Times New Roman"/>
                <w:sz w:val="20"/>
                <w:szCs w:val="20"/>
              </w:rPr>
              <w:t>.</w:t>
            </w:r>
            <w:r w:rsidRPr="00AE3C2A">
              <w:rPr>
                <w:rFonts w:ascii="Times New Roman" w:hAnsi="Times New Roman" w:cs="Times New Roman"/>
                <w:spacing w:val="10"/>
                <w:sz w:val="20"/>
                <w:szCs w:val="20"/>
              </w:rPr>
              <w:t xml:space="preserve"> </w:t>
            </w:r>
            <w:r w:rsidRPr="00AE3C2A">
              <w:rPr>
                <w:rFonts w:ascii="Times New Roman" w:hAnsi="Times New Roman" w:cs="Times New Roman"/>
                <w:sz w:val="20"/>
                <w:szCs w:val="20"/>
              </w:rPr>
              <w:t>Н</w:t>
            </w:r>
            <w:r w:rsidRPr="00AE3C2A">
              <w:rPr>
                <w:rFonts w:ascii="Times New Roman" w:hAnsi="Times New Roman" w:cs="Times New Roman"/>
                <w:spacing w:val="-1"/>
                <w:sz w:val="20"/>
                <w:szCs w:val="20"/>
              </w:rPr>
              <w:t>а</w:t>
            </w:r>
            <w:r w:rsidRPr="00AE3C2A">
              <w:rPr>
                <w:rFonts w:ascii="Times New Roman" w:hAnsi="Times New Roman" w:cs="Times New Roman"/>
                <w:spacing w:val="5"/>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ч</w:t>
            </w:r>
            <w:r w:rsidRPr="00AE3C2A">
              <w:rPr>
                <w:rFonts w:ascii="Times New Roman" w:hAnsi="Times New Roman" w:cs="Times New Roman"/>
                <w:spacing w:val="1"/>
                <w:sz w:val="20"/>
                <w:szCs w:val="20"/>
              </w:rPr>
              <w:t>и</w:t>
            </w:r>
            <w:r w:rsidRPr="00AE3C2A">
              <w:rPr>
                <w:rFonts w:ascii="Times New Roman" w:hAnsi="Times New Roman" w:cs="Times New Roman"/>
                <w:sz w:val="20"/>
                <w:szCs w:val="20"/>
              </w:rPr>
              <w:t>л</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ц</w:t>
            </w:r>
            <w:r w:rsidRPr="00AE3C2A">
              <w:rPr>
                <w:rFonts w:ascii="Times New Roman" w:hAnsi="Times New Roman" w:cs="Times New Roman"/>
                <w:spacing w:val="8"/>
                <w:sz w:val="20"/>
                <w:szCs w:val="20"/>
              </w:rPr>
              <w:t xml:space="preserve"> </w:t>
            </w:r>
            <w:r w:rsidRPr="00AE3C2A">
              <w:rPr>
                <w:rFonts w:ascii="Times New Roman" w:hAnsi="Times New Roman" w:cs="Times New Roman"/>
                <w:spacing w:val="1"/>
                <w:sz w:val="20"/>
                <w:szCs w:val="20"/>
              </w:rPr>
              <w:t>и</w:t>
            </w:r>
            <w:r w:rsidRPr="00AE3C2A">
              <w:rPr>
                <w:rFonts w:ascii="Times New Roman" w:hAnsi="Times New Roman" w:cs="Times New Roman"/>
                <w:spacing w:val="-1"/>
                <w:sz w:val="20"/>
                <w:szCs w:val="20"/>
              </w:rPr>
              <w:t>м</w:t>
            </w:r>
            <w:r w:rsidRPr="00AE3C2A">
              <w:rPr>
                <w:rFonts w:ascii="Times New Roman" w:hAnsi="Times New Roman" w:cs="Times New Roman"/>
                <w:sz w:val="20"/>
                <w:szCs w:val="20"/>
              </w:rPr>
              <w:t>а</w:t>
            </w:r>
            <w:r w:rsidRPr="00AE3C2A">
              <w:rPr>
                <w:rFonts w:ascii="Times New Roman" w:hAnsi="Times New Roman" w:cs="Times New Roman"/>
                <w:spacing w:val="6"/>
                <w:sz w:val="20"/>
                <w:szCs w:val="20"/>
              </w:rPr>
              <w:t xml:space="preserve"> </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р</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во</w:t>
            </w:r>
            <w:r w:rsidRPr="00AE3C2A">
              <w:rPr>
                <w:rFonts w:ascii="Times New Roman" w:hAnsi="Times New Roman" w:cs="Times New Roman"/>
                <w:spacing w:val="7"/>
                <w:sz w:val="20"/>
                <w:szCs w:val="20"/>
              </w:rPr>
              <w:t xml:space="preserve"> </w:t>
            </w:r>
            <w:r w:rsidRPr="00AE3C2A">
              <w:rPr>
                <w:rFonts w:ascii="Times New Roman" w:hAnsi="Times New Roman" w:cs="Times New Roman"/>
                <w:sz w:val="20"/>
                <w:szCs w:val="20"/>
              </w:rPr>
              <w:t>да благо</w:t>
            </w:r>
            <w:r w:rsidRPr="00AE3C2A">
              <w:rPr>
                <w:rFonts w:ascii="Times New Roman" w:hAnsi="Times New Roman" w:cs="Times New Roman"/>
                <w:spacing w:val="-1"/>
                <w:sz w:val="20"/>
                <w:szCs w:val="20"/>
              </w:rPr>
              <w:t>в</w:t>
            </w:r>
            <w:r w:rsidRPr="00AE3C2A">
              <w:rPr>
                <w:rFonts w:ascii="Times New Roman" w:hAnsi="Times New Roman" w:cs="Times New Roman"/>
                <w:sz w:val="20"/>
                <w:szCs w:val="20"/>
              </w:rPr>
              <w:t>р</w:t>
            </w:r>
            <w:r w:rsidRPr="00AE3C2A">
              <w:rPr>
                <w:rFonts w:ascii="Times New Roman" w:hAnsi="Times New Roman" w:cs="Times New Roman"/>
                <w:spacing w:val="-1"/>
                <w:sz w:val="20"/>
                <w:szCs w:val="20"/>
              </w:rPr>
              <w:t>еме</w:t>
            </w:r>
            <w:r w:rsidRPr="00AE3C2A">
              <w:rPr>
                <w:rFonts w:ascii="Times New Roman" w:hAnsi="Times New Roman" w:cs="Times New Roman"/>
                <w:spacing w:val="1"/>
                <w:sz w:val="20"/>
                <w:szCs w:val="20"/>
              </w:rPr>
              <w:t>н</w:t>
            </w:r>
            <w:r w:rsidRPr="00AE3C2A">
              <w:rPr>
                <w:rFonts w:ascii="Times New Roman" w:hAnsi="Times New Roman" w:cs="Times New Roman"/>
                <w:sz w:val="20"/>
                <w:szCs w:val="20"/>
              </w:rPr>
              <w:t xml:space="preserve">о </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ро</w:t>
            </w:r>
            <w:r w:rsidRPr="00AE3C2A">
              <w:rPr>
                <w:rFonts w:ascii="Times New Roman" w:hAnsi="Times New Roman" w:cs="Times New Roman"/>
                <w:spacing w:val="-1"/>
                <w:sz w:val="20"/>
                <w:szCs w:val="20"/>
              </w:rPr>
              <w:t>ме</w:t>
            </w:r>
            <w:r w:rsidRPr="00AE3C2A">
              <w:rPr>
                <w:rFonts w:ascii="Times New Roman" w:hAnsi="Times New Roman" w:cs="Times New Roman"/>
                <w:spacing w:val="1"/>
                <w:sz w:val="20"/>
                <w:szCs w:val="20"/>
              </w:rPr>
              <w:t>н</w:t>
            </w:r>
            <w:r w:rsidRPr="00AE3C2A">
              <w:rPr>
                <w:rFonts w:ascii="Times New Roman" w:hAnsi="Times New Roman" w:cs="Times New Roman"/>
                <w:sz w:val="20"/>
                <w:szCs w:val="20"/>
              </w:rPr>
              <w:t>и</w:t>
            </w:r>
            <w:r w:rsidRPr="00AE3C2A">
              <w:rPr>
                <w:rFonts w:ascii="Times New Roman" w:hAnsi="Times New Roman" w:cs="Times New Roman"/>
                <w:spacing w:val="1"/>
                <w:sz w:val="20"/>
                <w:szCs w:val="20"/>
              </w:rPr>
              <w:t xml:space="preserve"> </w:t>
            </w:r>
            <w:r w:rsidRPr="00AE3C2A">
              <w:rPr>
                <w:rFonts w:ascii="Times New Roman" w:hAnsi="Times New Roman" w:cs="Times New Roman"/>
                <w:sz w:val="20"/>
                <w:szCs w:val="20"/>
              </w:rPr>
              <w:t>д</w:t>
            </w:r>
            <w:r w:rsidRPr="00AE3C2A">
              <w:rPr>
                <w:rFonts w:ascii="Times New Roman" w:hAnsi="Times New Roman" w:cs="Times New Roman"/>
                <w:spacing w:val="1"/>
                <w:sz w:val="20"/>
                <w:szCs w:val="20"/>
              </w:rPr>
              <w:t>ин</w:t>
            </w:r>
            <w:r w:rsidRPr="00AE3C2A">
              <w:rPr>
                <w:rFonts w:ascii="Times New Roman" w:hAnsi="Times New Roman" w:cs="Times New Roman"/>
                <w:spacing w:val="-1"/>
                <w:sz w:val="20"/>
                <w:szCs w:val="20"/>
              </w:rPr>
              <w:t>ам</w:t>
            </w:r>
            <w:r w:rsidRPr="00AE3C2A">
              <w:rPr>
                <w:rFonts w:ascii="Times New Roman" w:hAnsi="Times New Roman" w:cs="Times New Roman"/>
                <w:spacing w:val="1"/>
                <w:sz w:val="20"/>
                <w:szCs w:val="20"/>
              </w:rPr>
              <w:t>и</w:t>
            </w:r>
            <w:r w:rsidRPr="00AE3C2A">
              <w:rPr>
                <w:rFonts w:ascii="Times New Roman" w:hAnsi="Times New Roman" w:cs="Times New Roman"/>
                <w:spacing w:val="3"/>
                <w:sz w:val="20"/>
                <w:szCs w:val="20"/>
              </w:rPr>
              <w:t>к</w:t>
            </w:r>
            <w:r w:rsidRPr="00AE3C2A">
              <w:rPr>
                <w:rFonts w:ascii="Times New Roman" w:hAnsi="Times New Roman" w:cs="Times New Roman"/>
                <w:sz w:val="20"/>
                <w:szCs w:val="20"/>
              </w:rPr>
              <w:t>у</w:t>
            </w:r>
            <w:r w:rsidRPr="00AE3C2A">
              <w:rPr>
                <w:rFonts w:ascii="Times New Roman" w:hAnsi="Times New Roman" w:cs="Times New Roman"/>
                <w:spacing w:val="-7"/>
                <w:sz w:val="20"/>
                <w:szCs w:val="20"/>
              </w:rPr>
              <w:t xml:space="preserve"> </w:t>
            </w:r>
            <w:r w:rsidRPr="00AE3C2A">
              <w:rPr>
                <w:rFonts w:ascii="Times New Roman" w:hAnsi="Times New Roman" w:cs="Times New Roman"/>
                <w:spacing w:val="1"/>
                <w:sz w:val="20"/>
                <w:szCs w:val="20"/>
              </w:rPr>
              <w:t>и</w:t>
            </w:r>
            <w:r w:rsidRPr="00AE3C2A">
              <w:rPr>
                <w:rFonts w:ascii="Times New Roman" w:hAnsi="Times New Roman" w:cs="Times New Roman"/>
                <w:spacing w:val="-1"/>
                <w:sz w:val="20"/>
                <w:szCs w:val="20"/>
              </w:rPr>
              <w:t>с</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о</w:t>
            </w:r>
            <w:r w:rsidRPr="00AE3C2A">
              <w:rPr>
                <w:rFonts w:ascii="Times New Roman" w:hAnsi="Times New Roman" w:cs="Times New Roman"/>
                <w:spacing w:val="2"/>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к</w:t>
            </w:r>
            <w:r>
              <w:rPr>
                <w:rFonts w:ascii="Times New Roman" w:hAnsi="Times New Roman" w:cs="Times New Roman"/>
                <w:spacing w:val="-1"/>
                <w:sz w:val="20"/>
                <w:szCs w:val="20"/>
              </w:rPr>
              <w:t>е.</w:t>
            </w:r>
          </w:p>
        </w:tc>
      </w:tr>
      <w:tr w:rsidR="0077268E" w:rsidRPr="00F65CE3" w:rsidTr="0077268E">
        <w:trPr>
          <w:cnfStyle w:val="000000100000"/>
          <w:trHeight w:val="685"/>
        </w:trPr>
        <w:tc>
          <w:tcPr>
            <w:cnfStyle w:val="000010000000"/>
            <w:tcW w:w="3403" w:type="dxa"/>
            <w:vAlign w:val="center"/>
          </w:tcPr>
          <w:p w:rsidR="0077268E" w:rsidRPr="00F65CE3" w:rsidRDefault="0077268E" w:rsidP="0077268E">
            <w:pPr>
              <w:widowControl w:val="0"/>
              <w:suppressAutoHyphens/>
              <w:snapToGrid w:val="0"/>
              <w:jc w:val="center"/>
              <w:rPr>
                <w:rFonts w:ascii="Times New Roman" w:eastAsia="Lucida Sans Unicode" w:hAnsi="Times New Roman" w:cs="Times New Roman"/>
                <w:kern w:val="1"/>
                <w:sz w:val="18"/>
                <w:szCs w:val="18"/>
                <w:lang w:val="sr-Latn-CS"/>
              </w:rPr>
            </w:pPr>
            <w:r w:rsidRPr="00F65CE3">
              <w:rPr>
                <w:rFonts w:ascii="Times New Roman" w:eastAsia="Lucida Sans Unicode" w:hAnsi="Times New Roman" w:cs="Times New Roman"/>
                <w:b/>
                <w:bCs/>
                <w:kern w:val="1"/>
                <w:sz w:val="24"/>
                <w:szCs w:val="24"/>
                <w:lang w:val="sr-Latn-CS"/>
              </w:rPr>
              <w:t>АНАЛИЗЕ ПРИЛИКОМ ПРИЈЕМНОГ КОНТРОЛИСАЊА</w:t>
            </w:r>
          </w:p>
        </w:tc>
        <w:tc>
          <w:tcPr>
            <w:tcW w:w="7051" w:type="dxa"/>
          </w:tcPr>
          <w:p w:rsidR="0077268E" w:rsidRPr="00765B82" w:rsidRDefault="0077268E" w:rsidP="0077268E">
            <w:pPr>
              <w:widowControl w:val="0"/>
              <w:suppressAutoHyphens/>
              <w:snapToGrid w:val="0"/>
              <w:jc w:val="both"/>
              <w:cnfStyle w:val="00000010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О</w:t>
            </w:r>
            <w:r w:rsidRPr="00765B82">
              <w:rPr>
                <w:rFonts w:ascii="Times New Roman" w:eastAsia="Lucida Sans Unicode" w:hAnsi="Times New Roman" w:cs="Times New Roman"/>
                <w:kern w:val="1"/>
                <w:sz w:val="20"/>
                <w:szCs w:val="20"/>
              </w:rPr>
              <w:t xml:space="preserve">бавезна је визуелна провера робе и </w:t>
            </w:r>
            <w:proofErr w:type="gramStart"/>
            <w:r w:rsidRPr="00765B82">
              <w:rPr>
                <w:rFonts w:ascii="Times New Roman" w:eastAsia="Lucida Sans Unicode" w:hAnsi="Times New Roman" w:cs="Times New Roman"/>
                <w:kern w:val="1"/>
                <w:sz w:val="20"/>
                <w:szCs w:val="20"/>
              </w:rPr>
              <w:t>физичке  исправности</w:t>
            </w:r>
            <w:proofErr w:type="gramEnd"/>
            <w:r w:rsidRPr="00765B82">
              <w:rPr>
                <w:rFonts w:ascii="Times New Roman" w:eastAsia="Lucida Sans Unicode" w:hAnsi="Times New Roman" w:cs="Times New Roman"/>
                <w:kern w:val="1"/>
                <w:sz w:val="20"/>
                <w:szCs w:val="20"/>
              </w:rPr>
              <w:t xml:space="preserve"> амбалаже, визуелна  провера хигијенске  исправности и адекватности</w:t>
            </w:r>
            <w:r>
              <w:rPr>
                <w:rFonts w:ascii="Times New Roman" w:eastAsia="Lucida Sans Unicode" w:hAnsi="Times New Roman" w:cs="Times New Roman"/>
                <w:kern w:val="1"/>
                <w:sz w:val="20"/>
                <w:szCs w:val="20"/>
              </w:rPr>
              <w:t xml:space="preserve">  возила којим је роба довезена.</w:t>
            </w:r>
          </w:p>
        </w:tc>
      </w:tr>
      <w:tr w:rsidR="0077268E" w:rsidRPr="00F65CE3" w:rsidTr="0077268E">
        <w:trPr>
          <w:cnfStyle w:val="000000010000"/>
          <w:trHeight w:val="501"/>
        </w:trPr>
        <w:tc>
          <w:tcPr>
            <w:cnfStyle w:val="000010000000"/>
            <w:tcW w:w="3403" w:type="dxa"/>
            <w:vAlign w:val="center"/>
          </w:tcPr>
          <w:p w:rsidR="0077268E" w:rsidRPr="00F65CE3" w:rsidRDefault="0077268E" w:rsidP="0077268E">
            <w:pPr>
              <w:widowControl w:val="0"/>
              <w:suppressAutoHyphens/>
              <w:snapToGrid w:val="0"/>
              <w:jc w:val="center"/>
              <w:rPr>
                <w:rFonts w:ascii="Times New Roman" w:eastAsia="Lucida Sans Unicode" w:hAnsi="Times New Roman" w:cs="Times New Roman"/>
                <w:kern w:val="1"/>
                <w:sz w:val="18"/>
                <w:szCs w:val="18"/>
                <w:lang w:val="sr-Latn-CS"/>
              </w:rPr>
            </w:pPr>
            <w:r w:rsidRPr="00F65CE3">
              <w:rPr>
                <w:rFonts w:ascii="Times New Roman" w:eastAsia="Lucida Sans Unicode" w:hAnsi="Times New Roman" w:cs="Times New Roman"/>
                <w:b/>
                <w:bCs/>
                <w:kern w:val="1"/>
                <w:sz w:val="24"/>
                <w:szCs w:val="24"/>
                <w:lang w:val="sr-Latn-CS"/>
              </w:rPr>
              <w:t>ОБАВЕЗНА ПРАТЕЋА ДОКУМЕНТАЦИЈА</w:t>
            </w:r>
          </w:p>
        </w:tc>
        <w:tc>
          <w:tcPr>
            <w:tcW w:w="7051" w:type="dxa"/>
          </w:tcPr>
          <w:p w:rsidR="0077268E" w:rsidRDefault="0077268E" w:rsidP="0077268E">
            <w:pPr>
              <w:widowControl w:val="0"/>
              <w:suppressAutoHyphens/>
              <w:snapToGrid w:val="0"/>
              <w:cnfStyle w:val="00000001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О</w:t>
            </w:r>
            <w:r w:rsidRPr="00F65CE3">
              <w:rPr>
                <w:rFonts w:ascii="Times New Roman" w:eastAsia="Lucida Sans Unicode" w:hAnsi="Times New Roman" w:cs="Times New Roman"/>
                <w:kern w:val="1"/>
                <w:sz w:val="20"/>
                <w:szCs w:val="20"/>
                <w:lang w:val="sr-Latn-CS"/>
              </w:rPr>
              <w:t>тпремница са тачним и потпуним називо</w:t>
            </w:r>
            <w:r>
              <w:rPr>
                <w:rFonts w:ascii="Times New Roman" w:eastAsia="Lucida Sans Unicode" w:hAnsi="Times New Roman" w:cs="Times New Roman"/>
                <w:kern w:val="1"/>
                <w:sz w:val="20"/>
                <w:szCs w:val="20"/>
                <w:lang w:val="sr-Latn-CS"/>
              </w:rPr>
              <w:t xml:space="preserve">м и </w:t>
            </w:r>
            <w:proofErr w:type="gramStart"/>
            <w:r>
              <w:rPr>
                <w:rFonts w:ascii="Times New Roman" w:eastAsia="Lucida Sans Unicode" w:hAnsi="Times New Roman" w:cs="Times New Roman"/>
                <w:kern w:val="1"/>
                <w:sz w:val="20"/>
                <w:szCs w:val="20"/>
                <w:lang w:val="sr-Latn-CS"/>
              </w:rPr>
              <w:t>количином  испоручене</w:t>
            </w:r>
            <w:proofErr w:type="gramEnd"/>
            <w:r>
              <w:rPr>
                <w:rFonts w:ascii="Times New Roman" w:eastAsia="Lucida Sans Unicode" w:hAnsi="Times New Roman" w:cs="Times New Roman"/>
                <w:kern w:val="1"/>
                <w:sz w:val="20"/>
                <w:szCs w:val="20"/>
                <w:lang w:val="sr-Latn-CS"/>
              </w:rPr>
              <w:t xml:space="preserve"> робе.</w:t>
            </w:r>
          </w:p>
          <w:p w:rsidR="0077268E" w:rsidRDefault="0077268E" w:rsidP="0077268E">
            <w:pPr>
              <w:widowControl w:val="0"/>
              <w:suppressAutoHyphens/>
              <w:snapToGrid w:val="0"/>
              <w:cnfStyle w:val="000000010000"/>
              <w:rPr>
                <w:rFonts w:ascii="Times New Roman" w:eastAsia="Lucida Sans Unicode" w:hAnsi="Times New Roman" w:cs="Times New Roman"/>
                <w:kern w:val="1"/>
                <w:sz w:val="20"/>
                <w:szCs w:val="20"/>
              </w:rPr>
            </w:pPr>
            <w:r w:rsidRPr="005A418D">
              <w:rPr>
                <w:rFonts w:ascii="Times New Roman" w:eastAsia="Lucida Sans Unicode" w:hAnsi="Times New Roman" w:cs="Times New Roman"/>
                <w:b/>
                <w:kern w:val="1"/>
                <w:sz w:val="20"/>
                <w:szCs w:val="20"/>
              </w:rPr>
              <w:t>Декларација</w:t>
            </w:r>
            <w:r>
              <w:rPr>
                <w:rFonts w:ascii="Times New Roman" w:eastAsia="Lucida Sans Unicode" w:hAnsi="Times New Roman" w:cs="Times New Roman"/>
                <w:kern w:val="1"/>
                <w:sz w:val="20"/>
                <w:szCs w:val="20"/>
              </w:rPr>
              <w:t>.</w:t>
            </w:r>
          </w:p>
          <w:p w:rsidR="0077268E" w:rsidRPr="00765B82" w:rsidRDefault="0077268E" w:rsidP="0077268E">
            <w:pPr>
              <w:widowControl w:val="0"/>
              <w:suppressAutoHyphens/>
              <w:snapToGrid w:val="0"/>
              <w:cnfStyle w:val="000000010000"/>
              <w:rPr>
                <w:rFonts w:ascii="Times New Roman" w:eastAsia="Lucida Sans Unicode" w:hAnsi="Times New Roman" w:cs="Times New Roman"/>
                <w:kern w:val="1"/>
                <w:sz w:val="24"/>
                <w:szCs w:val="24"/>
              </w:rPr>
            </w:pPr>
            <w:r w:rsidRPr="00765B82">
              <w:rPr>
                <w:rFonts w:ascii="Times New Roman" w:eastAsia="Lucida Sans Unicode" w:hAnsi="Times New Roman" w:cs="Times New Roman"/>
                <w:kern w:val="1"/>
                <w:sz w:val="20"/>
                <w:szCs w:val="20"/>
              </w:rPr>
              <w:t>П</w:t>
            </w:r>
            <w:r w:rsidRPr="00765B82">
              <w:rPr>
                <w:rFonts w:ascii="Times New Roman" w:eastAsia="Lucida Sans Unicode" w:hAnsi="Times New Roman" w:cs="Times New Roman"/>
                <w:kern w:val="1"/>
                <w:sz w:val="20"/>
                <w:szCs w:val="20"/>
                <w:lang w:val="sr-Latn-CS"/>
              </w:rPr>
              <w:t>отврда о здравственој исправности</w:t>
            </w:r>
            <w:r w:rsidRPr="00765B82">
              <w:rPr>
                <w:rFonts w:ascii="Times New Roman" w:eastAsia="Lucida Sans Unicode" w:hAnsi="Times New Roman" w:cs="Times New Roman"/>
                <w:kern w:val="1"/>
                <w:sz w:val="20"/>
                <w:szCs w:val="20"/>
              </w:rPr>
              <w:t xml:space="preserve"> производа од произвођача </w:t>
            </w:r>
            <w:r w:rsidRPr="00765B82">
              <w:rPr>
                <w:rFonts w:ascii="Times New Roman" w:eastAsia="Lucida Sans Unicode" w:hAnsi="Times New Roman" w:cs="Times New Roman"/>
                <w:b/>
                <w:kern w:val="1"/>
                <w:sz w:val="20"/>
                <w:szCs w:val="20"/>
              </w:rPr>
              <w:t>приликом прве испоруке производа тог произвођача</w:t>
            </w:r>
            <w:r w:rsidRPr="00765B82">
              <w:rPr>
                <w:rFonts w:ascii="Times New Roman" w:eastAsia="Lucida Sans Unicode" w:hAnsi="Times New Roman" w:cs="Times New Roman"/>
                <w:kern w:val="1"/>
                <w:sz w:val="20"/>
                <w:szCs w:val="20"/>
              </w:rPr>
              <w:t xml:space="preserve"> (довољан је један атест за производ конкретног проивођача)</w:t>
            </w:r>
            <w:r>
              <w:rPr>
                <w:rFonts w:ascii="Times New Roman" w:eastAsia="Lucida Sans Unicode" w:hAnsi="Times New Roman" w:cs="Times New Roman"/>
                <w:kern w:val="1"/>
                <w:sz w:val="20"/>
                <w:szCs w:val="20"/>
              </w:rPr>
              <w:t>.</w:t>
            </w:r>
          </w:p>
        </w:tc>
      </w:tr>
    </w:tbl>
    <w:p w:rsidR="0077268E" w:rsidRPr="00FA37FA" w:rsidRDefault="0077268E" w:rsidP="0077268E">
      <w:pPr>
        <w:autoSpaceDE w:val="0"/>
        <w:autoSpaceDN w:val="0"/>
        <w:adjustRightInd w:val="0"/>
        <w:spacing w:after="0" w:line="240" w:lineRule="auto"/>
        <w:rPr>
          <w:rFonts w:ascii="Arial" w:hAnsi="Arial" w:cs="Arial"/>
          <w:b/>
          <w:bCs/>
          <w:color w:val="000000"/>
          <w:sz w:val="24"/>
          <w:szCs w:val="24"/>
          <w:u w:val="single"/>
        </w:rPr>
      </w:pPr>
    </w:p>
    <w:p w:rsidR="0077268E" w:rsidRPr="000F6D3B" w:rsidRDefault="0077268E" w:rsidP="0077268E">
      <w:pPr>
        <w:autoSpaceDE w:val="0"/>
        <w:autoSpaceDN w:val="0"/>
        <w:adjustRightInd w:val="0"/>
        <w:spacing w:after="0" w:line="240" w:lineRule="auto"/>
        <w:rPr>
          <w:rFonts w:ascii="Arial" w:hAnsi="Arial" w:cs="Arial"/>
          <w:b/>
          <w:bCs/>
          <w:color w:val="000000"/>
          <w:sz w:val="24"/>
          <w:szCs w:val="24"/>
          <w:u w:val="single"/>
        </w:rPr>
      </w:pPr>
    </w:p>
    <w:p w:rsidR="0077268E" w:rsidRDefault="0077268E" w:rsidP="0077268E">
      <w:pPr>
        <w:suppressAutoHyphens/>
        <w:spacing w:after="0" w:line="100" w:lineRule="atLeast"/>
        <w:ind w:firstLine="720"/>
        <w:jc w:val="both"/>
        <w:rPr>
          <w:rFonts w:ascii="Times New Roman" w:eastAsia="TimesNewRomanPSMT" w:hAnsi="Times New Roman" w:cs="Times New Roman"/>
          <w:b/>
          <w:bCs/>
          <w:color w:val="000000"/>
          <w:kern w:val="1"/>
          <w:sz w:val="20"/>
          <w:szCs w:val="20"/>
          <w:lang w:eastAsia="ar-SA"/>
        </w:rPr>
      </w:pPr>
    </w:p>
    <w:p w:rsidR="0077268E" w:rsidRDefault="0077268E" w:rsidP="0077268E">
      <w:pPr>
        <w:suppressAutoHyphens/>
        <w:spacing w:after="0" w:line="100" w:lineRule="atLeast"/>
        <w:ind w:firstLine="720"/>
        <w:jc w:val="both"/>
        <w:rPr>
          <w:rFonts w:ascii="Times New Roman" w:eastAsia="TimesNewRomanPSMT" w:hAnsi="Times New Roman" w:cs="Times New Roman"/>
          <w:b/>
          <w:bCs/>
          <w:color w:val="000000"/>
          <w:kern w:val="1"/>
          <w:sz w:val="20"/>
          <w:szCs w:val="20"/>
          <w:lang w:eastAsia="ar-SA"/>
        </w:rPr>
      </w:pPr>
      <w:r w:rsidRPr="007A70FF">
        <w:rPr>
          <w:rFonts w:ascii="Times New Roman" w:eastAsia="TimesNewRomanPSMT" w:hAnsi="Times New Roman" w:cs="Times New Roman"/>
          <w:b/>
          <w:bCs/>
          <w:color w:val="000000"/>
          <w:kern w:val="1"/>
          <w:sz w:val="20"/>
          <w:szCs w:val="20"/>
          <w:lang w:eastAsia="ar-SA"/>
        </w:rPr>
        <w:t xml:space="preserve">Место и датум </w:t>
      </w:r>
      <w:r w:rsidRPr="007A70FF">
        <w:rPr>
          <w:rFonts w:ascii="Times New Roman" w:eastAsia="TimesNewRomanPSMT" w:hAnsi="Times New Roman" w:cs="Times New Roman"/>
          <w:b/>
          <w:bCs/>
          <w:color w:val="000000"/>
          <w:kern w:val="1"/>
          <w:sz w:val="20"/>
          <w:szCs w:val="20"/>
          <w:lang w:eastAsia="ar-SA"/>
        </w:rPr>
        <w:tab/>
      </w:r>
    </w:p>
    <w:p w:rsidR="0077268E" w:rsidRPr="007A70FF" w:rsidRDefault="0077268E" w:rsidP="0077268E">
      <w:pPr>
        <w:suppressAutoHyphens/>
        <w:spacing w:after="0" w:line="100" w:lineRule="atLeast"/>
        <w:ind w:firstLine="720"/>
        <w:jc w:val="both"/>
        <w:rPr>
          <w:rFonts w:ascii="Times New Roman" w:eastAsia="TimesNewRomanPSMT" w:hAnsi="Times New Roman" w:cs="Times New Roman"/>
          <w:b/>
          <w:bCs/>
          <w:color w:val="000000"/>
          <w:kern w:val="1"/>
          <w:sz w:val="20"/>
          <w:szCs w:val="20"/>
          <w:lang w:eastAsia="ar-SA"/>
        </w:rPr>
      </w:pPr>
      <w:r>
        <w:rPr>
          <w:rFonts w:ascii="Times New Roman" w:eastAsia="TimesNewRomanPSMT" w:hAnsi="Times New Roman" w:cs="Times New Roman"/>
          <w:b/>
          <w:bCs/>
          <w:color w:val="000000"/>
          <w:kern w:val="1"/>
          <w:sz w:val="20"/>
          <w:szCs w:val="20"/>
          <w:lang w:eastAsia="ar-SA"/>
        </w:rPr>
        <w:t>_______________</w:t>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t xml:space="preserve">                                                    </w:t>
      </w:r>
      <w:r>
        <w:rPr>
          <w:rFonts w:ascii="Times New Roman" w:eastAsia="TimesNewRomanPSMT" w:hAnsi="Times New Roman" w:cs="Times New Roman"/>
          <w:b/>
          <w:bCs/>
          <w:color w:val="000000"/>
          <w:kern w:val="1"/>
          <w:sz w:val="20"/>
          <w:szCs w:val="20"/>
          <w:lang w:eastAsia="ar-SA"/>
        </w:rPr>
        <w:t xml:space="preserve"> </w:t>
      </w:r>
      <w:r w:rsidRPr="007A70FF">
        <w:rPr>
          <w:rFonts w:ascii="Times New Roman" w:eastAsia="TimesNewRomanPSMT" w:hAnsi="Times New Roman" w:cs="Times New Roman"/>
          <w:b/>
          <w:bCs/>
          <w:color w:val="000000"/>
          <w:kern w:val="1"/>
          <w:sz w:val="20"/>
          <w:szCs w:val="20"/>
          <w:lang w:eastAsia="ar-SA"/>
        </w:rPr>
        <w:t>Понуђач</w:t>
      </w:r>
    </w:p>
    <w:p w:rsidR="0077268E" w:rsidRPr="00491CCF" w:rsidRDefault="0077268E" w:rsidP="00491CCF">
      <w:pPr>
        <w:suppressAutoHyphens/>
        <w:spacing w:after="0" w:line="100" w:lineRule="atLeast"/>
        <w:ind w:left="2880" w:firstLine="720"/>
        <w:rPr>
          <w:rFonts w:ascii="Times New Roman" w:eastAsia="TimesNewRomanPS-BoldMT" w:hAnsi="Times New Roman" w:cs="Times New Roman"/>
          <w:b/>
          <w:bCs/>
          <w:i/>
          <w:iCs/>
          <w:color w:val="002060"/>
          <w:kern w:val="1"/>
          <w:sz w:val="20"/>
          <w:szCs w:val="20"/>
          <w:lang w:eastAsia="ar-SA"/>
        </w:rPr>
      </w:pPr>
      <w:r w:rsidRPr="007A70FF">
        <w:rPr>
          <w:rFonts w:ascii="Times New Roman" w:eastAsia="TimesNewRomanPSMT" w:hAnsi="Times New Roman" w:cs="Times New Roman"/>
          <w:b/>
          <w:bCs/>
          <w:color w:val="000000"/>
          <w:kern w:val="1"/>
          <w:sz w:val="20"/>
          <w:szCs w:val="20"/>
          <w:lang w:eastAsia="ar-SA"/>
        </w:rPr>
        <w:t xml:space="preserve">                             М. П. </w:t>
      </w:r>
      <w:r>
        <w:rPr>
          <w:rFonts w:ascii="Times New Roman" w:eastAsia="TimesNewRomanPSMT" w:hAnsi="Times New Roman" w:cs="Times New Roman"/>
          <w:b/>
          <w:bCs/>
          <w:color w:val="000000"/>
          <w:kern w:val="1"/>
          <w:sz w:val="20"/>
          <w:szCs w:val="20"/>
          <w:lang w:eastAsia="ar-SA"/>
        </w:rPr>
        <w:t xml:space="preserve">                           ____________________</w:t>
      </w:r>
    </w:p>
    <w:p w:rsidR="0077268E" w:rsidRDefault="0077268E" w:rsidP="0077268E">
      <w:pPr>
        <w:autoSpaceDE w:val="0"/>
        <w:autoSpaceDN w:val="0"/>
        <w:adjustRightInd w:val="0"/>
        <w:spacing w:after="0" w:line="240" w:lineRule="auto"/>
        <w:jc w:val="center"/>
        <w:rPr>
          <w:rFonts w:ascii="Arial" w:hAnsi="Arial" w:cs="Arial"/>
          <w:b/>
          <w:bCs/>
          <w:color w:val="000000"/>
          <w:sz w:val="24"/>
          <w:szCs w:val="24"/>
          <w:u w:val="single"/>
        </w:rPr>
      </w:pPr>
    </w:p>
    <w:p w:rsidR="00CE2367" w:rsidRDefault="00CE2367" w:rsidP="0077268E">
      <w:pPr>
        <w:autoSpaceDE w:val="0"/>
        <w:autoSpaceDN w:val="0"/>
        <w:adjustRightInd w:val="0"/>
        <w:spacing w:after="0" w:line="240" w:lineRule="auto"/>
        <w:jc w:val="center"/>
        <w:rPr>
          <w:rFonts w:ascii="Arial" w:hAnsi="Arial" w:cs="Arial"/>
          <w:b/>
          <w:bCs/>
          <w:color w:val="000000"/>
          <w:sz w:val="24"/>
          <w:szCs w:val="24"/>
          <w:u w:val="single"/>
        </w:rPr>
      </w:pPr>
    </w:p>
    <w:p w:rsidR="00CE2367" w:rsidRDefault="00CE2367" w:rsidP="0077268E">
      <w:pPr>
        <w:autoSpaceDE w:val="0"/>
        <w:autoSpaceDN w:val="0"/>
        <w:adjustRightInd w:val="0"/>
        <w:spacing w:after="0" w:line="240" w:lineRule="auto"/>
        <w:jc w:val="center"/>
        <w:rPr>
          <w:rFonts w:ascii="Arial" w:hAnsi="Arial" w:cs="Arial"/>
          <w:b/>
          <w:bCs/>
          <w:color w:val="000000"/>
          <w:sz w:val="24"/>
          <w:szCs w:val="24"/>
          <w:u w:val="single"/>
        </w:rPr>
      </w:pPr>
    </w:p>
    <w:p w:rsidR="0077268E" w:rsidRPr="00D16509" w:rsidRDefault="0077268E" w:rsidP="0077268E">
      <w:pPr>
        <w:autoSpaceDE w:val="0"/>
        <w:autoSpaceDN w:val="0"/>
        <w:adjustRightInd w:val="0"/>
        <w:spacing w:after="0" w:line="240" w:lineRule="auto"/>
        <w:jc w:val="center"/>
        <w:rPr>
          <w:rFonts w:ascii="Arial" w:hAnsi="Arial" w:cs="Arial"/>
          <w:b/>
          <w:bCs/>
          <w:color w:val="000000"/>
          <w:sz w:val="24"/>
          <w:szCs w:val="24"/>
          <w:u w:val="single"/>
        </w:rPr>
      </w:pPr>
    </w:p>
    <w:p w:rsidR="0077268E" w:rsidRPr="005D5634" w:rsidRDefault="0077268E" w:rsidP="0077268E">
      <w:pPr>
        <w:widowControl w:val="0"/>
        <w:shd w:val="clear" w:color="auto" w:fill="FFFFFF" w:themeFill="background1"/>
        <w:suppressAutoHyphens/>
        <w:spacing w:after="0" w:line="240" w:lineRule="auto"/>
        <w:ind w:left="360" w:right="-447"/>
        <w:jc w:val="center"/>
        <w:rPr>
          <w:rFonts w:ascii="Times New Roman" w:eastAsia="Lucida Sans Unicode" w:hAnsi="Times New Roman" w:cs="Times New Roman"/>
          <w:b/>
          <w:kern w:val="1"/>
          <w:sz w:val="24"/>
          <w:szCs w:val="28"/>
        </w:rPr>
      </w:pPr>
      <w:r>
        <w:rPr>
          <w:rFonts w:ascii="Times New Roman" w:eastAsia="Lucida Sans Unicode" w:hAnsi="Times New Roman" w:cs="Times New Roman"/>
          <w:b/>
          <w:kern w:val="1"/>
          <w:sz w:val="24"/>
          <w:szCs w:val="28"/>
          <w:shd w:val="clear" w:color="auto" w:fill="C6D9F1" w:themeFill="text2" w:themeFillTint="33"/>
        </w:rPr>
        <w:t xml:space="preserve">4. </w:t>
      </w:r>
      <w:r w:rsidRPr="005D5634">
        <w:rPr>
          <w:rFonts w:ascii="Times New Roman" w:eastAsia="Lucida Sans Unicode" w:hAnsi="Times New Roman" w:cs="Times New Roman"/>
          <w:b/>
          <w:kern w:val="1"/>
          <w:sz w:val="24"/>
          <w:szCs w:val="28"/>
          <w:shd w:val="clear" w:color="auto" w:fill="C6D9F1" w:themeFill="text2" w:themeFillTint="33"/>
        </w:rPr>
        <w:t>СВЕЖЕ ВОЋЕ И ПОВРЋЕ</w:t>
      </w:r>
    </w:p>
    <w:tbl>
      <w:tblPr>
        <w:tblStyle w:val="LightGrid-Accent11"/>
        <w:tblW w:w="10454" w:type="dxa"/>
        <w:tblLayout w:type="fixed"/>
        <w:tblLook w:val="0000"/>
      </w:tblPr>
      <w:tblGrid>
        <w:gridCol w:w="3403"/>
        <w:gridCol w:w="3450"/>
        <w:gridCol w:w="3601"/>
      </w:tblGrid>
      <w:tr w:rsidR="0077268E" w:rsidRPr="00F65CE3" w:rsidTr="0077268E">
        <w:trPr>
          <w:cnfStyle w:val="000000100000"/>
          <w:trHeight w:val="1360"/>
        </w:trPr>
        <w:tc>
          <w:tcPr>
            <w:cnfStyle w:val="000010000000"/>
            <w:tcW w:w="3403" w:type="dxa"/>
            <w:vAlign w:val="center"/>
          </w:tcPr>
          <w:p w:rsidR="0077268E" w:rsidRPr="00BC48EC" w:rsidRDefault="0077268E" w:rsidP="0077268E">
            <w:pPr>
              <w:widowControl w:val="0"/>
              <w:suppressAutoHyphens/>
              <w:snapToGrid w:val="0"/>
              <w:jc w:val="center"/>
              <w:rPr>
                <w:rFonts w:ascii="Times New Roman" w:eastAsia="Lucida Sans Unicode" w:hAnsi="Times New Roman" w:cs="Times New Roman"/>
                <w:b/>
                <w:bCs/>
                <w:kern w:val="1"/>
                <w:sz w:val="24"/>
                <w:szCs w:val="24"/>
                <w:lang w:val="sr-Latn-CS"/>
              </w:rPr>
            </w:pPr>
          </w:p>
          <w:p w:rsidR="0077268E" w:rsidRDefault="0077268E" w:rsidP="0077268E">
            <w:pPr>
              <w:widowControl w:val="0"/>
              <w:suppressAutoHyphens/>
              <w:jc w:val="center"/>
              <w:rPr>
                <w:rFonts w:ascii="Times New Roman" w:eastAsia="Lucida Sans Unicode" w:hAnsi="Times New Roman" w:cs="Times New Roman"/>
                <w:b/>
                <w:bCs/>
                <w:kern w:val="1"/>
                <w:sz w:val="24"/>
                <w:szCs w:val="24"/>
              </w:rPr>
            </w:pPr>
            <w:r w:rsidRPr="00BC48EC">
              <w:rPr>
                <w:rFonts w:ascii="Times New Roman" w:eastAsia="Lucida Sans Unicode" w:hAnsi="Times New Roman" w:cs="Times New Roman"/>
                <w:b/>
                <w:bCs/>
                <w:kern w:val="1"/>
                <w:sz w:val="24"/>
                <w:szCs w:val="24"/>
                <w:lang w:val="sr-Latn-CS"/>
              </w:rPr>
              <w:t>ДЕКЛАРАЦИЈА / ПРОИЗВОЂАЧКИ НАЗИВ</w:t>
            </w:r>
          </w:p>
          <w:p w:rsidR="0077268E" w:rsidRPr="005A418D" w:rsidRDefault="0077268E" w:rsidP="0077268E">
            <w:pPr>
              <w:widowControl w:val="0"/>
              <w:suppressAutoHyphens/>
              <w:jc w:val="center"/>
              <w:rPr>
                <w:rFonts w:ascii="Times New Roman" w:eastAsia="Lucida Sans Unicode" w:hAnsi="Times New Roman" w:cs="Times New Roman"/>
                <w:b/>
                <w:bCs/>
                <w:kern w:val="1"/>
                <w:sz w:val="24"/>
                <w:szCs w:val="24"/>
              </w:rPr>
            </w:pPr>
          </w:p>
          <w:p w:rsidR="0077268E" w:rsidRPr="005A418D" w:rsidRDefault="0077268E" w:rsidP="0077268E">
            <w:pPr>
              <w:widowControl w:val="0"/>
              <w:suppressAutoHyphens/>
              <w:jc w:val="center"/>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 ПРОИЗВОДИ СРЕДЊЕ ВЕЛИЧИНЕ -</w:t>
            </w:r>
          </w:p>
        </w:tc>
        <w:tc>
          <w:tcPr>
            <w:tcW w:w="3450" w:type="dxa"/>
            <w:tcBorders>
              <w:right w:val="single" w:sz="4" w:space="0" w:color="auto"/>
            </w:tcBorders>
          </w:tcPr>
          <w:p w:rsidR="0077268E" w:rsidRPr="00244D77" w:rsidRDefault="0077268E" w:rsidP="0077268E">
            <w:pPr>
              <w:pStyle w:val="ListParagraph"/>
              <w:widowControl w:val="0"/>
              <w:numPr>
                <w:ilvl w:val="0"/>
                <w:numId w:val="20"/>
              </w:numPr>
              <w:tabs>
                <w:tab w:val="clear" w:pos="862"/>
                <w:tab w:val="num" w:pos="283"/>
                <w:tab w:val="left" w:pos="425"/>
                <w:tab w:val="left" w:pos="850"/>
              </w:tabs>
              <w:suppressAutoHyphens/>
              <w:cnfStyle w:val="000000100000"/>
              <w:rPr>
                <w:rFonts w:ascii="Times New Roman" w:eastAsia="Lucida Sans Unicode" w:hAnsi="Times New Roman" w:cs="Times New Roman"/>
                <w:kern w:val="1"/>
                <w:sz w:val="20"/>
                <w:szCs w:val="20"/>
              </w:rPr>
            </w:pPr>
            <w:r w:rsidRPr="00244D77">
              <w:rPr>
                <w:rFonts w:ascii="Times New Roman" w:eastAsia="Lucida Sans Unicode" w:hAnsi="Times New Roman" w:cs="Times New Roman"/>
                <w:kern w:val="1"/>
                <w:sz w:val="20"/>
                <w:szCs w:val="20"/>
              </w:rPr>
              <w:t>банане</w:t>
            </w:r>
          </w:p>
          <w:p w:rsidR="0077268E" w:rsidRPr="00244D77" w:rsidRDefault="0077268E" w:rsidP="0077268E">
            <w:pPr>
              <w:pStyle w:val="ListParagraph"/>
              <w:widowControl w:val="0"/>
              <w:numPr>
                <w:ilvl w:val="0"/>
                <w:numId w:val="20"/>
              </w:numPr>
              <w:tabs>
                <w:tab w:val="clear" w:pos="862"/>
                <w:tab w:val="num" w:pos="283"/>
                <w:tab w:val="left" w:pos="425"/>
                <w:tab w:val="left" w:pos="850"/>
              </w:tabs>
              <w:suppressAutoHyphens/>
              <w:cnfStyle w:val="000000100000"/>
              <w:rPr>
                <w:rFonts w:ascii="Times New Roman" w:eastAsia="Lucida Sans Unicode" w:hAnsi="Times New Roman" w:cs="Times New Roman"/>
                <w:kern w:val="1"/>
                <w:sz w:val="20"/>
                <w:szCs w:val="20"/>
              </w:rPr>
            </w:pPr>
            <w:r w:rsidRPr="00244D77">
              <w:rPr>
                <w:rFonts w:ascii="Times New Roman" w:eastAsia="Lucida Sans Unicode" w:hAnsi="Times New Roman" w:cs="Times New Roman"/>
                <w:kern w:val="1"/>
                <w:sz w:val="20"/>
                <w:szCs w:val="20"/>
              </w:rPr>
              <w:t>јабуке:</w:t>
            </w:r>
          </w:p>
          <w:p w:rsidR="0077268E" w:rsidRPr="00244D77" w:rsidRDefault="0077268E" w:rsidP="0077268E">
            <w:pPr>
              <w:pStyle w:val="ListParagraph"/>
              <w:widowControl w:val="0"/>
              <w:numPr>
                <w:ilvl w:val="0"/>
                <w:numId w:val="20"/>
              </w:numPr>
              <w:tabs>
                <w:tab w:val="clear" w:pos="862"/>
                <w:tab w:val="num" w:pos="283"/>
                <w:tab w:val="left" w:pos="425"/>
                <w:tab w:val="left" w:pos="850"/>
              </w:tabs>
              <w:suppressAutoHyphens/>
              <w:cnfStyle w:val="000000100000"/>
              <w:rPr>
                <w:rFonts w:ascii="Times New Roman" w:eastAsia="Lucida Sans Unicode" w:hAnsi="Times New Roman" w:cs="Times New Roman"/>
                <w:kern w:val="1"/>
                <w:sz w:val="20"/>
                <w:szCs w:val="20"/>
              </w:rPr>
            </w:pPr>
            <w:r w:rsidRPr="00244D77">
              <w:rPr>
                <w:rFonts w:ascii="Times New Roman" w:eastAsia="Lucida Sans Unicode" w:hAnsi="Times New Roman" w:cs="Times New Roman"/>
                <w:kern w:val="1"/>
                <w:sz w:val="20"/>
                <w:szCs w:val="20"/>
              </w:rPr>
              <w:t>крушке сезонске</w:t>
            </w:r>
          </w:p>
          <w:p w:rsidR="0077268E" w:rsidRDefault="0077268E" w:rsidP="0077268E">
            <w:pPr>
              <w:pStyle w:val="ListParagraph"/>
              <w:widowControl w:val="0"/>
              <w:numPr>
                <w:ilvl w:val="0"/>
                <w:numId w:val="20"/>
              </w:numPr>
              <w:tabs>
                <w:tab w:val="clear" w:pos="862"/>
                <w:tab w:val="num" w:pos="283"/>
                <w:tab w:val="left" w:pos="425"/>
                <w:tab w:val="left" w:pos="850"/>
              </w:tabs>
              <w:suppressAutoHyphens/>
              <w:cnfStyle w:val="000000100000"/>
              <w:rPr>
                <w:rFonts w:ascii="Times New Roman" w:eastAsia="Lucida Sans Unicode" w:hAnsi="Times New Roman" w:cs="Times New Roman"/>
                <w:kern w:val="1"/>
                <w:sz w:val="20"/>
                <w:szCs w:val="20"/>
              </w:rPr>
            </w:pPr>
            <w:r w:rsidRPr="00244D77">
              <w:rPr>
                <w:rFonts w:ascii="Times New Roman" w:eastAsia="Lucida Sans Unicode" w:hAnsi="Times New Roman" w:cs="Times New Roman"/>
                <w:kern w:val="1"/>
                <w:sz w:val="20"/>
                <w:szCs w:val="20"/>
              </w:rPr>
              <w:t>брескве сезонске</w:t>
            </w:r>
          </w:p>
          <w:p w:rsidR="0077268E" w:rsidRPr="00244D77" w:rsidRDefault="0077268E" w:rsidP="0077268E">
            <w:pPr>
              <w:pStyle w:val="ListParagraph"/>
              <w:widowControl w:val="0"/>
              <w:numPr>
                <w:ilvl w:val="0"/>
                <w:numId w:val="20"/>
              </w:numPr>
              <w:tabs>
                <w:tab w:val="clear" w:pos="862"/>
                <w:tab w:val="num" w:pos="283"/>
                <w:tab w:val="left" w:pos="425"/>
                <w:tab w:val="left" w:pos="850"/>
              </w:tabs>
              <w:suppressAutoHyphens/>
              <w:cnfStyle w:val="00000010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нектарине</w:t>
            </w:r>
          </w:p>
          <w:p w:rsidR="0077268E" w:rsidRPr="00244D77" w:rsidRDefault="0077268E" w:rsidP="0077268E">
            <w:pPr>
              <w:pStyle w:val="ListParagraph"/>
              <w:widowControl w:val="0"/>
              <w:numPr>
                <w:ilvl w:val="0"/>
                <w:numId w:val="20"/>
              </w:numPr>
              <w:tabs>
                <w:tab w:val="clear" w:pos="862"/>
                <w:tab w:val="num" w:pos="283"/>
                <w:tab w:val="left" w:pos="425"/>
                <w:tab w:val="left" w:pos="850"/>
              </w:tabs>
              <w:suppressAutoHyphens/>
              <w:cnfStyle w:val="000000100000"/>
              <w:rPr>
                <w:rFonts w:ascii="Times New Roman" w:eastAsia="Lucida Sans Unicode" w:hAnsi="Times New Roman" w:cs="Times New Roman"/>
                <w:kern w:val="1"/>
                <w:sz w:val="20"/>
                <w:szCs w:val="20"/>
              </w:rPr>
            </w:pPr>
            <w:r w:rsidRPr="00244D77">
              <w:rPr>
                <w:rFonts w:ascii="Times New Roman" w:eastAsia="Lucida Sans Unicode" w:hAnsi="Times New Roman" w:cs="Times New Roman"/>
                <w:kern w:val="1"/>
                <w:sz w:val="20"/>
                <w:szCs w:val="20"/>
              </w:rPr>
              <w:t>мандарине сезонске</w:t>
            </w:r>
          </w:p>
          <w:p w:rsidR="0077268E" w:rsidRPr="00244D77" w:rsidRDefault="0077268E" w:rsidP="0077268E">
            <w:pPr>
              <w:pStyle w:val="ListParagraph"/>
              <w:widowControl w:val="0"/>
              <w:numPr>
                <w:ilvl w:val="0"/>
                <w:numId w:val="20"/>
              </w:numPr>
              <w:tabs>
                <w:tab w:val="clear" w:pos="862"/>
                <w:tab w:val="num" w:pos="283"/>
                <w:tab w:val="left" w:pos="425"/>
                <w:tab w:val="left" w:pos="850"/>
              </w:tabs>
              <w:suppressAutoHyphens/>
              <w:cnfStyle w:val="000000100000"/>
              <w:rPr>
                <w:rFonts w:ascii="Times New Roman" w:eastAsia="Lucida Sans Unicode" w:hAnsi="Times New Roman" w:cs="Times New Roman"/>
                <w:kern w:val="1"/>
                <w:sz w:val="20"/>
                <w:szCs w:val="20"/>
              </w:rPr>
            </w:pPr>
            <w:r w:rsidRPr="00244D77">
              <w:rPr>
                <w:rFonts w:ascii="Times New Roman" w:eastAsia="Lucida Sans Unicode" w:hAnsi="Times New Roman" w:cs="Times New Roman"/>
                <w:kern w:val="1"/>
                <w:sz w:val="20"/>
                <w:szCs w:val="20"/>
              </w:rPr>
              <w:t>наранџе сезонске</w:t>
            </w:r>
          </w:p>
          <w:p w:rsidR="0077268E" w:rsidRPr="00244D77" w:rsidRDefault="0077268E" w:rsidP="0077268E">
            <w:pPr>
              <w:pStyle w:val="ListParagraph"/>
              <w:widowControl w:val="0"/>
              <w:numPr>
                <w:ilvl w:val="0"/>
                <w:numId w:val="20"/>
              </w:numPr>
              <w:tabs>
                <w:tab w:val="clear" w:pos="862"/>
                <w:tab w:val="num" w:pos="283"/>
                <w:tab w:val="left" w:pos="425"/>
                <w:tab w:val="left" w:pos="850"/>
              </w:tabs>
              <w:suppressAutoHyphens/>
              <w:cnfStyle w:val="000000100000"/>
              <w:rPr>
                <w:rFonts w:ascii="Times New Roman" w:eastAsia="Lucida Sans Unicode" w:hAnsi="Times New Roman" w:cs="Times New Roman"/>
                <w:kern w:val="1"/>
                <w:sz w:val="20"/>
                <w:szCs w:val="20"/>
              </w:rPr>
            </w:pPr>
            <w:r w:rsidRPr="00244D77">
              <w:rPr>
                <w:rFonts w:ascii="Times New Roman" w:eastAsia="Lucida Sans Unicode" w:hAnsi="Times New Roman" w:cs="Times New Roman"/>
                <w:kern w:val="1"/>
                <w:sz w:val="20"/>
                <w:szCs w:val="20"/>
              </w:rPr>
              <w:t>диње сезонске</w:t>
            </w:r>
          </w:p>
          <w:p w:rsidR="0077268E" w:rsidRPr="00D73FB1" w:rsidRDefault="0077268E" w:rsidP="0077268E">
            <w:pPr>
              <w:pStyle w:val="ListParagraph"/>
              <w:widowControl w:val="0"/>
              <w:numPr>
                <w:ilvl w:val="0"/>
                <w:numId w:val="20"/>
              </w:numPr>
              <w:tabs>
                <w:tab w:val="clear" w:pos="862"/>
                <w:tab w:val="num" w:pos="283"/>
                <w:tab w:val="left" w:pos="425"/>
                <w:tab w:val="left" w:pos="850"/>
              </w:tabs>
              <w:suppressAutoHyphens/>
              <w:cnfStyle w:val="000000100000"/>
              <w:rPr>
                <w:rFonts w:ascii="Times New Roman" w:eastAsia="Lucida Sans Unicode" w:hAnsi="Times New Roman" w:cs="Times New Roman"/>
                <w:kern w:val="1"/>
                <w:sz w:val="20"/>
                <w:szCs w:val="20"/>
              </w:rPr>
            </w:pPr>
            <w:r w:rsidRPr="00244D77">
              <w:rPr>
                <w:rFonts w:ascii="Times New Roman" w:eastAsia="Lucida Sans Unicode" w:hAnsi="Times New Roman" w:cs="Times New Roman"/>
                <w:kern w:val="1"/>
                <w:sz w:val="20"/>
                <w:szCs w:val="20"/>
              </w:rPr>
              <w:t>лубенице сезонске</w:t>
            </w:r>
          </w:p>
          <w:p w:rsidR="0077268E" w:rsidRPr="00D73FB1" w:rsidRDefault="0077268E" w:rsidP="0077268E">
            <w:pPr>
              <w:pStyle w:val="ListParagraph"/>
              <w:widowControl w:val="0"/>
              <w:numPr>
                <w:ilvl w:val="0"/>
                <w:numId w:val="20"/>
              </w:numPr>
              <w:tabs>
                <w:tab w:val="clear" w:pos="862"/>
                <w:tab w:val="num" w:pos="283"/>
                <w:tab w:val="left" w:pos="425"/>
                <w:tab w:val="left" w:pos="850"/>
              </w:tabs>
              <w:suppressAutoHyphens/>
              <w:cnfStyle w:val="00000010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киви</w:t>
            </w:r>
          </w:p>
          <w:p w:rsidR="0077268E" w:rsidRPr="00244D77" w:rsidRDefault="0077268E" w:rsidP="0077268E">
            <w:pPr>
              <w:pStyle w:val="ListParagraph"/>
              <w:widowControl w:val="0"/>
              <w:numPr>
                <w:ilvl w:val="0"/>
                <w:numId w:val="20"/>
              </w:numPr>
              <w:tabs>
                <w:tab w:val="clear" w:pos="862"/>
                <w:tab w:val="num" w:pos="283"/>
                <w:tab w:val="left" w:pos="425"/>
                <w:tab w:val="left" w:pos="850"/>
              </w:tabs>
              <w:suppressAutoHyphens/>
              <w:cnfStyle w:val="000000100000"/>
              <w:rPr>
                <w:rFonts w:ascii="Times New Roman" w:eastAsia="Lucida Sans Unicode" w:hAnsi="Times New Roman" w:cs="Times New Roman"/>
                <w:kern w:val="1"/>
                <w:sz w:val="20"/>
                <w:szCs w:val="20"/>
              </w:rPr>
            </w:pPr>
            <w:r w:rsidRPr="00244D77">
              <w:rPr>
                <w:rFonts w:ascii="Times New Roman" w:eastAsia="Lucida Sans Unicode" w:hAnsi="Times New Roman" w:cs="Times New Roman"/>
                <w:kern w:val="1"/>
                <w:sz w:val="20"/>
                <w:szCs w:val="20"/>
              </w:rPr>
              <w:t>шљива</w:t>
            </w:r>
          </w:p>
          <w:p w:rsidR="0077268E" w:rsidRPr="00244D77" w:rsidRDefault="0077268E" w:rsidP="0077268E">
            <w:pPr>
              <w:pStyle w:val="ListParagraph"/>
              <w:widowControl w:val="0"/>
              <w:numPr>
                <w:ilvl w:val="0"/>
                <w:numId w:val="20"/>
              </w:numPr>
              <w:tabs>
                <w:tab w:val="clear" w:pos="862"/>
                <w:tab w:val="num" w:pos="283"/>
                <w:tab w:val="left" w:pos="425"/>
                <w:tab w:val="left" w:pos="850"/>
              </w:tabs>
              <w:suppressAutoHyphens/>
              <w:cnfStyle w:val="000000100000"/>
              <w:rPr>
                <w:rFonts w:ascii="Times New Roman" w:eastAsia="Lucida Sans Unicode" w:hAnsi="Times New Roman" w:cs="Times New Roman"/>
                <w:kern w:val="1"/>
                <w:sz w:val="20"/>
                <w:szCs w:val="20"/>
              </w:rPr>
            </w:pPr>
            <w:r w:rsidRPr="00244D77">
              <w:rPr>
                <w:rFonts w:ascii="Times New Roman" w:eastAsia="Lucida Sans Unicode" w:hAnsi="Times New Roman" w:cs="Times New Roman"/>
                <w:kern w:val="1"/>
                <w:sz w:val="20"/>
                <w:szCs w:val="20"/>
              </w:rPr>
              <w:t>лимун</w:t>
            </w:r>
          </w:p>
          <w:p w:rsidR="0077268E" w:rsidRPr="00244D77" w:rsidRDefault="0077268E" w:rsidP="0077268E">
            <w:pPr>
              <w:pStyle w:val="ListParagraph"/>
              <w:numPr>
                <w:ilvl w:val="0"/>
                <w:numId w:val="20"/>
              </w:numPr>
              <w:tabs>
                <w:tab w:val="left" w:pos="283"/>
              </w:tabs>
              <w:cnfStyle w:val="000000100000"/>
              <w:rPr>
                <w:rFonts w:ascii="Times New Roman" w:eastAsia="Lucida Sans Unicode" w:hAnsi="Times New Roman" w:cs="Times New Roman"/>
                <w:kern w:val="1"/>
                <w:sz w:val="20"/>
                <w:szCs w:val="20"/>
              </w:rPr>
            </w:pPr>
            <w:r w:rsidRPr="00244D77">
              <w:rPr>
                <w:rFonts w:ascii="Times New Roman" w:eastAsia="Lucida Sans Unicode" w:hAnsi="Times New Roman" w:cs="Times New Roman"/>
                <w:kern w:val="1"/>
                <w:sz w:val="20"/>
                <w:szCs w:val="20"/>
              </w:rPr>
              <w:t>спанаћ сезонски</w:t>
            </w:r>
          </w:p>
          <w:p w:rsidR="0077268E" w:rsidRPr="00244D77" w:rsidRDefault="0077268E" w:rsidP="0077268E">
            <w:pPr>
              <w:pStyle w:val="ListParagraph"/>
              <w:numPr>
                <w:ilvl w:val="0"/>
                <w:numId w:val="20"/>
              </w:numPr>
              <w:tabs>
                <w:tab w:val="num" w:pos="283"/>
              </w:tabs>
              <w:cnfStyle w:val="000000100000"/>
              <w:rPr>
                <w:rFonts w:ascii="Times New Roman" w:eastAsia="Lucida Sans Unicode" w:hAnsi="Times New Roman" w:cs="Times New Roman"/>
                <w:kern w:val="1"/>
                <w:sz w:val="20"/>
                <w:szCs w:val="20"/>
              </w:rPr>
            </w:pPr>
            <w:r w:rsidRPr="00244D77">
              <w:rPr>
                <w:rFonts w:ascii="Times New Roman" w:eastAsia="Lucida Sans Unicode" w:hAnsi="Times New Roman" w:cs="Times New Roman"/>
                <w:kern w:val="1"/>
                <w:sz w:val="20"/>
                <w:szCs w:val="20"/>
              </w:rPr>
              <w:t>паприка сезонска</w:t>
            </w:r>
          </w:p>
          <w:p w:rsidR="0077268E" w:rsidRPr="00244D77" w:rsidRDefault="0077268E" w:rsidP="0077268E">
            <w:pPr>
              <w:pStyle w:val="ListParagraph"/>
              <w:numPr>
                <w:ilvl w:val="0"/>
                <w:numId w:val="20"/>
              </w:numPr>
              <w:tabs>
                <w:tab w:val="num" w:pos="283"/>
              </w:tabs>
              <w:cnfStyle w:val="000000100000"/>
              <w:rPr>
                <w:rFonts w:ascii="Times New Roman" w:eastAsia="Lucida Sans Unicode" w:hAnsi="Times New Roman" w:cs="Times New Roman"/>
                <w:kern w:val="1"/>
                <w:sz w:val="20"/>
                <w:szCs w:val="20"/>
              </w:rPr>
            </w:pPr>
            <w:r w:rsidRPr="00244D77">
              <w:rPr>
                <w:rFonts w:ascii="Times New Roman" w:eastAsia="Lucida Sans Unicode" w:hAnsi="Times New Roman" w:cs="Times New Roman"/>
                <w:kern w:val="1"/>
                <w:sz w:val="20"/>
                <w:szCs w:val="20"/>
              </w:rPr>
              <w:t>парадајз сезонски</w:t>
            </w:r>
          </w:p>
          <w:p w:rsidR="0077268E" w:rsidRPr="00244D77" w:rsidRDefault="0077268E" w:rsidP="0077268E">
            <w:pPr>
              <w:pStyle w:val="ListParagraph"/>
              <w:widowControl w:val="0"/>
              <w:numPr>
                <w:ilvl w:val="0"/>
                <w:numId w:val="20"/>
              </w:numPr>
              <w:tabs>
                <w:tab w:val="clear" w:pos="862"/>
                <w:tab w:val="num" w:pos="283"/>
                <w:tab w:val="left" w:pos="425"/>
                <w:tab w:val="left" w:pos="850"/>
              </w:tabs>
              <w:suppressAutoHyphens/>
              <w:cnfStyle w:val="000000100000"/>
              <w:rPr>
                <w:rFonts w:ascii="Times New Roman" w:eastAsia="Lucida Sans Unicode" w:hAnsi="Times New Roman" w:cs="Times New Roman"/>
                <w:kern w:val="1"/>
                <w:sz w:val="20"/>
                <w:szCs w:val="20"/>
              </w:rPr>
            </w:pPr>
            <w:r w:rsidRPr="00244D77">
              <w:rPr>
                <w:rFonts w:ascii="Times New Roman" w:eastAsia="Lucida Sans Unicode" w:hAnsi="Times New Roman" w:cs="Times New Roman"/>
                <w:kern w:val="1"/>
                <w:sz w:val="20"/>
                <w:szCs w:val="20"/>
              </w:rPr>
              <w:t>шаргарепа</w:t>
            </w:r>
          </w:p>
          <w:p w:rsidR="0077268E" w:rsidRPr="00244D77" w:rsidRDefault="0077268E" w:rsidP="0077268E">
            <w:pPr>
              <w:pStyle w:val="ListParagraph"/>
              <w:numPr>
                <w:ilvl w:val="0"/>
                <w:numId w:val="20"/>
              </w:numPr>
              <w:cnfStyle w:val="00000010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 xml:space="preserve">кромпир </w:t>
            </w:r>
          </w:p>
          <w:p w:rsidR="0077268E" w:rsidRPr="00244D77" w:rsidRDefault="0077268E" w:rsidP="0077268E">
            <w:pPr>
              <w:pStyle w:val="ListParagraph"/>
              <w:numPr>
                <w:ilvl w:val="0"/>
                <w:numId w:val="20"/>
              </w:numPr>
              <w:cnfStyle w:val="00000010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купус сезонски</w:t>
            </w:r>
          </w:p>
          <w:p w:rsidR="0077268E" w:rsidRPr="00244D77" w:rsidRDefault="0077268E" w:rsidP="0077268E">
            <w:pPr>
              <w:pStyle w:val="ListParagraph"/>
              <w:numPr>
                <w:ilvl w:val="0"/>
                <w:numId w:val="20"/>
              </w:numPr>
              <w:cnfStyle w:val="00000010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краставац  сезонски</w:t>
            </w:r>
          </w:p>
          <w:p w:rsidR="0077268E" w:rsidRPr="00C736BB" w:rsidRDefault="0077268E" w:rsidP="0077268E">
            <w:pPr>
              <w:ind w:left="142"/>
              <w:cnfStyle w:val="000000100000"/>
              <w:rPr>
                <w:rFonts w:ascii="Times New Roman" w:eastAsia="Lucida Sans Unicode" w:hAnsi="Times New Roman" w:cs="Times New Roman"/>
                <w:kern w:val="1"/>
                <w:sz w:val="20"/>
                <w:szCs w:val="20"/>
              </w:rPr>
            </w:pPr>
          </w:p>
        </w:tc>
        <w:tc>
          <w:tcPr>
            <w:cnfStyle w:val="000010000000"/>
            <w:tcW w:w="3601" w:type="dxa"/>
            <w:tcBorders>
              <w:left w:val="single" w:sz="4" w:space="0" w:color="auto"/>
            </w:tcBorders>
          </w:tcPr>
          <w:p w:rsidR="0077268E" w:rsidRPr="00244D77" w:rsidRDefault="0077268E" w:rsidP="0077268E">
            <w:pPr>
              <w:pStyle w:val="ListParagraph"/>
              <w:numPr>
                <w:ilvl w:val="0"/>
                <w:numId w:val="20"/>
              </w:numPr>
              <w:rPr>
                <w:rFonts w:ascii="Times New Roman" w:eastAsia="Lucida Sans Unicode" w:hAnsi="Times New Roman" w:cs="Times New Roman"/>
                <w:kern w:val="1"/>
                <w:sz w:val="20"/>
                <w:szCs w:val="20"/>
              </w:rPr>
            </w:pPr>
            <w:r w:rsidRPr="00244D77">
              <w:rPr>
                <w:rFonts w:ascii="Times New Roman" w:eastAsia="Lucida Sans Unicode" w:hAnsi="Times New Roman" w:cs="Times New Roman"/>
                <w:kern w:val="1"/>
                <w:sz w:val="20"/>
                <w:szCs w:val="20"/>
              </w:rPr>
              <w:t>карфиол сезонски</w:t>
            </w:r>
          </w:p>
          <w:p w:rsidR="0077268E" w:rsidRPr="00244D77" w:rsidRDefault="0077268E" w:rsidP="0077268E">
            <w:pPr>
              <w:pStyle w:val="ListParagraph"/>
              <w:numPr>
                <w:ilvl w:val="0"/>
                <w:numId w:val="20"/>
              </w:numPr>
              <w:rPr>
                <w:rFonts w:ascii="Times New Roman" w:eastAsia="Lucida Sans Unicode" w:hAnsi="Times New Roman" w:cs="Times New Roman"/>
                <w:kern w:val="1"/>
                <w:sz w:val="20"/>
                <w:szCs w:val="20"/>
              </w:rPr>
            </w:pPr>
            <w:r w:rsidRPr="00244D77">
              <w:rPr>
                <w:rFonts w:ascii="Times New Roman" w:eastAsia="Lucida Sans Unicode" w:hAnsi="Times New Roman" w:cs="Times New Roman"/>
                <w:kern w:val="1"/>
                <w:sz w:val="20"/>
                <w:szCs w:val="20"/>
              </w:rPr>
              <w:t>тиквице сезонске</w:t>
            </w:r>
          </w:p>
          <w:p w:rsidR="0077268E" w:rsidRPr="00244D77" w:rsidRDefault="0077268E" w:rsidP="0077268E">
            <w:pPr>
              <w:pStyle w:val="ListParagraph"/>
              <w:numPr>
                <w:ilvl w:val="0"/>
                <w:numId w:val="20"/>
              </w:numPr>
              <w:rPr>
                <w:rFonts w:ascii="Times New Roman" w:eastAsia="Lucida Sans Unicode" w:hAnsi="Times New Roman" w:cs="Times New Roman"/>
                <w:kern w:val="1"/>
                <w:sz w:val="20"/>
                <w:szCs w:val="20"/>
              </w:rPr>
            </w:pPr>
            <w:r w:rsidRPr="00244D77">
              <w:rPr>
                <w:rFonts w:ascii="Times New Roman" w:eastAsia="Lucida Sans Unicode" w:hAnsi="Times New Roman" w:cs="Times New Roman"/>
                <w:kern w:val="1"/>
                <w:sz w:val="20"/>
                <w:szCs w:val="20"/>
              </w:rPr>
              <w:t>першун-лист-веза</w:t>
            </w:r>
          </w:p>
          <w:p w:rsidR="0077268E" w:rsidRPr="00244D77" w:rsidRDefault="0077268E" w:rsidP="0077268E">
            <w:pPr>
              <w:pStyle w:val="ListParagraph"/>
              <w:numPr>
                <w:ilvl w:val="0"/>
                <w:numId w:val="20"/>
              </w:numPr>
              <w:rPr>
                <w:rFonts w:ascii="Times New Roman" w:eastAsia="Lucida Sans Unicode" w:hAnsi="Times New Roman" w:cs="Times New Roman"/>
                <w:kern w:val="1"/>
                <w:sz w:val="20"/>
                <w:szCs w:val="20"/>
              </w:rPr>
            </w:pPr>
            <w:r w:rsidRPr="00244D77">
              <w:rPr>
                <w:rFonts w:ascii="Times New Roman" w:eastAsia="Lucida Sans Unicode" w:hAnsi="Times New Roman" w:cs="Times New Roman"/>
                <w:kern w:val="1"/>
                <w:sz w:val="20"/>
                <w:szCs w:val="20"/>
              </w:rPr>
              <w:t>бели лук</w:t>
            </w:r>
          </w:p>
          <w:p w:rsidR="0077268E" w:rsidRPr="00244D77" w:rsidRDefault="0077268E" w:rsidP="0077268E">
            <w:pPr>
              <w:pStyle w:val="ListParagraph"/>
              <w:numPr>
                <w:ilvl w:val="0"/>
                <w:numId w:val="20"/>
              </w:numPr>
              <w:rPr>
                <w:rFonts w:ascii="Times New Roman" w:eastAsia="Lucida Sans Unicode" w:hAnsi="Times New Roman" w:cs="Times New Roman"/>
                <w:kern w:val="1"/>
                <w:sz w:val="20"/>
                <w:szCs w:val="20"/>
              </w:rPr>
            </w:pPr>
            <w:r w:rsidRPr="00244D77">
              <w:rPr>
                <w:rFonts w:ascii="Times New Roman" w:eastAsia="Lucida Sans Unicode" w:hAnsi="Times New Roman" w:cs="Times New Roman"/>
                <w:kern w:val="1"/>
                <w:sz w:val="20"/>
                <w:szCs w:val="20"/>
              </w:rPr>
              <w:t>зелена салата сезонска</w:t>
            </w:r>
          </w:p>
          <w:p w:rsidR="0077268E" w:rsidRPr="00244D77" w:rsidRDefault="0077268E" w:rsidP="0077268E">
            <w:pPr>
              <w:pStyle w:val="ListParagraph"/>
              <w:numPr>
                <w:ilvl w:val="0"/>
                <w:numId w:val="20"/>
              </w:numPr>
              <w:rPr>
                <w:rFonts w:ascii="Times New Roman" w:eastAsia="Lucida Sans Unicode" w:hAnsi="Times New Roman" w:cs="Times New Roman"/>
                <w:kern w:val="1"/>
                <w:sz w:val="20"/>
                <w:szCs w:val="20"/>
              </w:rPr>
            </w:pPr>
            <w:r w:rsidRPr="00244D77">
              <w:rPr>
                <w:rFonts w:ascii="Times New Roman" w:eastAsia="Lucida Sans Unicode" w:hAnsi="Times New Roman" w:cs="Times New Roman"/>
                <w:kern w:val="1"/>
                <w:sz w:val="20"/>
                <w:szCs w:val="20"/>
              </w:rPr>
              <w:t>боранија сезонска</w:t>
            </w:r>
          </w:p>
          <w:p w:rsidR="0077268E" w:rsidRPr="00244D77" w:rsidRDefault="0077268E" w:rsidP="0077268E">
            <w:pPr>
              <w:pStyle w:val="ListParagraph"/>
              <w:numPr>
                <w:ilvl w:val="0"/>
                <w:numId w:val="20"/>
              </w:numPr>
              <w:rPr>
                <w:rFonts w:ascii="Times New Roman" w:eastAsia="Lucida Sans Unicode" w:hAnsi="Times New Roman" w:cs="Times New Roman"/>
                <w:kern w:val="1"/>
                <w:sz w:val="20"/>
                <w:szCs w:val="20"/>
              </w:rPr>
            </w:pPr>
            <w:r w:rsidRPr="00244D77">
              <w:rPr>
                <w:rFonts w:ascii="Times New Roman" w:eastAsia="Lucida Sans Unicode" w:hAnsi="Times New Roman" w:cs="Times New Roman"/>
                <w:kern w:val="1"/>
                <w:sz w:val="20"/>
                <w:szCs w:val="20"/>
              </w:rPr>
              <w:t>ораси</w:t>
            </w:r>
            <w:r>
              <w:rPr>
                <w:rFonts w:ascii="Times New Roman" w:eastAsia="Lucida Sans Unicode" w:hAnsi="Times New Roman" w:cs="Times New Roman"/>
                <w:kern w:val="1"/>
                <w:sz w:val="20"/>
                <w:szCs w:val="20"/>
              </w:rPr>
              <w:t xml:space="preserve"> - језгро</w:t>
            </w:r>
          </w:p>
          <w:p w:rsidR="0077268E" w:rsidRPr="00244D77" w:rsidRDefault="0077268E" w:rsidP="0077268E">
            <w:pPr>
              <w:pStyle w:val="ListParagraph"/>
              <w:numPr>
                <w:ilvl w:val="0"/>
                <w:numId w:val="20"/>
              </w:numPr>
              <w:rPr>
                <w:rFonts w:ascii="Times New Roman" w:eastAsia="Lucida Sans Unicode" w:hAnsi="Times New Roman" w:cs="Times New Roman"/>
                <w:kern w:val="1"/>
                <w:sz w:val="20"/>
                <w:szCs w:val="20"/>
              </w:rPr>
            </w:pPr>
            <w:r w:rsidRPr="00244D77">
              <w:rPr>
                <w:rFonts w:ascii="Times New Roman" w:eastAsia="Lucida Sans Unicode" w:hAnsi="Times New Roman" w:cs="Times New Roman"/>
                <w:kern w:val="1"/>
                <w:sz w:val="20"/>
                <w:szCs w:val="20"/>
              </w:rPr>
              <w:t>црни лук</w:t>
            </w:r>
          </w:p>
          <w:p w:rsidR="0077268E" w:rsidRPr="00244D77" w:rsidRDefault="0077268E" w:rsidP="0077268E">
            <w:pPr>
              <w:pStyle w:val="ListParagraph"/>
              <w:numPr>
                <w:ilvl w:val="0"/>
                <w:numId w:val="20"/>
              </w:numPr>
              <w:rPr>
                <w:rFonts w:ascii="Times New Roman" w:eastAsia="Lucida Sans Unicode" w:hAnsi="Times New Roman" w:cs="Times New Roman"/>
                <w:kern w:val="1"/>
                <w:sz w:val="20"/>
                <w:szCs w:val="20"/>
              </w:rPr>
            </w:pPr>
            <w:r w:rsidRPr="00244D77">
              <w:rPr>
                <w:rFonts w:ascii="Times New Roman" w:eastAsia="Lucida Sans Unicode" w:hAnsi="Times New Roman" w:cs="Times New Roman"/>
                <w:kern w:val="1"/>
                <w:sz w:val="20"/>
                <w:szCs w:val="20"/>
              </w:rPr>
              <w:t>пасуљ(градиштанац )</w:t>
            </w:r>
          </w:p>
          <w:p w:rsidR="0077268E" w:rsidRPr="00244D77" w:rsidRDefault="0077268E" w:rsidP="0077268E">
            <w:pPr>
              <w:ind w:left="660"/>
              <w:rPr>
                <w:rFonts w:ascii="Times New Roman" w:eastAsia="Lucida Sans Unicode" w:hAnsi="Times New Roman" w:cs="Times New Roman"/>
                <w:kern w:val="1"/>
                <w:sz w:val="20"/>
                <w:szCs w:val="20"/>
              </w:rPr>
            </w:pPr>
            <w:r w:rsidRPr="00244D77">
              <w:rPr>
                <w:rFonts w:ascii="Times New Roman" w:eastAsia="Lucida Sans Unicode" w:hAnsi="Times New Roman" w:cs="Times New Roman"/>
                <w:kern w:val="1"/>
                <w:sz w:val="20"/>
                <w:szCs w:val="20"/>
              </w:rPr>
              <w:t xml:space="preserve"> I класа</w:t>
            </w:r>
          </w:p>
          <w:p w:rsidR="0077268E" w:rsidRPr="00D73FB1" w:rsidRDefault="0077268E" w:rsidP="0077268E">
            <w:pPr>
              <w:pStyle w:val="ListParagraph"/>
              <w:numPr>
                <w:ilvl w:val="0"/>
                <w:numId w:val="20"/>
              </w:numPr>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пашкaнат – корен</w:t>
            </w:r>
          </w:p>
          <w:p w:rsidR="0077268E" w:rsidRPr="00D73FB1" w:rsidRDefault="0077268E" w:rsidP="0077268E">
            <w:pPr>
              <w:pStyle w:val="ListParagraph"/>
              <w:numPr>
                <w:ilvl w:val="0"/>
                <w:numId w:val="20"/>
              </w:numPr>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целер – корен</w:t>
            </w:r>
          </w:p>
          <w:p w:rsidR="0077268E" w:rsidRPr="00D73FB1" w:rsidRDefault="0077268E" w:rsidP="0077268E">
            <w:pPr>
              <w:pStyle w:val="ListParagraph"/>
              <w:numPr>
                <w:ilvl w:val="0"/>
                <w:numId w:val="20"/>
              </w:numPr>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празилук</w:t>
            </w:r>
          </w:p>
          <w:p w:rsidR="0077268E" w:rsidRPr="000058E3" w:rsidRDefault="0077268E" w:rsidP="0077268E">
            <w:pPr>
              <w:pStyle w:val="ListParagraph"/>
              <w:numPr>
                <w:ilvl w:val="0"/>
                <w:numId w:val="20"/>
              </w:numPr>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 xml:space="preserve"> сочиво</w:t>
            </w:r>
          </w:p>
          <w:p w:rsidR="0077268E" w:rsidRDefault="0077268E" w:rsidP="0077268E">
            <w:pPr>
              <w:pStyle w:val="ListParagraph"/>
              <w:numPr>
                <w:ilvl w:val="0"/>
                <w:numId w:val="20"/>
              </w:numPr>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броколи</w:t>
            </w:r>
          </w:p>
          <w:p w:rsidR="0077268E" w:rsidRPr="00D73FB1" w:rsidRDefault="0077268E" w:rsidP="0077268E">
            <w:pPr>
              <w:pStyle w:val="ListParagraph"/>
              <w:numPr>
                <w:ilvl w:val="0"/>
                <w:numId w:val="20"/>
              </w:numPr>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сува шљива без коштица</w:t>
            </w:r>
          </w:p>
          <w:p w:rsidR="0077268E" w:rsidRPr="00D73FB1" w:rsidRDefault="0077268E" w:rsidP="0077268E">
            <w:pPr>
              <w:pStyle w:val="ListParagraph"/>
              <w:numPr>
                <w:ilvl w:val="0"/>
                <w:numId w:val="20"/>
              </w:numPr>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сува смоква</w:t>
            </w:r>
          </w:p>
          <w:p w:rsidR="0077268E" w:rsidRPr="00164A15" w:rsidRDefault="0077268E" w:rsidP="0077268E">
            <w:pPr>
              <w:pStyle w:val="ListParagraph"/>
              <w:numPr>
                <w:ilvl w:val="0"/>
                <w:numId w:val="20"/>
              </w:numPr>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суво грожђе</w:t>
            </w:r>
          </w:p>
          <w:p w:rsidR="00164A15" w:rsidRPr="00244D77" w:rsidRDefault="00164A15" w:rsidP="0077268E">
            <w:pPr>
              <w:pStyle w:val="ListParagraph"/>
              <w:numPr>
                <w:ilvl w:val="0"/>
                <w:numId w:val="20"/>
              </w:numPr>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цвекла</w:t>
            </w:r>
          </w:p>
        </w:tc>
      </w:tr>
      <w:tr w:rsidR="0077268E" w:rsidRPr="00F65CE3" w:rsidTr="0077268E">
        <w:trPr>
          <w:cnfStyle w:val="000000010000"/>
          <w:trHeight w:val="1417"/>
        </w:trPr>
        <w:tc>
          <w:tcPr>
            <w:cnfStyle w:val="000010000000"/>
            <w:tcW w:w="3403" w:type="dxa"/>
            <w:vAlign w:val="center"/>
          </w:tcPr>
          <w:p w:rsidR="0077268E" w:rsidRPr="00775E53" w:rsidRDefault="00164A15" w:rsidP="0077268E">
            <w:pPr>
              <w:widowControl w:val="0"/>
              <w:suppressAutoHyphens/>
              <w:snapToGrid w:val="0"/>
              <w:jc w:val="center"/>
              <w:rPr>
                <w:rFonts w:ascii="Times New Roman" w:eastAsia="Lucida Sans Unicode" w:hAnsi="Times New Roman" w:cs="Times New Roman"/>
                <w:kern w:val="1"/>
              </w:rPr>
            </w:pPr>
            <w:r>
              <w:rPr>
                <w:rFonts w:ascii="Times New Roman" w:eastAsia="Lucida Sans Unicode" w:hAnsi="Times New Roman" w:cs="Times New Roman"/>
                <w:b/>
                <w:bCs/>
                <w:kern w:val="1"/>
              </w:rPr>
              <w:t>цвекла</w:t>
            </w:r>
            <w:r w:rsidR="0077268E" w:rsidRPr="00775E53">
              <w:rPr>
                <w:rFonts w:ascii="Times New Roman" w:eastAsia="Lucida Sans Unicode" w:hAnsi="Times New Roman" w:cs="Times New Roman"/>
                <w:b/>
                <w:bCs/>
                <w:kern w:val="1"/>
                <w:lang w:val="sr-Latn-CS"/>
              </w:rPr>
              <w:t>ПАРАМЕТРИ КВАЛИТЕТА</w:t>
            </w:r>
            <w:r w:rsidR="0077268E" w:rsidRPr="00775E53">
              <w:rPr>
                <w:rFonts w:ascii="Times New Roman" w:eastAsia="Lucida Sans Unicode" w:hAnsi="Times New Roman" w:cs="Times New Roman"/>
                <w:b/>
                <w:bCs/>
                <w:kern w:val="1"/>
              </w:rPr>
              <w:t xml:space="preserve"> И ЗДРАВСТВЕНА ИСПРАВНОСТ ПРОИЗВОДА</w:t>
            </w:r>
          </w:p>
        </w:tc>
        <w:tc>
          <w:tcPr>
            <w:tcW w:w="7051" w:type="dxa"/>
            <w:gridSpan w:val="2"/>
          </w:tcPr>
          <w:p w:rsidR="0077268E" w:rsidRPr="00775E53" w:rsidRDefault="0077268E" w:rsidP="0077268E">
            <w:pPr>
              <w:snapToGrid w:val="0"/>
              <w:jc w:val="both"/>
              <w:cnfStyle w:val="000000010000"/>
              <w:rPr>
                <w:rFonts w:ascii="Times New Roman" w:eastAsia="Lucida Sans Unicode" w:hAnsi="Times New Roman" w:cs="Times New Roman"/>
                <w:kern w:val="1"/>
                <w:sz w:val="18"/>
                <w:szCs w:val="18"/>
              </w:rPr>
            </w:pPr>
            <w:r w:rsidRPr="00775E53">
              <w:rPr>
                <w:rFonts w:ascii="Times New Roman" w:eastAsia="Lucida Sans Unicode" w:hAnsi="Times New Roman" w:cs="Times New Roman"/>
                <w:kern w:val="1"/>
                <w:sz w:val="18"/>
                <w:szCs w:val="18"/>
              </w:rPr>
              <w:t>Производи испуњавају детаљне захтеве који су садржани у „Правилнику о квалитету воћа, поврћа и печурки</w:t>
            </w:r>
            <w:proofErr w:type="gramStart"/>
            <w:r w:rsidRPr="00775E53">
              <w:rPr>
                <w:rFonts w:ascii="Times New Roman" w:eastAsia="Lucida Sans Unicode" w:hAnsi="Times New Roman" w:cs="Times New Roman"/>
                <w:kern w:val="1"/>
                <w:sz w:val="18"/>
                <w:szCs w:val="18"/>
              </w:rPr>
              <w:t>“ (</w:t>
            </w:r>
            <w:proofErr w:type="gramEnd"/>
            <w:r w:rsidRPr="00775E53">
              <w:rPr>
                <w:rFonts w:ascii="Times New Roman" w:eastAsia="Lucida Sans Unicode" w:hAnsi="Times New Roman" w:cs="Times New Roman"/>
                <w:kern w:val="1"/>
                <w:sz w:val="18"/>
                <w:szCs w:val="18"/>
              </w:rPr>
              <w:t xml:space="preserve">Сл.гласник СФРЈ 29/79, 53/87 и СЦГ 31/2003, 56/2003 и 4/2004). </w:t>
            </w:r>
          </w:p>
          <w:p w:rsidR="0077268E" w:rsidRPr="00775E53" w:rsidRDefault="0077268E" w:rsidP="0077268E">
            <w:pPr>
              <w:snapToGrid w:val="0"/>
              <w:jc w:val="both"/>
              <w:cnfStyle w:val="000000010000"/>
              <w:rPr>
                <w:rFonts w:ascii="Times New Roman" w:eastAsia="Lucida Sans Unicode" w:hAnsi="Times New Roman" w:cs="Times New Roman"/>
                <w:kern w:val="1"/>
                <w:sz w:val="18"/>
                <w:szCs w:val="18"/>
              </w:rPr>
            </w:pPr>
            <w:r w:rsidRPr="00775E53">
              <w:rPr>
                <w:rFonts w:ascii="Times New Roman" w:eastAsia="Lucida Sans Unicode" w:hAnsi="Times New Roman" w:cs="Times New Roman"/>
                <w:kern w:val="1"/>
                <w:sz w:val="18"/>
                <w:szCs w:val="18"/>
              </w:rPr>
              <w:t>Н</w:t>
            </w:r>
            <w:r w:rsidRPr="00775E53">
              <w:rPr>
                <w:rFonts w:ascii="Times New Roman" w:eastAsia="Lucida Sans Unicode" w:hAnsi="Times New Roman" w:cs="Times New Roman"/>
                <w:kern w:val="1"/>
                <w:sz w:val="18"/>
                <w:szCs w:val="18"/>
                <w:lang w:val="sr-Latn-CS"/>
              </w:rPr>
              <w:t xml:space="preserve">аведене </w:t>
            </w:r>
            <w:proofErr w:type="gramStart"/>
            <w:r w:rsidRPr="00775E53">
              <w:rPr>
                <w:rFonts w:ascii="Times New Roman" w:eastAsia="Lucida Sans Unicode" w:hAnsi="Times New Roman" w:cs="Times New Roman"/>
                <w:kern w:val="1"/>
                <w:sz w:val="18"/>
                <w:szCs w:val="18"/>
                <w:lang w:val="sr-Latn-CS"/>
              </w:rPr>
              <w:t>намирнице  морају</w:t>
            </w:r>
            <w:proofErr w:type="gramEnd"/>
            <w:r w:rsidRPr="00775E53">
              <w:rPr>
                <w:rFonts w:ascii="Times New Roman" w:eastAsia="Lucida Sans Unicode" w:hAnsi="Times New Roman" w:cs="Times New Roman"/>
                <w:kern w:val="1"/>
                <w:sz w:val="18"/>
                <w:szCs w:val="18"/>
                <w:lang w:val="sr-Latn-CS"/>
              </w:rPr>
              <w:t xml:space="preserve"> визуелно да изгледају исправно, морају да имају прописну декларацију са свим потребним информацијама  и  морају имати прописану потврду о </w:t>
            </w:r>
            <w:r w:rsidRPr="00775E53">
              <w:rPr>
                <w:rFonts w:ascii="Times New Roman" w:eastAsia="Lucida Sans Unicode" w:hAnsi="Times New Roman" w:cs="Times New Roman"/>
                <w:kern w:val="1"/>
                <w:sz w:val="18"/>
                <w:szCs w:val="18"/>
              </w:rPr>
              <w:t xml:space="preserve">здравственој </w:t>
            </w:r>
            <w:r w:rsidRPr="00775E53">
              <w:rPr>
                <w:rFonts w:ascii="Times New Roman" w:eastAsia="Lucida Sans Unicode" w:hAnsi="Times New Roman" w:cs="Times New Roman"/>
                <w:kern w:val="1"/>
                <w:sz w:val="18"/>
                <w:szCs w:val="18"/>
                <w:lang w:val="sr-Latn-CS"/>
              </w:rPr>
              <w:t>исправности</w:t>
            </w:r>
            <w:r w:rsidRPr="00775E53">
              <w:rPr>
                <w:rFonts w:ascii="Times New Roman" w:eastAsia="Lucida Sans Unicode" w:hAnsi="Times New Roman" w:cs="Times New Roman"/>
                <w:kern w:val="1"/>
                <w:sz w:val="18"/>
                <w:szCs w:val="18"/>
              </w:rPr>
              <w:t xml:space="preserve"> (атест) а једном годишње је потребно доставити атест на присуство пестицида.</w:t>
            </w:r>
          </w:p>
        </w:tc>
      </w:tr>
      <w:tr w:rsidR="0077268E" w:rsidRPr="00F65CE3" w:rsidTr="0077268E">
        <w:trPr>
          <w:cnfStyle w:val="000000100000"/>
          <w:trHeight w:val="204"/>
        </w:trPr>
        <w:tc>
          <w:tcPr>
            <w:cnfStyle w:val="000010000000"/>
            <w:tcW w:w="3403" w:type="dxa"/>
            <w:vAlign w:val="center"/>
          </w:tcPr>
          <w:p w:rsidR="0077268E" w:rsidRPr="00775E53" w:rsidRDefault="0077268E" w:rsidP="0077268E">
            <w:pPr>
              <w:widowControl w:val="0"/>
              <w:suppressAutoHyphens/>
              <w:snapToGrid w:val="0"/>
              <w:jc w:val="center"/>
              <w:rPr>
                <w:rFonts w:ascii="Times New Roman" w:eastAsia="Lucida Sans Unicode" w:hAnsi="Times New Roman" w:cs="Times New Roman"/>
                <w:kern w:val="1"/>
                <w:lang w:val="sr-Latn-CS"/>
              </w:rPr>
            </w:pPr>
            <w:r w:rsidRPr="00775E53">
              <w:rPr>
                <w:rFonts w:ascii="Times New Roman" w:eastAsia="Lucida Sans Unicode" w:hAnsi="Times New Roman" w:cs="Times New Roman"/>
                <w:b/>
                <w:bCs/>
                <w:kern w:val="1"/>
                <w:lang w:val="sr-Latn-CS"/>
              </w:rPr>
              <w:t>ВИЗУЕЛНИ ОПИС</w:t>
            </w:r>
          </w:p>
        </w:tc>
        <w:tc>
          <w:tcPr>
            <w:tcW w:w="7051" w:type="dxa"/>
            <w:gridSpan w:val="2"/>
          </w:tcPr>
          <w:p w:rsidR="0077268E" w:rsidRPr="00775E53" w:rsidRDefault="0077268E" w:rsidP="0077268E">
            <w:pPr>
              <w:widowControl w:val="0"/>
              <w:suppressAutoHyphens/>
              <w:snapToGrid w:val="0"/>
              <w:cnfStyle w:val="000000100000"/>
              <w:rPr>
                <w:rFonts w:ascii="Times New Roman" w:eastAsia="Lucida Sans Unicode" w:hAnsi="Times New Roman" w:cs="Times New Roman"/>
                <w:kern w:val="1"/>
                <w:sz w:val="18"/>
                <w:szCs w:val="18"/>
              </w:rPr>
            </w:pPr>
            <w:proofErr w:type="gramStart"/>
            <w:r w:rsidRPr="00775E53">
              <w:rPr>
                <w:rFonts w:ascii="Times New Roman" w:eastAsia="Lucida Sans Unicode" w:hAnsi="Times New Roman" w:cs="Times New Roman"/>
                <w:kern w:val="1"/>
                <w:sz w:val="18"/>
                <w:szCs w:val="18"/>
              </w:rPr>
              <w:t>И</w:t>
            </w:r>
            <w:r w:rsidRPr="00775E53">
              <w:rPr>
                <w:rFonts w:ascii="Times New Roman" w:eastAsia="Lucida Sans Unicode" w:hAnsi="Times New Roman" w:cs="Times New Roman"/>
                <w:kern w:val="1"/>
                <w:sz w:val="18"/>
                <w:szCs w:val="18"/>
                <w:lang w:val="sr-Latn-CS"/>
              </w:rPr>
              <w:t>зглед ,</w:t>
            </w:r>
            <w:proofErr w:type="gramEnd"/>
            <w:r w:rsidRPr="00775E53">
              <w:rPr>
                <w:rFonts w:ascii="Times New Roman" w:eastAsia="Lucida Sans Unicode" w:hAnsi="Times New Roman" w:cs="Times New Roman"/>
                <w:kern w:val="1"/>
                <w:sz w:val="18"/>
                <w:szCs w:val="18"/>
                <w:lang w:val="sr-Latn-CS"/>
              </w:rPr>
              <w:t xml:space="preserve"> боја и мирис својствени врсти производа</w:t>
            </w:r>
            <w:r w:rsidRPr="00775E53">
              <w:rPr>
                <w:rFonts w:ascii="Times New Roman" w:eastAsia="Lucida Sans Unicode" w:hAnsi="Times New Roman" w:cs="Times New Roman"/>
                <w:kern w:val="1"/>
                <w:sz w:val="18"/>
                <w:szCs w:val="18"/>
              </w:rPr>
              <w:t>.</w:t>
            </w:r>
          </w:p>
        </w:tc>
      </w:tr>
      <w:tr w:rsidR="0077268E" w:rsidRPr="00F65CE3" w:rsidTr="0077268E">
        <w:trPr>
          <w:cnfStyle w:val="000000010000"/>
          <w:trHeight w:val="415"/>
        </w:trPr>
        <w:tc>
          <w:tcPr>
            <w:cnfStyle w:val="000010000000"/>
            <w:tcW w:w="3403" w:type="dxa"/>
            <w:vAlign w:val="center"/>
          </w:tcPr>
          <w:p w:rsidR="0077268E" w:rsidRPr="00775E53" w:rsidRDefault="0077268E" w:rsidP="0077268E">
            <w:pPr>
              <w:widowControl w:val="0"/>
              <w:suppressAutoHyphens/>
              <w:jc w:val="center"/>
              <w:rPr>
                <w:rFonts w:ascii="Times New Roman" w:eastAsia="Lucida Sans Unicode" w:hAnsi="Times New Roman" w:cs="Times New Roman"/>
                <w:kern w:val="1"/>
                <w:lang w:val="sr-Latn-CS"/>
              </w:rPr>
            </w:pPr>
            <w:r w:rsidRPr="00775E53">
              <w:rPr>
                <w:rFonts w:ascii="Times New Roman" w:eastAsia="Lucida Sans Unicode" w:hAnsi="Times New Roman" w:cs="Times New Roman"/>
                <w:b/>
                <w:bCs/>
                <w:kern w:val="1"/>
                <w:lang w:val="sr-Latn-CS"/>
              </w:rPr>
              <w:t>ПРИМЕНА</w:t>
            </w:r>
          </w:p>
        </w:tc>
        <w:tc>
          <w:tcPr>
            <w:tcW w:w="7051" w:type="dxa"/>
            <w:gridSpan w:val="2"/>
          </w:tcPr>
          <w:p w:rsidR="0077268E" w:rsidRPr="00775E53" w:rsidRDefault="0077268E" w:rsidP="0077268E">
            <w:pPr>
              <w:widowControl w:val="0"/>
              <w:suppressAutoHyphens/>
              <w:snapToGrid w:val="0"/>
              <w:jc w:val="both"/>
              <w:cnfStyle w:val="000000010000"/>
              <w:rPr>
                <w:rFonts w:ascii="Times New Roman" w:eastAsia="Lucida Sans Unicode" w:hAnsi="Times New Roman" w:cs="Times New Roman"/>
                <w:kern w:val="1"/>
                <w:sz w:val="18"/>
                <w:szCs w:val="18"/>
              </w:rPr>
            </w:pPr>
            <w:r w:rsidRPr="00775E53">
              <w:rPr>
                <w:rFonts w:ascii="Times New Roman" w:eastAsia="Lucida Sans Unicode" w:hAnsi="Times New Roman" w:cs="Times New Roman"/>
                <w:kern w:val="1"/>
                <w:sz w:val="18"/>
                <w:szCs w:val="18"/>
              </w:rPr>
              <w:t>С</w:t>
            </w:r>
            <w:r w:rsidRPr="00775E53">
              <w:rPr>
                <w:rFonts w:ascii="Times New Roman" w:eastAsia="Lucida Sans Unicode" w:hAnsi="Times New Roman" w:cs="Times New Roman"/>
                <w:kern w:val="1"/>
                <w:sz w:val="18"/>
                <w:szCs w:val="18"/>
                <w:lang w:val="sr-Latn-CS"/>
              </w:rPr>
              <w:t>ве наведене намернице се користе за припремање разних врста јела у облику разних оброка</w:t>
            </w:r>
            <w:proofErr w:type="gramStart"/>
            <w:r w:rsidRPr="00775E53">
              <w:rPr>
                <w:rFonts w:ascii="Times New Roman" w:eastAsia="Lucida Sans Unicode" w:hAnsi="Times New Roman" w:cs="Times New Roman"/>
                <w:kern w:val="1"/>
                <w:sz w:val="18"/>
                <w:szCs w:val="18"/>
                <w:lang w:val="sr-Latn-CS"/>
              </w:rPr>
              <w:t>,  којима</w:t>
            </w:r>
            <w:proofErr w:type="gramEnd"/>
            <w:r w:rsidRPr="00775E53">
              <w:rPr>
                <w:rFonts w:ascii="Times New Roman" w:eastAsia="Lucida Sans Unicode" w:hAnsi="Times New Roman" w:cs="Times New Roman"/>
                <w:kern w:val="1"/>
                <w:sz w:val="18"/>
                <w:szCs w:val="18"/>
                <w:lang w:val="sr-Latn-CS"/>
              </w:rPr>
              <w:t xml:space="preserve"> се служе </w:t>
            </w:r>
            <w:r w:rsidRPr="00775E53">
              <w:rPr>
                <w:rFonts w:ascii="Times New Roman" w:eastAsia="Lucida Sans Unicode" w:hAnsi="Times New Roman" w:cs="Times New Roman"/>
                <w:kern w:val="1"/>
                <w:sz w:val="18"/>
                <w:szCs w:val="18"/>
              </w:rPr>
              <w:t>деца вртића.</w:t>
            </w:r>
          </w:p>
        </w:tc>
      </w:tr>
      <w:tr w:rsidR="0077268E" w:rsidRPr="00F65CE3" w:rsidTr="0077268E">
        <w:trPr>
          <w:cnfStyle w:val="000000100000"/>
          <w:trHeight w:val="465"/>
        </w:trPr>
        <w:tc>
          <w:tcPr>
            <w:cnfStyle w:val="000010000000"/>
            <w:tcW w:w="3403" w:type="dxa"/>
            <w:vAlign w:val="center"/>
          </w:tcPr>
          <w:p w:rsidR="0077268E" w:rsidRPr="00775E53" w:rsidRDefault="0077268E" w:rsidP="0077268E">
            <w:pPr>
              <w:widowControl w:val="0"/>
              <w:suppressAutoHyphens/>
              <w:snapToGrid w:val="0"/>
              <w:jc w:val="center"/>
              <w:rPr>
                <w:rFonts w:ascii="Times New Roman" w:eastAsia="Lucida Sans Unicode" w:hAnsi="Times New Roman" w:cs="Times New Roman"/>
                <w:kern w:val="1"/>
              </w:rPr>
            </w:pPr>
            <w:r w:rsidRPr="00775E53">
              <w:rPr>
                <w:rFonts w:ascii="Times New Roman" w:eastAsia="Lucida Sans Unicode" w:hAnsi="Times New Roman" w:cs="Times New Roman"/>
                <w:b/>
                <w:bCs/>
                <w:kern w:val="1"/>
                <w:lang w:val="sr-Latn-CS"/>
              </w:rPr>
              <w:t>НАЧИН ТРАНСПОРТА</w:t>
            </w:r>
            <w:r w:rsidRPr="00775E53">
              <w:rPr>
                <w:rFonts w:ascii="Times New Roman" w:eastAsia="Lucida Sans Unicode" w:hAnsi="Times New Roman" w:cs="Times New Roman"/>
                <w:b/>
                <w:bCs/>
                <w:kern w:val="1"/>
              </w:rPr>
              <w:t xml:space="preserve"> И ПАКОВАЊА</w:t>
            </w:r>
          </w:p>
        </w:tc>
        <w:tc>
          <w:tcPr>
            <w:tcW w:w="7051" w:type="dxa"/>
            <w:gridSpan w:val="2"/>
          </w:tcPr>
          <w:p w:rsidR="0077268E" w:rsidRPr="00775E53" w:rsidRDefault="0077268E" w:rsidP="0077268E">
            <w:pPr>
              <w:widowControl w:val="0"/>
              <w:suppressAutoHyphens/>
              <w:snapToGrid w:val="0"/>
              <w:jc w:val="both"/>
              <w:cnfStyle w:val="000000100000"/>
              <w:rPr>
                <w:rFonts w:ascii="Times New Roman" w:eastAsia="Lucida Sans Unicode" w:hAnsi="Times New Roman" w:cs="Times New Roman"/>
                <w:kern w:val="1"/>
                <w:sz w:val="18"/>
                <w:szCs w:val="18"/>
              </w:rPr>
            </w:pPr>
            <w:r w:rsidRPr="00775E53">
              <w:rPr>
                <w:rFonts w:ascii="Times New Roman" w:eastAsia="Lucida Sans Unicode" w:hAnsi="Times New Roman" w:cs="Times New Roman"/>
                <w:kern w:val="1"/>
                <w:sz w:val="18"/>
                <w:szCs w:val="18"/>
              </w:rPr>
              <w:t>Транспортно возило добављача.</w:t>
            </w:r>
          </w:p>
          <w:p w:rsidR="0077268E" w:rsidRPr="00775E53" w:rsidRDefault="0077268E" w:rsidP="0077268E">
            <w:pPr>
              <w:widowControl w:val="0"/>
              <w:suppressAutoHyphens/>
              <w:snapToGrid w:val="0"/>
              <w:jc w:val="both"/>
              <w:cnfStyle w:val="000000100000"/>
              <w:rPr>
                <w:rFonts w:ascii="Times New Roman" w:eastAsia="Lucida Sans Unicode" w:hAnsi="Times New Roman" w:cs="Times New Roman"/>
                <w:kern w:val="1"/>
                <w:sz w:val="18"/>
                <w:szCs w:val="18"/>
              </w:rPr>
            </w:pPr>
            <w:r w:rsidRPr="00775E53">
              <w:rPr>
                <w:rFonts w:ascii="Times New Roman" w:eastAsia="Lucida Sans Unicode" w:hAnsi="Times New Roman" w:cs="Times New Roman"/>
                <w:kern w:val="1"/>
                <w:sz w:val="18"/>
                <w:szCs w:val="18"/>
              </w:rPr>
              <w:t xml:space="preserve">Свеже воће и </w:t>
            </w:r>
            <w:proofErr w:type="gramStart"/>
            <w:r w:rsidRPr="00775E53">
              <w:rPr>
                <w:rFonts w:ascii="Times New Roman" w:eastAsia="Lucida Sans Unicode" w:hAnsi="Times New Roman" w:cs="Times New Roman"/>
                <w:kern w:val="1"/>
                <w:sz w:val="18"/>
                <w:szCs w:val="18"/>
              </w:rPr>
              <w:t>поврће  стиже</w:t>
            </w:r>
            <w:proofErr w:type="gramEnd"/>
            <w:r w:rsidRPr="00775E53">
              <w:rPr>
                <w:rFonts w:ascii="Times New Roman" w:eastAsia="Lucida Sans Unicode" w:hAnsi="Times New Roman" w:cs="Times New Roman"/>
                <w:kern w:val="1"/>
                <w:sz w:val="18"/>
                <w:szCs w:val="18"/>
              </w:rPr>
              <w:t xml:space="preserve"> у гајбама, мрежастим или јутаним врећама или џаковима са прописаном декларацијом.</w:t>
            </w:r>
          </w:p>
        </w:tc>
      </w:tr>
      <w:tr w:rsidR="0077268E" w:rsidRPr="00F65CE3" w:rsidTr="0077268E">
        <w:trPr>
          <w:cnfStyle w:val="000000010000"/>
          <w:trHeight w:val="395"/>
        </w:trPr>
        <w:tc>
          <w:tcPr>
            <w:cnfStyle w:val="000010000000"/>
            <w:tcW w:w="3403" w:type="dxa"/>
            <w:vAlign w:val="center"/>
          </w:tcPr>
          <w:p w:rsidR="0077268E" w:rsidRPr="00775E53" w:rsidRDefault="0077268E" w:rsidP="0077268E">
            <w:pPr>
              <w:widowControl w:val="0"/>
              <w:suppressAutoHyphens/>
              <w:snapToGrid w:val="0"/>
              <w:jc w:val="center"/>
              <w:rPr>
                <w:rFonts w:ascii="Times New Roman" w:eastAsia="Lucida Sans Unicode" w:hAnsi="Times New Roman" w:cs="Times New Roman"/>
                <w:kern w:val="1"/>
                <w:lang w:val="sr-Latn-CS"/>
              </w:rPr>
            </w:pPr>
            <w:r w:rsidRPr="00775E53">
              <w:rPr>
                <w:rFonts w:ascii="Times New Roman" w:eastAsia="Lucida Sans Unicode" w:hAnsi="Times New Roman" w:cs="Times New Roman"/>
                <w:b/>
                <w:bCs/>
                <w:kern w:val="1"/>
                <w:lang w:val="sr-Latn-CS"/>
              </w:rPr>
              <w:t>РОК ТРАЈАЊА, РОК ИСПОРУКЕ</w:t>
            </w:r>
          </w:p>
        </w:tc>
        <w:tc>
          <w:tcPr>
            <w:tcW w:w="7051" w:type="dxa"/>
            <w:gridSpan w:val="2"/>
          </w:tcPr>
          <w:p w:rsidR="0077268E" w:rsidRDefault="0077268E" w:rsidP="0077268E">
            <w:pPr>
              <w:widowControl w:val="0"/>
              <w:suppressAutoHyphens/>
              <w:snapToGrid w:val="0"/>
              <w:jc w:val="both"/>
              <w:cnfStyle w:val="000000010000"/>
              <w:rPr>
                <w:rFonts w:ascii="Times New Roman" w:eastAsia="Lucida Sans Unicode" w:hAnsi="Times New Roman" w:cs="Times New Roman"/>
                <w:kern w:val="1"/>
                <w:sz w:val="18"/>
                <w:szCs w:val="18"/>
              </w:rPr>
            </w:pPr>
            <w:r w:rsidRPr="00775E53">
              <w:rPr>
                <w:rFonts w:ascii="Times New Roman" w:eastAsia="Lucida Sans Unicode" w:hAnsi="Times New Roman" w:cs="Times New Roman"/>
                <w:kern w:val="1"/>
                <w:sz w:val="18"/>
                <w:szCs w:val="18"/>
              </w:rPr>
              <w:t>Р</w:t>
            </w:r>
            <w:r w:rsidRPr="00775E53">
              <w:rPr>
                <w:rFonts w:ascii="Times New Roman" w:eastAsia="Lucida Sans Unicode" w:hAnsi="Times New Roman" w:cs="Times New Roman"/>
                <w:kern w:val="1"/>
                <w:sz w:val="18"/>
                <w:szCs w:val="18"/>
                <w:lang w:val="sr-Latn-CS"/>
              </w:rPr>
              <w:t>ок трајања означен на декларацији</w:t>
            </w:r>
            <w:r w:rsidRPr="00775E53">
              <w:rPr>
                <w:rFonts w:ascii="Times New Roman" w:eastAsia="Lucida Sans Unicode" w:hAnsi="Times New Roman" w:cs="Times New Roman"/>
                <w:kern w:val="1"/>
                <w:sz w:val="18"/>
                <w:szCs w:val="18"/>
              </w:rPr>
              <w:t>.</w:t>
            </w:r>
          </w:p>
          <w:p w:rsidR="0077268E" w:rsidRPr="00AE3C2A" w:rsidRDefault="0077268E" w:rsidP="0077268E">
            <w:pPr>
              <w:widowControl w:val="0"/>
              <w:suppressAutoHyphens/>
              <w:snapToGrid w:val="0"/>
              <w:jc w:val="both"/>
              <w:cnfStyle w:val="000000010000"/>
              <w:rPr>
                <w:rFonts w:ascii="Times New Roman" w:eastAsia="Lucida Sans Unicode" w:hAnsi="Times New Roman" w:cs="Times New Roman"/>
                <w:kern w:val="1"/>
                <w:sz w:val="18"/>
                <w:szCs w:val="18"/>
              </w:rPr>
            </w:pPr>
            <w:r w:rsidRPr="00AE3C2A">
              <w:rPr>
                <w:rFonts w:ascii="Times New Roman" w:hAnsi="Times New Roman" w:cs="Times New Roman"/>
                <w:sz w:val="18"/>
                <w:szCs w:val="18"/>
              </w:rPr>
              <w:t>Ди</w:t>
            </w:r>
            <w:r w:rsidRPr="00AE3C2A">
              <w:rPr>
                <w:rFonts w:ascii="Times New Roman" w:hAnsi="Times New Roman" w:cs="Times New Roman"/>
                <w:spacing w:val="1"/>
                <w:sz w:val="18"/>
                <w:szCs w:val="18"/>
              </w:rPr>
              <w:t>н</w:t>
            </w:r>
            <w:r w:rsidRPr="00AE3C2A">
              <w:rPr>
                <w:rFonts w:ascii="Times New Roman" w:hAnsi="Times New Roman" w:cs="Times New Roman"/>
                <w:spacing w:val="-1"/>
                <w:sz w:val="18"/>
                <w:szCs w:val="18"/>
              </w:rPr>
              <w:t>ам</w:t>
            </w:r>
            <w:r w:rsidRPr="00AE3C2A">
              <w:rPr>
                <w:rFonts w:ascii="Times New Roman" w:hAnsi="Times New Roman" w:cs="Times New Roman"/>
                <w:spacing w:val="1"/>
                <w:sz w:val="18"/>
                <w:szCs w:val="18"/>
              </w:rPr>
              <w:t>ик</w:t>
            </w:r>
            <w:r w:rsidRPr="00AE3C2A">
              <w:rPr>
                <w:rFonts w:ascii="Times New Roman" w:hAnsi="Times New Roman" w:cs="Times New Roman"/>
                <w:sz w:val="18"/>
                <w:szCs w:val="18"/>
              </w:rPr>
              <w:t xml:space="preserve">а </w:t>
            </w:r>
            <w:r w:rsidRPr="00AE3C2A">
              <w:rPr>
                <w:rFonts w:ascii="Times New Roman" w:hAnsi="Times New Roman" w:cs="Times New Roman"/>
                <w:spacing w:val="-1"/>
                <w:sz w:val="18"/>
                <w:szCs w:val="18"/>
              </w:rPr>
              <w:t>ис</w:t>
            </w:r>
            <w:r w:rsidRPr="00AE3C2A">
              <w:rPr>
                <w:rFonts w:ascii="Times New Roman" w:hAnsi="Times New Roman" w:cs="Times New Roman"/>
                <w:spacing w:val="1"/>
                <w:sz w:val="18"/>
                <w:szCs w:val="18"/>
              </w:rPr>
              <w:t>п</w:t>
            </w:r>
            <w:r w:rsidRPr="00AE3C2A">
              <w:rPr>
                <w:rFonts w:ascii="Times New Roman" w:hAnsi="Times New Roman" w:cs="Times New Roman"/>
                <w:sz w:val="18"/>
                <w:szCs w:val="18"/>
              </w:rPr>
              <w:t>о</w:t>
            </w:r>
            <w:r w:rsidRPr="00AE3C2A">
              <w:rPr>
                <w:rFonts w:ascii="Times New Roman" w:hAnsi="Times New Roman" w:cs="Times New Roman"/>
                <w:spacing w:val="2"/>
                <w:sz w:val="18"/>
                <w:szCs w:val="18"/>
              </w:rPr>
              <w:t>р</w:t>
            </w:r>
            <w:r w:rsidRPr="00AE3C2A">
              <w:rPr>
                <w:rFonts w:ascii="Times New Roman" w:hAnsi="Times New Roman" w:cs="Times New Roman"/>
                <w:spacing w:val="-5"/>
                <w:sz w:val="18"/>
                <w:szCs w:val="18"/>
              </w:rPr>
              <w:t>у</w:t>
            </w:r>
            <w:r w:rsidRPr="00AE3C2A">
              <w:rPr>
                <w:rFonts w:ascii="Times New Roman" w:hAnsi="Times New Roman" w:cs="Times New Roman"/>
                <w:spacing w:val="1"/>
                <w:sz w:val="18"/>
                <w:szCs w:val="18"/>
              </w:rPr>
              <w:t>к</w:t>
            </w:r>
            <w:r w:rsidRPr="00AE3C2A">
              <w:rPr>
                <w:rFonts w:ascii="Times New Roman" w:hAnsi="Times New Roman" w:cs="Times New Roman"/>
                <w:sz w:val="18"/>
                <w:szCs w:val="18"/>
              </w:rPr>
              <w:t>е је</w:t>
            </w:r>
            <w:r w:rsidRPr="00AE3C2A">
              <w:rPr>
                <w:rFonts w:ascii="Times New Roman" w:hAnsi="Times New Roman" w:cs="Times New Roman"/>
                <w:spacing w:val="3"/>
                <w:sz w:val="18"/>
                <w:szCs w:val="18"/>
              </w:rPr>
              <w:t xml:space="preserve"> </w:t>
            </w:r>
            <w:r w:rsidRPr="00AE3C2A">
              <w:rPr>
                <w:rFonts w:ascii="Times New Roman" w:hAnsi="Times New Roman" w:cs="Times New Roman"/>
                <w:spacing w:val="-1"/>
                <w:sz w:val="18"/>
                <w:szCs w:val="18"/>
              </w:rPr>
              <w:t>с</w:t>
            </w:r>
            <w:r w:rsidRPr="00AE3C2A">
              <w:rPr>
                <w:rFonts w:ascii="Times New Roman" w:hAnsi="Times New Roman" w:cs="Times New Roman"/>
                <w:sz w:val="18"/>
                <w:szCs w:val="18"/>
              </w:rPr>
              <w:t>в</w:t>
            </w:r>
            <w:r w:rsidRPr="00AE3C2A">
              <w:rPr>
                <w:rFonts w:ascii="Times New Roman" w:hAnsi="Times New Roman" w:cs="Times New Roman"/>
                <w:spacing w:val="-1"/>
                <w:sz w:val="18"/>
                <w:szCs w:val="18"/>
              </w:rPr>
              <w:t>а</w:t>
            </w:r>
            <w:r w:rsidRPr="00AE3C2A">
              <w:rPr>
                <w:rFonts w:ascii="Times New Roman" w:hAnsi="Times New Roman" w:cs="Times New Roman"/>
                <w:spacing w:val="1"/>
                <w:sz w:val="18"/>
                <w:szCs w:val="18"/>
              </w:rPr>
              <w:t>ки</w:t>
            </w:r>
            <w:r w:rsidRPr="00AE3C2A">
              <w:rPr>
                <w:rFonts w:ascii="Times New Roman" w:hAnsi="Times New Roman" w:cs="Times New Roman"/>
                <w:sz w:val="18"/>
                <w:szCs w:val="18"/>
              </w:rPr>
              <w:t>м р</w:t>
            </w:r>
            <w:r w:rsidRPr="00AE3C2A">
              <w:rPr>
                <w:rFonts w:ascii="Times New Roman" w:hAnsi="Times New Roman" w:cs="Times New Roman"/>
                <w:spacing w:val="-1"/>
                <w:sz w:val="18"/>
                <w:szCs w:val="18"/>
              </w:rPr>
              <w:t>а</w:t>
            </w:r>
            <w:r w:rsidRPr="00AE3C2A">
              <w:rPr>
                <w:rFonts w:ascii="Times New Roman" w:hAnsi="Times New Roman" w:cs="Times New Roman"/>
                <w:sz w:val="18"/>
                <w:szCs w:val="18"/>
              </w:rPr>
              <w:t>д</w:t>
            </w:r>
            <w:r w:rsidRPr="00AE3C2A">
              <w:rPr>
                <w:rFonts w:ascii="Times New Roman" w:hAnsi="Times New Roman" w:cs="Times New Roman"/>
                <w:spacing w:val="4"/>
                <w:sz w:val="18"/>
                <w:szCs w:val="18"/>
              </w:rPr>
              <w:t>н</w:t>
            </w:r>
            <w:r w:rsidRPr="00AE3C2A">
              <w:rPr>
                <w:rFonts w:ascii="Times New Roman" w:hAnsi="Times New Roman" w:cs="Times New Roman"/>
                <w:spacing w:val="1"/>
                <w:sz w:val="18"/>
                <w:szCs w:val="18"/>
              </w:rPr>
              <w:t>и</w:t>
            </w:r>
            <w:r w:rsidRPr="00AE3C2A">
              <w:rPr>
                <w:rFonts w:ascii="Times New Roman" w:hAnsi="Times New Roman" w:cs="Times New Roman"/>
                <w:sz w:val="18"/>
                <w:szCs w:val="18"/>
              </w:rPr>
              <w:t xml:space="preserve">м </w:t>
            </w:r>
            <w:proofErr w:type="gramStart"/>
            <w:r w:rsidRPr="00AE3C2A">
              <w:rPr>
                <w:rFonts w:ascii="Times New Roman" w:hAnsi="Times New Roman" w:cs="Times New Roman"/>
                <w:sz w:val="18"/>
                <w:szCs w:val="18"/>
              </w:rPr>
              <w:t>д</w:t>
            </w:r>
            <w:r w:rsidRPr="00AE3C2A">
              <w:rPr>
                <w:rFonts w:ascii="Times New Roman" w:hAnsi="Times New Roman" w:cs="Times New Roman"/>
                <w:spacing w:val="-1"/>
                <w:sz w:val="18"/>
                <w:szCs w:val="18"/>
              </w:rPr>
              <w:t>а</w:t>
            </w:r>
            <w:r w:rsidRPr="00AE3C2A">
              <w:rPr>
                <w:rFonts w:ascii="Times New Roman" w:hAnsi="Times New Roman" w:cs="Times New Roman"/>
                <w:spacing w:val="1"/>
                <w:sz w:val="18"/>
                <w:szCs w:val="18"/>
              </w:rPr>
              <w:t>н</w:t>
            </w:r>
            <w:r w:rsidRPr="00AE3C2A">
              <w:rPr>
                <w:rFonts w:ascii="Times New Roman" w:hAnsi="Times New Roman" w:cs="Times New Roman"/>
                <w:sz w:val="18"/>
                <w:szCs w:val="18"/>
              </w:rPr>
              <w:t>о</w:t>
            </w:r>
            <w:r w:rsidRPr="00AE3C2A">
              <w:rPr>
                <w:rFonts w:ascii="Times New Roman" w:hAnsi="Times New Roman" w:cs="Times New Roman"/>
                <w:spacing w:val="-1"/>
                <w:sz w:val="18"/>
                <w:szCs w:val="18"/>
              </w:rPr>
              <w:t>м</w:t>
            </w:r>
            <w:r w:rsidRPr="00775E53">
              <w:rPr>
                <w:rFonts w:ascii="Times New Roman" w:eastAsia="Lucida Sans Unicode" w:hAnsi="Times New Roman" w:cs="Times New Roman"/>
                <w:b/>
                <w:kern w:val="1"/>
                <w:sz w:val="18"/>
                <w:szCs w:val="18"/>
                <w:u w:val="single"/>
                <w:lang w:val="sr-Latn-CS"/>
              </w:rPr>
              <w:t xml:space="preserve"> </w:t>
            </w:r>
            <w:r>
              <w:rPr>
                <w:rFonts w:ascii="Times New Roman" w:eastAsia="Lucida Sans Unicode" w:hAnsi="Times New Roman" w:cs="Times New Roman"/>
                <w:b/>
                <w:kern w:val="1"/>
                <w:sz w:val="18"/>
                <w:szCs w:val="18"/>
                <w:u w:val="single"/>
              </w:rPr>
              <w:t xml:space="preserve"> најкасније</w:t>
            </w:r>
            <w:proofErr w:type="gramEnd"/>
            <w:r>
              <w:rPr>
                <w:rFonts w:ascii="Times New Roman" w:eastAsia="Lucida Sans Unicode" w:hAnsi="Times New Roman" w:cs="Times New Roman"/>
                <w:b/>
                <w:kern w:val="1"/>
                <w:sz w:val="18"/>
                <w:szCs w:val="18"/>
                <w:u w:val="single"/>
              </w:rPr>
              <w:t xml:space="preserve"> до 7</w:t>
            </w:r>
            <w:r w:rsidRPr="00775E53">
              <w:rPr>
                <w:rFonts w:ascii="Times New Roman" w:eastAsia="Lucida Sans Unicode" w:hAnsi="Times New Roman" w:cs="Times New Roman"/>
                <w:b/>
                <w:kern w:val="1"/>
                <w:sz w:val="18"/>
                <w:szCs w:val="18"/>
                <w:u w:val="single"/>
              </w:rPr>
              <w:t>:30</w:t>
            </w:r>
            <w:r w:rsidRPr="00775E53">
              <w:rPr>
                <w:rFonts w:ascii="Times New Roman" w:eastAsia="Lucida Sans Unicode" w:hAnsi="Times New Roman" w:cs="Times New Roman"/>
                <w:b/>
                <w:kern w:val="1"/>
                <w:sz w:val="18"/>
                <w:szCs w:val="18"/>
              </w:rPr>
              <w:t>, ф-ццо магацин купца</w:t>
            </w:r>
            <w:r w:rsidRPr="00AE3C2A">
              <w:rPr>
                <w:rFonts w:ascii="Times New Roman" w:hAnsi="Times New Roman" w:cs="Times New Roman"/>
                <w:spacing w:val="1"/>
                <w:sz w:val="18"/>
                <w:szCs w:val="18"/>
              </w:rPr>
              <w:t xml:space="preserve"> п</w:t>
            </w:r>
            <w:r w:rsidRPr="00AE3C2A">
              <w:rPr>
                <w:rFonts w:ascii="Times New Roman" w:hAnsi="Times New Roman" w:cs="Times New Roman"/>
                <w:sz w:val="18"/>
                <w:szCs w:val="18"/>
              </w:rPr>
              <w:t>о</w:t>
            </w:r>
            <w:r w:rsidRPr="00AE3C2A">
              <w:rPr>
                <w:rFonts w:ascii="Times New Roman" w:hAnsi="Times New Roman" w:cs="Times New Roman"/>
                <w:spacing w:val="1"/>
                <w:sz w:val="18"/>
                <w:szCs w:val="18"/>
              </w:rPr>
              <w:t xml:space="preserve"> </w:t>
            </w:r>
            <w:r w:rsidRPr="00AE3C2A">
              <w:rPr>
                <w:rFonts w:ascii="Times New Roman" w:hAnsi="Times New Roman" w:cs="Times New Roman"/>
                <w:sz w:val="18"/>
                <w:szCs w:val="18"/>
              </w:rPr>
              <w:t>тр</w:t>
            </w:r>
            <w:r w:rsidRPr="00AE3C2A">
              <w:rPr>
                <w:rFonts w:ascii="Times New Roman" w:hAnsi="Times New Roman" w:cs="Times New Roman"/>
                <w:spacing w:val="-1"/>
                <w:sz w:val="18"/>
                <w:szCs w:val="18"/>
              </w:rPr>
              <w:t>е</w:t>
            </w:r>
            <w:r w:rsidRPr="00AE3C2A">
              <w:rPr>
                <w:rFonts w:ascii="Times New Roman" w:hAnsi="Times New Roman" w:cs="Times New Roman"/>
                <w:sz w:val="18"/>
                <w:szCs w:val="18"/>
              </w:rPr>
              <w:t>бов</w:t>
            </w:r>
            <w:r w:rsidRPr="00AE3C2A">
              <w:rPr>
                <w:rFonts w:ascii="Times New Roman" w:hAnsi="Times New Roman" w:cs="Times New Roman"/>
                <w:spacing w:val="-1"/>
                <w:sz w:val="18"/>
                <w:szCs w:val="18"/>
              </w:rPr>
              <w:t>а</w:t>
            </w:r>
            <w:r w:rsidRPr="00AE3C2A">
              <w:rPr>
                <w:rFonts w:ascii="Times New Roman" w:hAnsi="Times New Roman" w:cs="Times New Roman"/>
                <w:spacing w:val="1"/>
                <w:sz w:val="18"/>
                <w:szCs w:val="18"/>
              </w:rPr>
              <w:t>њ</w:t>
            </w:r>
            <w:r w:rsidRPr="00AE3C2A">
              <w:rPr>
                <w:rFonts w:ascii="Times New Roman" w:hAnsi="Times New Roman" w:cs="Times New Roman"/>
                <w:sz w:val="18"/>
                <w:szCs w:val="18"/>
              </w:rPr>
              <w:t xml:space="preserve">у </w:t>
            </w:r>
            <w:r w:rsidRPr="00AE3C2A">
              <w:rPr>
                <w:rFonts w:ascii="Times New Roman" w:hAnsi="Times New Roman" w:cs="Times New Roman"/>
                <w:spacing w:val="1"/>
                <w:sz w:val="18"/>
                <w:szCs w:val="18"/>
              </w:rPr>
              <w:t>н</w:t>
            </w:r>
            <w:r w:rsidRPr="00AE3C2A">
              <w:rPr>
                <w:rFonts w:ascii="Times New Roman" w:hAnsi="Times New Roman" w:cs="Times New Roman"/>
                <w:spacing w:val="-1"/>
                <w:sz w:val="18"/>
                <w:szCs w:val="18"/>
              </w:rPr>
              <w:t>а</w:t>
            </w:r>
            <w:r w:rsidRPr="00AE3C2A">
              <w:rPr>
                <w:rFonts w:ascii="Times New Roman" w:hAnsi="Times New Roman" w:cs="Times New Roman"/>
                <w:spacing w:val="2"/>
                <w:sz w:val="18"/>
                <w:szCs w:val="18"/>
              </w:rPr>
              <w:t>р</w:t>
            </w:r>
            <w:r w:rsidRPr="00AE3C2A">
              <w:rPr>
                <w:rFonts w:ascii="Times New Roman" w:hAnsi="Times New Roman" w:cs="Times New Roman"/>
                <w:spacing w:val="-5"/>
                <w:sz w:val="18"/>
                <w:szCs w:val="18"/>
              </w:rPr>
              <w:t>у</w:t>
            </w:r>
            <w:r w:rsidRPr="00AE3C2A">
              <w:rPr>
                <w:rFonts w:ascii="Times New Roman" w:hAnsi="Times New Roman" w:cs="Times New Roman"/>
                <w:spacing w:val="-1"/>
                <w:sz w:val="18"/>
                <w:szCs w:val="18"/>
              </w:rPr>
              <w:t>ч</w:t>
            </w:r>
            <w:r w:rsidRPr="00AE3C2A">
              <w:rPr>
                <w:rFonts w:ascii="Times New Roman" w:hAnsi="Times New Roman" w:cs="Times New Roman"/>
                <w:spacing w:val="1"/>
                <w:sz w:val="18"/>
                <w:szCs w:val="18"/>
              </w:rPr>
              <w:t>и</w:t>
            </w:r>
            <w:r w:rsidRPr="00AE3C2A">
              <w:rPr>
                <w:rFonts w:ascii="Times New Roman" w:hAnsi="Times New Roman" w:cs="Times New Roman"/>
                <w:sz w:val="18"/>
                <w:szCs w:val="18"/>
              </w:rPr>
              <w:t>о</w:t>
            </w:r>
            <w:r w:rsidRPr="00AE3C2A">
              <w:rPr>
                <w:rFonts w:ascii="Times New Roman" w:hAnsi="Times New Roman" w:cs="Times New Roman"/>
                <w:spacing w:val="1"/>
                <w:sz w:val="18"/>
                <w:szCs w:val="18"/>
              </w:rPr>
              <w:t>ц</w:t>
            </w:r>
            <w:r w:rsidRPr="00AE3C2A">
              <w:rPr>
                <w:rFonts w:ascii="Times New Roman" w:hAnsi="Times New Roman" w:cs="Times New Roman"/>
                <w:spacing w:val="-1"/>
                <w:sz w:val="18"/>
                <w:szCs w:val="18"/>
              </w:rPr>
              <w:t>а</w:t>
            </w:r>
            <w:r w:rsidRPr="00AE3C2A">
              <w:rPr>
                <w:rFonts w:ascii="Times New Roman" w:hAnsi="Times New Roman" w:cs="Times New Roman"/>
                <w:sz w:val="18"/>
                <w:szCs w:val="18"/>
              </w:rPr>
              <w:t>.</w:t>
            </w:r>
            <w:r w:rsidRPr="00AE3C2A">
              <w:rPr>
                <w:rFonts w:ascii="Times New Roman" w:hAnsi="Times New Roman" w:cs="Times New Roman"/>
                <w:spacing w:val="7"/>
                <w:sz w:val="18"/>
                <w:szCs w:val="18"/>
              </w:rPr>
              <w:t xml:space="preserve"> </w:t>
            </w:r>
            <w:r w:rsidRPr="00AE3C2A">
              <w:rPr>
                <w:rFonts w:ascii="Times New Roman" w:hAnsi="Times New Roman" w:cs="Times New Roman"/>
                <w:sz w:val="18"/>
                <w:szCs w:val="18"/>
              </w:rPr>
              <w:t>И</w:t>
            </w:r>
            <w:r w:rsidRPr="00AE3C2A">
              <w:rPr>
                <w:rFonts w:ascii="Times New Roman" w:hAnsi="Times New Roman" w:cs="Times New Roman"/>
                <w:spacing w:val="-1"/>
                <w:sz w:val="18"/>
                <w:szCs w:val="18"/>
              </w:rPr>
              <w:t>с</w:t>
            </w:r>
            <w:r w:rsidRPr="00AE3C2A">
              <w:rPr>
                <w:rFonts w:ascii="Times New Roman" w:hAnsi="Times New Roman" w:cs="Times New Roman"/>
                <w:spacing w:val="1"/>
                <w:sz w:val="18"/>
                <w:szCs w:val="18"/>
              </w:rPr>
              <w:t>п</w:t>
            </w:r>
            <w:r w:rsidRPr="00AE3C2A">
              <w:rPr>
                <w:rFonts w:ascii="Times New Roman" w:hAnsi="Times New Roman" w:cs="Times New Roman"/>
                <w:sz w:val="18"/>
                <w:szCs w:val="18"/>
              </w:rPr>
              <w:t>о</w:t>
            </w:r>
            <w:r w:rsidRPr="00AE3C2A">
              <w:rPr>
                <w:rFonts w:ascii="Times New Roman" w:hAnsi="Times New Roman" w:cs="Times New Roman"/>
                <w:spacing w:val="2"/>
                <w:sz w:val="18"/>
                <w:szCs w:val="18"/>
              </w:rPr>
              <w:t>р</w:t>
            </w:r>
            <w:r w:rsidRPr="00AE3C2A">
              <w:rPr>
                <w:rFonts w:ascii="Times New Roman" w:hAnsi="Times New Roman" w:cs="Times New Roman"/>
                <w:spacing w:val="-5"/>
                <w:sz w:val="18"/>
                <w:szCs w:val="18"/>
              </w:rPr>
              <w:t>у</w:t>
            </w:r>
            <w:r w:rsidRPr="00AE3C2A">
              <w:rPr>
                <w:rFonts w:ascii="Times New Roman" w:hAnsi="Times New Roman" w:cs="Times New Roman"/>
                <w:spacing w:val="1"/>
                <w:sz w:val="18"/>
                <w:szCs w:val="18"/>
              </w:rPr>
              <w:t>к</w:t>
            </w:r>
            <w:r w:rsidRPr="00AE3C2A">
              <w:rPr>
                <w:rFonts w:ascii="Times New Roman" w:hAnsi="Times New Roman" w:cs="Times New Roman"/>
                <w:sz w:val="18"/>
                <w:szCs w:val="18"/>
              </w:rPr>
              <w:t>а</w:t>
            </w:r>
            <w:r w:rsidRPr="00AE3C2A">
              <w:rPr>
                <w:rFonts w:ascii="Times New Roman" w:hAnsi="Times New Roman" w:cs="Times New Roman"/>
                <w:spacing w:val="8"/>
                <w:sz w:val="18"/>
                <w:szCs w:val="18"/>
              </w:rPr>
              <w:t xml:space="preserve"> </w:t>
            </w:r>
            <w:r w:rsidRPr="00AE3C2A">
              <w:rPr>
                <w:rFonts w:ascii="Times New Roman" w:hAnsi="Times New Roman" w:cs="Times New Roman"/>
                <w:sz w:val="18"/>
                <w:szCs w:val="18"/>
              </w:rPr>
              <w:t>добара</w:t>
            </w:r>
            <w:r w:rsidRPr="00AE3C2A">
              <w:rPr>
                <w:rFonts w:ascii="Times New Roman" w:hAnsi="Times New Roman" w:cs="Times New Roman"/>
                <w:spacing w:val="6"/>
                <w:sz w:val="18"/>
                <w:szCs w:val="18"/>
              </w:rPr>
              <w:t xml:space="preserve"> </w:t>
            </w:r>
            <w:r w:rsidRPr="00AE3C2A">
              <w:rPr>
                <w:rFonts w:ascii="Times New Roman" w:hAnsi="Times New Roman" w:cs="Times New Roman"/>
                <w:spacing w:val="-1"/>
                <w:sz w:val="18"/>
                <w:szCs w:val="18"/>
              </w:rPr>
              <w:t>с</w:t>
            </w:r>
            <w:r w:rsidRPr="00AE3C2A">
              <w:rPr>
                <w:rFonts w:ascii="Times New Roman" w:hAnsi="Times New Roman" w:cs="Times New Roman"/>
                <w:sz w:val="18"/>
                <w:szCs w:val="18"/>
              </w:rPr>
              <w:t>е</w:t>
            </w:r>
            <w:r w:rsidRPr="00AE3C2A">
              <w:rPr>
                <w:rFonts w:ascii="Times New Roman" w:hAnsi="Times New Roman" w:cs="Times New Roman"/>
                <w:spacing w:val="6"/>
                <w:sz w:val="18"/>
                <w:szCs w:val="18"/>
              </w:rPr>
              <w:t xml:space="preserve"> </w:t>
            </w:r>
            <w:r w:rsidRPr="00AE3C2A">
              <w:rPr>
                <w:rFonts w:ascii="Times New Roman" w:hAnsi="Times New Roman" w:cs="Times New Roman"/>
                <w:sz w:val="18"/>
                <w:szCs w:val="18"/>
              </w:rPr>
              <w:t>врши</w:t>
            </w:r>
            <w:r w:rsidRPr="00AE3C2A">
              <w:rPr>
                <w:rFonts w:ascii="Times New Roman" w:hAnsi="Times New Roman" w:cs="Times New Roman"/>
                <w:spacing w:val="7"/>
                <w:sz w:val="18"/>
                <w:szCs w:val="18"/>
              </w:rPr>
              <w:t xml:space="preserve"> </w:t>
            </w:r>
            <w:r w:rsidRPr="00AE3C2A">
              <w:rPr>
                <w:rFonts w:ascii="Times New Roman" w:hAnsi="Times New Roman" w:cs="Times New Roman"/>
                <w:spacing w:val="4"/>
                <w:sz w:val="18"/>
                <w:szCs w:val="18"/>
              </w:rPr>
              <w:t>с</w:t>
            </w:r>
            <w:r w:rsidRPr="00AE3C2A">
              <w:rPr>
                <w:rFonts w:ascii="Times New Roman" w:hAnsi="Times New Roman" w:cs="Times New Roman"/>
                <w:spacing w:val="-7"/>
                <w:sz w:val="18"/>
                <w:szCs w:val="18"/>
              </w:rPr>
              <w:t>у</w:t>
            </w:r>
            <w:r w:rsidRPr="00AE3C2A">
              <w:rPr>
                <w:rFonts w:ascii="Times New Roman" w:hAnsi="Times New Roman" w:cs="Times New Roman"/>
                <w:spacing w:val="1"/>
                <w:sz w:val="18"/>
                <w:szCs w:val="18"/>
              </w:rPr>
              <w:t>кце</w:t>
            </w:r>
            <w:r w:rsidRPr="00AE3C2A">
              <w:rPr>
                <w:rFonts w:ascii="Times New Roman" w:hAnsi="Times New Roman" w:cs="Times New Roman"/>
                <w:spacing w:val="-1"/>
                <w:sz w:val="18"/>
                <w:szCs w:val="18"/>
              </w:rPr>
              <w:t>с</w:t>
            </w:r>
            <w:r w:rsidRPr="00AE3C2A">
              <w:rPr>
                <w:rFonts w:ascii="Times New Roman" w:hAnsi="Times New Roman" w:cs="Times New Roman"/>
                <w:spacing w:val="1"/>
                <w:sz w:val="18"/>
                <w:szCs w:val="18"/>
              </w:rPr>
              <w:t>и</w:t>
            </w:r>
            <w:r w:rsidRPr="00AE3C2A">
              <w:rPr>
                <w:rFonts w:ascii="Times New Roman" w:hAnsi="Times New Roman" w:cs="Times New Roman"/>
                <w:sz w:val="18"/>
                <w:szCs w:val="18"/>
              </w:rPr>
              <w:t>вно</w:t>
            </w:r>
            <w:r w:rsidRPr="00AE3C2A">
              <w:rPr>
                <w:rFonts w:ascii="Times New Roman" w:hAnsi="Times New Roman" w:cs="Times New Roman"/>
                <w:spacing w:val="9"/>
                <w:sz w:val="18"/>
                <w:szCs w:val="18"/>
              </w:rPr>
              <w:t xml:space="preserve"> </w:t>
            </w:r>
            <w:r w:rsidRPr="00AE3C2A">
              <w:rPr>
                <w:rFonts w:ascii="Times New Roman" w:hAnsi="Times New Roman" w:cs="Times New Roman"/>
                <w:sz w:val="18"/>
                <w:szCs w:val="18"/>
              </w:rPr>
              <w:t>у то</w:t>
            </w:r>
            <w:r w:rsidRPr="00AE3C2A">
              <w:rPr>
                <w:rFonts w:ascii="Times New Roman" w:hAnsi="Times New Roman" w:cs="Times New Roman"/>
                <w:spacing w:val="3"/>
                <w:sz w:val="18"/>
                <w:szCs w:val="18"/>
              </w:rPr>
              <w:t>к</w:t>
            </w:r>
            <w:r w:rsidRPr="00AE3C2A">
              <w:rPr>
                <w:rFonts w:ascii="Times New Roman" w:hAnsi="Times New Roman" w:cs="Times New Roman"/>
                <w:sz w:val="18"/>
                <w:szCs w:val="18"/>
              </w:rPr>
              <w:t>у</w:t>
            </w:r>
            <w:r w:rsidRPr="00AE3C2A">
              <w:rPr>
                <w:rFonts w:ascii="Times New Roman" w:hAnsi="Times New Roman" w:cs="Times New Roman"/>
                <w:spacing w:val="2"/>
                <w:sz w:val="18"/>
                <w:szCs w:val="18"/>
              </w:rPr>
              <w:t xml:space="preserve"> </w:t>
            </w:r>
            <w:r w:rsidRPr="00AE3C2A">
              <w:rPr>
                <w:rFonts w:ascii="Times New Roman" w:hAnsi="Times New Roman" w:cs="Times New Roman"/>
                <w:sz w:val="18"/>
                <w:szCs w:val="18"/>
              </w:rPr>
              <w:t>год</w:t>
            </w:r>
            <w:r w:rsidRPr="00AE3C2A">
              <w:rPr>
                <w:rFonts w:ascii="Times New Roman" w:hAnsi="Times New Roman" w:cs="Times New Roman"/>
                <w:spacing w:val="1"/>
                <w:sz w:val="18"/>
                <w:szCs w:val="18"/>
              </w:rPr>
              <w:t>ин</w:t>
            </w:r>
            <w:r w:rsidRPr="00AE3C2A">
              <w:rPr>
                <w:rFonts w:ascii="Times New Roman" w:hAnsi="Times New Roman" w:cs="Times New Roman"/>
                <w:spacing w:val="-1"/>
                <w:sz w:val="18"/>
                <w:szCs w:val="18"/>
              </w:rPr>
              <w:t>е</w:t>
            </w:r>
            <w:r w:rsidRPr="00AE3C2A">
              <w:rPr>
                <w:rFonts w:ascii="Times New Roman" w:hAnsi="Times New Roman" w:cs="Times New Roman"/>
                <w:sz w:val="18"/>
                <w:szCs w:val="18"/>
              </w:rPr>
              <w:t>,</w:t>
            </w:r>
            <w:r w:rsidRPr="00AE3C2A">
              <w:rPr>
                <w:rFonts w:ascii="Times New Roman" w:hAnsi="Times New Roman" w:cs="Times New Roman"/>
                <w:spacing w:val="7"/>
                <w:sz w:val="18"/>
                <w:szCs w:val="18"/>
              </w:rPr>
              <w:t xml:space="preserve"> </w:t>
            </w:r>
            <w:r w:rsidRPr="00AE3C2A">
              <w:rPr>
                <w:rFonts w:ascii="Times New Roman" w:hAnsi="Times New Roman" w:cs="Times New Roman"/>
                <w:spacing w:val="1"/>
                <w:sz w:val="18"/>
                <w:szCs w:val="18"/>
              </w:rPr>
              <w:t>п</w:t>
            </w:r>
            <w:r w:rsidRPr="00AE3C2A">
              <w:rPr>
                <w:rFonts w:ascii="Times New Roman" w:hAnsi="Times New Roman" w:cs="Times New Roman"/>
                <w:sz w:val="18"/>
                <w:szCs w:val="18"/>
              </w:rPr>
              <w:t>о</w:t>
            </w:r>
            <w:r w:rsidRPr="00AE3C2A">
              <w:rPr>
                <w:rFonts w:ascii="Times New Roman" w:hAnsi="Times New Roman" w:cs="Times New Roman"/>
                <w:spacing w:val="7"/>
                <w:sz w:val="18"/>
                <w:szCs w:val="18"/>
              </w:rPr>
              <w:t xml:space="preserve"> </w:t>
            </w:r>
            <w:r w:rsidRPr="00AE3C2A">
              <w:rPr>
                <w:rFonts w:ascii="Times New Roman" w:hAnsi="Times New Roman" w:cs="Times New Roman"/>
                <w:spacing w:val="1"/>
                <w:sz w:val="18"/>
                <w:szCs w:val="18"/>
              </w:rPr>
              <w:t>п</w:t>
            </w:r>
            <w:r w:rsidRPr="00AE3C2A">
              <w:rPr>
                <w:rFonts w:ascii="Times New Roman" w:hAnsi="Times New Roman" w:cs="Times New Roman"/>
                <w:sz w:val="18"/>
                <w:szCs w:val="18"/>
              </w:rPr>
              <w:t>о</w:t>
            </w:r>
            <w:r w:rsidRPr="00AE3C2A">
              <w:rPr>
                <w:rFonts w:ascii="Times New Roman" w:hAnsi="Times New Roman" w:cs="Times New Roman"/>
                <w:spacing w:val="-1"/>
                <w:sz w:val="18"/>
                <w:szCs w:val="18"/>
              </w:rPr>
              <w:t>се</w:t>
            </w:r>
            <w:r w:rsidRPr="00AE3C2A">
              <w:rPr>
                <w:rFonts w:ascii="Times New Roman" w:hAnsi="Times New Roman" w:cs="Times New Roman"/>
                <w:sz w:val="18"/>
                <w:szCs w:val="18"/>
              </w:rPr>
              <w:t>б</w:t>
            </w:r>
            <w:r w:rsidRPr="00AE3C2A">
              <w:rPr>
                <w:rFonts w:ascii="Times New Roman" w:hAnsi="Times New Roman" w:cs="Times New Roman"/>
                <w:spacing w:val="1"/>
                <w:sz w:val="18"/>
                <w:szCs w:val="18"/>
              </w:rPr>
              <w:t>н</w:t>
            </w:r>
            <w:r w:rsidRPr="00AE3C2A">
              <w:rPr>
                <w:rFonts w:ascii="Times New Roman" w:hAnsi="Times New Roman" w:cs="Times New Roman"/>
                <w:sz w:val="18"/>
                <w:szCs w:val="18"/>
              </w:rPr>
              <w:t>ом</w:t>
            </w:r>
            <w:r w:rsidRPr="00AE3C2A">
              <w:rPr>
                <w:rFonts w:ascii="Times New Roman" w:hAnsi="Times New Roman" w:cs="Times New Roman"/>
                <w:spacing w:val="6"/>
                <w:sz w:val="18"/>
                <w:szCs w:val="18"/>
              </w:rPr>
              <w:t xml:space="preserve"> </w:t>
            </w:r>
            <w:r w:rsidRPr="00AE3C2A">
              <w:rPr>
                <w:rFonts w:ascii="Times New Roman" w:hAnsi="Times New Roman" w:cs="Times New Roman"/>
                <w:sz w:val="18"/>
                <w:szCs w:val="18"/>
              </w:rPr>
              <w:t>тр</w:t>
            </w:r>
            <w:r w:rsidRPr="00AE3C2A">
              <w:rPr>
                <w:rFonts w:ascii="Times New Roman" w:hAnsi="Times New Roman" w:cs="Times New Roman"/>
                <w:spacing w:val="-1"/>
                <w:sz w:val="18"/>
                <w:szCs w:val="18"/>
              </w:rPr>
              <w:t>е</w:t>
            </w:r>
            <w:r w:rsidRPr="00AE3C2A">
              <w:rPr>
                <w:rFonts w:ascii="Times New Roman" w:hAnsi="Times New Roman" w:cs="Times New Roman"/>
                <w:sz w:val="18"/>
                <w:szCs w:val="18"/>
              </w:rPr>
              <w:t>бов</w:t>
            </w:r>
            <w:r w:rsidRPr="00AE3C2A">
              <w:rPr>
                <w:rFonts w:ascii="Times New Roman" w:hAnsi="Times New Roman" w:cs="Times New Roman"/>
                <w:spacing w:val="-1"/>
                <w:sz w:val="18"/>
                <w:szCs w:val="18"/>
              </w:rPr>
              <w:t>а</w:t>
            </w:r>
            <w:r w:rsidRPr="00AE3C2A">
              <w:rPr>
                <w:rFonts w:ascii="Times New Roman" w:hAnsi="Times New Roman" w:cs="Times New Roman"/>
                <w:spacing w:val="1"/>
                <w:sz w:val="18"/>
                <w:szCs w:val="18"/>
              </w:rPr>
              <w:t>њ</w:t>
            </w:r>
            <w:r w:rsidRPr="00AE3C2A">
              <w:rPr>
                <w:rFonts w:ascii="Times New Roman" w:hAnsi="Times New Roman" w:cs="Times New Roman"/>
                <w:sz w:val="18"/>
                <w:szCs w:val="18"/>
              </w:rPr>
              <w:t xml:space="preserve">у </w:t>
            </w:r>
            <w:r w:rsidRPr="00AE3C2A">
              <w:rPr>
                <w:rFonts w:ascii="Times New Roman" w:hAnsi="Times New Roman" w:cs="Times New Roman"/>
                <w:spacing w:val="1"/>
                <w:sz w:val="18"/>
                <w:szCs w:val="18"/>
              </w:rPr>
              <w:t>н</w:t>
            </w:r>
            <w:r w:rsidRPr="00AE3C2A">
              <w:rPr>
                <w:rFonts w:ascii="Times New Roman" w:hAnsi="Times New Roman" w:cs="Times New Roman"/>
                <w:spacing w:val="-1"/>
                <w:sz w:val="18"/>
                <w:szCs w:val="18"/>
              </w:rPr>
              <w:t>а</w:t>
            </w:r>
            <w:r w:rsidRPr="00AE3C2A">
              <w:rPr>
                <w:rFonts w:ascii="Times New Roman" w:hAnsi="Times New Roman" w:cs="Times New Roman"/>
                <w:spacing w:val="2"/>
                <w:sz w:val="18"/>
                <w:szCs w:val="18"/>
              </w:rPr>
              <w:t>р</w:t>
            </w:r>
            <w:r w:rsidRPr="00AE3C2A">
              <w:rPr>
                <w:rFonts w:ascii="Times New Roman" w:hAnsi="Times New Roman" w:cs="Times New Roman"/>
                <w:spacing w:val="-5"/>
                <w:sz w:val="18"/>
                <w:szCs w:val="18"/>
              </w:rPr>
              <w:t>у</w:t>
            </w:r>
            <w:r w:rsidRPr="00AE3C2A">
              <w:rPr>
                <w:rFonts w:ascii="Times New Roman" w:hAnsi="Times New Roman" w:cs="Times New Roman"/>
                <w:spacing w:val="-1"/>
                <w:sz w:val="18"/>
                <w:szCs w:val="18"/>
              </w:rPr>
              <w:t>ч</w:t>
            </w:r>
            <w:r w:rsidRPr="00AE3C2A">
              <w:rPr>
                <w:rFonts w:ascii="Times New Roman" w:hAnsi="Times New Roman" w:cs="Times New Roman"/>
                <w:spacing w:val="1"/>
                <w:sz w:val="18"/>
                <w:szCs w:val="18"/>
              </w:rPr>
              <w:t>и</w:t>
            </w:r>
            <w:r w:rsidRPr="00AE3C2A">
              <w:rPr>
                <w:rFonts w:ascii="Times New Roman" w:hAnsi="Times New Roman" w:cs="Times New Roman"/>
                <w:sz w:val="18"/>
                <w:szCs w:val="18"/>
              </w:rPr>
              <w:t>о</w:t>
            </w:r>
            <w:r w:rsidRPr="00AE3C2A">
              <w:rPr>
                <w:rFonts w:ascii="Times New Roman" w:hAnsi="Times New Roman" w:cs="Times New Roman"/>
                <w:spacing w:val="1"/>
                <w:sz w:val="18"/>
                <w:szCs w:val="18"/>
              </w:rPr>
              <w:t>ц</w:t>
            </w:r>
            <w:r w:rsidRPr="00AE3C2A">
              <w:rPr>
                <w:rFonts w:ascii="Times New Roman" w:hAnsi="Times New Roman" w:cs="Times New Roman"/>
                <w:spacing w:val="-1"/>
                <w:sz w:val="18"/>
                <w:szCs w:val="18"/>
              </w:rPr>
              <w:t>а</w:t>
            </w:r>
            <w:r w:rsidRPr="00AE3C2A">
              <w:rPr>
                <w:rFonts w:ascii="Times New Roman" w:hAnsi="Times New Roman" w:cs="Times New Roman"/>
                <w:sz w:val="18"/>
                <w:szCs w:val="18"/>
              </w:rPr>
              <w:t>.</w:t>
            </w:r>
            <w:r w:rsidRPr="00AE3C2A">
              <w:rPr>
                <w:rFonts w:ascii="Times New Roman" w:hAnsi="Times New Roman" w:cs="Times New Roman"/>
                <w:spacing w:val="7"/>
                <w:sz w:val="18"/>
                <w:szCs w:val="18"/>
              </w:rPr>
              <w:t xml:space="preserve"> </w:t>
            </w:r>
            <w:r w:rsidRPr="00AE3C2A">
              <w:rPr>
                <w:rFonts w:ascii="Times New Roman" w:hAnsi="Times New Roman" w:cs="Times New Roman"/>
                <w:sz w:val="18"/>
                <w:szCs w:val="18"/>
              </w:rPr>
              <w:t>По</w:t>
            </w:r>
            <w:r w:rsidRPr="00AE3C2A">
              <w:rPr>
                <w:rFonts w:ascii="Times New Roman" w:hAnsi="Times New Roman" w:cs="Times New Roman"/>
                <w:spacing w:val="5"/>
                <w:sz w:val="18"/>
                <w:szCs w:val="18"/>
              </w:rPr>
              <w:t>н</w:t>
            </w:r>
            <w:r w:rsidRPr="00AE3C2A">
              <w:rPr>
                <w:rFonts w:ascii="Times New Roman" w:hAnsi="Times New Roman" w:cs="Times New Roman"/>
                <w:spacing w:val="-5"/>
                <w:sz w:val="18"/>
                <w:szCs w:val="18"/>
              </w:rPr>
              <w:t>у</w:t>
            </w:r>
            <w:r w:rsidRPr="00AE3C2A">
              <w:rPr>
                <w:rFonts w:ascii="Times New Roman" w:hAnsi="Times New Roman" w:cs="Times New Roman"/>
                <w:sz w:val="18"/>
                <w:szCs w:val="18"/>
              </w:rPr>
              <w:t>ђач</w:t>
            </w:r>
            <w:r w:rsidRPr="00AE3C2A">
              <w:rPr>
                <w:rFonts w:ascii="Times New Roman" w:hAnsi="Times New Roman" w:cs="Times New Roman"/>
                <w:spacing w:val="7"/>
                <w:sz w:val="18"/>
                <w:szCs w:val="18"/>
              </w:rPr>
              <w:t xml:space="preserve"> </w:t>
            </w:r>
            <w:r w:rsidRPr="00AE3C2A">
              <w:rPr>
                <w:rFonts w:ascii="Times New Roman" w:hAnsi="Times New Roman" w:cs="Times New Roman"/>
                <w:sz w:val="18"/>
                <w:szCs w:val="18"/>
              </w:rPr>
              <w:t>је</w:t>
            </w:r>
            <w:r w:rsidRPr="00AE3C2A">
              <w:rPr>
                <w:rFonts w:ascii="Times New Roman" w:hAnsi="Times New Roman" w:cs="Times New Roman"/>
                <w:spacing w:val="9"/>
                <w:sz w:val="18"/>
                <w:szCs w:val="18"/>
              </w:rPr>
              <w:t xml:space="preserve"> </w:t>
            </w:r>
            <w:r w:rsidRPr="00AE3C2A">
              <w:rPr>
                <w:rFonts w:ascii="Times New Roman" w:hAnsi="Times New Roman" w:cs="Times New Roman"/>
                <w:spacing w:val="2"/>
                <w:sz w:val="18"/>
                <w:szCs w:val="18"/>
              </w:rPr>
              <w:t>д</w:t>
            </w:r>
            <w:r w:rsidRPr="00AE3C2A">
              <w:rPr>
                <w:rFonts w:ascii="Times New Roman" w:hAnsi="Times New Roman" w:cs="Times New Roman"/>
                <w:spacing w:val="-5"/>
                <w:sz w:val="18"/>
                <w:szCs w:val="18"/>
              </w:rPr>
              <w:t>у</w:t>
            </w:r>
            <w:r w:rsidRPr="00AE3C2A">
              <w:rPr>
                <w:rFonts w:ascii="Times New Roman" w:hAnsi="Times New Roman" w:cs="Times New Roman"/>
                <w:spacing w:val="2"/>
                <w:sz w:val="18"/>
                <w:szCs w:val="18"/>
              </w:rPr>
              <w:t>ж</w:t>
            </w:r>
            <w:r w:rsidRPr="00AE3C2A">
              <w:rPr>
                <w:rFonts w:ascii="Times New Roman" w:hAnsi="Times New Roman" w:cs="Times New Roman"/>
                <w:spacing w:val="-1"/>
                <w:sz w:val="18"/>
                <w:szCs w:val="18"/>
              </w:rPr>
              <w:t>а</w:t>
            </w:r>
            <w:r w:rsidRPr="00AE3C2A">
              <w:rPr>
                <w:rFonts w:ascii="Times New Roman" w:hAnsi="Times New Roman" w:cs="Times New Roman"/>
                <w:sz w:val="18"/>
                <w:szCs w:val="18"/>
              </w:rPr>
              <w:t>н</w:t>
            </w:r>
            <w:r w:rsidRPr="00AE3C2A">
              <w:rPr>
                <w:rFonts w:ascii="Times New Roman" w:hAnsi="Times New Roman" w:cs="Times New Roman"/>
                <w:spacing w:val="8"/>
                <w:sz w:val="18"/>
                <w:szCs w:val="18"/>
              </w:rPr>
              <w:t xml:space="preserve"> </w:t>
            </w:r>
            <w:r w:rsidRPr="00AE3C2A">
              <w:rPr>
                <w:rFonts w:ascii="Times New Roman" w:hAnsi="Times New Roman" w:cs="Times New Roman"/>
                <w:sz w:val="18"/>
                <w:szCs w:val="18"/>
              </w:rPr>
              <w:t>да</w:t>
            </w:r>
            <w:r w:rsidRPr="00AE3C2A">
              <w:rPr>
                <w:rFonts w:ascii="Times New Roman" w:hAnsi="Times New Roman" w:cs="Times New Roman"/>
                <w:spacing w:val="7"/>
                <w:sz w:val="18"/>
                <w:szCs w:val="18"/>
              </w:rPr>
              <w:t xml:space="preserve"> </w:t>
            </w:r>
            <w:r w:rsidRPr="00AE3C2A">
              <w:rPr>
                <w:rFonts w:ascii="Times New Roman" w:hAnsi="Times New Roman" w:cs="Times New Roman"/>
                <w:spacing w:val="1"/>
                <w:sz w:val="18"/>
                <w:szCs w:val="18"/>
              </w:rPr>
              <w:t>п</w:t>
            </w:r>
            <w:r w:rsidRPr="00AE3C2A">
              <w:rPr>
                <w:rFonts w:ascii="Times New Roman" w:hAnsi="Times New Roman" w:cs="Times New Roman"/>
                <w:sz w:val="18"/>
                <w:szCs w:val="18"/>
              </w:rPr>
              <w:t>р</w:t>
            </w:r>
            <w:r w:rsidRPr="00AE3C2A">
              <w:rPr>
                <w:rFonts w:ascii="Times New Roman" w:hAnsi="Times New Roman" w:cs="Times New Roman"/>
                <w:spacing w:val="1"/>
                <w:sz w:val="18"/>
                <w:szCs w:val="18"/>
              </w:rPr>
              <w:t>и</w:t>
            </w:r>
            <w:r w:rsidRPr="00AE3C2A">
              <w:rPr>
                <w:rFonts w:ascii="Times New Roman" w:hAnsi="Times New Roman" w:cs="Times New Roman"/>
                <w:spacing w:val="2"/>
                <w:sz w:val="18"/>
                <w:szCs w:val="18"/>
              </w:rPr>
              <w:t>х</w:t>
            </w:r>
            <w:r w:rsidRPr="00AE3C2A">
              <w:rPr>
                <w:rFonts w:ascii="Times New Roman" w:hAnsi="Times New Roman" w:cs="Times New Roman"/>
                <w:sz w:val="18"/>
                <w:szCs w:val="18"/>
              </w:rPr>
              <w:t>в</w:t>
            </w:r>
            <w:r w:rsidRPr="00AE3C2A">
              <w:rPr>
                <w:rFonts w:ascii="Times New Roman" w:hAnsi="Times New Roman" w:cs="Times New Roman"/>
                <w:spacing w:val="-1"/>
                <w:sz w:val="18"/>
                <w:szCs w:val="18"/>
              </w:rPr>
              <w:t>а</w:t>
            </w:r>
            <w:r w:rsidRPr="00AE3C2A">
              <w:rPr>
                <w:rFonts w:ascii="Times New Roman" w:hAnsi="Times New Roman" w:cs="Times New Roman"/>
                <w:sz w:val="18"/>
                <w:szCs w:val="18"/>
              </w:rPr>
              <w:t>ти</w:t>
            </w:r>
            <w:r w:rsidRPr="00AE3C2A">
              <w:rPr>
                <w:rFonts w:ascii="Times New Roman" w:hAnsi="Times New Roman" w:cs="Times New Roman"/>
                <w:spacing w:val="8"/>
                <w:sz w:val="18"/>
                <w:szCs w:val="18"/>
              </w:rPr>
              <w:t xml:space="preserve"> </w:t>
            </w:r>
            <w:r w:rsidRPr="00AE3C2A">
              <w:rPr>
                <w:rFonts w:ascii="Times New Roman" w:hAnsi="Times New Roman" w:cs="Times New Roman"/>
                <w:spacing w:val="-2"/>
                <w:sz w:val="18"/>
                <w:szCs w:val="18"/>
              </w:rPr>
              <w:t>д</w:t>
            </w:r>
            <w:r w:rsidRPr="00AE3C2A">
              <w:rPr>
                <w:rFonts w:ascii="Times New Roman" w:hAnsi="Times New Roman" w:cs="Times New Roman"/>
                <w:spacing w:val="1"/>
                <w:sz w:val="18"/>
                <w:szCs w:val="18"/>
              </w:rPr>
              <w:t>ин</w:t>
            </w:r>
            <w:r w:rsidRPr="00AE3C2A">
              <w:rPr>
                <w:rFonts w:ascii="Times New Roman" w:hAnsi="Times New Roman" w:cs="Times New Roman"/>
                <w:spacing w:val="-1"/>
                <w:sz w:val="18"/>
                <w:szCs w:val="18"/>
              </w:rPr>
              <w:t>ам</w:t>
            </w:r>
            <w:r w:rsidRPr="00AE3C2A">
              <w:rPr>
                <w:rFonts w:ascii="Times New Roman" w:hAnsi="Times New Roman" w:cs="Times New Roman"/>
                <w:spacing w:val="1"/>
                <w:sz w:val="18"/>
                <w:szCs w:val="18"/>
              </w:rPr>
              <w:t>и</w:t>
            </w:r>
            <w:r w:rsidRPr="00AE3C2A">
              <w:rPr>
                <w:rFonts w:ascii="Times New Roman" w:hAnsi="Times New Roman" w:cs="Times New Roman"/>
                <w:spacing w:val="3"/>
                <w:sz w:val="18"/>
                <w:szCs w:val="18"/>
              </w:rPr>
              <w:t>к</w:t>
            </w:r>
            <w:r w:rsidRPr="00AE3C2A">
              <w:rPr>
                <w:rFonts w:ascii="Times New Roman" w:hAnsi="Times New Roman" w:cs="Times New Roman"/>
                <w:sz w:val="18"/>
                <w:szCs w:val="18"/>
              </w:rPr>
              <w:t xml:space="preserve">у </w:t>
            </w:r>
            <w:r w:rsidRPr="00AE3C2A">
              <w:rPr>
                <w:rFonts w:ascii="Times New Roman" w:hAnsi="Times New Roman" w:cs="Times New Roman"/>
                <w:spacing w:val="1"/>
                <w:sz w:val="18"/>
                <w:szCs w:val="18"/>
              </w:rPr>
              <w:t>и</w:t>
            </w:r>
            <w:r w:rsidRPr="00AE3C2A">
              <w:rPr>
                <w:rFonts w:ascii="Times New Roman" w:hAnsi="Times New Roman" w:cs="Times New Roman"/>
                <w:spacing w:val="-1"/>
                <w:sz w:val="18"/>
                <w:szCs w:val="18"/>
              </w:rPr>
              <w:t>с</w:t>
            </w:r>
            <w:r w:rsidRPr="00AE3C2A">
              <w:rPr>
                <w:rFonts w:ascii="Times New Roman" w:hAnsi="Times New Roman" w:cs="Times New Roman"/>
                <w:spacing w:val="1"/>
                <w:sz w:val="18"/>
                <w:szCs w:val="18"/>
              </w:rPr>
              <w:t>п</w:t>
            </w:r>
            <w:r w:rsidRPr="00AE3C2A">
              <w:rPr>
                <w:rFonts w:ascii="Times New Roman" w:hAnsi="Times New Roman" w:cs="Times New Roman"/>
                <w:sz w:val="18"/>
                <w:szCs w:val="18"/>
              </w:rPr>
              <w:t>о</w:t>
            </w:r>
            <w:r w:rsidRPr="00AE3C2A">
              <w:rPr>
                <w:rFonts w:ascii="Times New Roman" w:hAnsi="Times New Roman" w:cs="Times New Roman"/>
                <w:spacing w:val="2"/>
                <w:sz w:val="18"/>
                <w:szCs w:val="18"/>
              </w:rPr>
              <w:t>р</w:t>
            </w:r>
            <w:r w:rsidRPr="00AE3C2A">
              <w:rPr>
                <w:rFonts w:ascii="Times New Roman" w:hAnsi="Times New Roman" w:cs="Times New Roman"/>
                <w:spacing w:val="-5"/>
                <w:sz w:val="18"/>
                <w:szCs w:val="18"/>
              </w:rPr>
              <w:t>у</w:t>
            </w:r>
            <w:r w:rsidRPr="00AE3C2A">
              <w:rPr>
                <w:rFonts w:ascii="Times New Roman" w:hAnsi="Times New Roman" w:cs="Times New Roman"/>
                <w:spacing w:val="1"/>
                <w:sz w:val="18"/>
                <w:szCs w:val="18"/>
              </w:rPr>
              <w:t>к</w:t>
            </w:r>
            <w:r w:rsidRPr="00AE3C2A">
              <w:rPr>
                <w:rFonts w:ascii="Times New Roman" w:hAnsi="Times New Roman" w:cs="Times New Roman"/>
                <w:sz w:val="18"/>
                <w:szCs w:val="18"/>
              </w:rPr>
              <w:t>е</w:t>
            </w:r>
            <w:r w:rsidRPr="00AE3C2A">
              <w:rPr>
                <w:rFonts w:ascii="Times New Roman" w:hAnsi="Times New Roman" w:cs="Times New Roman"/>
                <w:spacing w:val="9"/>
                <w:sz w:val="18"/>
                <w:szCs w:val="18"/>
              </w:rPr>
              <w:t xml:space="preserve"> </w:t>
            </w:r>
            <w:r w:rsidRPr="00AE3C2A">
              <w:rPr>
                <w:rFonts w:ascii="Times New Roman" w:hAnsi="Times New Roman" w:cs="Times New Roman"/>
                <w:sz w:val="18"/>
                <w:szCs w:val="18"/>
              </w:rPr>
              <w:t>добара</w:t>
            </w:r>
            <w:r w:rsidRPr="00AE3C2A">
              <w:rPr>
                <w:rFonts w:ascii="Times New Roman" w:hAnsi="Times New Roman" w:cs="Times New Roman"/>
                <w:spacing w:val="6"/>
                <w:sz w:val="18"/>
                <w:szCs w:val="18"/>
              </w:rPr>
              <w:t xml:space="preserve"> </w:t>
            </w:r>
            <w:r w:rsidRPr="00AE3C2A">
              <w:rPr>
                <w:rFonts w:ascii="Times New Roman" w:hAnsi="Times New Roman" w:cs="Times New Roman"/>
                <w:sz w:val="18"/>
                <w:szCs w:val="18"/>
              </w:rPr>
              <w:t>одр</w:t>
            </w:r>
            <w:r w:rsidRPr="00AE3C2A">
              <w:rPr>
                <w:rFonts w:ascii="Times New Roman" w:hAnsi="Times New Roman" w:cs="Times New Roman"/>
                <w:spacing w:val="1"/>
                <w:sz w:val="18"/>
                <w:szCs w:val="18"/>
              </w:rPr>
              <w:t>е</w:t>
            </w:r>
            <w:r w:rsidRPr="00AE3C2A">
              <w:rPr>
                <w:rFonts w:ascii="Times New Roman" w:hAnsi="Times New Roman" w:cs="Times New Roman"/>
                <w:sz w:val="18"/>
                <w:szCs w:val="18"/>
              </w:rPr>
              <w:t>ђ</w:t>
            </w:r>
            <w:r w:rsidRPr="00AE3C2A">
              <w:rPr>
                <w:rFonts w:ascii="Times New Roman" w:hAnsi="Times New Roman" w:cs="Times New Roman"/>
                <w:spacing w:val="-2"/>
                <w:sz w:val="18"/>
                <w:szCs w:val="18"/>
              </w:rPr>
              <w:t>е</w:t>
            </w:r>
            <w:r w:rsidRPr="00AE3C2A">
              <w:rPr>
                <w:rFonts w:ascii="Times New Roman" w:hAnsi="Times New Roman" w:cs="Times New Roman"/>
                <w:spacing w:val="3"/>
                <w:sz w:val="18"/>
                <w:szCs w:val="18"/>
              </w:rPr>
              <w:t>н</w:t>
            </w:r>
            <w:r w:rsidRPr="00AE3C2A">
              <w:rPr>
                <w:rFonts w:ascii="Times New Roman" w:hAnsi="Times New Roman" w:cs="Times New Roman"/>
                <w:sz w:val="18"/>
                <w:szCs w:val="18"/>
              </w:rPr>
              <w:t>у</w:t>
            </w:r>
            <w:r w:rsidRPr="00AE3C2A">
              <w:rPr>
                <w:rFonts w:ascii="Times New Roman" w:hAnsi="Times New Roman" w:cs="Times New Roman"/>
                <w:spacing w:val="15"/>
                <w:sz w:val="18"/>
                <w:szCs w:val="18"/>
              </w:rPr>
              <w:t xml:space="preserve"> </w:t>
            </w:r>
            <w:r w:rsidRPr="00AE3C2A">
              <w:rPr>
                <w:rFonts w:ascii="Times New Roman" w:hAnsi="Times New Roman" w:cs="Times New Roman"/>
                <w:sz w:val="18"/>
                <w:szCs w:val="18"/>
              </w:rPr>
              <w:t>од</w:t>
            </w:r>
            <w:r w:rsidRPr="00AE3C2A">
              <w:rPr>
                <w:rFonts w:ascii="Times New Roman" w:hAnsi="Times New Roman" w:cs="Times New Roman"/>
                <w:spacing w:val="8"/>
                <w:sz w:val="18"/>
                <w:szCs w:val="18"/>
              </w:rPr>
              <w:t xml:space="preserve"> </w:t>
            </w:r>
            <w:r w:rsidRPr="00AE3C2A">
              <w:rPr>
                <w:rFonts w:ascii="Times New Roman" w:hAnsi="Times New Roman" w:cs="Times New Roman"/>
                <w:spacing w:val="-1"/>
                <w:sz w:val="18"/>
                <w:szCs w:val="18"/>
              </w:rPr>
              <w:t>с</w:t>
            </w:r>
            <w:r w:rsidRPr="00AE3C2A">
              <w:rPr>
                <w:rFonts w:ascii="Times New Roman" w:hAnsi="Times New Roman" w:cs="Times New Roman"/>
                <w:sz w:val="18"/>
                <w:szCs w:val="18"/>
              </w:rPr>
              <w:t>тр</w:t>
            </w:r>
            <w:r w:rsidRPr="00AE3C2A">
              <w:rPr>
                <w:rFonts w:ascii="Times New Roman" w:hAnsi="Times New Roman" w:cs="Times New Roman"/>
                <w:spacing w:val="-1"/>
                <w:sz w:val="18"/>
                <w:szCs w:val="18"/>
              </w:rPr>
              <w:t>а</w:t>
            </w:r>
            <w:r w:rsidRPr="00AE3C2A">
              <w:rPr>
                <w:rFonts w:ascii="Times New Roman" w:hAnsi="Times New Roman" w:cs="Times New Roman"/>
                <w:spacing w:val="3"/>
                <w:sz w:val="18"/>
                <w:szCs w:val="18"/>
              </w:rPr>
              <w:t>н</w:t>
            </w:r>
            <w:r w:rsidRPr="00AE3C2A">
              <w:rPr>
                <w:rFonts w:ascii="Times New Roman" w:hAnsi="Times New Roman" w:cs="Times New Roman"/>
                <w:sz w:val="18"/>
                <w:szCs w:val="18"/>
              </w:rPr>
              <w:t xml:space="preserve">е </w:t>
            </w:r>
            <w:r w:rsidRPr="00AE3C2A">
              <w:rPr>
                <w:rFonts w:ascii="Times New Roman" w:hAnsi="Times New Roman" w:cs="Times New Roman"/>
                <w:spacing w:val="1"/>
                <w:sz w:val="18"/>
                <w:szCs w:val="18"/>
              </w:rPr>
              <w:t>н</w:t>
            </w:r>
            <w:r w:rsidRPr="00AE3C2A">
              <w:rPr>
                <w:rFonts w:ascii="Times New Roman" w:hAnsi="Times New Roman" w:cs="Times New Roman"/>
                <w:spacing w:val="-1"/>
                <w:sz w:val="18"/>
                <w:szCs w:val="18"/>
              </w:rPr>
              <w:t>а</w:t>
            </w:r>
            <w:r w:rsidRPr="00AE3C2A">
              <w:rPr>
                <w:rFonts w:ascii="Times New Roman" w:hAnsi="Times New Roman" w:cs="Times New Roman"/>
                <w:spacing w:val="2"/>
                <w:sz w:val="18"/>
                <w:szCs w:val="18"/>
              </w:rPr>
              <w:t>р</w:t>
            </w:r>
            <w:r w:rsidRPr="00AE3C2A">
              <w:rPr>
                <w:rFonts w:ascii="Times New Roman" w:hAnsi="Times New Roman" w:cs="Times New Roman"/>
                <w:spacing w:val="-5"/>
                <w:sz w:val="18"/>
                <w:szCs w:val="18"/>
              </w:rPr>
              <w:t>у</w:t>
            </w:r>
            <w:r w:rsidRPr="00AE3C2A">
              <w:rPr>
                <w:rFonts w:ascii="Times New Roman" w:hAnsi="Times New Roman" w:cs="Times New Roman"/>
                <w:spacing w:val="-1"/>
                <w:sz w:val="18"/>
                <w:szCs w:val="18"/>
              </w:rPr>
              <w:t>ч</w:t>
            </w:r>
            <w:r w:rsidRPr="00AE3C2A">
              <w:rPr>
                <w:rFonts w:ascii="Times New Roman" w:hAnsi="Times New Roman" w:cs="Times New Roman"/>
                <w:spacing w:val="1"/>
                <w:sz w:val="18"/>
                <w:szCs w:val="18"/>
              </w:rPr>
              <w:t>и</w:t>
            </w:r>
            <w:r w:rsidRPr="00AE3C2A">
              <w:rPr>
                <w:rFonts w:ascii="Times New Roman" w:hAnsi="Times New Roman" w:cs="Times New Roman"/>
                <w:sz w:val="18"/>
                <w:szCs w:val="18"/>
              </w:rPr>
              <w:t>о</w:t>
            </w:r>
            <w:r w:rsidRPr="00AE3C2A">
              <w:rPr>
                <w:rFonts w:ascii="Times New Roman" w:hAnsi="Times New Roman" w:cs="Times New Roman"/>
                <w:spacing w:val="1"/>
                <w:sz w:val="18"/>
                <w:szCs w:val="18"/>
              </w:rPr>
              <w:t>ц</w:t>
            </w:r>
            <w:r w:rsidRPr="00AE3C2A">
              <w:rPr>
                <w:rFonts w:ascii="Times New Roman" w:hAnsi="Times New Roman" w:cs="Times New Roman"/>
                <w:sz w:val="18"/>
                <w:szCs w:val="18"/>
              </w:rPr>
              <w:t>а</w:t>
            </w:r>
            <w:r w:rsidRPr="00AE3C2A">
              <w:rPr>
                <w:rFonts w:ascii="Times New Roman" w:hAnsi="Times New Roman" w:cs="Times New Roman"/>
                <w:spacing w:val="9"/>
                <w:sz w:val="18"/>
                <w:szCs w:val="18"/>
              </w:rPr>
              <w:t xml:space="preserve"> </w:t>
            </w:r>
            <w:r w:rsidRPr="00AE3C2A">
              <w:rPr>
                <w:rFonts w:ascii="Times New Roman" w:hAnsi="Times New Roman" w:cs="Times New Roman"/>
                <w:spacing w:val="-5"/>
                <w:sz w:val="18"/>
                <w:szCs w:val="18"/>
              </w:rPr>
              <w:t>у</w:t>
            </w:r>
            <w:r w:rsidRPr="00AE3C2A">
              <w:rPr>
                <w:rFonts w:ascii="Times New Roman" w:hAnsi="Times New Roman" w:cs="Times New Roman"/>
                <w:spacing w:val="1"/>
                <w:sz w:val="18"/>
                <w:szCs w:val="18"/>
              </w:rPr>
              <w:t>к</w:t>
            </w:r>
            <w:r w:rsidRPr="00AE3C2A">
              <w:rPr>
                <w:rFonts w:ascii="Times New Roman" w:hAnsi="Times New Roman" w:cs="Times New Roman"/>
                <w:sz w:val="18"/>
                <w:szCs w:val="18"/>
              </w:rPr>
              <w:t>ол</w:t>
            </w:r>
            <w:r w:rsidRPr="00AE3C2A">
              <w:rPr>
                <w:rFonts w:ascii="Times New Roman" w:hAnsi="Times New Roman" w:cs="Times New Roman"/>
                <w:spacing w:val="1"/>
                <w:sz w:val="18"/>
                <w:szCs w:val="18"/>
              </w:rPr>
              <w:t>ик</w:t>
            </w:r>
            <w:r w:rsidRPr="00AE3C2A">
              <w:rPr>
                <w:rFonts w:ascii="Times New Roman" w:hAnsi="Times New Roman" w:cs="Times New Roman"/>
                <w:sz w:val="18"/>
                <w:szCs w:val="18"/>
              </w:rPr>
              <w:t>о</w:t>
            </w:r>
            <w:r w:rsidRPr="00AE3C2A">
              <w:rPr>
                <w:rFonts w:ascii="Times New Roman" w:hAnsi="Times New Roman" w:cs="Times New Roman"/>
                <w:spacing w:val="7"/>
                <w:sz w:val="18"/>
                <w:szCs w:val="18"/>
              </w:rPr>
              <w:t xml:space="preserve"> </w:t>
            </w:r>
            <w:r w:rsidRPr="00AE3C2A">
              <w:rPr>
                <w:rFonts w:ascii="Times New Roman" w:hAnsi="Times New Roman" w:cs="Times New Roman"/>
                <w:sz w:val="18"/>
                <w:szCs w:val="18"/>
              </w:rPr>
              <w:t>је</w:t>
            </w:r>
            <w:r w:rsidRPr="00AE3C2A">
              <w:rPr>
                <w:rFonts w:ascii="Times New Roman" w:hAnsi="Times New Roman" w:cs="Times New Roman"/>
                <w:spacing w:val="4"/>
                <w:sz w:val="18"/>
                <w:szCs w:val="18"/>
              </w:rPr>
              <w:t xml:space="preserve"> </w:t>
            </w:r>
            <w:r w:rsidRPr="00AE3C2A">
              <w:rPr>
                <w:rFonts w:ascii="Times New Roman" w:hAnsi="Times New Roman" w:cs="Times New Roman"/>
                <w:sz w:val="18"/>
                <w:szCs w:val="18"/>
              </w:rPr>
              <w:t>тр</w:t>
            </w:r>
            <w:r w:rsidRPr="00AE3C2A">
              <w:rPr>
                <w:rFonts w:ascii="Times New Roman" w:hAnsi="Times New Roman" w:cs="Times New Roman"/>
                <w:spacing w:val="-1"/>
                <w:sz w:val="18"/>
                <w:szCs w:val="18"/>
              </w:rPr>
              <w:t>е</w:t>
            </w:r>
            <w:r w:rsidRPr="00AE3C2A">
              <w:rPr>
                <w:rFonts w:ascii="Times New Roman" w:hAnsi="Times New Roman" w:cs="Times New Roman"/>
                <w:sz w:val="18"/>
                <w:szCs w:val="18"/>
              </w:rPr>
              <w:t>бов</w:t>
            </w:r>
            <w:r w:rsidRPr="00AE3C2A">
              <w:rPr>
                <w:rFonts w:ascii="Times New Roman" w:hAnsi="Times New Roman" w:cs="Times New Roman"/>
                <w:spacing w:val="-1"/>
                <w:sz w:val="18"/>
                <w:szCs w:val="18"/>
              </w:rPr>
              <w:t>а</w:t>
            </w:r>
            <w:r w:rsidRPr="00AE3C2A">
              <w:rPr>
                <w:rFonts w:ascii="Times New Roman" w:hAnsi="Times New Roman" w:cs="Times New Roman"/>
                <w:sz w:val="18"/>
                <w:szCs w:val="18"/>
              </w:rPr>
              <w:t>ње</w:t>
            </w:r>
            <w:r w:rsidRPr="00AE3C2A">
              <w:rPr>
                <w:rFonts w:ascii="Times New Roman" w:hAnsi="Times New Roman" w:cs="Times New Roman"/>
                <w:spacing w:val="5"/>
                <w:sz w:val="18"/>
                <w:szCs w:val="18"/>
              </w:rPr>
              <w:t xml:space="preserve"> </w:t>
            </w:r>
            <w:r w:rsidRPr="00AE3C2A">
              <w:rPr>
                <w:rFonts w:ascii="Times New Roman" w:hAnsi="Times New Roman" w:cs="Times New Roman"/>
                <w:spacing w:val="1"/>
                <w:sz w:val="18"/>
                <w:szCs w:val="18"/>
              </w:rPr>
              <w:t>из</w:t>
            </w:r>
            <w:r w:rsidRPr="00AE3C2A">
              <w:rPr>
                <w:rFonts w:ascii="Times New Roman" w:hAnsi="Times New Roman" w:cs="Times New Roman"/>
                <w:sz w:val="18"/>
                <w:szCs w:val="18"/>
              </w:rPr>
              <w:t>д</w:t>
            </w:r>
            <w:r w:rsidRPr="00AE3C2A">
              <w:rPr>
                <w:rFonts w:ascii="Times New Roman" w:hAnsi="Times New Roman" w:cs="Times New Roman"/>
                <w:spacing w:val="-1"/>
                <w:sz w:val="18"/>
                <w:szCs w:val="18"/>
              </w:rPr>
              <w:t>а</w:t>
            </w:r>
            <w:r w:rsidRPr="00AE3C2A">
              <w:rPr>
                <w:rFonts w:ascii="Times New Roman" w:hAnsi="Times New Roman" w:cs="Times New Roman"/>
                <w:sz w:val="18"/>
                <w:szCs w:val="18"/>
              </w:rPr>
              <w:t>то</w:t>
            </w:r>
            <w:r w:rsidRPr="00AE3C2A">
              <w:rPr>
                <w:rFonts w:ascii="Times New Roman" w:hAnsi="Times New Roman" w:cs="Times New Roman"/>
                <w:spacing w:val="10"/>
                <w:sz w:val="18"/>
                <w:szCs w:val="18"/>
              </w:rPr>
              <w:t xml:space="preserve"> </w:t>
            </w:r>
            <w:r w:rsidRPr="00AE3C2A">
              <w:rPr>
                <w:rFonts w:ascii="Times New Roman" w:hAnsi="Times New Roman" w:cs="Times New Roman"/>
                <w:sz w:val="18"/>
                <w:szCs w:val="18"/>
              </w:rPr>
              <w:t xml:space="preserve">у </w:t>
            </w:r>
            <w:r w:rsidRPr="00AE3C2A">
              <w:rPr>
                <w:rFonts w:ascii="Times New Roman" w:hAnsi="Times New Roman" w:cs="Times New Roman"/>
                <w:spacing w:val="-1"/>
                <w:sz w:val="18"/>
                <w:szCs w:val="18"/>
              </w:rPr>
              <w:t>с</w:t>
            </w:r>
            <w:r w:rsidRPr="00AE3C2A">
              <w:rPr>
                <w:rFonts w:ascii="Times New Roman" w:hAnsi="Times New Roman" w:cs="Times New Roman"/>
                <w:spacing w:val="1"/>
                <w:sz w:val="18"/>
                <w:szCs w:val="18"/>
              </w:rPr>
              <w:t>к</w:t>
            </w:r>
            <w:r w:rsidRPr="00AE3C2A">
              <w:rPr>
                <w:rFonts w:ascii="Times New Roman" w:hAnsi="Times New Roman" w:cs="Times New Roman"/>
                <w:sz w:val="18"/>
                <w:szCs w:val="18"/>
              </w:rPr>
              <w:t>л</w:t>
            </w:r>
            <w:r w:rsidRPr="00AE3C2A">
              <w:rPr>
                <w:rFonts w:ascii="Times New Roman" w:hAnsi="Times New Roman" w:cs="Times New Roman"/>
                <w:spacing w:val="-1"/>
                <w:sz w:val="18"/>
                <w:szCs w:val="18"/>
              </w:rPr>
              <w:t>а</w:t>
            </w:r>
            <w:r w:rsidRPr="00AE3C2A">
              <w:rPr>
                <w:rFonts w:ascii="Times New Roman" w:hAnsi="Times New Roman" w:cs="Times New Roman"/>
                <w:spacing w:val="2"/>
                <w:sz w:val="18"/>
                <w:szCs w:val="18"/>
              </w:rPr>
              <w:t>д</w:t>
            </w:r>
            <w:r w:rsidRPr="00AE3C2A">
              <w:rPr>
                <w:rFonts w:ascii="Times New Roman" w:hAnsi="Times New Roman" w:cs="Times New Roman"/>
                <w:sz w:val="18"/>
                <w:szCs w:val="18"/>
              </w:rPr>
              <w:t>у</w:t>
            </w:r>
            <w:r w:rsidRPr="00AE3C2A">
              <w:rPr>
                <w:rFonts w:ascii="Times New Roman" w:hAnsi="Times New Roman" w:cs="Times New Roman"/>
                <w:spacing w:val="2"/>
                <w:sz w:val="18"/>
                <w:szCs w:val="18"/>
              </w:rPr>
              <w:t xml:space="preserve"> </w:t>
            </w:r>
            <w:r w:rsidRPr="00AE3C2A">
              <w:rPr>
                <w:rFonts w:ascii="Times New Roman" w:hAnsi="Times New Roman" w:cs="Times New Roman"/>
                <w:spacing w:val="-1"/>
                <w:sz w:val="18"/>
                <w:szCs w:val="18"/>
              </w:rPr>
              <w:t>с</w:t>
            </w:r>
            <w:r w:rsidRPr="00AE3C2A">
              <w:rPr>
                <w:rFonts w:ascii="Times New Roman" w:hAnsi="Times New Roman" w:cs="Times New Roman"/>
                <w:sz w:val="18"/>
                <w:szCs w:val="18"/>
              </w:rPr>
              <w:t>а</w:t>
            </w:r>
            <w:r w:rsidRPr="00AE3C2A">
              <w:rPr>
                <w:rFonts w:ascii="Times New Roman" w:hAnsi="Times New Roman" w:cs="Times New Roman"/>
                <w:spacing w:val="11"/>
                <w:sz w:val="18"/>
                <w:szCs w:val="18"/>
              </w:rPr>
              <w:t xml:space="preserve"> </w:t>
            </w:r>
            <w:r w:rsidRPr="00AE3C2A">
              <w:rPr>
                <w:rFonts w:ascii="Times New Roman" w:hAnsi="Times New Roman" w:cs="Times New Roman"/>
                <w:spacing w:val="-5"/>
                <w:sz w:val="18"/>
                <w:szCs w:val="18"/>
              </w:rPr>
              <w:t>у</w:t>
            </w:r>
            <w:r w:rsidRPr="00AE3C2A">
              <w:rPr>
                <w:rFonts w:ascii="Times New Roman" w:hAnsi="Times New Roman" w:cs="Times New Roman"/>
                <w:sz w:val="18"/>
                <w:szCs w:val="18"/>
              </w:rPr>
              <w:t>говоро</w:t>
            </w:r>
            <w:r w:rsidRPr="00AE3C2A">
              <w:rPr>
                <w:rFonts w:ascii="Times New Roman" w:hAnsi="Times New Roman" w:cs="Times New Roman"/>
                <w:spacing w:val="-1"/>
                <w:sz w:val="18"/>
                <w:szCs w:val="18"/>
              </w:rPr>
              <w:t>м</w:t>
            </w:r>
            <w:r w:rsidRPr="00AE3C2A">
              <w:rPr>
                <w:rFonts w:ascii="Times New Roman" w:hAnsi="Times New Roman" w:cs="Times New Roman"/>
                <w:sz w:val="18"/>
                <w:szCs w:val="18"/>
              </w:rPr>
              <w:t>.</w:t>
            </w:r>
            <w:r w:rsidRPr="00AE3C2A">
              <w:rPr>
                <w:rFonts w:ascii="Times New Roman" w:hAnsi="Times New Roman" w:cs="Times New Roman"/>
                <w:spacing w:val="10"/>
                <w:sz w:val="18"/>
                <w:szCs w:val="18"/>
              </w:rPr>
              <w:t xml:space="preserve"> </w:t>
            </w:r>
            <w:r w:rsidRPr="00AE3C2A">
              <w:rPr>
                <w:rFonts w:ascii="Times New Roman" w:hAnsi="Times New Roman" w:cs="Times New Roman"/>
                <w:sz w:val="18"/>
                <w:szCs w:val="18"/>
              </w:rPr>
              <w:t>Н</w:t>
            </w:r>
            <w:r w:rsidRPr="00AE3C2A">
              <w:rPr>
                <w:rFonts w:ascii="Times New Roman" w:hAnsi="Times New Roman" w:cs="Times New Roman"/>
                <w:spacing w:val="-1"/>
                <w:sz w:val="18"/>
                <w:szCs w:val="18"/>
              </w:rPr>
              <w:t>а</w:t>
            </w:r>
            <w:r w:rsidRPr="00AE3C2A">
              <w:rPr>
                <w:rFonts w:ascii="Times New Roman" w:hAnsi="Times New Roman" w:cs="Times New Roman"/>
                <w:spacing w:val="5"/>
                <w:sz w:val="18"/>
                <w:szCs w:val="18"/>
              </w:rPr>
              <w:t>р</w:t>
            </w:r>
            <w:r w:rsidRPr="00AE3C2A">
              <w:rPr>
                <w:rFonts w:ascii="Times New Roman" w:hAnsi="Times New Roman" w:cs="Times New Roman"/>
                <w:spacing w:val="-5"/>
                <w:sz w:val="18"/>
                <w:szCs w:val="18"/>
              </w:rPr>
              <w:t>у</w:t>
            </w:r>
            <w:r w:rsidRPr="00AE3C2A">
              <w:rPr>
                <w:rFonts w:ascii="Times New Roman" w:hAnsi="Times New Roman" w:cs="Times New Roman"/>
                <w:spacing w:val="-1"/>
                <w:sz w:val="18"/>
                <w:szCs w:val="18"/>
              </w:rPr>
              <w:t>ч</w:t>
            </w:r>
            <w:r w:rsidRPr="00AE3C2A">
              <w:rPr>
                <w:rFonts w:ascii="Times New Roman" w:hAnsi="Times New Roman" w:cs="Times New Roman"/>
                <w:spacing w:val="1"/>
                <w:sz w:val="18"/>
                <w:szCs w:val="18"/>
              </w:rPr>
              <w:t>и</w:t>
            </w:r>
            <w:r w:rsidRPr="00AE3C2A">
              <w:rPr>
                <w:rFonts w:ascii="Times New Roman" w:hAnsi="Times New Roman" w:cs="Times New Roman"/>
                <w:sz w:val="18"/>
                <w:szCs w:val="18"/>
              </w:rPr>
              <w:t>л</w:t>
            </w:r>
            <w:r w:rsidRPr="00AE3C2A">
              <w:rPr>
                <w:rFonts w:ascii="Times New Roman" w:hAnsi="Times New Roman" w:cs="Times New Roman"/>
                <w:spacing w:val="-1"/>
                <w:sz w:val="18"/>
                <w:szCs w:val="18"/>
              </w:rPr>
              <w:t>а</w:t>
            </w:r>
            <w:r w:rsidRPr="00AE3C2A">
              <w:rPr>
                <w:rFonts w:ascii="Times New Roman" w:hAnsi="Times New Roman" w:cs="Times New Roman"/>
                <w:sz w:val="18"/>
                <w:szCs w:val="18"/>
              </w:rPr>
              <w:t>ц</w:t>
            </w:r>
            <w:r w:rsidRPr="00AE3C2A">
              <w:rPr>
                <w:rFonts w:ascii="Times New Roman" w:hAnsi="Times New Roman" w:cs="Times New Roman"/>
                <w:spacing w:val="8"/>
                <w:sz w:val="18"/>
                <w:szCs w:val="18"/>
              </w:rPr>
              <w:t xml:space="preserve"> </w:t>
            </w:r>
            <w:r w:rsidRPr="00AE3C2A">
              <w:rPr>
                <w:rFonts w:ascii="Times New Roman" w:hAnsi="Times New Roman" w:cs="Times New Roman"/>
                <w:spacing w:val="1"/>
                <w:sz w:val="18"/>
                <w:szCs w:val="18"/>
              </w:rPr>
              <w:t>и</w:t>
            </w:r>
            <w:r w:rsidRPr="00AE3C2A">
              <w:rPr>
                <w:rFonts w:ascii="Times New Roman" w:hAnsi="Times New Roman" w:cs="Times New Roman"/>
                <w:spacing w:val="-1"/>
                <w:sz w:val="18"/>
                <w:szCs w:val="18"/>
              </w:rPr>
              <w:t>м</w:t>
            </w:r>
            <w:r w:rsidRPr="00AE3C2A">
              <w:rPr>
                <w:rFonts w:ascii="Times New Roman" w:hAnsi="Times New Roman" w:cs="Times New Roman"/>
                <w:sz w:val="18"/>
                <w:szCs w:val="18"/>
              </w:rPr>
              <w:t>а</w:t>
            </w:r>
            <w:r w:rsidRPr="00AE3C2A">
              <w:rPr>
                <w:rFonts w:ascii="Times New Roman" w:hAnsi="Times New Roman" w:cs="Times New Roman"/>
                <w:spacing w:val="6"/>
                <w:sz w:val="18"/>
                <w:szCs w:val="18"/>
              </w:rPr>
              <w:t xml:space="preserve"> </w:t>
            </w:r>
            <w:r w:rsidRPr="00AE3C2A">
              <w:rPr>
                <w:rFonts w:ascii="Times New Roman" w:hAnsi="Times New Roman" w:cs="Times New Roman"/>
                <w:spacing w:val="1"/>
                <w:sz w:val="18"/>
                <w:szCs w:val="18"/>
              </w:rPr>
              <w:t>п</w:t>
            </w:r>
            <w:r w:rsidRPr="00AE3C2A">
              <w:rPr>
                <w:rFonts w:ascii="Times New Roman" w:hAnsi="Times New Roman" w:cs="Times New Roman"/>
                <w:sz w:val="18"/>
                <w:szCs w:val="18"/>
              </w:rPr>
              <w:t>р</w:t>
            </w:r>
            <w:r w:rsidRPr="00AE3C2A">
              <w:rPr>
                <w:rFonts w:ascii="Times New Roman" w:hAnsi="Times New Roman" w:cs="Times New Roman"/>
                <w:spacing w:val="-1"/>
                <w:sz w:val="18"/>
                <w:szCs w:val="18"/>
              </w:rPr>
              <w:t>а</w:t>
            </w:r>
            <w:r w:rsidRPr="00AE3C2A">
              <w:rPr>
                <w:rFonts w:ascii="Times New Roman" w:hAnsi="Times New Roman" w:cs="Times New Roman"/>
                <w:sz w:val="18"/>
                <w:szCs w:val="18"/>
              </w:rPr>
              <w:t>во</w:t>
            </w:r>
            <w:r w:rsidRPr="00AE3C2A">
              <w:rPr>
                <w:rFonts w:ascii="Times New Roman" w:hAnsi="Times New Roman" w:cs="Times New Roman"/>
                <w:spacing w:val="7"/>
                <w:sz w:val="18"/>
                <w:szCs w:val="18"/>
              </w:rPr>
              <w:t xml:space="preserve"> </w:t>
            </w:r>
            <w:r w:rsidRPr="00AE3C2A">
              <w:rPr>
                <w:rFonts w:ascii="Times New Roman" w:hAnsi="Times New Roman" w:cs="Times New Roman"/>
                <w:sz w:val="18"/>
                <w:szCs w:val="18"/>
              </w:rPr>
              <w:t>да благо</w:t>
            </w:r>
            <w:r w:rsidRPr="00AE3C2A">
              <w:rPr>
                <w:rFonts w:ascii="Times New Roman" w:hAnsi="Times New Roman" w:cs="Times New Roman"/>
                <w:spacing w:val="-1"/>
                <w:sz w:val="18"/>
                <w:szCs w:val="18"/>
              </w:rPr>
              <w:t>в</w:t>
            </w:r>
            <w:r w:rsidRPr="00AE3C2A">
              <w:rPr>
                <w:rFonts w:ascii="Times New Roman" w:hAnsi="Times New Roman" w:cs="Times New Roman"/>
                <w:sz w:val="18"/>
                <w:szCs w:val="18"/>
              </w:rPr>
              <w:t>р</w:t>
            </w:r>
            <w:r w:rsidRPr="00AE3C2A">
              <w:rPr>
                <w:rFonts w:ascii="Times New Roman" w:hAnsi="Times New Roman" w:cs="Times New Roman"/>
                <w:spacing w:val="-1"/>
                <w:sz w:val="18"/>
                <w:szCs w:val="18"/>
              </w:rPr>
              <w:t>еме</w:t>
            </w:r>
            <w:r w:rsidRPr="00AE3C2A">
              <w:rPr>
                <w:rFonts w:ascii="Times New Roman" w:hAnsi="Times New Roman" w:cs="Times New Roman"/>
                <w:spacing w:val="1"/>
                <w:sz w:val="18"/>
                <w:szCs w:val="18"/>
              </w:rPr>
              <w:t>н</w:t>
            </w:r>
            <w:r w:rsidRPr="00AE3C2A">
              <w:rPr>
                <w:rFonts w:ascii="Times New Roman" w:hAnsi="Times New Roman" w:cs="Times New Roman"/>
                <w:sz w:val="18"/>
                <w:szCs w:val="18"/>
              </w:rPr>
              <w:t xml:space="preserve">о </w:t>
            </w:r>
            <w:r w:rsidRPr="00AE3C2A">
              <w:rPr>
                <w:rFonts w:ascii="Times New Roman" w:hAnsi="Times New Roman" w:cs="Times New Roman"/>
                <w:spacing w:val="1"/>
                <w:sz w:val="18"/>
                <w:szCs w:val="18"/>
              </w:rPr>
              <w:t>п</w:t>
            </w:r>
            <w:r w:rsidRPr="00AE3C2A">
              <w:rPr>
                <w:rFonts w:ascii="Times New Roman" w:hAnsi="Times New Roman" w:cs="Times New Roman"/>
                <w:sz w:val="18"/>
                <w:szCs w:val="18"/>
              </w:rPr>
              <w:t>ро</w:t>
            </w:r>
            <w:r w:rsidRPr="00AE3C2A">
              <w:rPr>
                <w:rFonts w:ascii="Times New Roman" w:hAnsi="Times New Roman" w:cs="Times New Roman"/>
                <w:spacing w:val="-1"/>
                <w:sz w:val="18"/>
                <w:szCs w:val="18"/>
              </w:rPr>
              <w:t>ме</w:t>
            </w:r>
            <w:r w:rsidRPr="00AE3C2A">
              <w:rPr>
                <w:rFonts w:ascii="Times New Roman" w:hAnsi="Times New Roman" w:cs="Times New Roman"/>
                <w:spacing w:val="1"/>
                <w:sz w:val="18"/>
                <w:szCs w:val="18"/>
              </w:rPr>
              <w:t>н</w:t>
            </w:r>
            <w:r w:rsidRPr="00AE3C2A">
              <w:rPr>
                <w:rFonts w:ascii="Times New Roman" w:hAnsi="Times New Roman" w:cs="Times New Roman"/>
                <w:sz w:val="18"/>
                <w:szCs w:val="18"/>
              </w:rPr>
              <w:t>и</w:t>
            </w:r>
            <w:r w:rsidRPr="00AE3C2A">
              <w:rPr>
                <w:rFonts w:ascii="Times New Roman" w:hAnsi="Times New Roman" w:cs="Times New Roman"/>
                <w:spacing w:val="1"/>
                <w:sz w:val="18"/>
                <w:szCs w:val="18"/>
              </w:rPr>
              <w:t xml:space="preserve"> </w:t>
            </w:r>
            <w:r w:rsidRPr="00AE3C2A">
              <w:rPr>
                <w:rFonts w:ascii="Times New Roman" w:hAnsi="Times New Roman" w:cs="Times New Roman"/>
                <w:sz w:val="18"/>
                <w:szCs w:val="18"/>
              </w:rPr>
              <w:t>д</w:t>
            </w:r>
            <w:r w:rsidRPr="00AE3C2A">
              <w:rPr>
                <w:rFonts w:ascii="Times New Roman" w:hAnsi="Times New Roman" w:cs="Times New Roman"/>
                <w:spacing w:val="1"/>
                <w:sz w:val="18"/>
                <w:szCs w:val="18"/>
              </w:rPr>
              <w:t>ин</w:t>
            </w:r>
            <w:r w:rsidRPr="00AE3C2A">
              <w:rPr>
                <w:rFonts w:ascii="Times New Roman" w:hAnsi="Times New Roman" w:cs="Times New Roman"/>
                <w:spacing w:val="-1"/>
                <w:sz w:val="18"/>
                <w:szCs w:val="18"/>
              </w:rPr>
              <w:t>ам</w:t>
            </w:r>
            <w:r w:rsidRPr="00AE3C2A">
              <w:rPr>
                <w:rFonts w:ascii="Times New Roman" w:hAnsi="Times New Roman" w:cs="Times New Roman"/>
                <w:spacing w:val="1"/>
                <w:sz w:val="18"/>
                <w:szCs w:val="18"/>
              </w:rPr>
              <w:t>и</w:t>
            </w:r>
            <w:r w:rsidRPr="00AE3C2A">
              <w:rPr>
                <w:rFonts w:ascii="Times New Roman" w:hAnsi="Times New Roman" w:cs="Times New Roman"/>
                <w:spacing w:val="3"/>
                <w:sz w:val="18"/>
                <w:szCs w:val="18"/>
              </w:rPr>
              <w:t>к</w:t>
            </w:r>
            <w:r w:rsidRPr="00AE3C2A">
              <w:rPr>
                <w:rFonts w:ascii="Times New Roman" w:hAnsi="Times New Roman" w:cs="Times New Roman"/>
                <w:sz w:val="18"/>
                <w:szCs w:val="18"/>
              </w:rPr>
              <w:t>у</w:t>
            </w:r>
            <w:r w:rsidRPr="00AE3C2A">
              <w:rPr>
                <w:rFonts w:ascii="Times New Roman" w:hAnsi="Times New Roman" w:cs="Times New Roman"/>
                <w:spacing w:val="-7"/>
                <w:sz w:val="18"/>
                <w:szCs w:val="18"/>
              </w:rPr>
              <w:t xml:space="preserve"> </w:t>
            </w:r>
            <w:r w:rsidRPr="00AE3C2A">
              <w:rPr>
                <w:rFonts w:ascii="Times New Roman" w:hAnsi="Times New Roman" w:cs="Times New Roman"/>
                <w:spacing w:val="1"/>
                <w:sz w:val="18"/>
                <w:szCs w:val="18"/>
              </w:rPr>
              <w:t>и</w:t>
            </w:r>
            <w:r w:rsidRPr="00AE3C2A">
              <w:rPr>
                <w:rFonts w:ascii="Times New Roman" w:hAnsi="Times New Roman" w:cs="Times New Roman"/>
                <w:spacing w:val="-1"/>
                <w:sz w:val="18"/>
                <w:szCs w:val="18"/>
              </w:rPr>
              <w:t>с</w:t>
            </w:r>
            <w:r w:rsidRPr="00AE3C2A">
              <w:rPr>
                <w:rFonts w:ascii="Times New Roman" w:hAnsi="Times New Roman" w:cs="Times New Roman"/>
                <w:spacing w:val="1"/>
                <w:sz w:val="18"/>
                <w:szCs w:val="18"/>
              </w:rPr>
              <w:t>п</w:t>
            </w:r>
            <w:r w:rsidRPr="00AE3C2A">
              <w:rPr>
                <w:rFonts w:ascii="Times New Roman" w:hAnsi="Times New Roman" w:cs="Times New Roman"/>
                <w:sz w:val="18"/>
                <w:szCs w:val="18"/>
              </w:rPr>
              <w:t>о</w:t>
            </w:r>
            <w:r w:rsidRPr="00AE3C2A">
              <w:rPr>
                <w:rFonts w:ascii="Times New Roman" w:hAnsi="Times New Roman" w:cs="Times New Roman"/>
                <w:spacing w:val="2"/>
                <w:sz w:val="18"/>
                <w:szCs w:val="18"/>
              </w:rPr>
              <w:t>р</w:t>
            </w:r>
            <w:r w:rsidRPr="00AE3C2A">
              <w:rPr>
                <w:rFonts w:ascii="Times New Roman" w:hAnsi="Times New Roman" w:cs="Times New Roman"/>
                <w:spacing w:val="-5"/>
                <w:sz w:val="18"/>
                <w:szCs w:val="18"/>
              </w:rPr>
              <w:t>у</w:t>
            </w:r>
            <w:r w:rsidRPr="00AE3C2A">
              <w:rPr>
                <w:rFonts w:ascii="Times New Roman" w:hAnsi="Times New Roman" w:cs="Times New Roman"/>
                <w:spacing w:val="1"/>
                <w:sz w:val="18"/>
                <w:szCs w:val="18"/>
              </w:rPr>
              <w:t>к</w:t>
            </w:r>
            <w:r w:rsidRPr="00AE3C2A">
              <w:rPr>
                <w:rFonts w:ascii="Times New Roman" w:hAnsi="Times New Roman" w:cs="Times New Roman"/>
                <w:spacing w:val="-1"/>
                <w:sz w:val="18"/>
                <w:szCs w:val="18"/>
              </w:rPr>
              <w:t>а</w:t>
            </w:r>
            <w:r>
              <w:rPr>
                <w:rFonts w:ascii="Times New Roman" w:eastAsia="Lucida Sans Unicode" w:hAnsi="Times New Roman" w:cs="Times New Roman"/>
                <w:kern w:val="1"/>
                <w:sz w:val="18"/>
                <w:szCs w:val="18"/>
              </w:rPr>
              <w:t>.</w:t>
            </w:r>
          </w:p>
        </w:tc>
      </w:tr>
      <w:tr w:rsidR="0077268E" w:rsidRPr="00F65CE3" w:rsidTr="0077268E">
        <w:trPr>
          <w:cnfStyle w:val="000000100000"/>
          <w:trHeight w:val="685"/>
        </w:trPr>
        <w:tc>
          <w:tcPr>
            <w:cnfStyle w:val="000010000000"/>
            <w:tcW w:w="3403" w:type="dxa"/>
            <w:vAlign w:val="center"/>
          </w:tcPr>
          <w:p w:rsidR="0077268E" w:rsidRPr="00775E53" w:rsidRDefault="0077268E" w:rsidP="0077268E">
            <w:pPr>
              <w:widowControl w:val="0"/>
              <w:suppressAutoHyphens/>
              <w:snapToGrid w:val="0"/>
              <w:jc w:val="center"/>
              <w:rPr>
                <w:rFonts w:ascii="Times New Roman" w:eastAsia="Lucida Sans Unicode" w:hAnsi="Times New Roman" w:cs="Times New Roman"/>
                <w:kern w:val="1"/>
                <w:lang w:val="sr-Latn-CS"/>
              </w:rPr>
            </w:pPr>
            <w:r w:rsidRPr="00775E53">
              <w:rPr>
                <w:rFonts w:ascii="Times New Roman" w:eastAsia="Lucida Sans Unicode" w:hAnsi="Times New Roman" w:cs="Times New Roman"/>
                <w:b/>
                <w:bCs/>
                <w:kern w:val="1"/>
                <w:lang w:val="sr-Latn-CS"/>
              </w:rPr>
              <w:t>АНАЛИЗЕ ПРИЛИКОМ ПРИЈЕМНОГ КОНТРОЛИСАЊА</w:t>
            </w:r>
          </w:p>
        </w:tc>
        <w:tc>
          <w:tcPr>
            <w:tcW w:w="7051" w:type="dxa"/>
            <w:gridSpan w:val="2"/>
          </w:tcPr>
          <w:p w:rsidR="0077268E" w:rsidRPr="00775E53" w:rsidRDefault="0077268E" w:rsidP="0077268E">
            <w:pPr>
              <w:widowControl w:val="0"/>
              <w:suppressAutoHyphens/>
              <w:snapToGrid w:val="0"/>
              <w:jc w:val="both"/>
              <w:cnfStyle w:val="000000100000"/>
              <w:rPr>
                <w:rFonts w:ascii="Times New Roman" w:eastAsia="Lucida Sans Unicode" w:hAnsi="Times New Roman" w:cs="Times New Roman"/>
                <w:kern w:val="1"/>
                <w:sz w:val="18"/>
                <w:szCs w:val="18"/>
              </w:rPr>
            </w:pPr>
            <w:r w:rsidRPr="00775E53">
              <w:rPr>
                <w:rFonts w:ascii="Times New Roman" w:eastAsia="Lucida Sans Unicode" w:hAnsi="Times New Roman" w:cs="Times New Roman"/>
                <w:kern w:val="1"/>
                <w:sz w:val="18"/>
                <w:szCs w:val="18"/>
              </w:rPr>
              <w:t xml:space="preserve">Обавезна је визуелна провера робе и </w:t>
            </w:r>
            <w:proofErr w:type="gramStart"/>
            <w:r w:rsidRPr="00775E53">
              <w:rPr>
                <w:rFonts w:ascii="Times New Roman" w:eastAsia="Lucida Sans Unicode" w:hAnsi="Times New Roman" w:cs="Times New Roman"/>
                <w:kern w:val="1"/>
                <w:sz w:val="18"/>
                <w:szCs w:val="18"/>
              </w:rPr>
              <w:t>физичке  исправности</w:t>
            </w:r>
            <w:proofErr w:type="gramEnd"/>
            <w:r w:rsidRPr="00775E53">
              <w:rPr>
                <w:rFonts w:ascii="Times New Roman" w:eastAsia="Lucida Sans Unicode" w:hAnsi="Times New Roman" w:cs="Times New Roman"/>
                <w:kern w:val="1"/>
                <w:sz w:val="18"/>
                <w:szCs w:val="18"/>
              </w:rPr>
              <w:t xml:space="preserve"> амбалаже, визуелна  провера хигијенске  исправности и адекватности  возила којим је роба довезена.</w:t>
            </w:r>
          </w:p>
        </w:tc>
      </w:tr>
      <w:tr w:rsidR="0077268E" w:rsidRPr="00F65CE3" w:rsidTr="0077268E">
        <w:trPr>
          <w:cnfStyle w:val="000000010000"/>
          <w:trHeight w:val="501"/>
        </w:trPr>
        <w:tc>
          <w:tcPr>
            <w:cnfStyle w:val="000010000000"/>
            <w:tcW w:w="3403" w:type="dxa"/>
            <w:vAlign w:val="center"/>
          </w:tcPr>
          <w:p w:rsidR="0077268E" w:rsidRPr="00775E53" w:rsidRDefault="0077268E" w:rsidP="0077268E">
            <w:pPr>
              <w:widowControl w:val="0"/>
              <w:suppressAutoHyphens/>
              <w:snapToGrid w:val="0"/>
              <w:jc w:val="center"/>
              <w:rPr>
                <w:rFonts w:ascii="Times New Roman" w:eastAsia="Lucida Sans Unicode" w:hAnsi="Times New Roman" w:cs="Times New Roman"/>
                <w:kern w:val="1"/>
                <w:lang w:val="sr-Latn-CS"/>
              </w:rPr>
            </w:pPr>
            <w:r w:rsidRPr="00775E53">
              <w:rPr>
                <w:rFonts w:ascii="Times New Roman" w:eastAsia="Lucida Sans Unicode" w:hAnsi="Times New Roman" w:cs="Times New Roman"/>
                <w:b/>
                <w:bCs/>
                <w:kern w:val="1"/>
                <w:lang w:val="sr-Latn-CS"/>
              </w:rPr>
              <w:t>ОБАВЕЗНА ПРАТЕЋА ДОКУМЕНТАЦИЈА</w:t>
            </w:r>
          </w:p>
        </w:tc>
        <w:tc>
          <w:tcPr>
            <w:tcW w:w="7051" w:type="dxa"/>
            <w:gridSpan w:val="2"/>
          </w:tcPr>
          <w:p w:rsidR="0077268E" w:rsidRPr="00775E53" w:rsidRDefault="0077268E" w:rsidP="0077268E">
            <w:pPr>
              <w:widowControl w:val="0"/>
              <w:suppressAutoHyphens/>
              <w:snapToGrid w:val="0"/>
              <w:cnfStyle w:val="000000010000"/>
              <w:rPr>
                <w:rFonts w:ascii="Times New Roman" w:eastAsia="Lucida Sans Unicode" w:hAnsi="Times New Roman" w:cs="Times New Roman"/>
                <w:kern w:val="1"/>
                <w:sz w:val="18"/>
                <w:szCs w:val="18"/>
              </w:rPr>
            </w:pPr>
            <w:r w:rsidRPr="00775E53">
              <w:rPr>
                <w:rFonts w:ascii="Times New Roman" w:eastAsia="Lucida Sans Unicode" w:hAnsi="Times New Roman" w:cs="Times New Roman"/>
                <w:kern w:val="1"/>
                <w:sz w:val="18"/>
                <w:szCs w:val="18"/>
              </w:rPr>
              <w:t>О</w:t>
            </w:r>
            <w:r w:rsidRPr="00775E53">
              <w:rPr>
                <w:rFonts w:ascii="Times New Roman" w:eastAsia="Lucida Sans Unicode" w:hAnsi="Times New Roman" w:cs="Times New Roman"/>
                <w:kern w:val="1"/>
                <w:sz w:val="18"/>
                <w:szCs w:val="18"/>
                <w:lang w:val="sr-Latn-CS"/>
              </w:rPr>
              <w:t xml:space="preserve">тпремница са тачним и потпуним називом и </w:t>
            </w:r>
            <w:proofErr w:type="gramStart"/>
            <w:r w:rsidRPr="00775E53">
              <w:rPr>
                <w:rFonts w:ascii="Times New Roman" w:eastAsia="Lucida Sans Unicode" w:hAnsi="Times New Roman" w:cs="Times New Roman"/>
                <w:kern w:val="1"/>
                <w:sz w:val="18"/>
                <w:szCs w:val="18"/>
                <w:lang w:val="sr-Latn-CS"/>
              </w:rPr>
              <w:t>количином  испоручене</w:t>
            </w:r>
            <w:proofErr w:type="gramEnd"/>
            <w:r w:rsidRPr="00775E53">
              <w:rPr>
                <w:rFonts w:ascii="Times New Roman" w:eastAsia="Lucida Sans Unicode" w:hAnsi="Times New Roman" w:cs="Times New Roman"/>
                <w:kern w:val="1"/>
                <w:sz w:val="18"/>
                <w:szCs w:val="18"/>
                <w:lang w:val="sr-Latn-CS"/>
              </w:rPr>
              <w:t xml:space="preserve"> робе.</w:t>
            </w:r>
          </w:p>
          <w:p w:rsidR="0077268E" w:rsidRPr="00775E53" w:rsidRDefault="0077268E" w:rsidP="0077268E">
            <w:pPr>
              <w:widowControl w:val="0"/>
              <w:suppressAutoHyphens/>
              <w:snapToGrid w:val="0"/>
              <w:cnfStyle w:val="000000010000"/>
              <w:rPr>
                <w:rFonts w:ascii="Times New Roman" w:eastAsia="Lucida Sans Unicode" w:hAnsi="Times New Roman" w:cs="Times New Roman"/>
                <w:kern w:val="1"/>
                <w:sz w:val="18"/>
                <w:szCs w:val="18"/>
              </w:rPr>
            </w:pPr>
            <w:r w:rsidRPr="00775E53">
              <w:rPr>
                <w:rFonts w:ascii="Times New Roman" w:eastAsia="Lucida Sans Unicode" w:hAnsi="Times New Roman" w:cs="Times New Roman"/>
                <w:b/>
                <w:kern w:val="1"/>
                <w:sz w:val="18"/>
                <w:szCs w:val="18"/>
              </w:rPr>
              <w:t>Декларација</w:t>
            </w:r>
            <w:r>
              <w:rPr>
                <w:rFonts w:ascii="Times New Roman" w:eastAsia="Lucida Sans Unicode" w:hAnsi="Times New Roman" w:cs="Times New Roman"/>
                <w:b/>
                <w:kern w:val="1"/>
                <w:sz w:val="18"/>
                <w:szCs w:val="18"/>
              </w:rPr>
              <w:t xml:space="preserve"> </w:t>
            </w:r>
            <w:r w:rsidRPr="00775E53">
              <w:rPr>
                <w:rFonts w:ascii="Times New Roman" w:eastAsia="Lucida Sans Unicode" w:hAnsi="Times New Roman" w:cs="Times New Roman"/>
                <w:kern w:val="1"/>
                <w:sz w:val="18"/>
                <w:szCs w:val="18"/>
              </w:rPr>
              <w:t>са роком трајања.</w:t>
            </w:r>
          </w:p>
          <w:p w:rsidR="0077268E" w:rsidRPr="00775E53" w:rsidRDefault="0077268E" w:rsidP="0077268E">
            <w:pPr>
              <w:widowControl w:val="0"/>
              <w:suppressAutoHyphens/>
              <w:cnfStyle w:val="000000010000"/>
              <w:rPr>
                <w:rFonts w:ascii="Times New Roman" w:eastAsia="Lucida Sans Unicode" w:hAnsi="Times New Roman" w:cs="Times New Roman"/>
                <w:kern w:val="1"/>
                <w:sz w:val="18"/>
                <w:szCs w:val="18"/>
              </w:rPr>
            </w:pPr>
            <w:r w:rsidRPr="00775E53">
              <w:rPr>
                <w:rFonts w:ascii="Times New Roman" w:eastAsia="Lucida Sans Unicode" w:hAnsi="Times New Roman" w:cs="Times New Roman"/>
                <w:kern w:val="1"/>
                <w:sz w:val="18"/>
                <w:szCs w:val="18"/>
              </w:rPr>
              <w:t>П</w:t>
            </w:r>
            <w:r w:rsidRPr="00775E53">
              <w:rPr>
                <w:rFonts w:ascii="Times New Roman" w:eastAsia="Lucida Sans Unicode" w:hAnsi="Times New Roman" w:cs="Times New Roman"/>
                <w:kern w:val="1"/>
                <w:sz w:val="18"/>
                <w:szCs w:val="18"/>
                <w:lang w:val="sr-Latn-CS"/>
              </w:rPr>
              <w:t>отврда о здравственој исправности</w:t>
            </w:r>
            <w:r w:rsidRPr="00775E53">
              <w:rPr>
                <w:rFonts w:ascii="Times New Roman" w:eastAsia="Lucida Sans Unicode" w:hAnsi="Times New Roman" w:cs="Times New Roman"/>
                <w:kern w:val="1"/>
                <w:sz w:val="18"/>
                <w:szCs w:val="18"/>
              </w:rPr>
              <w:t xml:space="preserve"> производа од произвођача </w:t>
            </w:r>
            <w:r w:rsidRPr="00775E53">
              <w:rPr>
                <w:rFonts w:ascii="Times New Roman" w:eastAsia="Lucida Sans Unicode" w:hAnsi="Times New Roman" w:cs="Times New Roman"/>
                <w:b/>
                <w:kern w:val="1"/>
                <w:sz w:val="18"/>
                <w:szCs w:val="18"/>
              </w:rPr>
              <w:t>приликом сваке прве испоруке производа тог произвођача</w:t>
            </w:r>
            <w:r w:rsidRPr="00775E53">
              <w:rPr>
                <w:rFonts w:ascii="Times New Roman" w:eastAsia="Lucida Sans Unicode" w:hAnsi="Times New Roman" w:cs="Times New Roman"/>
                <w:kern w:val="1"/>
                <w:sz w:val="18"/>
                <w:szCs w:val="18"/>
              </w:rPr>
              <w:t xml:space="preserve"> (довољан је један атест за производ конкретног проивођача) +атест на присуство </w:t>
            </w:r>
            <w:proofErr w:type="gramStart"/>
            <w:r w:rsidRPr="00775E53">
              <w:rPr>
                <w:rFonts w:ascii="Times New Roman" w:eastAsia="Lucida Sans Unicode" w:hAnsi="Times New Roman" w:cs="Times New Roman"/>
                <w:kern w:val="1"/>
                <w:sz w:val="18"/>
                <w:szCs w:val="18"/>
              </w:rPr>
              <w:t>пестицида(</w:t>
            </w:r>
            <w:proofErr w:type="gramEnd"/>
            <w:r w:rsidRPr="00775E53">
              <w:rPr>
                <w:rFonts w:ascii="Times New Roman" w:eastAsia="Lucida Sans Unicode" w:hAnsi="Times New Roman" w:cs="Times New Roman"/>
                <w:kern w:val="1"/>
                <w:sz w:val="18"/>
                <w:szCs w:val="18"/>
              </w:rPr>
              <w:t>годишње).</w:t>
            </w:r>
          </w:p>
        </w:tc>
      </w:tr>
    </w:tbl>
    <w:p w:rsidR="0077268E" w:rsidRDefault="0077268E" w:rsidP="0077268E">
      <w:pPr>
        <w:suppressAutoHyphens/>
        <w:spacing w:after="0" w:line="100" w:lineRule="atLeast"/>
        <w:ind w:left="720" w:firstLine="720"/>
        <w:jc w:val="both"/>
        <w:rPr>
          <w:rFonts w:ascii="Times New Roman" w:eastAsia="TimesNewRomanPSMT" w:hAnsi="Times New Roman" w:cs="Times New Roman"/>
          <w:b/>
          <w:bCs/>
          <w:color w:val="000000"/>
          <w:kern w:val="1"/>
          <w:sz w:val="20"/>
          <w:szCs w:val="20"/>
          <w:lang w:eastAsia="ar-SA"/>
        </w:rPr>
      </w:pPr>
    </w:p>
    <w:p w:rsidR="0077268E" w:rsidRDefault="0077268E" w:rsidP="0077268E">
      <w:pPr>
        <w:suppressAutoHyphens/>
        <w:spacing w:after="0" w:line="100" w:lineRule="atLeast"/>
        <w:jc w:val="both"/>
        <w:rPr>
          <w:rFonts w:ascii="Times New Roman" w:eastAsia="TimesNewRomanPSMT" w:hAnsi="Times New Roman" w:cs="Times New Roman"/>
          <w:b/>
          <w:bCs/>
          <w:color w:val="000000"/>
          <w:kern w:val="1"/>
          <w:sz w:val="20"/>
          <w:szCs w:val="20"/>
          <w:lang w:eastAsia="ar-SA"/>
        </w:rPr>
      </w:pPr>
    </w:p>
    <w:p w:rsidR="0077268E" w:rsidRDefault="0077268E" w:rsidP="0077268E">
      <w:pPr>
        <w:suppressAutoHyphens/>
        <w:spacing w:after="0" w:line="100" w:lineRule="atLeast"/>
        <w:jc w:val="both"/>
        <w:rPr>
          <w:rFonts w:ascii="Times New Roman" w:eastAsia="TimesNewRomanPSMT" w:hAnsi="Times New Roman" w:cs="Times New Roman"/>
          <w:b/>
          <w:bCs/>
          <w:color w:val="000000"/>
          <w:kern w:val="1"/>
          <w:sz w:val="20"/>
          <w:szCs w:val="20"/>
          <w:lang w:eastAsia="ar-SA"/>
        </w:rPr>
      </w:pPr>
    </w:p>
    <w:p w:rsidR="0077268E" w:rsidRPr="00D16509" w:rsidRDefault="0077268E" w:rsidP="0077268E">
      <w:pPr>
        <w:suppressAutoHyphens/>
        <w:spacing w:after="0" w:line="100" w:lineRule="atLeast"/>
        <w:jc w:val="both"/>
        <w:rPr>
          <w:rFonts w:ascii="Times New Roman" w:eastAsia="TimesNewRomanPSMT" w:hAnsi="Times New Roman" w:cs="Times New Roman"/>
          <w:b/>
          <w:bCs/>
          <w:color w:val="000000"/>
          <w:kern w:val="1"/>
          <w:sz w:val="20"/>
          <w:szCs w:val="20"/>
          <w:lang w:eastAsia="ar-SA"/>
        </w:rPr>
      </w:pPr>
      <w:r w:rsidRPr="007A70FF">
        <w:rPr>
          <w:rFonts w:ascii="Times New Roman" w:eastAsia="TimesNewRomanPSMT" w:hAnsi="Times New Roman" w:cs="Times New Roman"/>
          <w:b/>
          <w:bCs/>
          <w:color w:val="000000"/>
          <w:kern w:val="1"/>
          <w:sz w:val="20"/>
          <w:szCs w:val="20"/>
          <w:lang w:eastAsia="ar-SA"/>
        </w:rPr>
        <w:t xml:space="preserve">Место и датум </w:t>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r>
    </w:p>
    <w:p w:rsidR="0077268E" w:rsidRPr="00D16509" w:rsidRDefault="0077268E" w:rsidP="0077268E">
      <w:pPr>
        <w:suppressAutoHyphens/>
        <w:spacing w:after="0" w:line="100" w:lineRule="atLeast"/>
        <w:jc w:val="both"/>
        <w:rPr>
          <w:rFonts w:ascii="Times New Roman" w:eastAsia="TimesNewRomanPSMT" w:hAnsi="Times New Roman" w:cs="Times New Roman"/>
          <w:b/>
          <w:bCs/>
          <w:color w:val="000000"/>
          <w:kern w:val="1"/>
          <w:sz w:val="20"/>
          <w:szCs w:val="20"/>
          <w:lang w:eastAsia="ar-SA"/>
        </w:rPr>
      </w:pPr>
    </w:p>
    <w:p w:rsidR="0077268E" w:rsidRPr="000E1C13" w:rsidRDefault="0077268E" w:rsidP="0077268E">
      <w:pPr>
        <w:suppressAutoHyphens/>
        <w:spacing w:after="0" w:line="100" w:lineRule="atLeast"/>
        <w:jc w:val="both"/>
        <w:rPr>
          <w:rFonts w:ascii="Times New Roman" w:eastAsia="TimesNewRomanPSMT" w:hAnsi="Times New Roman" w:cs="Times New Roman"/>
          <w:b/>
          <w:bCs/>
          <w:color w:val="000000"/>
          <w:kern w:val="1"/>
          <w:sz w:val="20"/>
          <w:szCs w:val="20"/>
          <w:lang w:eastAsia="ar-SA"/>
        </w:rPr>
      </w:pPr>
      <w:r>
        <w:rPr>
          <w:rFonts w:ascii="Times New Roman" w:eastAsia="TimesNewRomanPSMT" w:hAnsi="Times New Roman" w:cs="Times New Roman"/>
          <w:b/>
          <w:bCs/>
          <w:color w:val="000000"/>
          <w:kern w:val="1"/>
          <w:sz w:val="20"/>
          <w:szCs w:val="20"/>
          <w:lang w:eastAsia="ar-SA"/>
        </w:rPr>
        <w:t>__________________</w:t>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t xml:space="preserve">                                                    </w:t>
      </w:r>
      <w:r>
        <w:rPr>
          <w:rFonts w:ascii="Times New Roman" w:eastAsia="TimesNewRomanPSMT" w:hAnsi="Times New Roman" w:cs="Times New Roman"/>
          <w:b/>
          <w:bCs/>
          <w:color w:val="000000"/>
          <w:kern w:val="1"/>
          <w:sz w:val="20"/>
          <w:szCs w:val="20"/>
          <w:lang w:eastAsia="ar-SA"/>
        </w:rPr>
        <w:t xml:space="preserve">                       </w:t>
      </w:r>
      <w:r w:rsidRPr="007A70FF">
        <w:rPr>
          <w:rFonts w:ascii="Times New Roman" w:eastAsia="TimesNewRomanPSMT" w:hAnsi="Times New Roman" w:cs="Times New Roman"/>
          <w:b/>
          <w:bCs/>
          <w:color w:val="000000"/>
          <w:kern w:val="1"/>
          <w:sz w:val="20"/>
          <w:szCs w:val="20"/>
          <w:lang w:eastAsia="ar-SA"/>
        </w:rPr>
        <w:t>Понуђач</w:t>
      </w:r>
    </w:p>
    <w:p w:rsidR="0077268E" w:rsidRDefault="0077268E" w:rsidP="00491CCF">
      <w:pPr>
        <w:suppressAutoHyphens/>
        <w:spacing w:after="0" w:line="100" w:lineRule="atLeast"/>
        <w:ind w:left="2880" w:firstLine="720"/>
        <w:jc w:val="both"/>
        <w:rPr>
          <w:rFonts w:ascii="Times New Roman" w:eastAsia="TimesNewRomanPS-BoldMT" w:hAnsi="Times New Roman" w:cs="Times New Roman"/>
          <w:b/>
          <w:bCs/>
          <w:i/>
          <w:iCs/>
          <w:color w:val="002060"/>
          <w:kern w:val="1"/>
          <w:sz w:val="20"/>
          <w:szCs w:val="20"/>
          <w:lang w:eastAsia="ar-SA"/>
        </w:rPr>
      </w:pPr>
      <w:r w:rsidRPr="007A70FF">
        <w:rPr>
          <w:rFonts w:ascii="Times New Roman" w:eastAsia="TimesNewRomanPSMT" w:hAnsi="Times New Roman" w:cs="Times New Roman"/>
          <w:b/>
          <w:bCs/>
          <w:color w:val="000000"/>
          <w:kern w:val="1"/>
          <w:sz w:val="20"/>
          <w:szCs w:val="20"/>
          <w:lang w:eastAsia="ar-SA"/>
        </w:rPr>
        <w:t xml:space="preserve">                             М. П. </w:t>
      </w:r>
      <w:r>
        <w:rPr>
          <w:rFonts w:ascii="Times New Roman" w:eastAsia="TimesNewRomanPSMT" w:hAnsi="Times New Roman" w:cs="Times New Roman"/>
          <w:b/>
          <w:bCs/>
          <w:color w:val="000000"/>
          <w:kern w:val="1"/>
          <w:sz w:val="20"/>
          <w:szCs w:val="20"/>
          <w:lang w:eastAsia="ar-SA"/>
        </w:rPr>
        <w:t xml:space="preserve">                          __________________</w:t>
      </w:r>
    </w:p>
    <w:p w:rsidR="00491CCF" w:rsidRPr="00491CCF" w:rsidRDefault="00491CCF" w:rsidP="00491CCF">
      <w:pPr>
        <w:suppressAutoHyphens/>
        <w:spacing w:after="0" w:line="100" w:lineRule="atLeast"/>
        <w:ind w:left="2880" w:firstLine="720"/>
        <w:jc w:val="both"/>
        <w:rPr>
          <w:rFonts w:ascii="Times New Roman" w:eastAsia="TimesNewRomanPS-BoldMT" w:hAnsi="Times New Roman" w:cs="Times New Roman"/>
          <w:b/>
          <w:bCs/>
          <w:i/>
          <w:iCs/>
          <w:color w:val="002060"/>
          <w:kern w:val="1"/>
          <w:sz w:val="20"/>
          <w:szCs w:val="20"/>
          <w:lang w:eastAsia="ar-SA"/>
        </w:rPr>
      </w:pPr>
    </w:p>
    <w:p w:rsidR="00D20D01" w:rsidRDefault="00D20D01" w:rsidP="0077268E">
      <w:pPr>
        <w:autoSpaceDE w:val="0"/>
        <w:autoSpaceDN w:val="0"/>
        <w:adjustRightInd w:val="0"/>
        <w:spacing w:after="0" w:line="240" w:lineRule="auto"/>
        <w:rPr>
          <w:rFonts w:ascii="Arial" w:hAnsi="Arial" w:cs="Arial"/>
          <w:b/>
          <w:bCs/>
          <w:color w:val="000000"/>
          <w:sz w:val="24"/>
          <w:szCs w:val="24"/>
          <w:u w:val="single"/>
        </w:rPr>
      </w:pPr>
    </w:p>
    <w:p w:rsidR="0077268E" w:rsidRPr="00D16509" w:rsidRDefault="0077268E" w:rsidP="0077268E">
      <w:pPr>
        <w:autoSpaceDE w:val="0"/>
        <w:autoSpaceDN w:val="0"/>
        <w:adjustRightInd w:val="0"/>
        <w:spacing w:after="0" w:line="240" w:lineRule="auto"/>
        <w:rPr>
          <w:rFonts w:ascii="Arial" w:hAnsi="Arial" w:cs="Arial"/>
          <w:b/>
          <w:bCs/>
          <w:color w:val="000000"/>
          <w:sz w:val="24"/>
          <w:szCs w:val="24"/>
          <w:u w:val="single"/>
        </w:rPr>
      </w:pPr>
    </w:p>
    <w:p w:rsidR="0077268E" w:rsidRPr="003B7F58" w:rsidRDefault="0077268E" w:rsidP="0077268E">
      <w:pPr>
        <w:autoSpaceDE w:val="0"/>
        <w:autoSpaceDN w:val="0"/>
        <w:adjustRightInd w:val="0"/>
        <w:spacing w:after="0" w:line="240" w:lineRule="auto"/>
        <w:rPr>
          <w:rFonts w:ascii="Arial" w:hAnsi="Arial" w:cs="Arial"/>
          <w:b/>
          <w:bCs/>
          <w:color w:val="000000"/>
          <w:sz w:val="24"/>
          <w:szCs w:val="24"/>
          <w:u w:val="single"/>
        </w:rPr>
      </w:pPr>
    </w:p>
    <w:p w:rsidR="0077268E" w:rsidRPr="005D5634" w:rsidRDefault="0077268E" w:rsidP="0077268E">
      <w:pPr>
        <w:widowControl w:val="0"/>
        <w:shd w:val="clear" w:color="auto" w:fill="C6D9F1" w:themeFill="text2" w:themeFillTint="33"/>
        <w:suppressAutoHyphens/>
        <w:spacing w:after="0" w:line="240" w:lineRule="auto"/>
        <w:ind w:left="360" w:right="-447"/>
        <w:jc w:val="center"/>
        <w:rPr>
          <w:rFonts w:ascii="Times New Roman" w:eastAsia="Lucida Sans Unicode" w:hAnsi="Times New Roman" w:cs="Times New Roman"/>
          <w:b/>
          <w:kern w:val="1"/>
          <w:sz w:val="24"/>
          <w:szCs w:val="28"/>
        </w:rPr>
      </w:pPr>
      <w:r>
        <w:rPr>
          <w:rFonts w:ascii="Times New Roman" w:eastAsia="Lucida Sans Unicode" w:hAnsi="Times New Roman" w:cs="Times New Roman"/>
          <w:b/>
          <w:kern w:val="1"/>
          <w:sz w:val="24"/>
          <w:szCs w:val="28"/>
          <w:shd w:val="clear" w:color="auto" w:fill="C6D9F1" w:themeFill="text2" w:themeFillTint="33"/>
        </w:rPr>
        <w:t xml:space="preserve">5. </w:t>
      </w:r>
      <w:r w:rsidRPr="005D5634">
        <w:rPr>
          <w:rFonts w:ascii="Times New Roman" w:eastAsia="Lucida Sans Unicode" w:hAnsi="Times New Roman" w:cs="Times New Roman"/>
          <w:b/>
          <w:kern w:val="1"/>
          <w:sz w:val="24"/>
          <w:szCs w:val="28"/>
          <w:shd w:val="clear" w:color="auto" w:fill="C6D9F1" w:themeFill="text2" w:themeFillTint="33"/>
        </w:rPr>
        <w:t>ОСТАЛЕ НАМИРНИЦЕ</w:t>
      </w:r>
    </w:p>
    <w:tbl>
      <w:tblPr>
        <w:tblStyle w:val="LightGrid-Accent11"/>
        <w:tblW w:w="10840" w:type="dxa"/>
        <w:tblInd w:w="-318" w:type="dxa"/>
        <w:tblLayout w:type="fixed"/>
        <w:tblLook w:val="0000"/>
      </w:tblPr>
      <w:tblGrid>
        <w:gridCol w:w="3545"/>
        <w:gridCol w:w="4063"/>
        <w:gridCol w:w="3232"/>
      </w:tblGrid>
      <w:tr w:rsidR="0077268E" w:rsidRPr="00F65CE3" w:rsidTr="0077268E">
        <w:trPr>
          <w:cnfStyle w:val="000000100000"/>
          <w:trHeight w:val="1038"/>
        </w:trPr>
        <w:tc>
          <w:tcPr>
            <w:cnfStyle w:val="000010000000"/>
            <w:tcW w:w="3545" w:type="dxa"/>
            <w:vAlign w:val="center"/>
          </w:tcPr>
          <w:p w:rsidR="0077268E" w:rsidRDefault="0077268E" w:rsidP="0077268E">
            <w:pPr>
              <w:widowControl w:val="0"/>
              <w:suppressAutoHyphens/>
              <w:jc w:val="center"/>
              <w:rPr>
                <w:rFonts w:ascii="Times New Roman" w:eastAsia="Lucida Sans Unicode" w:hAnsi="Times New Roman" w:cs="Times New Roman"/>
                <w:b/>
                <w:bCs/>
                <w:kern w:val="1"/>
                <w:sz w:val="24"/>
                <w:szCs w:val="24"/>
              </w:rPr>
            </w:pPr>
            <w:r w:rsidRPr="00BC48EC">
              <w:rPr>
                <w:rFonts w:ascii="Times New Roman" w:eastAsia="Lucida Sans Unicode" w:hAnsi="Times New Roman" w:cs="Times New Roman"/>
                <w:b/>
                <w:bCs/>
                <w:kern w:val="1"/>
                <w:sz w:val="24"/>
                <w:szCs w:val="24"/>
                <w:lang w:val="sr-Latn-CS"/>
              </w:rPr>
              <w:t>ДЕКЛАРАЦИЈА / ПРОИЗВОЂАЧКИ НАЗИВ</w:t>
            </w:r>
          </w:p>
          <w:p w:rsidR="0077268E" w:rsidRPr="005A418D" w:rsidRDefault="0077268E" w:rsidP="0077268E">
            <w:pPr>
              <w:widowControl w:val="0"/>
              <w:suppressAutoHyphens/>
              <w:jc w:val="center"/>
              <w:rPr>
                <w:rFonts w:ascii="Times New Roman" w:eastAsia="Lucida Sans Unicode" w:hAnsi="Times New Roman" w:cs="Times New Roman"/>
                <w:kern w:val="1"/>
                <w:sz w:val="18"/>
                <w:szCs w:val="18"/>
              </w:rPr>
            </w:pPr>
          </w:p>
        </w:tc>
        <w:tc>
          <w:tcPr>
            <w:tcW w:w="4063" w:type="dxa"/>
            <w:tcBorders>
              <w:right w:val="single" w:sz="4" w:space="0" w:color="auto"/>
            </w:tcBorders>
            <w:vAlign w:val="center"/>
          </w:tcPr>
          <w:p w:rsidR="0077268E" w:rsidRPr="00775E53" w:rsidRDefault="0077268E" w:rsidP="0077268E">
            <w:pPr>
              <w:pStyle w:val="ListParagraph"/>
              <w:numPr>
                <w:ilvl w:val="0"/>
                <w:numId w:val="25"/>
              </w:numPr>
              <w:tabs>
                <w:tab w:val="clear" w:pos="720"/>
                <w:tab w:val="num" w:pos="425"/>
              </w:tabs>
              <w:cnfStyle w:val="000000100000"/>
              <w:rPr>
                <w:rFonts w:ascii="Times New Roman" w:eastAsia="Lucida Sans Unicode" w:hAnsi="Times New Roman" w:cs="Times New Roman"/>
                <w:kern w:val="1"/>
                <w:sz w:val="18"/>
                <w:szCs w:val="18"/>
              </w:rPr>
            </w:pPr>
            <w:r w:rsidRPr="00775E53">
              <w:rPr>
                <w:rFonts w:ascii="Times New Roman" w:eastAsia="Lucida Sans Unicode" w:hAnsi="Times New Roman" w:cs="Times New Roman"/>
                <w:kern w:val="1"/>
                <w:sz w:val="18"/>
                <w:szCs w:val="18"/>
              </w:rPr>
              <w:t>сунцокретово уље 1/1</w:t>
            </w:r>
          </w:p>
          <w:p w:rsidR="0077268E" w:rsidRPr="00775E53" w:rsidRDefault="0077268E" w:rsidP="0077268E">
            <w:pPr>
              <w:pStyle w:val="ListParagraph"/>
              <w:numPr>
                <w:ilvl w:val="0"/>
                <w:numId w:val="25"/>
              </w:numPr>
              <w:tabs>
                <w:tab w:val="clear" w:pos="720"/>
                <w:tab w:val="num" w:pos="425"/>
              </w:tabs>
              <w:cnfStyle w:val="000000100000"/>
              <w:rPr>
                <w:rFonts w:ascii="Times New Roman" w:eastAsia="Lucida Sans Unicode" w:hAnsi="Times New Roman" w:cs="Times New Roman"/>
                <w:kern w:val="1"/>
                <w:sz w:val="18"/>
                <w:szCs w:val="18"/>
              </w:rPr>
            </w:pPr>
            <w:r w:rsidRPr="00775E53">
              <w:rPr>
                <w:rFonts w:ascii="Times New Roman" w:eastAsia="Lucida Sans Unicode" w:hAnsi="Times New Roman" w:cs="Times New Roman"/>
                <w:kern w:val="1"/>
                <w:sz w:val="18"/>
                <w:szCs w:val="18"/>
              </w:rPr>
              <w:t>шећер 1/1</w:t>
            </w:r>
          </w:p>
          <w:p w:rsidR="0077268E" w:rsidRPr="00775E53" w:rsidRDefault="0077268E" w:rsidP="0077268E">
            <w:pPr>
              <w:pStyle w:val="ListParagraph"/>
              <w:numPr>
                <w:ilvl w:val="0"/>
                <w:numId w:val="25"/>
              </w:numPr>
              <w:tabs>
                <w:tab w:val="clear" w:pos="720"/>
                <w:tab w:val="num" w:pos="425"/>
              </w:tabs>
              <w:cnfStyle w:val="000000100000"/>
              <w:rPr>
                <w:rFonts w:ascii="Times New Roman" w:eastAsia="Lucida Sans Unicode" w:hAnsi="Times New Roman" w:cs="Times New Roman"/>
                <w:kern w:val="1"/>
                <w:sz w:val="18"/>
                <w:szCs w:val="18"/>
              </w:rPr>
            </w:pPr>
            <w:r w:rsidRPr="00775E53">
              <w:rPr>
                <w:rFonts w:ascii="Times New Roman" w:eastAsia="Lucida Sans Unicode" w:hAnsi="Times New Roman" w:cs="Times New Roman"/>
                <w:kern w:val="1"/>
                <w:sz w:val="18"/>
                <w:szCs w:val="18"/>
              </w:rPr>
              <w:t>јодирана со 1/1</w:t>
            </w:r>
          </w:p>
          <w:p w:rsidR="0077268E" w:rsidRPr="00775E53" w:rsidRDefault="0077268E" w:rsidP="0077268E">
            <w:pPr>
              <w:pStyle w:val="ListParagraph"/>
              <w:numPr>
                <w:ilvl w:val="0"/>
                <w:numId w:val="25"/>
              </w:numPr>
              <w:tabs>
                <w:tab w:val="clear" w:pos="720"/>
                <w:tab w:val="num" w:pos="425"/>
              </w:tabs>
              <w:cnfStyle w:val="000000100000"/>
              <w:rPr>
                <w:rFonts w:ascii="Times New Roman" w:eastAsia="Lucida Sans Unicode" w:hAnsi="Times New Roman" w:cs="Times New Roman"/>
                <w:kern w:val="1"/>
                <w:sz w:val="18"/>
                <w:szCs w:val="18"/>
              </w:rPr>
            </w:pPr>
            <w:r w:rsidRPr="00775E53">
              <w:rPr>
                <w:rFonts w:ascii="Times New Roman" w:eastAsia="Lucida Sans Unicode" w:hAnsi="Times New Roman" w:cs="Times New Roman"/>
                <w:kern w:val="1"/>
                <w:sz w:val="18"/>
                <w:szCs w:val="18"/>
              </w:rPr>
              <w:t>маргарин (стони ) - 250 г</w:t>
            </w:r>
          </w:p>
          <w:p w:rsidR="0077268E" w:rsidRPr="00A545D0" w:rsidRDefault="0077268E" w:rsidP="0077268E">
            <w:pPr>
              <w:pStyle w:val="ListParagraph"/>
              <w:numPr>
                <w:ilvl w:val="0"/>
                <w:numId w:val="25"/>
              </w:numPr>
              <w:tabs>
                <w:tab w:val="clear" w:pos="720"/>
                <w:tab w:val="num" w:pos="425"/>
              </w:tabs>
              <w:cnfStyle w:val="000000100000"/>
              <w:rPr>
                <w:rFonts w:ascii="Times New Roman" w:eastAsia="Lucida Sans Unicode" w:hAnsi="Times New Roman" w:cs="Times New Roman"/>
                <w:kern w:val="1"/>
                <w:sz w:val="18"/>
                <w:szCs w:val="18"/>
              </w:rPr>
            </w:pPr>
            <w:r w:rsidRPr="00775E53">
              <w:rPr>
                <w:rFonts w:ascii="Times New Roman" w:eastAsia="Lucida Sans Unicode" w:hAnsi="Times New Roman" w:cs="Times New Roman"/>
                <w:kern w:val="1"/>
                <w:sz w:val="18"/>
                <w:szCs w:val="18"/>
              </w:rPr>
              <w:t xml:space="preserve">маргарин за мазање – млечни, 250 гр, Добро </w:t>
            </w:r>
            <w:r>
              <w:rPr>
                <w:rFonts w:ascii="Times New Roman" w:eastAsia="Lucida Sans Unicode" w:hAnsi="Times New Roman" w:cs="Times New Roman"/>
                <w:kern w:val="1"/>
                <w:sz w:val="18"/>
                <w:szCs w:val="18"/>
              </w:rPr>
              <w:t xml:space="preserve">   </w:t>
            </w:r>
            <w:r w:rsidR="004322F2">
              <w:rPr>
                <w:rFonts w:ascii="Times New Roman" w:eastAsia="Lucida Sans Unicode" w:hAnsi="Times New Roman" w:cs="Times New Roman"/>
                <w:kern w:val="1"/>
                <w:sz w:val="18"/>
                <w:szCs w:val="18"/>
              </w:rPr>
              <w:t xml:space="preserve">   </w:t>
            </w:r>
            <w:r w:rsidRPr="00775E53">
              <w:rPr>
                <w:rFonts w:ascii="Times New Roman" w:eastAsia="Lucida Sans Unicode" w:hAnsi="Times New Roman" w:cs="Times New Roman"/>
                <w:kern w:val="1"/>
                <w:sz w:val="18"/>
                <w:szCs w:val="18"/>
              </w:rPr>
              <w:t>јутро, Рама или одговарајуће</w:t>
            </w:r>
          </w:p>
          <w:p w:rsidR="0077268E" w:rsidRPr="0058212F" w:rsidRDefault="0077268E" w:rsidP="0077268E">
            <w:pPr>
              <w:pStyle w:val="ListParagraph"/>
              <w:numPr>
                <w:ilvl w:val="0"/>
                <w:numId w:val="25"/>
              </w:numPr>
              <w:tabs>
                <w:tab w:val="clear" w:pos="720"/>
                <w:tab w:val="num" w:pos="425"/>
              </w:tabs>
              <w:cnfStyle w:val="000000100000"/>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воћн исок</w:t>
            </w:r>
            <w:r w:rsidRPr="00775E53">
              <w:rPr>
                <w:rFonts w:ascii="Times New Roman" w:eastAsia="Lucida Sans Unicode" w:hAnsi="Times New Roman" w:cs="Times New Roman"/>
                <w:kern w:val="1"/>
                <w:sz w:val="18"/>
                <w:szCs w:val="18"/>
              </w:rPr>
              <w:t>–</w:t>
            </w:r>
            <w:r>
              <w:rPr>
                <w:rFonts w:ascii="Times New Roman" w:eastAsia="Lucida Sans Unicode" w:hAnsi="Times New Roman" w:cs="Times New Roman"/>
                <w:kern w:val="1"/>
                <w:sz w:val="18"/>
                <w:szCs w:val="18"/>
              </w:rPr>
              <w:t xml:space="preserve"> тетрапак 2л </w:t>
            </w:r>
            <w:r w:rsidRPr="00775E53">
              <w:rPr>
                <w:rFonts w:ascii="Times New Roman" w:eastAsia="Lucida Sans Unicode" w:hAnsi="Times New Roman" w:cs="Times New Roman"/>
                <w:kern w:val="1"/>
                <w:sz w:val="18"/>
                <w:szCs w:val="18"/>
              </w:rPr>
              <w:t xml:space="preserve"> бресква</w:t>
            </w:r>
          </w:p>
          <w:p w:rsidR="0077268E" w:rsidRPr="000058E3" w:rsidRDefault="0077268E" w:rsidP="0077268E">
            <w:pPr>
              <w:pStyle w:val="ListParagraph"/>
              <w:numPr>
                <w:ilvl w:val="0"/>
                <w:numId w:val="25"/>
              </w:numPr>
              <w:tabs>
                <w:tab w:val="clear" w:pos="720"/>
                <w:tab w:val="num" w:pos="425"/>
              </w:tabs>
              <w:cnfStyle w:val="000000100000"/>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воћн исок</w:t>
            </w:r>
            <w:r w:rsidRPr="00775E53">
              <w:rPr>
                <w:rFonts w:ascii="Times New Roman" w:eastAsia="Lucida Sans Unicode" w:hAnsi="Times New Roman" w:cs="Times New Roman"/>
                <w:kern w:val="1"/>
                <w:sz w:val="18"/>
                <w:szCs w:val="18"/>
              </w:rPr>
              <w:t>–</w:t>
            </w:r>
            <w:r>
              <w:rPr>
                <w:rFonts w:ascii="Times New Roman" w:eastAsia="Lucida Sans Unicode" w:hAnsi="Times New Roman" w:cs="Times New Roman"/>
                <w:kern w:val="1"/>
                <w:sz w:val="18"/>
                <w:szCs w:val="18"/>
              </w:rPr>
              <w:t xml:space="preserve"> тетрапак </w:t>
            </w:r>
            <w:r w:rsidRPr="0058212F">
              <w:rPr>
                <w:rFonts w:ascii="Times New Roman" w:eastAsia="Lucida Sans Unicode" w:hAnsi="Times New Roman" w:cs="Times New Roman"/>
                <w:kern w:val="1"/>
                <w:sz w:val="18"/>
                <w:szCs w:val="18"/>
              </w:rPr>
              <w:t xml:space="preserve">2л </w:t>
            </w:r>
            <w:r>
              <w:rPr>
                <w:rFonts w:ascii="Times New Roman" w:eastAsia="Lucida Sans Unicode" w:hAnsi="Times New Roman" w:cs="Times New Roman"/>
                <w:kern w:val="1"/>
                <w:sz w:val="18"/>
                <w:szCs w:val="18"/>
              </w:rPr>
              <w:t xml:space="preserve"> јабука</w:t>
            </w:r>
          </w:p>
          <w:p w:rsidR="0077268E" w:rsidRPr="0058212F" w:rsidRDefault="0077268E" w:rsidP="0077268E">
            <w:pPr>
              <w:pStyle w:val="ListParagraph"/>
              <w:numPr>
                <w:ilvl w:val="0"/>
                <w:numId w:val="25"/>
              </w:numPr>
              <w:tabs>
                <w:tab w:val="clear" w:pos="720"/>
                <w:tab w:val="num" w:pos="425"/>
              </w:tabs>
              <w:cnfStyle w:val="000000100000"/>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воћни сок – тетрапак 2л наранџа</w:t>
            </w:r>
          </w:p>
          <w:p w:rsidR="0077268E" w:rsidRPr="00775E53" w:rsidRDefault="0077268E" w:rsidP="0077268E">
            <w:pPr>
              <w:pStyle w:val="ListParagraph"/>
              <w:numPr>
                <w:ilvl w:val="0"/>
                <w:numId w:val="25"/>
              </w:numPr>
              <w:tabs>
                <w:tab w:val="clear" w:pos="720"/>
                <w:tab w:val="num" w:pos="425"/>
              </w:tabs>
              <w:cnfStyle w:val="000000100000"/>
              <w:rPr>
                <w:rFonts w:ascii="Times New Roman" w:eastAsia="Lucida Sans Unicode" w:hAnsi="Times New Roman" w:cs="Times New Roman"/>
                <w:kern w:val="1"/>
                <w:sz w:val="18"/>
                <w:szCs w:val="18"/>
              </w:rPr>
            </w:pPr>
            <w:r w:rsidRPr="00775E53">
              <w:rPr>
                <w:rFonts w:ascii="Times New Roman" w:eastAsia="Lucida Sans Unicode" w:hAnsi="Times New Roman" w:cs="Times New Roman"/>
                <w:kern w:val="1"/>
                <w:sz w:val="18"/>
                <w:szCs w:val="18"/>
              </w:rPr>
              <w:t>пиринач округли(прва класа глазирани)1/1</w:t>
            </w:r>
          </w:p>
          <w:p w:rsidR="0077268E" w:rsidRPr="00775E53" w:rsidRDefault="0077268E" w:rsidP="0077268E">
            <w:pPr>
              <w:pStyle w:val="ListParagraph"/>
              <w:numPr>
                <w:ilvl w:val="0"/>
                <w:numId w:val="25"/>
              </w:numPr>
              <w:tabs>
                <w:tab w:val="clear" w:pos="720"/>
                <w:tab w:val="num" w:pos="425"/>
              </w:tabs>
              <w:cnfStyle w:val="000000100000"/>
              <w:rPr>
                <w:rFonts w:ascii="Times New Roman" w:eastAsia="Lucida Sans Unicode" w:hAnsi="Times New Roman" w:cs="Times New Roman"/>
                <w:kern w:val="1"/>
                <w:sz w:val="18"/>
                <w:szCs w:val="18"/>
              </w:rPr>
            </w:pPr>
            <w:r w:rsidRPr="00775E53">
              <w:rPr>
                <w:rFonts w:ascii="Times New Roman" w:eastAsia="Lucida Sans Unicode" w:hAnsi="Times New Roman" w:cs="Times New Roman"/>
                <w:kern w:val="1"/>
                <w:sz w:val="18"/>
                <w:szCs w:val="18"/>
              </w:rPr>
              <w:t xml:space="preserve">мед </w:t>
            </w:r>
            <w:r>
              <w:rPr>
                <w:rFonts w:ascii="Times New Roman" w:eastAsia="Lucida Sans Unicode" w:hAnsi="Times New Roman" w:cs="Times New Roman"/>
                <w:kern w:val="1"/>
                <w:sz w:val="18"/>
                <w:szCs w:val="18"/>
              </w:rPr>
              <w:t>- багремов</w:t>
            </w:r>
            <w:r w:rsidRPr="00775E53">
              <w:rPr>
                <w:rFonts w:ascii="Times New Roman" w:eastAsia="Lucida Sans Unicode" w:hAnsi="Times New Roman" w:cs="Times New Roman"/>
                <w:kern w:val="1"/>
                <w:sz w:val="18"/>
                <w:szCs w:val="18"/>
              </w:rPr>
              <w:t>1/1</w:t>
            </w:r>
          </w:p>
          <w:p w:rsidR="0077268E" w:rsidRPr="00775E53" w:rsidRDefault="0077268E" w:rsidP="0077268E">
            <w:pPr>
              <w:pStyle w:val="ListParagraph"/>
              <w:numPr>
                <w:ilvl w:val="0"/>
                <w:numId w:val="25"/>
              </w:numPr>
              <w:tabs>
                <w:tab w:val="clear" w:pos="720"/>
                <w:tab w:val="num" w:pos="425"/>
              </w:tabs>
              <w:cnfStyle w:val="000000100000"/>
              <w:rPr>
                <w:rFonts w:ascii="Times New Roman" w:eastAsia="Lucida Sans Unicode" w:hAnsi="Times New Roman" w:cs="Times New Roman"/>
                <w:kern w:val="1"/>
                <w:sz w:val="18"/>
                <w:szCs w:val="18"/>
              </w:rPr>
            </w:pPr>
            <w:r w:rsidRPr="00775E53">
              <w:rPr>
                <w:rFonts w:ascii="Times New Roman" w:eastAsia="Lucida Sans Unicode" w:hAnsi="Times New Roman" w:cs="Times New Roman"/>
                <w:kern w:val="1"/>
                <w:sz w:val="18"/>
                <w:szCs w:val="18"/>
              </w:rPr>
              <w:t>пшеница ( белија ), прва класа, 1/1</w:t>
            </w:r>
          </w:p>
          <w:p w:rsidR="0077268E" w:rsidRPr="00775E53" w:rsidRDefault="0077268E" w:rsidP="0077268E">
            <w:pPr>
              <w:pStyle w:val="ListParagraph"/>
              <w:numPr>
                <w:ilvl w:val="0"/>
                <w:numId w:val="25"/>
              </w:numPr>
              <w:tabs>
                <w:tab w:val="clear" w:pos="720"/>
                <w:tab w:val="num" w:pos="425"/>
              </w:tabs>
              <w:cnfStyle w:val="000000100000"/>
              <w:rPr>
                <w:rFonts w:ascii="Times New Roman" w:eastAsia="Lucida Sans Unicode" w:hAnsi="Times New Roman" w:cs="Times New Roman"/>
                <w:kern w:val="1"/>
                <w:sz w:val="18"/>
                <w:szCs w:val="18"/>
              </w:rPr>
            </w:pPr>
            <w:r w:rsidRPr="00775E53">
              <w:rPr>
                <w:rFonts w:ascii="Times New Roman" w:eastAsia="Lucida Sans Unicode" w:hAnsi="Times New Roman" w:cs="Times New Roman"/>
                <w:kern w:val="1"/>
                <w:sz w:val="18"/>
                <w:szCs w:val="18"/>
              </w:rPr>
              <w:t>коре за питу и гибаницу 0,500 кг</w:t>
            </w:r>
          </w:p>
          <w:p w:rsidR="0077268E" w:rsidRPr="00277129" w:rsidRDefault="0077268E" w:rsidP="0077268E">
            <w:pPr>
              <w:pStyle w:val="ListParagraph"/>
              <w:numPr>
                <w:ilvl w:val="0"/>
                <w:numId w:val="25"/>
              </w:numPr>
              <w:tabs>
                <w:tab w:val="clear" w:pos="720"/>
                <w:tab w:val="num" w:pos="425"/>
              </w:tabs>
              <w:cnfStyle w:val="000000100000"/>
              <w:rPr>
                <w:rFonts w:ascii="Times New Roman" w:eastAsia="Lucida Sans Unicode" w:hAnsi="Times New Roman" w:cs="Times New Roman"/>
                <w:kern w:val="1"/>
                <w:sz w:val="18"/>
                <w:szCs w:val="18"/>
              </w:rPr>
            </w:pPr>
            <w:r w:rsidRPr="00775E53">
              <w:rPr>
                <w:rFonts w:ascii="Times New Roman" w:eastAsia="Lucida Sans Unicode" w:hAnsi="Times New Roman" w:cs="Times New Roman"/>
                <w:kern w:val="1"/>
                <w:sz w:val="18"/>
                <w:szCs w:val="18"/>
              </w:rPr>
              <w:t>кекс петит беуре или одговарајуће</w:t>
            </w:r>
            <w:r>
              <w:rPr>
                <w:rFonts w:ascii="Times New Roman" w:eastAsia="Lucida Sans Unicode" w:hAnsi="Times New Roman" w:cs="Times New Roman"/>
                <w:kern w:val="1"/>
                <w:sz w:val="18"/>
                <w:szCs w:val="18"/>
              </w:rPr>
              <w:t>- рифуз</w:t>
            </w:r>
          </w:p>
          <w:p w:rsidR="0077268E" w:rsidRPr="00775E53" w:rsidRDefault="0077268E" w:rsidP="0077268E">
            <w:pPr>
              <w:pStyle w:val="ListParagraph"/>
              <w:numPr>
                <w:ilvl w:val="0"/>
                <w:numId w:val="25"/>
              </w:numPr>
              <w:tabs>
                <w:tab w:val="clear" w:pos="720"/>
                <w:tab w:val="num" w:pos="425"/>
              </w:tabs>
              <w:cnfStyle w:val="000000100000"/>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млевени кекс</w:t>
            </w:r>
          </w:p>
          <w:p w:rsidR="0077268E" w:rsidRPr="00775E53" w:rsidRDefault="0077268E" w:rsidP="0077268E">
            <w:pPr>
              <w:pStyle w:val="ListParagraph"/>
              <w:numPr>
                <w:ilvl w:val="0"/>
                <w:numId w:val="25"/>
              </w:numPr>
              <w:tabs>
                <w:tab w:val="clear" w:pos="720"/>
                <w:tab w:val="num" w:pos="425"/>
              </w:tabs>
              <w:cnfStyle w:val="000000100000"/>
              <w:rPr>
                <w:rFonts w:ascii="Times New Roman" w:eastAsia="Lucida Sans Unicode" w:hAnsi="Times New Roman" w:cs="Times New Roman"/>
                <w:kern w:val="1"/>
                <w:sz w:val="18"/>
                <w:szCs w:val="18"/>
              </w:rPr>
            </w:pPr>
            <w:r w:rsidRPr="00775E53">
              <w:rPr>
                <w:rFonts w:ascii="Times New Roman" w:eastAsia="Lucida Sans Unicode" w:hAnsi="Times New Roman" w:cs="Times New Roman"/>
                <w:kern w:val="1"/>
                <w:sz w:val="18"/>
                <w:szCs w:val="18"/>
              </w:rPr>
              <w:t xml:space="preserve">кекс, </w:t>
            </w:r>
            <w:r>
              <w:rPr>
                <w:rFonts w:ascii="Times New Roman" w:eastAsia="Lucida Sans Unicode" w:hAnsi="Times New Roman" w:cs="Times New Roman"/>
                <w:kern w:val="1"/>
                <w:sz w:val="18"/>
                <w:szCs w:val="18"/>
              </w:rPr>
              <w:t xml:space="preserve"> млевена </w:t>
            </w:r>
            <w:r w:rsidRPr="00775E53">
              <w:rPr>
                <w:rFonts w:ascii="Times New Roman" w:eastAsia="Lucida Sans Unicode" w:hAnsi="Times New Roman" w:cs="Times New Roman"/>
                <w:kern w:val="1"/>
                <w:sz w:val="18"/>
                <w:szCs w:val="18"/>
              </w:rPr>
              <w:t xml:space="preserve">плазма </w:t>
            </w:r>
            <w:r>
              <w:rPr>
                <w:rFonts w:ascii="Times New Roman" w:eastAsia="Lucida Sans Unicode" w:hAnsi="Times New Roman" w:cs="Times New Roman"/>
                <w:kern w:val="1"/>
                <w:sz w:val="18"/>
                <w:szCs w:val="18"/>
              </w:rPr>
              <w:t>0,300 кг</w:t>
            </w:r>
          </w:p>
          <w:p w:rsidR="0077268E" w:rsidRPr="00775E53" w:rsidRDefault="0077268E" w:rsidP="0077268E">
            <w:pPr>
              <w:pStyle w:val="ListParagraph"/>
              <w:numPr>
                <w:ilvl w:val="0"/>
                <w:numId w:val="25"/>
              </w:numPr>
              <w:tabs>
                <w:tab w:val="clear" w:pos="720"/>
                <w:tab w:val="num" w:pos="425"/>
              </w:tabs>
              <w:cnfStyle w:val="000000100000"/>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кекс, дијет</w:t>
            </w:r>
            <w:r w:rsidRPr="00775E53">
              <w:rPr>
                <w:rFonts w:ascii="Times New Roman" w:eastAsia="Lucida Sans Unicode" w:hAnsi="Times New Roman" w:cs="Times New Roman"/>
                <w:kern w:val="1"/>
                <w:sz w:val="18"/>
                <w:szCs w:val="18"/>
              </w:rPr>
              <w:t xml:space="preserve"> плазма </w:t>
            </w:r>
            <w:r>
              <w:rPr>
                <w:rFonts w:ascii="Times New Roman" w:eastAsia="Lucida Sans Unicode" w:hAnsi="Times New Roman" w:cs="Times New Roman"/>
                <w:kern w:val="1"/>
                <w:sz w:val="18"/>
                <w:szCs w:val="18"/>
              </w:rPr>
              <w:t>0,150 кг</w:t>
            </w:r>
          </w:p>
          <w:p w:rsidR="0077268E" w:rsidRPr="00277129" w:rsidRDefault="0077268E" w:rsidP="0077268E">
            <w:pPr>
              <w:pStyle w:val="ListParagraph"/>
              <w:numPr>
                <w:ilvl w:val="0"/>
                <w:numId w:val="25"/>
              </w:numPr>
              <w:tabs>
                <w:tab w:val="clear" w:pos="720"/>
                <w:tab w:val="num" w:pos="425"/>
              </w:tabs>
              <w:cnfStyle w:val="000000100000"/>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 xml:space="preserve">какао крем табла за кување </w:t>
            </w:r>
          </w:p>
          <w:p w:rsidR="0077268E" w:rsidRPr="00775E53" w:rsidRDefault="0077268E" w:rsidP="0077268E">
            <w:pPr>
              <w:pStyle w:val="ListParagraph"/>
              <w:numPr>
                <w:ilvl w:val="0"/>
                <w:numId w:val="25"/>
              </w:numPr>
              <w:tabs>
                <w:tab w:val="clear" w:pos="720"/>
                <w:tab w:val="num" w:pos="425"/>
              </w:tabs>
              <w:cnfStyle w:val="000000100000"/>
              <w:rPr>
                <w:rFonts w:ascii="Times New Roman" w:eastAsia="Lucida Sans Unicode" w:hAnsi="Times New Roman" w:cs="Times New Roman"/>
                <w:kern w:val="1"/>
                <w:sz w:val="18"/>
                <w:szCs w:val="18"/>
              </w:rPr>
            </w:pPr>
            <w:r w:rsidRPr="00775E53">
              <w:rPr>
                <w:rFonts w:ascii="Times New Roman" w:eastAsia="Lucida Sans Unicode" w:hAnsi="Times New Roman" w:cs="Times New Roman"/>
                <w:kern w:val="1"/>
                <w:sz w:val="18"/>
                <w:szCs w:val="18"/>
              </w:rPr>
              <w:t xml:space="preserve">кокос </w:t>
            </w:r>
          </w:p>
          <w:p w:rsidR="0077268E" w:rsidRPr="00277129" w:rsidRDefault="0077268E" w:rsidP="0077268E">
            <w:pPr>
              <w:pStyle w:val="ListParagraph"/>
              <w:numPr>
                <w:ilvl w:val="0"/>
                <w:numId w:val="25"/>
              </w:numPr>
              <w:tabs>
                <w:tab w:val="clear" w:pos="720"/>
                <w:tab w:val="num" w:pos="425"/>
              </w:tabs>
              <w:cnfStyle w:val="000000100000"/>
              <w:rPr>
                <w:rFonts w:ascii="Times New Roman" w:eastAsia="Lucida Sans Unicode" w:hAnsi="Times New Roman" w:cs="Times New Roman"/>
                <w:kern w:val="1"/>
                <w:sz w:val="18"/>
                <w:szCs w:val="18"/>
              </w:rPr>
            </w:pPr>
            <w:r w:rsidRPr="00775E53">
              <w:rPr>
                <w:rFonts w:ascii="Times New Roman" w:eastAsia="Lucida Sans Unicode" w:hAnsi="Times New Roman" w:cs="Times New Roman"/>
                <w:kern w:val="1"/>
                <w:sz w:val="18"/>
                <w:szCs w:val="18"/>
              </w:rPr>
              <w:t xml:space="preserve">шлаг крем </w:t>
            </w:r>
          </w:p>
          <w:p w:rsidR="0077268E" w:rsidRPr="00775E53" w:rsidRDefault="0077268E" w:rsidP="0077268E">
            <w:pPr>
              <w:pStyle w:val="ListParagraph"/>
              <w:numPr>
                <w:ilvl w:val="0"/>
                <w:numId w:val="25"/>
              </w:numPr>
              <w:tabs>
                <w:tab w:val="clear" w:pos="720"/>
                <w:tab w:val="num" w:pos="425"/>
              </w:tabs>
              <w:cnfStyle w:val="000000100000"/>
              <w:rPr>
                <w:rFonts w:ascii="Times New Roman" w:eastAsia="Lucida Sans Unicode" w:hAnsi="Times New Roman" w:cs="Times New Roman"/>
                <w:kern w:val="1"/>
                <w:sz w:val="18"/>
                <w:szCs w:val="18"/>
              </w:rPr>
            </w:pPr>
            <w:r w:rsidRPr="00775E53">
              <w:rPr>
                <w:rFonts w:ascii="Times New Roman" w:eastAsia="Lucida Sans Unicode" w:hAnsi="Times New Roman" w:cs="Times New Roman"/>
                <w:kern w:val="1"/>
                <w:sz w:val="18"/>
                <w:szCs w:val="18"/>
              </w:rPr>
              <w:t xml:space="preserve">шећер у праху </w:t>
            </w:r>
            <w:r>
              <w:rPr>
                <w:rFonts w:ascii="Times New Roman" w:eastAsia="Lucida Sans Unicode" w:hAnsi="Times New Roman" w:cs="Times New Roman"/>
                <w:kern w:val="1"/>
                <w:sz w:val="18"/>
                <w:szCs w:val="18"/>
              </w:rPr>
              <w:t>0,250 кг</w:t>
            </w:r>
          </w:p>
          <w:p w:rsidR="0077268E" w:rsidRPr="00F56B70" w:rsidRDefault="0077268E" w:rsidP="0077268E">
            <w:pPr>
              <w:pStyle w:val="ListParagraph"/>
              <w:numPr>
                <w:ilvl w:val="0"/>
                <w:numId w:val="25"/>
              </w:numPr>
              <w:tabs>
                <w:tab w:val="clear" w:pos="720"/>
                <w:tab w:val="num" w:pos="425"/>
              </w:tabs>
              <w:cnfStyle w:val="000000100000"/>
              <w:rPr>
                <w:rFonts w:ascii="Times New Roman" w:eastAsia="Lucida Sans Unicode" w:hAnsi="Times New Roman" w:cs="Times New Roman"/>
                <w:kern w:val="1"/>
                <w:sz w:val="18"/>
                <w:szCs w:val="18"/>
              </w:rPr>
            </w:pPr>
            <w:r w:rsidRPr="00775E53">
              <w:rPr>
                <w:rFonts w:ascii="Times New Roman" w:eastAsia="Lucida Sans Unicode" w:hAnsi="Times New Roman" w:cs="Times New Roman"/>
                <w:kern w:val="1"/>
                <w:sz w:val="18"/>
                <w:szCs w:val="18"/>
              </w:rPr>
              <w:t>пудинг</w:t>
            </w:r>
            <w:r>
              <w:rPr>
                <w:rFonts w:ascii="Times New Roman" w:eastAsia="Lucida Sans Unicode" w:hAnsi="Times New Roman" w:cs="Times New Roman"/>
                <w:kern w:val="1"/>
                <w:sz w:val="18"/>
                <w:szCs w:val="18"/>
              </w:rPr>
              <w:t xml:space="preserve"> са укусом чоколаде</w:t>
            </w:r>
            <w:r w:rsidRPr="00775E53">
              <w:rPr>
                <w:rFonts w:ascii="Times New Roman" w:eastAsia="Lucida Sans Unicode" w:hAnsi="Times New Roman" w:cs="Times New Roman"/>
                <w:kern w:val="1"/>
                <w:sz w:val="18"/>
                <w:szCs w:val="18"/>
              </w:rPr>
              <w:t xml:space="preserve"> </w:t>
            </w:r>
            <w:r w:rsidR="00254BFF">
              <w:rPr>
                <w:rFonts w:ascii="Times New Roman" w:eastAsia="Lucida Sans Unicode" w:hAnsi="Times New Roman" w:cs="Times New Roman"/>
                <w:kern w:val="1"/>
                <w:sz w:val="18"/>
                <w:szCs w:val="18"/>
              </w:rPr>
              <w:t>1/1</w:t>
            </w:r>
          </w:p>
          <w:p w:rsidR="0077268E" w:rsidRPr="00277129" w:rsidRDefault="00254BFF" w:rsidP="0077268E">
            <w:pPr>
              <w:pStyle w:val="ListParagraph"/>
              <w:numPr>
                <w:ilvl w:val="0"/>
                <w:numId w:val="25"/>
              </w:numPr>
              <w:tabs>
                <w:tab w:val="clear" w:pos="720"/>
                <w:tab w:val="num" w:pos="425"/>
              </w:tabs>
              <w:cnfStyle w:val="000000100000"/>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пудинг са укусом јагоде 1/1</w:t>
            </w:r>
          </w:p>
          <w:p w:rsidR="00254BFF" w:rsidRDefault="0077268E" w:rsidP="0077268E">
            <w:pPr>
              <w:pStyle w:val="ListParagraph"/>
              <w:numPr>
                <w:ilvl w:val="0"/>
                <w:numId w:val="25"/>
              </w:numPr>
              <w:tabs>
                <w:tab w:val="clear" w:pos="720"/>
                <w:tab w:val="num" w:pos="425"/>
              </w:tabs>
              <w:cnfStyle w:val="000000100000"/>
              <w:rPr>
                <w:rFonts w:ascii="Times New Roman" w:eastAsia="Lucida Sans Unicode" w:hAnsi="Times New Roman" w:cs="Times New Roman"/>
                <w:kern w:val="1"/>
                <w:sz w:val="18"/>
                <w:szCs w:val="18"/>
              </w:rPr>
            </w:pPr>
            <w:r w:rsidRPr="00254BFF">
              <w:rPr>
                <w:rFonts w:ascii="Times New Roman" w:eastAsia="Lucida Sans Unicode" w:hAnsi="Times New Roman" w:cs="Times New Roman"/>
                <w:kern w:val="1"/>
                <w:sz w:val="18"/>
                <w:szCs w:val="18"/>
              </w:rPr>
              <w:t xml:space="preserve">пудинг са укусом ваниле </w:t>
            </w:r>
            <w:r w:rsidR="00254BFF">
              <w:rPr>
                <w:rFonts w:ascii="Times New Roman" w:eastAsia="Lucida Sans Unicode" w:hAnsi="Times New Roman" w:cs="Times New Roman"/>
                <w:kern w:val="1"/>
                <w:sz w:val="18"/>
                <w:szCs w:val="18"/>
              </w:rPr>
              <w:t>1/1</w:t>
            </w:r>
          </w:p>
          <w:p w:rsidR="0077268E" w:rsidRPr="00775E53" w:rsidRDefault="0077268E" w:rsidP="0077268E">
            <w:pPr>
              <w:pStyle w:val="ListParagraph"/>
              <w:numPr>
                <w:ilvl w:val="0"/>
                <w:numId w:val="25"/>
              </w:numPr>
              <w:tabs>
                <w:tab w:val="clear" w:pos="720"/>
                <w:tab w:val="num" w:pos="425"/>
              </w:tabs>
              <w:cnfStyle w:val="000000100000"/>
              <w:rPr>
                <w:rFonts w:ascii="Times New Roman" w:eastAsia="Lucida Sans Unicode" w:hAnsi="Times New Roman" w:cs="Times New Roman"/>
                <w:kern w:val="1"/>
                <w:sz w:val="18"/>
                <w:szCs w:val="18"/>
              </w:rPr>
            </w:pPr>
            <w:r w:rsidRPr="00775E53">
              <w:rPr>
                <w:rFonts w:ascii="Times New Roman" w:eastAsia="Lucida Sans Unicode" w:hAnsi="Times New Roman" w:cs="Times New Roman"/>
                <w:kern w:val="1"/>
                <w:sz w:val="18"/>
                <w:szCs w:val="18"/>
              </w:rPr>
              <w:t>какао 100 г</w:t>
            </w:r>
          </w:p>
          <w:p w:rsidR="0077268E" w:rsidRPr="00775E53" w:rsidRDefault="0077268E" w:rsidP="0077268E">
            <w:pPr>
              <w:pStyle w:val="ListParagraph"/>
              <w:numPr>
                <w:ilvl w:val="0"/>
                <w:numId w:val="25"/>
              </w:numPr>
              <w:tabs>
                <w:tab w:val="clear" w:pos="720"/>
                <w:tab w:val="num" w:pos="425"/>
              </w:tabs>
              <w:cnfStyle w:val="000000100000"/>
              <w:rPr>
                <w:rFonts w:ascii="Times New Roman" w:eastAsia="Lucida Sans Unicode" w:hAnsi="Times New Roman" w:cs="Times New Roman"/>
                <w:kern w:val="1"/>
                <w:sz w:val="18"/>
                <w:szCs w:val="18"/>
              </w:rPr>
            </w:pPr>
            <w:r w:rsidRPr="00775E53">
              <w:rPr>
                <w:rFonts w:ascii="Times New Roman" w:eastAsia="Lucida Sans Unicode" w:hAnsi="Times New Roman" w:cs="Times New Roman"/>
                <w:kern w:val="1"/>
                <w:sz w:val="18"/>
                <w:szCs w:val="18"/>
              </w:rPr>
              <w:t>гриз 0,500кг</w:t>
            </w:r>
          </w:p>
          <w:p w:rsidR="0077268E" w:rsidRPr="00775E53" w:rsidRDefault="0077268E" w:rsidP="0077268E">
            <w:pPr>
              <w:pStyle w:val="ListParagraph"/>
              <w:numPr>
                <w:ilvl w:val="0"/>
                <w:numId w:val="25"/>
              </w:numPr>
              <w:tabs>
                <w:tab w:val="clear" w:pos="720"/>
                <w:tab w:val="num" w:pos="425"/>
              </w:tabs>
              <w:cnfStyle w:val="000000100000"/>
              <w:rPr>
                <w:rFonts w:ascii="Times New Roman" w:eastAsia="Lucida Sans Unicode" w:hAnsi="Times New Roman" w:cs="Times New Roman"/>
                <w:kern w:val="1"/>
                <w:sz w:val="18"/>
                <w:szCs w:val="18"/>
              </w:rPr>
            </w:pPr>
            <w:r w:rsidRPr="00775E53">
              <w:rPr>
                <w:rFonts w:ascii="Times New Roman" w:eastAsia="Lucida Sans Unicode" w:hAnsi="Times New Roman" w:cs="Times New Roman"/>
                <w:kern w:val="1"/>
                <w:sz w:val="18"/>
                <w:szCs w:val="18"/>
              </w:rPr>
              <w:t>кукурузно брашно жуто 0,500кг</w:t>
            </w:r>
          </w:p>
          <w:p w:rsidR="0077268E" w:rsidRPr="00775E53" w:rsidRDefault="00254BFF" w:rsidP="0077268E">
            <w:pPr>
              <w:pStyle w:val="ListParagraph"/>
              <w:numPr>
                <w:ilvl w:val="0"/>
                <w:numId w:val="25"/>
              </w:numPr>
              <w:tabs>
                <w:tab w:val="clear" w:pos="720"/>
                <w:tab w:val="num" w:pos="425"/>
              </w:tabs>
              <w:cnfStyle w:val="000000100000"/>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 xml:space="preserve"> мак 200</w:t>
            </w:r>
            <w:r w:rsidR="0077268E" w:rsidRPr="00775E53">
              <w:rPr>
                <w:rFonts w:ascii="Times New Roman" w:eastAsia="Lucida Sans Unicode" w:hAnsi="Times New Roman" w:cs="Times New Roman"/>
                <w:kern w:val="1"/>
                <w:sz w:val="18"/>
                <w:szCs w:val="18"/>
              </w:rPr>
              <w:t xml:space="preserve"> г</w:t>
            </w:r>
          </w:p>
          <w:p w:rsidR="0077268E" w:rsidRPr="00775E53" w:rsidRDefault="0077268E" w:rsidP="0077268E">
            <w:pPr>
              <w:pStyle w:val="ListParagraph"/>
              <w:numPr>
                <w:ilvl w:val="0"/>
                <w:numId w:val="25"/>
              </w:numPr>
              <w:tabs>
                <w:tab w:val="clear" w:pos="720"/>
                <w:tab w:val="num" w:pos="425"/>
              </w:tabs>
              <w:cnfStyle w:val="000000100000"/>
              <w:rPr>
                <w:rFonts w:ascii="Times New Roman" w:eastAsia="Lucida Sans Unicode" w:hAnsi="Times New Roman" w:cs="Times New Roman"/>
                <w:kern w:val="1"/>
                <w:sz w:val="18"/>
                <w:szCs w:val="18"/>
              </w:rPr>
            </w:pPr>
            <w:r w:rsidRPr="00775E53">
              <w:rPr>
                <w:rFonts w:ascii="Times New Roman" w:eastAsia="Lucida Sans Unicode" w:hAnsi="Times New Roman" w:cs="Times New Roman"/>
                <w:kern w:val="1"/>
                <w:sz w:val="18"/>
                <w:szCs w:val="18"/>
              </w:rPr>
              <w:t xml:space="preserve">сусам </w:t>
            </w:r>
            <w:r>
              <w:rPr>
                <w:rFonts w:ascii="Times New Roman" w:eastAsia="Lucida Sans Unicode" w:hAnsi="Times New Roman" w:cs="Times New Roman"/>
                <w:kern w:val="1"/>
                <w:sz w:val="18"/>
                <w:szCs w:val="18"/>
              </w:rPr>
              <w:t>1/1</w:t>
            </w:r>
          </w:p>
          <w:p w:rsidR="0077268E" w:rsidRPr="00F56B70" w:rsidRDefault="0077268E" w:rsidP="0077268E">
            <w:pPr>
              <w:pStyle w:val="ListParagraph"/>
              <w:numPr>
                <w:ilvl w:val="0"/>
                <w:numId w:val="25"/>
              </w:numPr>
              <w:tabs>
                <w:tab w:val="clear" w:pos="720"/>
                <w:tab w:val="num" w:pos="425"/>
              </w:tabs>
              <w:cnfStyle w:val="000000100000"/>
              <w:rPr>
                <w:rFonts w:ascii="Times New Roman" w:eastAsia="Lucida Sans Unicode" w:hAnsi="Times New Roman" w:cs="Times New Roman"/>
                <w:kern w:val="1"/>
                <w:sz w:val="18"/>
                <w:szCs w:val="18"/>
              </w:rPr>
            </w:pPr>
            <w:r w:rsidRPr="00040E50">
              <w:rPr>
                <w:rFonts w:ascii="Times New Roman" w:hAnsi="Times New Roman" w:cs="Times New Roman"/>
                <w:sz w:val="20"/>
                <w:szCs w:val="20"/>
                <w:lang w:val="sr-Cyrl-CS"/>
              </w:rPr>
              <w:t>Мешавина млечног и какао крем  производа за мазање; шећер, биљно уље, обрано и пуномасно млеко у праху, какао прах, сојино брашно, лешник минимум 3%,</w:t>
            </w:r>
            <w:r>
              <w:rPr>
                <w:rFonts w:ascii="Times New Roman" w:hAnsi="Times New Roman" w:cs="Times New Roman"/>
                <w:b/>
                <w:sz w:val="20"/>
                <w:szCs w:val="20"/>
                <w:lang w:val="sr-Cyrl-CS"/>
              </w:rPr>
              <w:t xml:space="preserve"> </w:t>
            </w:r>
            <w:r w:rsidRPr="00A31021">
              <w:rPr>
                <w:rFonts w:ascii="Times New Roman" w:hAnsi="Times New Roman" w:cs="Times New Roman"/>
                <w:b/>
                <w:sz w:val="20"/>
                <w:szCs w:val="20"/>
                <w:u w:val="single"/>
                <w:lang w:val="sr-Cyrl-CS"/>
              </w:rPr>
              <w:t xml:space="preserve"> без транс</w:t>
            </w:r>
            <w:r>
              <w:rPr>
                <w:rFonts w:ascii="Times New Roman" w:hAnsi="Times New Roman" w:cs="Times New Roman"/>
                <w:b/>
                <w:sz w:val="20"/>
                <w:szCs w:val="20"/>
                <w:u w:val="single"/>
                <w:lang w:val="sr-Cyrl-CS"/>
              </w:rPr>
              <w:t xml:space="preserve"> </w:t>
            </w:r>
            <w:r w:rsidRPr="00A31021">
              <w:rPr>
                <w:rFonts w:ascii="Times New Roman" w:hAnsi="Times New Roman" w:cs="Times New Roman"/>
                <w:b/>
                <w:sz w:val="20"/>
                <w:szCs w:val="20"/>
                <w:u w:val="single"/>
                <w:lang w:val="sr-Cyrl-CS"/>
              </w:rPr>
              <w:t>масних киселина</w:t>
            </w:r>
            <w:r>
              <w:rPr>
                <w:rFonts w:ascii="Times New Roman" w:hAnsi="Times New Roman" w:cs="Times New Roman"/>
                <w:b/>
                <w:sz w:val="20"/>
                <w:szCs w:val="20"/>
                <w:u w:val="single"/>
                <w:lang w:val="sr-Cyrl-CS"/>
              </w:rPr>
              <w:t xml:space="preserve"> „таково еурокрем или одговарајуће </w:t>
            </w:r>
            <w:r>
              <w:rPr>
                <w:rFonts w:ascii="Times New Roman" w:hAnsi="Times New Roman" w:cs="Times New Roman"/>
                <w:b/>
                <w:sz w:val="20"/>
                <w:szCs w:val="20"/>
              </w:rPr>
              <w:t xml:space="preserve">(кантица од  2,5 кг) </w:t>
            </w:r>
            <w:r>
              <w:rPr>
                <w:rFonts w:ascii="Times New Roman" w:eastAsia="Lucida Sans Unicode" w:hAnsi="Times New Roman" w:cs="Times New Roman"/>
                <w:kern w:val="1"/>
                <w:sz w:val="18"/>
                <w:szCs w:val="18"/>
              </w:rPr>
              <w:t xml:space="preserve"> </w:t>
            </w:r>
          </w:p>
          <w:p w:rsidR="0077268E" w:rsidRPr="00775E53" w:rsidRDefault="00254BFF" w:rsidP="00254BFF">
            <w:pPr>
              <w:pStyle w:val="ListParagraph"/>
              <w:ind w:left="0"/>
              <w:cnfStyle w:val="000000100000"/>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 xml:space="preserve">30.  </w:t>
            </w:r>
            <w:r w:rsidR="0077268E" w:rsidRPr="00775E53">
              <w:rPr>
                <w:rFonts w:ascii="Times New Roman" w:eastAsia="Lucida Sans Unicode" w:hAnsi="Times New Roman" w:cs="Times New Roman"/>
                <w:kern w:val="1"/>
                <w:sz w:val="18"/>
                <w:szCs w:val="18"/>
              </w:rPr>
              <w:t xml:space="preserve"> зачин Ц или одговарајуће</w:t>
            </w:r>
            <w:r w:rsidR="0077268E">
              <w:rPr>
                <w:rFonts w:ascii="Times New Roman" w:eastAsia="Lucida Sans Unicode" w:hAnsi="Times New Roman" w:cs="Times New Roman"/>
                <w:kern w:val="1"/>
                <w:sz w:val="18"/>
                <w:szCs w:val="18"/>
              </w:rPr>
              <w:t xml:space="preserve"> 0,250 кг</w:t>
            </w:r>
          </w:p>
          <w:p w:rsidR="0077268E" w:rsidRPr="00871E71" w:rsidRDefault="00254BFF" w:rsidP="0077268E">
            <w:pPr>
              <w:tabs>
                <w:tab w:val="num" w:pos="425"/>
              </w:tabs>
              <w:cnfStyle w:val="000000100000"/>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31</w:t>
            </w:r>
            <w:r w:rsidR="0077268E">
              <w:rPr>
                <w:rFonts w:ascii="Times New Roman" w:eastAsia="Lucida Sans Unicode" w:hAnsi="Times New Roman" w:cs="Times New Roman"/>
                <w:kern w:val="1"/>
                <w:sz w:val="18"/>
                <w:szCs w:val="18"/>
              </w:rPr>
              <w:t xml:space="preserve">.    </w:t>
            </w:r>
            <w:proofErr w:type="gramStart"/>
            <w:r w:rsidR="0077268E" w:rsidRPr="00871E71">
              <w:rPr>
                <w:rFonts w:ascii="Times New Roman" w:eastAsia="Lucida Sans Unicode" w:hAnsi="Times New Roman" w:cs="Times New Roman"/>
                <w:kern w:val="1"/>
                <w:sz w:val="18"/>
                <w:szCs w:val="18"/>
              </w:rPr>
              <w:t>чај</w:t>
            </w:r>
            <w:proofErr w:type="gramEnd"/>
            <w:r w:rsidR="0077268E" w:rsidRPr="00871E71">
              <w:rPr>
                <w:rFonts w:ascii="Times New Roman" w:eastAsia="Lucida Sans Unicode" w:hAnsi="Times New Roman" w:cs="Times New Roman"/>
                <w:kern w:val="1"/>
                <w:sz w:val="18"/>
                <w:szCs w:val="18"/>
              </w:rPr>
              <w:t xml:space="preserve"> нана – мин. 20 кесица у пак.</w:t>
            </w:r>
          </w:p>
          <w:p w:rsidR="0077268E" w:rsidRPr="006F1D6E" w:rsidRDefault="00254BFF" w:rsidP="0077268E">
            <w:pPr>
              <w:pStyle w:val="ListParagraph"/>
              <w:spacing w:line="276" w:lineRule="auto"/>
              <w:ind w:left="0"/>
              <w:cnfStyle w:val="000000100000"/>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32</w:t>
            </w:r>
            <w:r w:rsidR="0077268E">
              <w:rPr>
                <w:rFonts w:ascii="Times New Roman" w:eastAsia="Lucida Sans Unicode" w:hAnsi="Times New Roman" w:cs="Times New Roman"/>
                <w:kern w:val="1"/>
                <w:sz w:val="18"/>
                <w:szCs w:val="18"/>
              </w:rPr>
              <w:t xml:space="preserve">.  </w:t>
            </w:r>
            <w:r w:rsidR="0077268E" w:rsidRPr="00775E53">
              <w:rPr>
                <w:rFonts w:ascii="Times New Roman" w:eastAsia="Lucida Sans Unicode" w:hAnsi="Times New Roman" w:cs="Times New Roman"/>
                <w:kern w:val="1"/>
                <w:sz w:val="18"/>
                <w:szCs w:val="18"/>
              </w:rPr>
              <w:t xml:space="preserve"> </w:t>
            </w:r>
            <w:proofErr w:type="gramStart"/>
            <w:r w:rsidR="0077268E" w:rsidRPr="00775E53">
              <w:rPr>
                <w:rFonts w:ascii="Times New Roman" w:eastAsia="Lucida Sans Unicode" w:hAnsi="Times New Roman" w:cs="Times New Roman"/>
                <w:kern w:val="1"/>
                <w:sz w:val="18"/>
                <w:szCs w:val="18"/>
              </w:rPr>
              <w:t>чај</w:t>
            </w:r>
            <w:proofErr w:type="gramEnd"/>
            <w:r w:rsidR="0077268E" w:rsidRPr="00775E53">
              <w:rPr>
                <w:rFonts w:ascii="Times New Roman" w:eastAsia="Lucida Sans Unicode" w:hAnsi="Times New Roman" w:cs="Times New Roman"/>
                <w:kern w:val="1"/>
                <w:sz w:val="18"/>
                <w:szCs w:val="18"/>
              </w:rPr>
              <w:t xml:space="preserve"> камилица-мин. 20 кес. </w:t>
            </w:r>
            <w:proofErr w:type="gramStart"/>
            <w:r w:rsidR="0077268E" w:rsidRPr="00775E53">
              <w:rPr>
                <w:rFonts w:ascii="Times New Roman" w:eastAsia="Lucida Sans Unicode" w:hAnsi="Times New Roman" w:cs="Times New Roman"/>
                <w:kern w:val="1"/>
                <w:sz w:val="18"/>
                <w:szCs w:val="18"/>
              </w:rPr>
              <w:t>у</w:t>
            </w:r>
            <w:proofErr w:type="gramEnd"/>
            <w:r w:rsidR="0077268E" w:rsidRPr="00775E53">
              <w:rPr>
                <w:rFonts w:ascii="Times New Roman" w:eastAsia="Lucida Sans Unicode" w:hAnsi="Times New Roman" w:cs="Times New Roman"/>
                <w:kern w:val="1"/>
                <w:sz w:val="18"/>
                <w:szCs w:val="18"/>
              </w:rPr>
              <w:t xml:space="preserve"> пак.</w:t>
            </w:r>
          </w:p>
          <w:p w:rsidR="0077268E" w:rsidRPr="00775E53" w:rsidRDefault="00254BFF" w:rsidP="0077268E">
            <w:pPr>
              <w:pStyle w:val="ListParagraph"/>
              <w:ind w:left="0"/>
              <w:cnfStyle w:val="000000100000"/>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33</w:t>
            </w:r>
            <w:r w:rsidR="0077268E">
              <w:rPr>
                <w:rFonts w:ascii="Times New Roman" w:eastAsia="Lucida Sans Unicode" w:hAnsi="Times New Roman" w:cs="Times New Roman"/>
                <w:kern w:val="1"/>
                <w:sz w:val="18"/>
                <w:szCs w:val="18"/>
              </w:rPr>
              <w:t>.    кечап 5</w:t>
            </w:r>
            <w:r w:rsidR="0077268E" w:rsidRPr="00775E53">
              <w:rPr>
                <w:rFonts w:ascii="Times New Roman" w:eastAsia="Lucida Sans Unicode" w:hAnsi="Times New Roman" w:cs="Times New Roman"/>
                <w:kern w:val="1"/>
                <w:sz w:val="18"/>
                <w:szCs w:val="18"/>
              </w:rPr>
              <w:t>/1</w:t>
            </w:r>
          </w:p>
          <w:p w:rsidR="0077268E" w:rsidRPr="00871E71" w:rsidRDefault="00254BFF" w:rsidP="0077268E">
            <w:pPr>
              <w:tabs>
                <w:tab w:val="num" w:pos="425"/>
              </w:tabs>
              <w:cnfStyle w:val="000000100000"/>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34</w:t>
            </w:r>
            <w:r w:rsidR="0077268E">
              <w:rPr>
                <w:rFonts w:ascii="Times New Roman" w:eastAsia="Lucida Sans Unicode" w:hAnsi="Times New Roman" w:cs="Times New Roman"/>
                <w:kern w:val="1"/>
                <w:sz w:val="18"/>
                <w:szCs w:val="18"/>
              </w:rPr>
              <w:t xml:space="preserve">.    </w:t>
            </w:r>
            <w:r w:rsidR="0077268E" w:rsidRPr="00871E71">
              <w:rPr>
                <w:rFonts w:ascii="Times New Roman" w:eastAsia="Lucida Sans Unicode" w:hAnsi="Times New Roman" w:cs="Times New Roman"/>
                <w:kern w:val="1"/>
                <w:sz w:val="18"/>
                <w:szCs w:val="18"/>
              </w:rPr>
              <w:t>интегрално пшенично брашно1/1</w:t>
            </w:r>
          </w:p>
          <w:p w:rsidR="0077268E" w:rsidRPr="00871E71" w:rsidRDefault="00254BFF" w:rsidP="0077268E">
            <w:pPr>
              <w:tabs>
                <w:tab w:val="num" w:pos="425"/>
              </w:tabs>
              <w:cnfStyle w:val="000000100000"/>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35</w:t>
            </w:r>
            <w:r w:rsidR="0077268E">
              <w:rPr>
                <w:rFonts w:ascii="Times New Roman" w:eastAsia="Lucida Sans Unicode" w:hAnsi="Times New Roman" w:cs="Times New Roman"/>
                <w:kern w:val="1"/>
                <w:sz w:val="18"/>
                <w:szCs w:val="18"/>
              </w:rPr>
              <w:t xml:space="preserve">.   </w:t>
            </w:r>
            <w:r w:rsidR="0077268E" w:rsidRPr="00871E71">
              <w:rPr>
                <w:rFonts w:ascii="Times New Roman" w:eastAsia="Lucida Sans Unicode" w:hAnsi="Times New Roman" w:cs="Times New Roman"/>
                <w:kern w:val="1"/>
                <w:sz w:val="18"/>
                <w:szCs w:val="18"/>
              </w:rPr>
              <w:t>брашно без глутена</w:t>
            </w:r>
          </w:p>
          <w:p w:rsidR="0077268E" w:rsidRPr="00871E71" w:rsidRDefault="00254BFF" w:rsidP="0077268E">
            <w:pPr>
              <w:tabs>
                <w:tab w:val="num" w:pos="425"/>
              </w:tabs>
              <w:cnfStyle w:val="000000100000"/>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36</w:t>
            </w:r>
            <w:r w:rsidR="0077268E">
              <w:rPr>
                <w:rFonts w:ascii="Times New Roman" w:eastAsia="Lucida Sans Unicode" w:hAnsi="Times New Roman" w:cs="Times New Roman"/>
                <w:kern w:val="1"/>
                <w:sz w:val="18"/>
                <w:szCs w:val="18"/>
              </w:rPr>
              <w:t xml:space="preserve">.   </w:t>
            </w:r>
            <w:r w:rsidR="0077268E" w:rsidRPr="00871E71">
              <w:rPr>
                <w:rFonts w:ascii="Times New Roman" w:eastAsia="Lucida Sans Unicode" w:hAnsi="Times New Roman" w:cs="Times New Roman"/>
                <w:kern w:val="1"/>
                <w:sz w:val="18"/>
                <w:szCs w:val="18"/>
              </w:rPr>
              <w:t>прашак за пециво 10 гр</w:t>
            </w:r>
          </w:p>
          <w:p w:rsidR="0077268E" w:rsidRPr="00871E71" w:rsidRDefault="00AB672D" w:rsidP="0077268E">
            <w:pPr>
              <w:tabs>
                <w:tab w:val="num" w:pos="425"/>
              </w:tabs>
              <w:cnfStyle w:val="000000100000"/>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37</w:t>
            </w:r>
            <w:r w:rsidR="0077268E">
              <w:rPr>
                <w:rFonts w:ascii="Times New Roman" w:eastAsia="Lucida Sans Unicode" w:hAnsi="Times New Roman" w:cs="Times New Roman"/>
                <w:kern w:val="1"/>
                <w:sz w:val="18"/>
                <w:szCs w:val="18"/>
              </w:rPr>
              <w:t xml:space="preserve">.   </w:t>
            </w:r>
            <w:r w:rsidR="0077268E" w:rsidRPr="00871E71">
              <w:rPr>
                <w:rFonts w:ascii="Times New Roman" w:eastAsia="Lucida Sans Unicode" w:hAnsi="Times New Roman" w:cs="Times New Roman"/>
                <w:kern w:val="1"/>
                <w:sz w:val="18"/>
                <w:szCs w:val="18"/>
              </w:rPr>
              <w:t>ванилин шећер 10 гр</w:t>
            </w:r>
          </w:p>
          <w:p w:rsidR="0077268E" w:rsidRDefault="00AB672D" w:rsidP="0077268E">
            <w:pPr>
              <w:pStyle w:val="ListParagraph"/>
              <w:ind w:left="0"/>
              <w:cnfStyle w:val="00000010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18"/>
                <w:szCs w:val="18"/>
              </w:rPr>
              <w:t>38</w:t>
            </w:r>
            <w:r w:rsidR="0077268E">
              <w:rPr>
                <w:rFonts w:ascii="Times New Roman" w:eastAsia="Lucida Sans Unicode" w:hAnsi="Times New Roman" w:cs="Times New Roman"/>
                <w:kern w:val="1"/>
                <w:sz w:val="18"/>
                <w:szCs w:val="18"/>
              </w:rPr>
              <w:t xml:space="preserve">.    </w:t>
            </w:r>
            <w:r w:rsidR="0077268E" w:rsidRPr="00775E53">
              <w:rPr>
                <w:rFonts w:ascii="Times New Roman" w:eastAsia="Lucida Sans Unicode" w:hAnsi="Times New Roman" w:cs="Times New Roman"/>
                <w:kern w:val="1"/>
                <w:sz w:val="18"/>
                <w:szCs w:val="18"/>
              </w:rPr>
              <w:t>бибер млевени -  кесица 10</w:t>
            </w:r>
          </w:p>
          <w:p w:rsidR="0077268E" w:rsidRPr="00DC455F" w:rsidRDefault="00AB672D" w:rsidP="0077268E">
            <w:pPr>
              <w:tabs>
                <w:tab w:val="num" w:pos="425"/>
              </w:tabs>
              <w:cnfStyle w:val="000000100000"/>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39</w:t>
            </w:r>
            <w:r w:rsidR="0077268E">
              <w:rPr>
                <w:rFonts w:ascii="Times New Roman" w:eastAsia="Lucida Sans Unicode" w:hAnsi="Times New Roman" w:cs="Times New Roman"/>
                <w:kern w:val="1"/>
                <w:sz w:val="18"/>
                <w:szCs w:val="18"/>
              </w:rPr>
              <w:t xml:space="preserve">.    </w:t>
            </w:r>
            <w:r w:rsidR="0077268E" w:rsidRPr="00DC455F">
              <w:rPr>
                <w:rFonts w:ascii="Times New Roman" w:eastAsia="Lucida Sans Unicode" w:hAnsi="Times New Roman" w:cs="Times New Roman"/>
                <w:kern w:val="1"/>
                <w:sz w:val="18"/>
                <w:szCs w:val="18"/>
              </w:rPr>
              <w:t>алева паприка – слатка 100г</w:t>
            </w:r>
          </w:p>
          <w:p w:rsidR="0077268E" w:rsidRDefault="00AB672D" w:rsidP="0077268E">
            <w:pPr>
              <w:tabs>
                <w:tab w:val="num" w:pos="425"/>
              </w:tabs>
              <w:cnfStyle w:val="000000100000"/>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40</w:t>
            </w:r>
            <w:r w:rsidR="0077268E">
              <w:rPr>
                <w:rFonts w:ascii="Times New Roman" w:eastAsia="Lucida Sans Unicode" w:hAnsi="Times New Roman" w:cs="Times New Roman"/>
                <w:kern w:val="1"/>
                <w:sz w:val="18"/>
                <w:szCs w:val="18"/>
              </w:rPr>
              <w:t xml:space="preserve">.   </w:t>
            </w:r>
            <w:r w:rsidR="0077268E" w:rsidRPr="00DC455F">
              <w:rPr>
                <w:rFonts w:ascii="Times New Roman" w:eastAsia="Lucida Sans Unicode" w:hAnsi="Times New Roman" w:cs="Times New Roman"/>
                <w:kern w:val="1"/>
                <w:sz w:val="18"/>
                <w:szCs w:val="18"/>
              </w:rPr>
              <w:t>алкохолно сирће 1/1</w:t>
            </w:r>
          </w:p>
          <w:p w:rsidR="001F0A2E" w:rsidRPr="001F0A2E" w:rsidRDefault="00AB672D" w:rsidP="0077268E">
            <w:pPr>
              <w:tabs>
                <w:tab w:val="num" w:pos="425"/>
              </w:tabs>
              <w:cnfStyle w:val="000000100000"/>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41</w:t>
            </w:r>
            <w:r w:rsidR="001F0A2E">
              <w:rPr>
                <w:rFonts w:ascii="Times New Roman" w:eastAsia="Lucida Sans Unicode" w:hAnsi="Times New Roman" w:cs="Times New Roman"/>
                <w:kern w:val="1"/>
                <w:sz w:val="18"/>
                <w:szCs w:val="18"/>
              </w:rPr>
              <w:t>.   јабуково сирће</w:t>
            </w:r>
          </w:p>
          <w:p w:rsidR="0077268E" w:rsidRDefault="001F0A2E" w:rsidP="0077268E">
            <w:pPr>
              <w:tabs>
                <w:tab w:val="num" w:pos="412"/>
              </w:tabs>
              <w:cnfStyle w:val="000000100000"/>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4</w:t>
            </w:r>
            <w:r w:rsidR="00AB672D">
              <w:rPr>
                <w:rFonts w:ascii="Times New Roman" w:eastAsia="Lucida Sans Unicode" w:hAnsi="Times New Roman" w:cs="Times New Roman"/>
                <w:kern w:val="1"/>
                <w:sz w:val="18"/>
                <w:szCs w:val="18"/>
              </w:rPr>
              <w:t>2</w:t>
            </w:r>
            <w:r w:rsidR="0077268E">
              <w:rPr>
                <w:rFonts w:ascii="Times New Roman" w:eastAsia="Lucida Sans Unicode" w:hAnsi="Times New Roman" w:cs="Times New Roman"/>
                <w:kern w:val="1"/>
                <w:sz w:val="18"/>
                <w:szCs w:val="18"/>
              </w:rPr>
              <w:t xml:space="preserve">.  </w:t>
            </w:r>
            <w:r w:rsidR="0077268E" w:rsidRPr="00DC455F">
              <w:rPr>
                <w:rFonts w:ascii="Times New Roman" w:eastAsia="Lucida Sans Unicode" w:hAnsi="Times New Roman" w:cs="Times New Roman"/>
                <w:kern w:val="1"/>
                <w:sz w:val="18"/>
                <w:szCs w:val="18"/>
              </w:rPr>
              <w:t xml:space="preserve">Воћни сок без додатка шећера 100% воће 1/1- </w:t>
            </w:r>
            <w:r w:rsidR="0077268E">
              <w:rPr>
                <w:rFonts w:ascii="Times New Roman" w:eastAsia="Lucida Sans Unicode" w:hAnsi="Times New Roman" w:cs="Times New Roman"/>
                <w:kern w:val="1"/>
                <w:sz w:val="18"/>
                <w:szCs w:val="18"/>
              </w:rPr>
              <w:t>jabuka</w:t>
            </w:r>
          </w:p>
          <w:p w:rsidR="0077268E" w:rsidRPr="00DC455F" w:rsidRDefault="00AB672D" w:rsidP="0077268E">
            <w:pPr>
              <w:tabs>
                <w:tab w:val="num" w:pos="412"/>
              </w:tabs>
              <w:cnfStyle w:val="000000100000"/>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43</w:t>
            </w:r>
            <w:r w:rsidR="0077268E">
              <w:rPr>
                <w:rFonts w:ascii="Times New Roman" w:eastAsia="Lucida Sans Unicode" w:hAnsi="Times New Roman" w:cs="Times New Roman"/>
                <w:kern w:val="1"/>
                <w:sz w:val="18"/>
                <w:szCs w:val="18"/>
              </w:rPr>
              <w:t xml:space="preserve">. </w:t>
            </w:r>
            <w:r w:rsidR="0077268E" w:rsidRPr="00EB0CC0">
              <w:rPr>
                <w:rFonts w:ascii="Times New Roman" w:eastAsia="Lucida Sans Unicode" w:hAnsi="Times New Roman" w:cs="Times New Roman"/>
                <w:kern w:val="1"/>
                <w:sz w:val="18"/>
                <w:szCs w:val="18"/>
              </w:rPr>
              <w:t>Воћни сок без додатка шећера 100% воће 1/1- бресква</w:t>
            </w:r>
          </w:p>
          <w:p w:rsidR="0077268E" w:rsidRPr="00871E71" w:rsidRDefault="00AB672D" w:rsidP="0077268E">
            <w:pPr>
              <w:pStyle w:val="ListParagraph"/>
              <w:ind w:left="0"/>
              <w:cnfStyle w:val="000000100000"/>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44</w:t>
            </w:r>
            <w:r w:rsidR="0077268E">
              <w:rPr>
                <w:rFonts w:ascii="Times New Roman" w:eastAsia="Lucida Sans Unicode" w:hAnsi="Times New Roman" w:cs="Times New Roman"/>
                <w:kern w:val="1"/>
                <w:sz w:val="18"/>
                <w:szCs w:val="18"/>
              </w:rPr>
              <w:t>. смрзнути филети сома</w:t>
            </w:r>
          </w:p>
          <w:p w:rsidR="0077268E" w:rsidRPr="000B05F4" w:rsidRDefault="0077268E" w:rsidP="0077268E">
            <w:pPr>
              <w:pStyle w:val="ListParagraph"/>
              <w:ind w:left="0"/>
              <w:cnfStyle w:val="000000100000"/>
              <w:rPr>
                <w:rFonts w:ascii="Times New Roman" w:eastAsia="Lucida Sans Unicode" w:hAnsi="Times New Roman" w:cs="Times New Roman"/>
                <w:kern w:val="1"/>
                <w:sz w:val="18"/>
                <w:szCs w:val="18"/>
              </w:rPr>
            </w:pPr>
          </w:p>
          <w:p w:rsidR="0077268E" w:rsidRPr="00D50DEB" w:rsidRDefault="0077268E" w:rsidP="0077268E">
            <w:pPr>
              <w:pStyle w:val="ListParagraph"/>
              <w:ind w:left="0"/>
              <w:cnfStyle w:val="000000100000"/>
              <w:rPr>
                <w:rFonts w:ascii="Times New Roman" w:eastAsia="Lucida Sans Unicode" w:hAnsi="Times New Roman" w:cs="Times New Roman"/>
                <w:kern w:val="1"/>
                <w:sz w:val="18"/>
                <w:szCs w:val="18"/>
              </w:rPr>
            </w:pPr>
          </w:p>
        </w:tc>
        <w:tc>
          <w:tcPr>
            <w:cnfStyle w:val="000010000000"/>
            <w:tcW w:w="3232" w:type="dxa"/>
            <w:tcBorders>
              <w:left w:val="single" w:sz="4" w:space="0" w:color="auto"/>
            </w:tcBorders>
            <w:vAlign w:val="center"/>
          </w:tcPr>
          <w:p w:rsidR="0077268E" w:rsidRPr="006E58BD" w:rsidRDefault="00AB672D" w:rsidP="0077268E">
            <w:pPr>
              <w:tabs>
                <w:tab w:val="num" w:pos="425"/>
              </w:tabs>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45</w:t>
            </w:r>
            <w:r w:rsidR="0077268E">
              <w:rPr>
                <w:rFonts w:ascii="Times New Roman" w:eastAsia="Lucida Sans Unicode" w:hAnsi="Times New Roman" w:cs="Times New Roman"/>
                <w:kern w:val="1"/>
                <w:sz w:val="18"/>
                <w:szCs w:val="18"/>
              </w:rPr>
              <w:t xml:space="preserve">.    </w:t>
            </w:r>
            <w:r w:rsidR="0077268E" w:rsidRPr="006E58BD">
              <w:rPr>
                <w:rFonts w:ascii="Times New Roman" w:eastAsia="Lucida Sans Unicode" w:hAnsi="Times New Roman" w:cs="Times New Roman"/>
                <w:kern w:val="1"/>
                <w:sz w:val="18"/>
                <w:szCs w:val="18"/>
              </w:rPr>
              <w:t xml:space="preserve">сода бикарбона </w:t>
            </w:r>
            <w:r w:rsidR="0077268E">
              <w:rPr>
                <w:rFonts w:ascii="Times New Roman" w:eastAsia="Lucida Sans Unicode" w:hAnsi="Times New Roman" w:cs="Times New Roman"/>
                <w:kern w:val="1"/>
                <w:sz w:val="18"/>
                <w:szCs w:val="18"/>
              </w:rPr>
              <w:t>1/1</w:t>
            </w:r>
          </w:p>
          <w:p w:rsidR="0077268E" w:rsidRPr="006E58BD" w:rsidRDefault="00AB672D" w:rsidP="0077268E">
            <w:pPr>
              <w:tabs>
                <w:tab w:val="num" w:pos="425"/>
              </w:tabs>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46</w:t>
            </w:r>
            <w:r w:rsidR="0077268E">
              <w:rPr>
                <w:rFonts w:ascii="Times New Roman" w:eastAsia="Lucida Sans Unicode" w:hAnsi="Times New Roman" w:cs="Times New Roman"/>
                <w:kern w:val="1"/>
                <w:sz w:val="18"/>
                <w:szCs w:val="18"/>
              </w:rPr>
              <w:t xml:space="preserve">.     </w:t>
            </w:r>
            <w:r w:rsidR="0077268E" w:rsidRPr="006E58BD">
              <w:rPr>
                <w:rFonts w:ascii="Times New Roman" w:eastAsia="Lucida Sans Unicode" w:hAnsi="Times New Roman" w:cs="Times New Roman"/>
                <w:kern w:val="1"/>
                <w:sz w:val="18"/>
                <w:szCs w:val="18"/>
              </w:rPr>
              <w:t>цимет кесица 10 г</w:t>
            </w:r>
          </w:p>
          <w:p w:rsidR="0077268E" w:rsidRPr="006E58BD" w:rsidRDefault="00AB672D" w:rsidP="0077268E">
            <w:pPr>
              <w:tabs>
                <w:tab w:val="num" w:pos="425"/>
              </w:tabs>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47</w:t>
            </w:r>
            <w:r w:rsidR="0077268E">
              <w:rPr>
                <w:rFonts w:ascii="Times New Roman" w:eastAsia="Lucida Sans Unicode" w:hAnsi="Times New Roman" w:cs="Times New Roman"/>
                <w:kern w:val="1"/>
                <w:sz w:val="18"/>
                <w:szCs w:val="18"/>
              </w:rPr>
              <w:t xml:space="preserve">.     </w:t>
            </w:r>
            <w:r w:rsidR="0077268E" w:rsidRPr="006E58BD">
              <w:rPr>
                <w:rFonts w:ascii="Times New Roman" w:eastAsia="Lucida Sans Unicode" w:hAnsi="Times New Roman" w:cs="Times New Roman"/>
                <w:kern w:val="1"/>
                <w:sz w:val="18"/>
                <w:szCs w:val="18"/>
              </w:rPr>
              <w:t xml:space="preserve">тестенина макарона са јајима  </w:t>
            </w:r>
          </w:p>
          <w:p w:rsidR="0077268E" w:rsidRPr="00775E53" w:rsidRDefault="0077268E" w:rsidP="0077268E">
            <w:pPr>
              <w:pStyle w:val="ListParagraph"/>
              <w:ind w:left="0"/>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 xml:space="preserve">           0,400 кг          </w:t>
            </w:r>
          </w:p>
          <w:p w:rsidR="0077268E" w:rsidRPr="006E58BD" w:rsidRDefault="00AB672D" w:rsidP="0077268E">
            <w:pPr>
              <w:tabs>
                <w:tab w:val="num" w:pos="425"/>
              </w:tabs>
              <w:rPr>
                <w:rFonts w:ascii="Times New Roman" w:eastAsia="Lucida Sans Unicode" w:hAnsi="Times New Roman" w:cs="Times New Roman"/>
                <w:kern w:val="1"/>
                <w:sz w:val="18"/>
                <w:szCs w:val="18"/>
              </w:rPr>
            </w:pPr>
            <w:proofErr w:type="gramStart"/>
            <w:r>
              <w:rPr>
                <w:rFonts w:ascii="Times New Roman" w:eastAsia="Lucida Sans Unicode" w:hAnsi="Times New Roman" w:cs="Times New Roman"/>
                <w:kern w:val="1"/>
                <w:sz w:val="18"/>
                <w:szCs w:val="18"/>
              </w:rPr>
              <w:t>48</w:t>
            </w:r>
            <w:r w:rsidR="0077268E">
              <w:rPr>
                <w:rFonts w:ascii="Times New Roman" w:eastAsia="Lucida Sans Unicode" w:hAnsi="Times New Roman" w:cs="Times New Roman"/>
                <w:kern w:val="1"/>
                <w:sz w:val="18"/>
                <w:szCs w:val="18"/>
              </w:rPr>
              <w:t xml:space="preserve"> .</w:t>
            </w:r>
            <w:proofErr w:type="gramEnd"/>
            <w:r w:rsidR="0077268E">
              <w:rPr>
                <w:rFonts w:ascii="Times New Roman" w:eastAsia="Lucida Sans Unicode" w:hAnsi="Times New Roman" w:cs="Times New Roman"/>
                <w:kern w:val="1"/>
                <w:sz w:val="18"/>
                <w:szCs w:val="18"/>
              </w:rPr>
              <w:t xml:space="preserve">    </w:t>
            </w:r>
            <w:r w:rsidR="0077268E" w:rsidRPr="006E58BD">
              <w:rPr>
                <w:rFonts w:ascii="Times New Roman" w:eastAsia="Lucida Sans Unicode" w:hAnsi="Times New Roman" w:cs="Times New Roman"/>
                <w:kern w:val="1"/>
                <w:sz w:val="18"/>
                <w:szCs w:val="18"/>
              </w:rPr>
              <w:t>тестенина фида 0,400кг</w:t>
            </w:r>
          </w:p>
          <w:p w:rsidR="0077268E" w:rsidRPr="006E58BD" w:rsidRDefault="00AB672D" w:rsidP="0077268E">
            <w:pPr>
              <w:tabs>
                <w:tab w:val="num" w:pos="425"/>
              </w:tabs>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49</w:t>
            </w:r>
            <w:r w:rsidR="0077268E">
              <w:rPr>
                <w:rFonts w:ascii="Times New Roman" w:eastAsia="Lucida Sans Unicode" w:hAnsi="Times New Roman" w:cs="Times New Roman"/>
                <w:kern w:val="1"/>
                <w:sz w:val="18"/>
                <w:szCs w:val="18"/>
              </w:rPr>
              <w:t xml:space="preserve">.     </w:t>
            </w:r>
            <w:r w:rsidR="0077268E" w:rsidRPr="006E58BD">
              <w:rPr>
                <w:rFonts w:ascii="Times New Roman" w:eastAsia="Lucida Sans Unicode" w:hAnsi="Times New Roman" w:cs="Times New Roman"/>
                <w:kern w:val="1"/>
                <w:sz w:val="18"/>
                <w:szCs w:val="18"/>
              </w:rPr>
              <w:t>тестенина посна макарона 0,400к</w:t>
            </w:r>
          </w:p>
          <w:p w:rsidR="0077268E" w:rsidRPr="006E58BD" w:rsidRDefault="00AB672D" w:rsidP="0077268E">
            <w:pPr>
              <w:tabs>
                <w:tab w:val="num" w:pos="425"/>
              </w:tabs>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50</w:t>
            </w:r>
            <w:r w:rsidR="0077268E">
              <w:rPr>
                <w:rFonts w:ascii="Times New Roman" w:eastAsia="Lucida Sans Unicode" w:hAnsi="Times New Roman" w:cs="Times New Roman"/>
                <w:kern w:val="1"/>
                <w:sz w:val="18"/>
                <w:szCs w:val="18"/>
              </w:rPr>
              <w:t xml:space="preserve">.     </w:t>
            </w:r>
            <w:r w:rsidR="0077268E" w:rsidRPr="006E58BD">
              <w:rPr>
                <w:rFonts w:ascii="Times New Roman" w:eastAsia="Lucida Sans Unicode" w:hAnsi="Times New Roman" w:cs="Times New Roman"/>
                <w:kern w:val="1"/>
                <w:sz w:val="18"/>
                <w:szCs w:val="18"/>
              </w:rPr>
              <w:t>брашно ( тип 400 ) 1/1</w:t>
            </w:r>
          </w:p>
          <w:p w:rsidR="0077268E" w:rsidRPr="000F6D3B" w:rsidRDefault="00AB672D" w:rsidP="0077268E">
            <w:pPr>
              <w:tabs>
                <w:tab w:val="num" w:pos="412"/>
              </w:tabs>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51</w:t>
            </w:r>
            <w:r w:rsidR="0077268E">
              <w:rPr>
                <w:rFonts w:ascii="Times New Roman" w:eastAsia="Lucida Sans Unicode" w:hAnsi="Times New Roman" w:cs="Times New Roman"/>
                <w:kern w:val="1"/>
                <w:sz w:val="18"/>
                <w:szCs w:val="18"/>
              </w:rPr>
              <w:t xml:space="preserve">.     </w:t>
            </w:r>
            <w:r w:rsidR="0077268E" w:rsidRPr="006E58BD">
              <w:rPr>
                <w:rFonts w:ascii="Times New Roman" w:eastAsia="Lucida Sans Unicode" w:hAnsi="Times New Roman" w:cs="Times New Roman"/>
                <w:kern w:val="1"/>
                <w:sz w:val="18"/>
                <w:szCs w:val="18"/>
              </w:rPr>
              <w:t>оригано-кесица 10 гр</w:t>
            </w:r>
          </w:p>
          <w:p w:rsidR="0077268E" w:rsidRPr="006E58BD" w:rsidRDefault="00AB672D" w:rsidP="0077268E">
            <w:pPr>
              <w:tabs>
                <w:tab w:val="num" w:pos="412"/>
              </w:tabs>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52</w:t>
            </w:r>
            <w:r w:rsidR="0077268E">
              <w:rPr>
                <w:rFonts w:ascii="Times New Roman" w:eastAsia="Lucida Sans Unicode" w:hAnsi="Times New Roman" w:cs="Times New Roman"/>
                <w:kern w:val="1"/>
                <w:sz w:val="18"/>
                <w:szCs w:val="18"/>
              </w:rPr>
              <w:t xml:space="preserve">.    </w:t>
            </w:r>
            <w:r w:rsidR="0077268E" w:rsidRPr="006E58BD">
              <w:rPr>
                <w:rFonts w:ascii="Times New Roman" w:eastAsia="Lucida Sans Unicode" w:hAnsi="Times New Roman" w:cs="Times New Roman"/>
                <w:kern w:val="1"/>
                <w:sz w:val="18"/>
                <w:szCs w:val="18"/>
              </w:rPr>
              <w:t xml:space="preserve"> говеђе супе (дехидрирана бистра </w:t>
            </w:r>
            <w:r w:rsidR="0077268E">
              <w:rPr>
                <w:rFonts w:ascii="Times New Roman" w:eastAsia="Lucida Sans Unicode" w:hAnsi="Times New Roman" w:cs="Times New Roman"/>
                <w:kern w:val="1"/>
                <w:sz w:val="18"/>
                <w:szCs w:val="18"/>
              </w:rPr>
              <w:t xml:space="preserve"> </w:t>
            </w:r>
            <w:r w:rsidR="0077268E" w:rsidRPr="006E58BD">
              <w:rPr>
                <w:rFonts w:ascii="Times New Roman" w:eastAsia="Lucida Sans Unicode" w:hAnsi="Times New Roman" w:cs="Times New Roman"/>
                <w:kern w:val="1"/>
                <w:sz w:val="18"/>
                <w:szCs w:val="18"/>
              </w:rPr>
              <w:t>супа од говеђег меса)</w:t>
            </w:r>
          </w:p>
          <w:p w:rsidR="0077268E" w:rsidRPr="006E58BD" w:rsidRDefault="00AB672D" w:rsidP="0077268E">
            <w:pPr>
              <w:tabs>
                <w:tab w:val="num" w:pos="412"/>
              </w:tabs>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53</w:t>
            </w:r>
            <w:r w:rsidR="0077268E">
              <w:rPr>
                <w:rFonts w:ascii="Times New Roman" w:eastAsia="Lucida Sans Unicode" w:hAnsi="Times New Roman" w:cs="Times New Roman"/>
                <w:kern w:val="1"/>
                <w:sz w:val="18"/>
                <w:szCs w:val="18"/>
              </w:rPr>
              <w:t xml:space="preserve">.     </w:t>
            </w:r>
            <w:r w:rsidR="0077268E" w:rsidRPr="006E58BD">
              <w:rPr>
                <w:rFonts w:ascii="Times New Roman" w:eastAsia="Lucida Sans Unicode" w:hAnsi="Times New Roman" w:cs="Times New Roman"/>
                <w:kern w:val="1"/>
                <w:sz w:val="18"/>
                <w:szCs w:val="18"/>
              </w:rPr>
              <w:t>палента 500 гр</w:t>
            </w:r>
          </w:p>
          <w:p w:rsidR="0077268E" w:rsidRPr="004361FB" w:rsidRDefault="00AB672D" w:rsidP="0077268E">
            <w:pPr>
              <w:tabs>
                <w:tab w:val="num" w:pos="412"/>
              </w:tabs>
              <w:rPr>
                <w:rFonts w:ascii="Times New Roman" w:eastAsia="Lucida Sans Unicode" w:hAnsi="Times New Roman" w:cs="Times New Roman"/>
                <w:kern w:val="1"/>
                <w:sz w:val="18"/>
                <w:szCs w:val="18"/>
              </w:rPr>
            </w:pPr>
            <w:r>
              <w:rPr>
                <w:rFonts w:ascii="Times New Roman" w:hAnsi="Times New Roman" w:cs="Times New Roman"/>
                <w:sz w:val="18"/>
                <w:szCs w:val="18"/>
              </w:rPr>
              <w:t>54</w:t>
            </w:r>
            <w:r w:rsidR="0077268E">
              <w:rPr>
                <w:rFonts w:ascii="Times New Roman" w:hAnsi="Times New Roman" w:cs="Times New Roman"/>
                <w:sz w:val="18"/>
                <w:szCs w:val="18"/>
              </w:rPr>
              <w:t xml:space="preserve">.    </w:t>
            </w:r>
            <w:r w:rsidR="0077268E" w:rsidRPr="006E58BD">
              <w:rPr>
                <w:rFonts w:ascii="Times New Roman" w:hAnsi="Times New Roman" w:cs="Times New Roman"/>
                <w:sz w:val="18"/>
                <w:szCs w:val="18"/>
              </w:rPr>
              <w:t>Мешана мармелада</w:t>
            </w:r>
            <w:r w:rsidR="001F0A2E">
              <w:rPr>
                <w:rFonts w:ascii="Times New Roman" w:hAnsi="Times New Roman" w:cs="Times New Roman"/>
                <w:sz w:val="18"/>
                <w:szCs w:val="18"/>
              </w:rPr>
              <w:t xml:space="preserve"> </w:t>
            </w:r>
            <w:r w:rsidR="001F0A2E">
              <w:rPr>
                <w:rFonts w:ascii="Times New Roman" w:hAnsi="Times New Roman" w:cs="Times New Roman"/>
                <w:b/>
                <w:sz w:val="18"/>
                <w:szCs w:val="18"/>
              </w:rPr>
              <w:t>састав</w:t>
            </w:r>
            <w:r w:rsidR="0077268E" w:rsidRPr="006E58BD">
              <w:rPr>
                <w:rFonts w:ascii="Times New Roman" w:hAnsi="Times New Roman" w:cs="Times New Roman"/>
                <w:b/>
                <w:sz w:val="18"/>
                <w:szCs w:val="18"/>
              </w:rPr>
              <w:t xml:space="preserve">: </w:t>
            </w:r>
            <w:r w:rsidR="0077268E" w:rsidRPr="006E58BD">
              <w:rPr>
                <w:rFonts w:ascii="Times New Roman" w:hAnsi="Times New Roman" w:cs="Times New Roman"/>
                <w:sz w:val="18"/>
                <w:szCs w:val="18"/>
              </w:rPr>
              <w:t>jabuka, breskva, višnja, šećer, limunska kiselina, želirajuće sredstvo 3/1</w:t>
            </w:r>
            <w:r w:rsidR="004361FB">
              <w:rPr>
                <w:rFonts w:ascii="Times New Roman" w:hAnsi="Times New Roman" w:cs="Times New Roman"/>
                <w:sz w:val="18"/>
                <w:szCs w:val="18"/>
              </w:rPr>
              <w:t>, „Таково“ или одговарајуће</w:t>
            </w:r>
          </w:p>
          <w:p w:rsidR="0077268E" w:rsidRPr="006E58BD" w:rsidRDefault="00AB672D" w:rsidP="0077268E">
            <w:pPr>
              <w:tabs>
                <w:tab w:val="num" w:pos="412"/>
              </w:tabs>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55</w:t>
            </w:r>
            <w:r w:rsidR="0077268E">
              <w:rPr>
                <w:rFonts w:ascii="Times New Roman" w:eastAsia="Lucida Sans Unicode" w:hAnsi="Times New Roman" w:cs="Times New Roman"/>
                <w:kern w:val="1"/>
                <w:sz w:val="18"/>
                <w:szCs w:val="18"/>
              </w:rPr>
              <w:t xml:space="preserve">.    </w:t>
            </w:r>
            <w:r w:rsidR="0077268E" w:rsidRPr="006E58BD">
              <w:rPr>
                <w:rFonts w:ascii="Times New Roman" w:eastAsia="Lucida Sans Unicode" w:hAnsi="Times New Roman" w:cs="Times New Roman"/>
                <w:kern w:val="1"/>
                <w:sz w:val="18"/>
                <w:szCs w:val="18"/>
              </w:rPr>
              <w:t>Квасац коцка 50г</w:t>
            </w:r>
          </w:p>
          <w:p w:rsidR="0077268E" w:rsidRPr="006E58BD" w:rsidRDefault="00AB672D" w:rsidP="0077268E">
            <w:pPr>
              <w:tabs>
                <w:tab w:val="num" w:pos="412"/>
              </w:tabs>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56</w:t>
            </w:r>
            <w:r w:rsidR="0077268E">
              <w:rPr>
                <w:rFonts w:ascii="Times New Roman" w:eastAsia="Lucida Sans Unicode" w:hAnsi="Times New Roman" w:cs="Times New Roman"/>
                <w:kern w:val="1"/>
                <w:sz w:val="18"/>
                <w:szCs w:val="18"/>
              </w:rPr>
              <w:t xml:space="preserve">.    </w:t>
            </w:r>
            <w:r w:rsidR="0077268E" w:rsidRPr="006E58BD">
              <w:rPr>
                <w:rFonts w:ascii="Times New Roman" w:eastAsia="Lucida Sans Unicode" w:hAnsi="Times New Roman" w:cs="Times New Roman"/>
                <w:kern w:val="1"/>
                <w:sz w:val="18"/>
                <w:szCs w:val="18"/>
              </w:rPr>
              <w:t>Лимунтус кесица, паковање 5г</w:t>
            </w:r>
          </w:p>
          <w:p w:rsidR="0077268E" w:rsidRPr="006E58BD" w:rsidRDefault="00AB672D" w:rsidP="0077268E">
            <w:pPr>
              <w:tabs>
                <w:tab w:val="num" w:pos="412"/>
              </w:tabs>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57</w:t>
            </w:r>
            <w:r w:rsidR="0077268E">
              <w:rPr>
                <w:rFonts w:ascii="Times New Roman" w:eastAsia="Lucida Sans Unicode" w:hAnsi="Times New Roman" w:cs="Times New Roman"/>
                <w:kern w:val="1"/>
                <w:sz w:val="18"/>
                <w:szCs w:val="18"/>
              </w:rPr>
              <w:t xml:space="preserve">.    </w:t>
            </w:r>
            <w:r w:rsidR="001F0A2E">
              <w:rPr>
                <w:rFonts w:ascii="Times New Roman" w:eastAsia="Lucida Sans Unicode" w:hAnsi="Times New Roman" w:cs="Times New Roman"/>
                <w:kern w:val="1"/>
                <w:sz w:val="18"/>
                <w:szCs w:val="18"/>
              </w:rPr>
              <w:t>јаја – А</w:t>
            </w:r>
            <w:r w:rsidR="0077268E" w:rsidRPr="006E58BD">
              <w:rPr>
                <w:rFonts w:ascii="Times New Roman" w:eastAsia="Lucida Sans Unicode" w:hAnsi="Times New Roman" w:cs="Times New Roman"/>
                <w:kern w:val="1"/>
                <w:sz w:val="18"/>
                <w:szCs w:val="18"/>
              </w:rPr>
              <w:t xml:space="preserve"> класа</w:t>
            </w:r>
          </w:p>
          <w:p w:rsidR="0077268E" w:rsidRPr="006E58BD" w:rsidRDefault="00AB672D" w:rsidP="0077268E">
            <w:pPr>
              <w:tabs>
                <w:tab w:val="num" w:pos="412"/>
              </w:tabs>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58</w:t>
            </w:r>
            <w:r w:rsidR="0077268E">
              <w:rPr>
                <w:rFonts w:ascii="Times New Roman" w:eastAsia="Lucida Sans Unicode" w:hAnsi="Times New Roman" w:cs="Times New Roman"/>
                <w:kern w:val="1"/>
                <w:sz w:val="18"/>
                <w:szCs w:val="18"/>
              </w:rPr>
              <w:t xml:space="preserve">.   </w:t>
            </w:r>
            <w:r w:rsidR="0077268E" w:rsidRPr="006E58BD">
              <w:rPr>
                <w:rFonts w:ascii="Times New Roman" w:eastAsia="Lucida Sans Unicode" w:hAnsi="Times New Roman" w:cs="Times New Roman"/>
                <w:kern w:val="1"/>
                <w:sz w:val="18"/>
                <w:szCs w:val="18"/>
              </w:rPr>
              <w:t>Коцке за супу</w:t>
            </w:r>
          </w:p>
          <w:p w:rsidR="0077268E" w:rsidRPr="006E58BD" w:rsidRDefault="00AB672D" w:rsidP="0077268E">
            <w:pPr>
              <w:tabs>
                <w:tab w:val="num" w:pos="412"/>
              </w:tabs>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59</w:t>
            </w:r>
            <w:r w:rsidR="0077268E">
              <w:rPr>
                <w:rFonts w:ascii="Times New Roman" w:eastAsia="Lucida Sans Unicode" w:hAnsi="Times New Roman" w:cs="Times New Roman"/>
                <w:kern w:val="1"/>
                <w:sz w:val="18"/>
                <w:szCs w:val="18"/>
              </w:rPr>
              <w:t xml:space="preserve">.   </w:t>
            </w:r>
            <w:r w:rsidR="0077268E" w:rsidRPr="006E58BD">
              <w:rPr>
                <w:rFonts w:ascii="Times New Roman" w:eastAsia="Lucida Sans Unicode" w:hAnsi="Times New Roman" w:cs="Times New Roman"/>
                <w:kern w:val="1"/>
                <w:sz w:val="18"/>
                <w:szCs w:val="18"/>
              </w:rPr>
              <w:t>Минут пире 5/1</w:t>
            </w:r>
          </w:p>
          <w:p w:rsidR="0077268E" w:rsidRPr="000B05F4" w:rsidRDefault="00AB672D" w:rsidP="0077268E">
            <w:pPr>
              <w:pStyle w:val="ListParagraph"/>
              <w:ind w:left="0"/>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60</w:t>
            </w:r>
            <w:r w:rsidR="0077268E">
              <w:rPr>
                <w:rFonts w:ascii="Times New Roman" w:eastAsia="Lucida Sans Unicode" w:hAnsi="Times New Roman" w:cs="Times New Roman"/>
                <w:kern w:val="1"/>
                <w:sz w:val="18"/>
                <w:szCs w:val="18"/>
              </w:rPr>
              <w:t xml:space="preserve">.   </w:t>
            </w:r>
            <w:r w:rsidR="0077268E" w:rsidRPr="005A2D4D">
              <w:rPr>
                <w:rFonts w:ascii="Times New Roman" w:eastAsia="Lucida Sans Unicode" w:hAnsi="Times New Roman" w:cs="Times New Roman"/>
                <w:kern w:val="1"/>
                <w:sz w:val="18"/>
                <w:szCs w:val="18"/>
              </w:rPr>
              <w:t>Смрзнути помфрит1/1</w:t>
            </w:r>
          </w:p>
          <w:p w:rsidR="0069786B" w:rsidRPr="006D0AFD" w:rsidRDefault="00AB672D" w:rsidP="0077268E">
            <w:pPr>
              <w:tabs>
                <w:tab w:val="num" w:pos="412"/>
              </w:tabs>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61</w:t>
            </w:r>
            <w:r w:rsidR="0077268E">
              <w:rPr>
                <w:rFonts w:ascii="Times New Roman" w:eastAsia="Lucida Sans Unicode" w:hAnsi="Times New Roman" w:cs="Times New Roman"/>
                <w:kern w:val="1"/>
                <w:sz w:val="18"/>
                <w:szCs w:val="18"/>
              </w:rPr>
              <w:t xml:space="preserve">.   </w:t>
            </w:r>
            <w:r w:rsidR="006D0AFD">
              <w:rPr>
                <w:rFonts w:ascii="Times New Roman" w:eastAsia="Lucida Sans Unicode" w:hAnsi="Times New Roman" w:cs="Times New Roman"/>
                <w:kern w:val="1"/>
                <w:sz w:val="18"/>
                <w:szCs w:val="18"/>
              </w:rPr>
              <w:t>пасирани парадајз у тетрапаку, паковање 1/1, „Томатело“ или одговарајуће</w:t>
            </w:r>
          </w:p>
          <w:p w:rsidR="0077268E" w:rsidRPr="002333E1" w:rsidRDefault="00AB672D" w:rsidP="0077268E">
            <w:pPr>
              <w:tabs>
                <w:tab w:val="num" w:pos="412"/>
              </w:tabs>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62</w:t>
            </w:r>
            <w:r w:rsidR="0077268E">
              <w:rPr>
                <w:rFonts w:ascii="Times New Roman" w:eastAsia="Lucida Sans Unicode" w:hAnsi="Times New Roman" w:cs="Times New Roman"/>
                <w:kern w:val="1"/>
                <w:sz w:val="18"/>
                <w:szCs w:val="18"/>
              </w:rPr>
              <w:t xml:space="preserve">.   </w:t>
            </w:r>
            <w:r w:rsidR="0077268E" w:rsidRPr="002333E1">
              <w:rPr>
                <w:rFonts w:ascii="Times New Roman" w:eastAsia="Lucida Sans Unicode" w:hAnsi="Times New Roman" w:cs="Times New Roman"/>
                <w:kern w:val="1"/>
                <w:sz w:val="18"/>
                <w:szCs w:val="18"/>
              </w:rPr>
              <w:t>флаширана вода 0,5 л</w:t>
            </w:r>
          </w:p>
          <w:p w:rsidR="0077268E" w:rsidRPr="002333E1" w:rsidRDefault="00AB672D" w:rsidP="0077268E">
            <w:pPr>
              <w:tabs>
                <w:tab w:val="num" w:pos="412"/>
              </w:tabs>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63</w:t>
            </w:r>
            <w:r w:rsidR="0077268E">
              <w:rPr>
                <w:rFonts w:ascii="Times New Roman" w:eastAsia="Lucida Sans Unicode" w:hAnsi="Times New Roman" w:cs="Times New Roman"/>
                <w:kern w:val="1"/>
                <w:sz w:val="18"/>
                <w:szCs w:val="18"/>
              </w:rPr>
              <w:t xml:space="preserve">.   </w:t>
            </w:r>
            <w:r w:rsidR="0077268E" w:rsidRPr="002333E1">
              <w:rPr>
                <w:rFonts w:ascii="Times New Roman" w:eastAsia="Lucida Sans Unicode" w:hAnsi="Times New Roman" w:cs="Times New Roman"/>
                <w:kern w:val="1"/>
                <w:sz w:val="18"/>
                <w:szCs w:val="18"/>
              </w:rPr>
              <w:t>флаширана вода 6/1</w:t>
            </w:r>
          </w:p>
          <w:p w:rsidR="0077268E" w:rsidRPr="002333E1" w:rsidRDefault="00AB672D" w:rsidP="0077268E">
            <w:pPr>
              <w:tabs>
                <w:tab w:val="num" w:pos="412"/>
              </w:tabs>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64</w:t>
            </w:r>
            <w:r w:rsidR="0077268E">
              <w:rPr>
                <w:rFonts w:ascii="Times New Roman" w:eastAsia="Lucida Sans Unicode" w:hAnsi="Times New Roman" w:cs="Times New Roman"/>
                <w:kern w:val="1"/>
                <w:sz w:val="18"/>
                <w:szCs w:val="18"/>
              </w:rPr>
              <w:t xml:space="preserve">.   </w:t>
            </w:r>
            <w:r w:rsidR="0077268E" w:rsidRPr="002333E1">
              <w:rPr>
                <w:rFonts w:ascii="Times New Roman" w:eastAsia="Lucida Sans Unicode" w:hAnsi="Times New Roman" w:cs="Times New Roman"/>
                <w:kern w:val="1"/>
                <w:sz w:val="18"/>
                <w:szCs w:val="18"/>
              </w:rPr>
              <w:t>Посни кекс 200 г</w:t>
            </w:r>
          </w:p>
          <w:p w:rsidR="0077268E" w:rsidRPr="002333E1" w:rsidRDefault="00AB672D" w:rsidP="0077268E">
            <w:pPr>
              <w:tabs>
                <w:tab w:val="num" w:pos="412"/>
              </w:tabs>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65</w:t>
            </w:r>
            <w:r w:rsidR="0077268E">
              <w:rPr>
                <w:rFonts w:ascii="Times New Roman" w:eastAsia="Lucida Sans Unicode" w:hAnsi="Times New Roman" w:cs="Times New Roman"/>
                <w:kern w:val="1"/>
                <w:sz w:val="18"/>
                <w:szCs w:val="18"/>
              </w:rPr>
              <w:t xml:space="preserve">.   </w:t>
            </w:r>
            <w:r w:rsidR="0077268E" w:rsidRPr="002333E1">
              <w:rPr>
                <w:rFonts w:ascii="Times New Roman" w:eastAsia="Lucida Sans Unicode" w:hAnsi="Times New Roman" w:cs="Times New Roman"/>
                <w:kern w:val="1"/>
                <w:sz w:val="18"/>
                <w:szCs w:val="18"/>
              </w:rPr>
              <w:t>Посни крем у чашицама 200 г</w:t>
            </w:r>
          </w:p>
          <w:p w:rsidR="0077268E" w:rsidRPr="002333E1" w:rsidRDefault="00AB672D" w:rsidP="0077268E">
            <w:pPr>
              <w:tabs>
                <w:tab w:val="num" w:pos="412"/>
              </w:tabs>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66</w:t>
            </w:r>
            <w:r w:rsidR="0077268E">
              <w:rPr>
                <w:rFonts w:ascii="Times New Roman" w:eastAsia="Lucida Sans Unicode" w:hAnsi="Times New Roman" w:cs="Times New Roman"/>
                <w:kern w:val="1"/>
                <w:sz w:val="18"/>
                <w:szCs w:val="18"/>
              </w:rPr>
              <w:t xml:space="preserve">.   </w:t>
            </w:r>
            <w:r w:rsidR="0077268E" w:rsidRPr="002333E1">
              <w:rPr>
                <w:rFonts w:ascii="Times New Roman" w:eastAsia="Lucida Sans Unicode" w:hAnsi="Times New Roman" w:cs="Times New Roman"/>
                <w:kern w:val="1"/>
                <w:sz w:val="18"/>
                <w:szCs w:val="18"/>
              </w:rPr>
              <w:t>Риба сардина у биљном уљу 115 грама (отварање на потез)</w:t>
            </w:r>
          </w:p>
          <w:p w:rsidR="0077268E" w:rsidRDefault="00AB672D" w:rsidP="0077268E">
            <w:pPr>
              <w:tabs>
                <w:tab w:val="num" w:pos="412"/>
              </w:tabs>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67</w:t>
            </w:r>
            <w:r w:rsidR="0077268E">
              <w:rPr>
                <w:rFonts w:ascii="Times New Roman" w:eastAsia="Lucida Sans Unicode" w:hAnsi="Times New Roman" w:cs="Times New Roman"/>
                <w:kern w:val="1"/>
                <w:sz w:val="18"/>
                <w:szCs w:val="18"/>
              </w:rPr>
              <w:t xml:space="preserve">.  </w:t>
            </w:r>
            <w:r w:rsidR="0077268E" w:rsidRPr="002333E1">
              <w:rPr>
                <w:rFonts w:ascii="Times New Roman" w:eastAsia="Lucida Sans Unicode" w:hAnsi="Times New Roman" w:cs="Times New Roman"/>
                <w:kern w:val="1"/>
                <w:sz w:val="18"/>
                <w:szCs w:val="18"/>
              </w:rPr>
              <w:t xml:space="preserve"> Риба сардина у биљном уљу 115 грама (отварање на потез)-без конзерванса</w:t>
            </w:r>
          </w:p>
          <w:p w:rsidR="0077268E" w:rsidRPr="003A3173" w:rsidRDefault="00AB672D" w:rsidP="0077268E">
            <w:pPr>
              <w:tabs>
                <w:tab w:val="num" w:pos="412"/>
              </w:tabs>
              <w:rPr>
                <w:rFonts w:ascii="Times New Roman" w:eastAsia="Lucida Sans Unicode" w:hAnsi="Times New Roman" w:cs="Times New Roman"/>
                <w:kern w:val="1"/>
                <w:sz w:val="18"/>
                <w:szCs w:val="18"/>
              </w:rPr>
            </w:pPr>
            <w:r>
              <w:rPr>
                <w:rFonts w:ascii="Times New Roman" w:hAnsi="Times New Roman" w:cs="Times New Roman"/>
                <w:sz w:val="20"/>
                <w:szCs w:val="20"/>
              </w:rPr>
              <w:t>68</w:t>
            </w:r>
            <w:r w:rsidR="0077268E" w:rsidRPr="003A3173">
              <w:rPr>
                <w:rFonts w:ascii="Times New Roman" w:hAnsi="Times New Roman" w:cs="Times New Roman"/>
                <w:sz w:val="20"/>
                <w:szCs w:val="20"/>
              </w:rPr>
              <w:t>.Конзерва туњевине комади у уљу,( паковање лименка са потезом, нето количина мин. 170 гр)</w:t>
            </w:r>
          </w:p>
          <w:p w:rsidR="0077268E" w:rsidRPr="002333E1" w:rsidRDefault="00AB672D" w:rsidP="0077268E">
            <w:pPr>
              <w:tabs>
                <w:tab w:val="num" w:pos="412"/>
              </w:tabs>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69</w:t>
            </w:r>
            <w:r w:rsidR="0077268E">
              <w:rPr>
                <w:rFonts w:ascii="Times New Roman" w:eastAsia="Lucida Sans Unicode" w:hAnsi="Times New Roman" w:cs="Times New Roman"/>
                <w:kern w:val="1"/>
                <w:sz w:val="18"/>
                <w:szCs w:val="18"/>
              </w:rPr>
              <w:t xml:space="preserve">. </w:t>
            </w:r>
            <w:r w:rsidR="0077268E" w:rsidRPr="002333E1">
              <w:rPr>
                <w:rFonts w:ascii="Times New Roman" w:eastAsia="Lucida Sans Unicode" w:hAnsi="Times New Roman" w:cs="Times New Roman"/>
                <w:kern w:val="1"/>
                <w:sz w:val="18"/>
                <w:szCs w:val="18"/>
              </w:rPr>
              <w:t>Смрзнути грашак 1/1</w:t>
            </w:r>
          </w:p>
          <w:p w:rsidR="0077268E" w:rsidRDefault="0069786B" w:rsidP="0077268E">
            <w:pPr>
              <w:tabs>
                <w:tab w:val="num" w:pos="412"/>
              </w:tabs>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7</w:t>
            </w:r>
            <w:r w:rsidR="00AB672D">
              <w:rPr>
                <w:rFonts w:ascii="Times New Roman" w:eastAsia="Lucida Sans Unicode" w:hAnsi="Times New Roman" w:cs="Times New Roman"/>
                <w:kern w:val="1"/>
                <w:sz w:val="18"/>
                <w:szCs w:val="18"/>
              </w:rPr>
              <w:t>0</w:t>
            </w:r>
            <w:r w:rsidR="0077268E">
              <w:rPr>
                <w:rFonts w:ascii="Times New Roman" w:eastAsia="Lucida Sans Unicode" w:hAnsi="Times New Roman" w:cs="Times New Roman"/>
                <w:kern w:val="1"/>
                <w:sz w:val="18"/>
                <w:szCs w:val="18"/>
              </w:rPr>
              <w:t xml:space="preserve">.  </w:t>
            </w:r>
            <w:r w:rsidR="0077268E" w:rsidRPr="002333E1">
              <w:rPr>
                <w:rFonts w:ascii="Times New Roman" w:eastAsia="Lucida Sans Unicode" w:hAnsi="Times New Roman" w:cs="Times New Roman"/>
                <w:kern w:val="1"/>
                <w:sz w:val="18"/>
                <w:szCs w:val="18"/>
              </w:rPr>
              <w:t>Смрзнута боранија  1/1</w:t>
            </w:r>
          </w:p>
          <w:p w:rsidR="00AB672D" w:rsidRPr="00AB672D" w:rsidRDefault="00AB672D" w:rsidP="0077268E">
            <w:pPr>
              <w:tabs>
                <w:tab w:val="num" w:pos="412"/>
              </w:tabs>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71. кисели краставци у стакленој амбалажи, паковање 1/1</w:t>
            </w:r>
          </w:p>
          <w:p w:rsidR="0077268E" w:rsidRPr="002333E1" w:rsidRDefault="00AB672D" w:rsidP="0077268E">
            <w:pPr>
              <w:tabs>
                <w:tab w:val="num" w:pos="412"/>
              </w:tabs>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72</w:t>
            </w:r>
            <w:r w:rsidR="0077268E">
              <w:rPr>
                <w:rFonts w:ascii="Times New Roman" w:eastAsia="Lucida Sans Unicode" w:hAnsi="Times New Roman" w:cs="Times New Roman"/>
                <w:kern w:val="1"/>
                <w:sz w:val="18"/>
                <w:szCs w:val="18"/>
              </w:rPr>
              <w:t xml:space="preserve">.  </w:t>
            </w:r>
            <w:r w:rsidR="0077268E" w:rsidRPr="002333E1">
              <w:rPr>
                <w:rFonts w:ascii="Times New Roman" w:eastAsia="Lucida Sans Unicode" w:hAnsi="Times New Roman" w:cs="Times New Roman"/>
                <w:kern w:val="1"/>
                <w:sz w:val="18"/>
                <w:szCs w:val="18"/>
              </w:rPr>
              <w:t>Посна супа</w:t>
            </w:r>
          </w:p>
          <w:p w:rsidR="0077268E" w:rsidRDefault="00AB672D" w:rsidP="0077268E">
            <w:pPr>
              <w:pStyle w:val="ListParagraph"/>
              <w:ind w:left="0"/>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73</w:t>
            </w:r>
            <w:r w:rsidR="0077268E">
              <w:rPr>
                <w:rFonts w:ascii="Times New Roman" w:eastAsia="Lucida Sans Unicode" w:hAnsi="Times New Roman" w:cs="Times New Roman"/>
                <w:kern w:val="1"/>
                <w:sz w:val="18"/>
                <w:szCs w:val="18"/>
              </w:rPr>
              <w:t>. обланде, паковање 200 гр</w:t>
            </w:r>
          </w:p>
          <w:p w:rsidR="001F0A2E" w:rsidRDefault="001F0A2E" w:rsidP="0077268E">
            <w:pPr>
              <w:pStyle w:val="ListParagraph"/>
              <w:ind w:left="0"/>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7</w:t>
            </w:r>
            <w:r w:rsidR="00AB672D">
              <w:rPr>
                <w:rFonts w:ascii="Times New Roman" w:eastAsia="Lucida Sans Unicode" w:hAnsi="Times New Roman" w:cs="Times New Roman"/>
                <w:kern w:val="1"/>
                <w:sz w:val="18"/>
                <w:szCs w:val="18"/>
              </w:rPr>
              <w:t>4</w:t>
            </w:r>
            <w:r>
              <w:rPr>
                <w:rFonts w:ascii="Times New Roman" w:eastAsia="Lucida Sans Unicode" w:hAnsi="Times New Roman" w:cs="Times New Roman"/>
                <w:kern w:val="1"/>
                <w:sz w:val="18"/>
                <w:szCs w:val="18"/>
              </w:rPr>
              <w:t>.</w:t>
            </w:r>
            <w:r w:rsidR="0069786B">
              <w:rPr>
                <w:rFonts w:ascii="Times New Roman" w:eastAsia="Lucida Sans Unicode" w:hAnsi="Times New Roman" w:cs="Times New Roman"/>
                <w:kern w:val="1"/>
                <w:sz w:val="18"/>
                <w:szCs w:val="18"/>
              </w:rPr>
              <w:t xml:space="preserve"> пишкота кекс, паковање 1/1</w:t>
            </w:r>
          </w:p>
          <w:p w:rsidR="0069786B" w:rsidRDefault="00AB672D" w:rsidP="0077268E">
            <w:pPr>
              <w:pStyle w:val="ListParagraph"/>
              <w:ind w:left="0"/>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75</w:t>
            </w:r>
            <w:r w:rsidR="0069786B">
              <w:rPr>
                <w:rFonts w:ascii="Times New Roman" w:eastAsia="Lucida Sans Unicode" w:hAnsi="Times New Roman" w:cs="Times New Roman"/>
                <w:kern w:val="1"/>
                <w:sz w:val="18"/>
                <w:szCs w:val="18"/>
              </w:rPr>
              <w:t>. Замрзнуте вишње паковање 1/1</w:t>
            </w:r>
          </w:p>
          <w:p w:rsidR="0069786B" w:rsidRPr="00AB672D" w:rsidRDefault="00AB672D" w:rsidP="0077268E">
            <w:pPr>
              <w:pStyle w:val="ListParagraph"/>
              <w:ind w:left="0"/>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76. замрзнуте малине , паковање 1/1</w:t>
            </w:r>
          </w:p>
          <w:p w:rsidR="0077268E" w:rsidRPr="003846D2" w:rsidRDefault="003846D2" w:rsidP="0077268E">
            <w:pPr>
              <w:pStyle w:val="ListParagraph"/>
              <w:ind w:left="0"/>
              <w:rPr>
                <w:rFonts w:ascii="Times New Roman" w:eastAsia="Lucida Sans Unicode" w:hAnsi="Times New Roman" w:cs="Times New Roman"/>
                <w:kern w:val="1"/>
                <w:sz w:val="18"/>
                <w:szCs w:val="18"/>
                <w:lang/>
              </w:rPr>
            </w:pPr>
            <w:r>
              <w:rPr>
                <w:rFonts w:ascii="Times New Roman" w:eastAsia="Lucida Sans Unicode" w:hAnsi="Times New Roman" w:cs="Times New Roman"/>
                <w:kern w:val="1"/>
                <w:sz w:val="18"/>
                <w:szCs w:val="18"/>
              </w:rPr>
              <w:t xml:space="preserve">77. </w:t>
            </w:r>
            <w:r>
              <w:rPr>
                <w:rFonts w:ascii="Times New Roman" w:eastAsia="Lucida Sans Unicode" w:hAnsi="Times New Roman" w:cs="Times New Roman"/>
                <w:kern w:val="1"/>
                <w:sz w:val="18"/>
                <w:szCs w:val="18"/>
                <w:lang/>
              </w:rPr>
              <w:t>суви квасац, паковање 10 грама</w:t>
            </w:r>
          </w:p>
        </w:tc>
      </w:tr>
      <w:tr w:rsidR="0077268E" w:rsidRPr="00F65CE3" w:rsidTr="0077268E">
        <w:trPr>
          <w:cnfStyle w:val="000000010000"/>
          <w:trHeight w:val="1110"/>
        </w:trPr>
        <w:tc>
          <w:tcPr>
            <w:cnfStyle w:val="000010000000"/>
            <w:tcW w:w="3545" w:type="dxa"/>
            <w:vAlign w:val="center"/>
          </w:tcPr>
          <w:p w:rsidR="0077268E" w:rsidRPr="005A418D" w:rsidRDefault="0077268E" w:rsidP="0077268E">
            <w:pPr>
              <w:widowControl w:val="0"/>
              <w:suppressAutoHyphens/>
              <w:snapToGrid w:val="0"/>
              <w:rPr>
                <w:rFonts w:ascii="Times New Roman" w:eastAsia="Lucida Sans Unicode" w:hAnsi="Times New Roman" w:cs="Times New Roman"/>
                <w:kern w:val="1"/>
                <w:sz w:val="18"/>
                <w:szCs w:val="18"/>
              </w:rPr>
            </w:pPr>
            <w:r w:rsidRPr="00F65CE3">
              <w:rPr>
                <w:rFonts w:ascii="Times New Roman" w:eastAsia="Lucida Sans Unicode" w:hAnsi="Times New Roman" w:cs="Times New Roman"/>
                <w:b/>
                <w:bCs/>
                <w:kern w:val="1"/>
                <w:sz w:val="24"/>
                <w:szCs w:val="24"/>
                <w:lang w:val="sr-Latn-CS"/>
              </w:rPr>
              <w:lastRenderedPageBreak/>
              <w:t xml:space="preserve">ПАРАМЕТРИ </w:t>
            </w:r>
            <w:r>
              <w:rPr>
                <w:rFonts w:ascii="Times New Roman" w:eastAsia="Lucida Sans Unicode" w:hAnsi="Times New Roman" w:cs="Times New Roman"/>
                <w:b/>
                <w:bCs/>
                <w:kern w:val="1"/>
                <w:sz w:val="24"/>
                <w:szCs w:val="24"/>
              </w:rPr>
              <w:t>К</w:t>
            </w:r>
            <w:r w:rsidRPr="00F65CE3">
              <w:rPr>
                <w:rFonts w:ascii="Times New Roman" w:eastAsia="Lucida Sans Unicode" w:hAnsi="Times New Roman" w:cs="Times New Roman"/>
                <w:b/>
                <w:bCs/>
                <w:kern w:val="1"/>
                <w:sz w:val="24"/>
                <w:szCs w:val="24"/>
                <w:lang w:val="sr-Latn-CS"/>
              </w:rPr>
              <w:t>ВАЛИТЕТА</w:t>
            </w:r>
            <w:r>
              <w:rPr>
                <w:rFonts w:ascii="Times New Roman" w:eastAsia="Lucida Sans Unicode" w:hAnsi="Times New Roman" w:cs="Times New Roman"/>
                <w:b/>
                <w:bCs/>
                <w:kern w:val="1"/>
                <w:sz w:val="24"/>
                <w:szCs w:val="24"/>
              </w:rPr>
              <w:t xml:space="preserve"> И ЗДРАВСТВЕНА ИСПРАВНОСТ ПРОИЗВОДА</w:t>
            </w:r>
          </w:p>
        </w:tc>
        <w:tc>
          <w:tcPr>
            <w:tcW w:w="7295" w:type="dxa"/>
            <w:gridSpan w:val="2"/>
          </w:tcPr>
          <w:p w:rsidR="0077268E" w:rsidRPr="005A418D" w:rsidRDefault="0077268E" w:rsidP="0077268E">
            <w:pPr>
              <w:snapToGrid w:val="0"/>
              <w:jc w:val="both"/>
              <w:cnfStyle w:val="00000001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Понуђена добра испуњавајусве захтеве који су садржани у важећим законима и правилницима о квалитету.</w:t>
            </w:r>
          </w:p>
          <w:p w:rsidR="0077268E" w:rsidRPr="009E6F6D" w:rsidRDefault="0077268E" w:rsidP="0077268E">
            <w:pPr>
              <w:snapToGrid w:val="0"/>
              <w:jc w:val="both"/>
              <w:cnfStyle w:val="00000001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Н</w:t>
            </w:r>
            <w:r>
              <w:rPr>
                <w:rFonts w:ascii="Times New Roman" w:eastAsia="Lucida Sans Unicode" w:hAnsi="Times New Roman" w:cs="Times New Roman"/>
                <w:kern w:val="1"/>
                <w:sz w:val="20"/>
                <w:szCs w:val="20"/>
                <w:lang w:val="sr-Latn-CS"/>
              </w:rPr>
              <w:t xml:space="preserve">аведене намирнице </w:t>
            </w:r>
            <w:r w:rsidRPr="00765B82">
              <w:rPr>
                <w:rFonts w:ascii="Times New Roman" w:eastAsia="Lucida Sans Unicode" w:hAnsi="Times New Roman" w:cs="Times New Roman"/>
                <w:kern w:val="1"/>
                <w:sz w:val="20"/>
                <w:szCs w:val="20"/>
                <w:lang w:val="sr-Latn-CS"/>
              </w:rPr>
              <w:t xml:space="preserve">морају да имају прописну декларацију са свим потребним </w:t>
            </w:r>
            <w:proofErr w:type="gramStart"/>
            <w:r w:rsidRPr="00765B82">
              <w:rPr>
                <w:rFonts w:ascii="Times New Roman" w:eastAsia="Lucida Sans Unicode" w:hAnsi="Times New Roman" w:cs="Times New Roman"/>
                <w:kern w:val="1"/>
                <w:sz w:val="20"/>
                <w:szCs w:val="20"/>
                <w:lang w:val="sr-Latn-CS"/>
              </w:rPr>
              <w:t>информацијама  и</w:t>
            </w:r>
            <w:proofErr w:type="gramEnd"/>
            <w:r w:rsidRPr="00765B82">
              <w:rPr>
                <w:rFonts w:ascii="Times New Roman" w:eastAsia="Lucida Sans Unicode" w:hAnsi="Times New Roman" w:cs="Times New Roman"/>
                <w:kern w:val="1"/>
                <w:sz w:val="20"/>
                <w:szCs w:val="20"/>
                <w:lang w:val="sr-Latn-CS"/>
              </w:rPr>
              <w:t xml:space="preserve">  морају имати прописану потврду о </w:t>
            </w:r>
            <w:r>
              <w:rPr>
                <w:rFonts w:ascii="Times New Roman" w:eastAsia="Lucida Sans Unicode" w:hAnsi="Times New Roman" w:cs="Times New Roman"/>
                <w:kern w:val="1"/>
                <w:sz w:val="20"/>
                <w:szCs w:val="20"/>
              </w:rPr>
              <w:t xml:space="preserve">здравственој </w:t>
            </w:r>
            <w:r w:rsidRPr="00765B82">
              <w:rPr>
                <w:rFonts w:ascii="Times New Roman" w:eastAsia="Lucida Sans Unicode" w:hAnsi="Times New Roman" w:cs="Times New Roman"/>
                <w:kern w:val="1"/>
                <w:sz w:val="20"/>
                <w:szCs w:val="20"/>
                <w:lang w:val="sr-Latn-CS"/>
              </w:rPr>
              <w:t>исправности</w:t>
            </w:r>
            <w:r>
              <w:rPr>
                <w:rFonts w:ascii="Times New Roman" w:eastAsia="Lucida Sans Unicode" w:hAnsi="Times New Roman" w:cs="Times New Roman"/>
                <w:kern w:val="1"/>
                <w:sz w:val="20"/>
                <w:szCs w:val="20"/>
              </w:rPr>
              <w:t xml:space="preserve"> (атест) – сваки од производа.</w:t>
            </w:r>
          </w:p>
        </w:tc>
      </w:tr>
      <w:tr w:rsidR="0077268E" w:rsidRPr="00F65CE3" w:rsidTr="0077268E">
        <w:trPr>
          <w:cnfStyle w:val="000000100000"/>
          <w:trHeight w:val="210"/>
        </w:trPr>
        <w:tc>
          <w:tcPr>
            <w:cnfStyle w:val="000010000000"/>
            <w:tcW w:w="3545" w:type="dxa"/>
            <w:vAlign w:val="center"/>
          </w:tcPr>
          <w:p w:rsidR="0077268E" w:rsidRPr="00F65CE3" w:rsidRDefault="0077268E" w:rsidP="0077268E">
            <w:pPr>
              <w:widowControl w:val="0"/>
              <w:suppressAutoHyphens/>
              <w:snapToGrid w:val="0"/>
              <w:jc w:val="center"/>
              <w:rPr>
                <w:rFonts w:ascii="Times New Roman" w:eastAsia="Lucida Sans Unicode" w:hAnsi="Times New Roman" w:cs="Times New Roman"/>
                <w:kern w:val="1"/>
                <w:sz w:val="20"/>
                <w:szCs w:val="24"/>
                <w:lang w:val="sr-Latn-CS"/>
              </w:rPr>
            </w:pPr>
            <w:r w:rsidRPr="00F65CE3">
              <w:rPr>
                <w:rFonts w:ascii="Times New Roman" w:eastAsia="Lucida Sans Unicode" w:hAnsi="Times New Roman" w:cs="Times New Roman"/>
                <w:b/>
                <w:bCs/>
                <w:kern w:val="1"/>
                <w:sz w:val="24"/>
                <w:szCs w:val="24"/>
                <w:lang w:val="sr-Latn-CS"/>
              </w:rPr>
              <w:t>ВИЗУЕЛНИ ОПИС</w:t>
            </w:r>
          </w:p>
        </w:tc>
        <w:tc>
          <w:tcPr>
            <w:tcW w:w="7295" w:type="dxa"/>
            <w:gridSpan w:val="2"/>
          </w:tcPr>
          <w:p w:rsidR="0077268E" w:rsidRPr="005A418D" w:rsidRDefault="0077268E" w:rsidP="0077268E">
            <w:pPr>
              <w:widowControl w:val="0"/>
              <w:suppressAutoHyphens/>
              <w:snapToGrid w:val="0"/>
              <w:cnfStyle w:val="000000100000"/>
              <w:rPr>
                <w:rFonts w:ascii="Times New Roman" w:eastAsia="Lucida Sans Unicode" w:hAnsi="Times New Roman" w:cs="Times New Roman"/>
                <w:kern w:val="1"/>
                <w:sz w:val="24"/>
                <w:szCs w:val="24"/>
              </w:rPr>
            </w:pPr>
            <w:proofErr w:type="gramStart"/>
            <w:r>
              <w:rPr>
                <w:rFonts w:ascii="Times New Roman" w:eastAsia="Lucida Sans Unicode" w:hAnsi="Times New Roman" w:cs="Times New Roman"/>
                <w:kern w:val="1"/>
                <w:sz w:val="20"/>
                <w:szCs w:val="20"/>
              </w:rPr>
              <w:t>И</w:t>
            </w:r>
            <w:r w:rsidRPr="005A418D">
              <w:rPr>
                <w:rFonts w:ascii="Times New Roman" w:eastAsia="Lucida Sans Unicode" w:hAnsi="Times New Roman" w:cs="Times New Roman"/>
                <w:kern w:val="1"/>
                <w:sz w:val="20"/>
                <w:szCs w:val="20"/>
              </w:rPr>
              <w:t>зглед ,</w:t>
            </w:r>
            <w:proofErr w:type="gramEnd"/>
            <w:r w:rsidRPr="005A418D">
              <w:rPr>
                <w:rFonts w:ascii="Times New Roman" w:eastAsia="Lucida Sans Unicode" w:hAnsi="Times New Roman" w:cs="Times New Roman"/>
                <w:kern w:val="1"/>
                <w:sz w:val="20"/>
                <w:szCs w:val="20"/>
              </w:rPr>
              <w:t xml:space="preserve"> боја и мирис својствени </w:t>
            </w:r>
            <w:r>
              <w:rPr>
                <w:rFonts w:ascii="Times New Roman" w:eastAsia="Lucida Sans Unicode" w:hAnsi="Times New Roman" w:cs="Times New Roman"/>
                <w:kern w:val="1"/>
                <w:sz w:val="20"/>
                <w:szCs w:val="20"/>
              </w:rPr>
              <w:t>врсти производа.</w:t>
            </w:r>
          </w:p>
        </w:tc>
      </w:tr>
      <w:tr w:rsidR="0077268E" w:rsidRPr="00F65CE3" w:rsidTr="0077268E">
        <w:trPr>
          <w:cnfStyle w:val="000000010000"/>
          <w:trHeight w:val="427"/>
        </w:trPr>
        <w:tc>
          <w:tcPr>
            <w:cnfStyle w:val="000010000000"/>
            <w:tcW w:w="3545" w:type="dxa"/>
            <w:vAlign w:val="center"/>
          </w:tcPr>
          <w:p w:rsidR="0077268E" w:rsidRPr="00F65CE3" w:rsidRDefault="0077268E" w:rsidP="0077268E">
            <w:pPr>
              <w:widowControl w:val="0"/>
              <w:suppressAutoHyphens/>
              <w:jc w:val="center"/>
              <w:rPr>
                <w:rFonts w:ascii="Times New Roman" w:eastAsia="Lucida Sans Unicode" w:hAnsi="Times New Roman" w:cs="Times New Roman"/>
                <w:kern w:val="1"/>
                <w:sz w:val="18"/>
                <w:szCs w:val="18"/>
                <w:lang w:val="sr-Latn-CS"/>
              </w:rPr>
            </w:pPr>
            <w:r w:rsidRPr="00F65CE3">
              <w:rPr>
                <w:rFonts w:ascii="Times New Roman" w:eastAsia="Lucida Sans Unicode" w:hAnsi="Times New Roman" w:cs="Times New Roman"/>
                <w:b/>
                <w:bCs/>
                <w:kern w:val="1"/>
                <w:sz w:val="24"/>
                <w:szCs w:val="24"/>
                <w:lang w:val="sr-Latn-CS"/>
              </w:rPr>
              <w:t>ПРИМЕНА</w:t>
            </w:r>
          </w:p>
        </w:tc>
        <w:tc>
          <w:tcPr>
            <w:tcW w:w="7295" w:type="dxa"/>
            <w:gridSpan w:val="2"/>
          </w:tcPr>
          <w:p w:rsidR="0077268E" w:rsidRPr="009E6F6D" w:rsidRDefault="0077268E" w:rsidP="0077268E">
            <w:pPr>
              <w:widowControl w:val="0"/>
              <w:suppressAutoHyphens/>
              <w:snapToGrid w:val="0"/>
              <w:jc w:val="both"/>
              <w:cnfStyle w:val="00000001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Н</w:t>
            </w:r>
            <w:r w:rsidRPr="009E6F6D">
              <w:rPr>
                <w:rFonts w:ascii="Times New Roman" w:eastAsia="Lucida Sans Unicode" w:hAnsi="Times New Roman" w:cs="Times New Roman"/>
                <w:kern w:val="1"/>
                <w:sz w:val="20"/>
                <w:szCs w:val="20"/>
                <w:lang w:val="sr-Latn-CS"/>
              </w:rPr>
              <w:t>амерниц</w:t>
            </w:r>
            <w:r>
              <w:rPr>
                <w:rFonts w:ascii="Times New Roman" w:eastAsia="Lucida Sans Unicode" w:hAnsi="Times New Roman" w:cs="Times New Roman"/>
                <w:kern w:val="1"/>
                <w:sz w:val="20"/>
                <w:szCs w:val="20"/>
              </w:rPr>
              <w:t>е</w:t>
            </w:r>
            <w:r w:rsidRPr="009E6F6D">
              <w:rPr>
                <w:rFonts w:ascii="Times New Roman" w:eastAsia="Lucida Sans Unicode" w:hAnsi="Times New Roman" w:cs="Times New Roman"/>
                <w:kern w:val="1"/>
                <w:sz w:val="20"/>
                <w:szCs w:val="20"/>
                <w:lang w:val="sr-Latn-CS"/>
              </w:rPr>
              <w:t xml:space="preserve"> се корист</w:t>
            </w:r>
            <w:r>
              <w:rPr>
                <w:rFonts w:ascii="Times New Roman" w:eastAsia="Lucida Sans Unicode" w:hAnsi="Times New Roman" w:cs="Times New Roman"/>
                <w:kern w:val="1"/>
                <w:sz w:val="20"/>
                <w:szCs w:val="20"/>
              </w:rPr>
              <w:t>и</w:t>
            </w:r>
            <w:r w:rsidRPr="009E6F6D">
              <w:rPr>
                <w:rFonts w:ascii="Times New Roman" w:eastAsia="Lucida Sans Unicode" w:hAnsi="Times New Roman" w:cs="Times New Roman"/>
                <w:kern w:val="1"/>
                <w:sz w:val="20"/>
                <w:szCs w:val="20"/>
                <w:lang w:val="sr-Latn-CS"/>
              </w:rPr>
              <w:t xml:space="preserve"> за припремање разних врста јела у облику разних оброка</w:t>
            </w:r>
            <w:proofErr w:type="gramStart"/>
            <w:r w:rsidRPr="009E6F6D">
              <w:rPr>
                <w:rFonts w:ascii="Times New Roman" w:eastAsia="Lucida Sans Unicode" w:hAnsi="Times New Roman" w:cs="Times New Roman"/>
                <w:kern w:val="1"/>
                <w:sz w:val="20"/>
                <w:szCs w:val="20"/>
                <w:lang w:val="sr-Latn-CS"/>
              </w:rPr>
              <w:t>,  к</w:t>
            </w:r>
            <w:r>
              <w:rPr>
                <w:rFonts w:ascii="Times New Roman" w:eastAsia="Lucida Sans Unicode" w:hAnsi="Times New Roman" w:cs="Times New Roman"/>
                <w:kern w:val="1"/>
                <w:sz w:val="20"/>
                <w:szCs w:val="20"/>
                <w:lang w:val="sr-Latn-CS"/>
              </w:rPr>
              <w:t>ојима</w:t>
            </w:r>
            <w:proofErr w:type="gramEnd"/>
            <w:r>
              <w:rPr>
                <w:rFonts w:ascii="Times New Roman" w:eastAsia="Lucida Sans Unicode" w:hAnsi="Times New Roman" w:cs="Times New Roman"/>
                <w:kern w:val="1"/>
                <w:sz w:val="20"/>
                <w:szCs w:val="20"/>
                <w:lang w:val="sr-Latn-CS"/>
              </w:rPr>
              <w:t xml:space="preserve"> се служе </w:t>
            </w:r>
            <w:r w:rsidRPr="00765B82">
              <w:rPr>
                <w:rFonts w:ascii="Times New Roman" w:eastAsia="Lucida Sans Unicode" w:hAnsi="Times New Roman" w:cs="Times New Roman"/>
                <w:kern w:val="1"/>
                <w:sz w:val="20"/>
                <w:szCs w:val="20"/>
              </w:rPr>
              <w:t>деца вртића</w:t>
            </w:r>
            <w:r>
              <w:rPr>
                <w:rFonts w:ascii="Times New Roman" w:eastAsia="Lucida Sans Unicode" w:hAnsi="Times New Roman" w:cs="Times New Roman"/>
                <w:kern w:val="1"/>
                <w:sz w:val="20"/>
                <w:szCs w:val="20"/>
              </w:rPr>
              <w:t>.</w:t>
            </w:r>
          </w:p>
        </w:tc>
      </w:tr>
      <w:tr w:rsidR="0077268E" w:rsidRPr="00F65CE3" w:rsidTr="0077268E">
        <w:trPr>
          <w:cnfStyle w:val="000000100000"/>
          <w:trHeight w:val="410"/>
        </w:trPr>
        <w:tc>
          <w:tcPr>
            <w:cnfStyle w:val="000010000000"/>
            <w:tcW w:w="3545" w:type="dxa"/>
            <w:vAlign w:val="center"/>
          </w:tcPr>
          <w:p w:rsidR="0077268E" w:rsidRPr="00F65CE3" w:rsidRDefault="0077268E" w:rsidP="0077268E">
            <w:pPr>
              <w:widowControl w:val="0"/>
              <w:suppressAutoHyphens/>
              <w:snapToGrid w:val="0"/>
              <w:jc w:val="center"/>
              <w:rPr>
                <w:rFonts w:ascii="Times New Roman" w:eastAsia="Lucida Sans Unicode" w:hAnsi="Times New Roman" w:cs="Times New Roman"/>
                <w:kern w:val="1"/>
                <w:sz w:val="18"/>
                <w:szCs w:val="18"/>
              </w:rPr>
            </w:pPr>
            <w:r w:rsidRPr="00F65CE3">
              <w:rPr>
                <w:rFonts w:ascii="Times New Roman" w:eastAsia="Lucida Sans Unicode" w:hAnsi="Times New Roman" w:cs="Times New Roman"/>
                <w:b/>
                <w:bCs/>
                <w:kern w:val="1"/>
                <w:sz w:val="24"/>
                <w:szCs w:val="24"/>
                <w:lang w:val="sr-Latn-CS"/>
              </w:rPr>
              <w:t>НАЧИН ТРАНСПОРТА</w:t>
            </w:r>
            <w:r>
              <w:rPr>
                <w:rFonts w:ascii="Times New Roman" w:eastAsia="Lucida Sans Unicode" w:hAnsi="Times New Roman" w:cs="Times New Roman"/>
                <w:b/>
                <w:bCs/>
                <w:kern w:val="1"/>
                <w:sz w:val="24"/>
                <w:szCs w:val="24"/>
              </w:rPr>
              <w:t xml:space="preserve"> И ПАКОВАЊА</w:t>
            </w:r>
          </w:p>
        </w:tc>
        <w:tc>
          <w:tcPr>
            <w:tcW w:w="7295" w:type="dxa"/>
            <w:gridSpan w:val="2"/>
          </w:tcPr>
          <w:p w:rsidR="0077268E" w:rsidRPr="005A418D" w:rsidRDefault="0077268E" w:rsidP="0077268E">
            <w:pPr>
              <w:widowControl w:val="0"/>
              <w:suppressAutoHyphens/>
              <w:snapToGrid w:val="0"/>
              <w:jc w:val="both"/>
              <w:cnfStyle w:val="00000010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Т</w:t>
            </w:r>
            <w:r w:rsidRPr="005A418D">
              <w:rPr>
                <w:rFonts w:ascii="Times New Roman" w:eastAsia="Lucida Sans Unicode" w:hAnsi="Times New Roman" w:cs="Times New Roman"/>
                <w:kern w:val="1"/>
                <w:sz w:val="20"/>
                <w:szCs w:val="20"/>
              </w:rPr>
              <w:t>ранспортно возило добављача</w:t>
            </w:r>
            <w:r>
              <w:rPr>
                <w:rFonts w:ascii="Times New Roman" w:eastAsia="Lucida Sans Unicode" w:hAnsi="Times New Roman" w:cs="Times New Roman"/>
                <w:kern w:val="1"/>
                <w:sz w:val="20"/>
                <w:szCs w:val="20"/>
              </w:rPr>
              <w:t>.</w:t>
            </w:r>
          </w:p>
          <w:p w:rsidR="0077268E" w:rsidRPr="005A418D" w:rsidRDefault="0077268E" w:rsidP="0077268E">
            <w:pPr>
              <w:widowControl w:val="0"/>
              <w:suppressAutoHyphens/>
              <w:snapToGrid w:val="0"/>
              <w:jc w:val="both"/>
              <w:cnfStyle w:val="00000010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 xml:space="preserve">Производи стижу у оригиналним кутијама </w:t>
            </w:r>
            <w:r w:rsidRPr="005A418D">
              <w:rPr>
                <w:rFonts w:ascii="Times New Roman" w:eastAsia="Lucida Sans Unicode" w:hAnsi="Times New Roman" w:cs="Times New Roman"/>
                <w:kern w:val="1"/>
                <w:sz w:val="20"/>
                <w:szCs w:val="20"/>
              </w:rPr>
              <w:t>са прописаном декларацијом</w:t>
            </w:r>
            <w:r>
              <w:rPr>
                <w:rFonts w:ascii="Times New Roman" w:eastAsia="Lucida Sans Unicode" w:hAnsi="Times New Roman" w:cs="Times New Roman"/>
                <w:kern w:val="1"/>
                <w:sz w:val="20"/>
                <w:szCs w:val="20"/>
              </w:rPr>
              <w:t xml:space="preserve">. </w:t>
            </w:r>
          </w:p>
        </w:tc>
      </w:tr>
      <w:tr w:rsidR="0077268E" w:rsidRPr="00F65CE3" w:rsidTr="0077268E">
        <w:trPr>
          <w:cnfStyle w:val="000000010000"/>
          <w:trHeight w:val="407"/>
        </w:trPr>
        <w:tc>
          <w:tcPr>
            <w:cnfStyle w:val="000010000000"/>
            <w:tcW w:w="3545" w:type="dxa"/>
            <w:vAlign w:val="center"/>
          </w:tcPr>
          <w:p w:rsidR="0077268E" w:rsidRPr="00F65CE3" w:rsidRDefault="0077268E" w:rsidP="0077268E">
            <w:pPr>
              <w:widowControl w:val="0"/>
              <w:suppressAutoHyphens/>
              <w:snapToGrid w:val="0"/>
              <w:jc w:val="center"/>
              <w:rPr>
                <w:rFonts w:ascii="Times New Roman" w:eastAsia="Lucida Sans Unicode" w:hAnsi="Times New Roman" w:cs="Times New Roman"/>
                <w:kern w:val="1"/>
                <w:sz w:val="18"/>
                <w:szCs w:val="18"/>
                <w:lang w:val="sr-Latn-CS"/>
              </w:rPr>
            </w:pPr>
            <w:r w:rsidRPr="00F65CE3">
              <w:rPr>
                <w:rFonts w:ascii="Times New Roman" w:eastAsia="Lucida Sans Unicode" w:hAnsi="Times New Roman" w:cs="Times New Roman"/>
                <w:b/>
                <w:bCs/>
                <w:kern w:val="1"/>
                <w:sz w:val="24"/>
                <w:szCs w:val="24"/>
                <w:lang w:val="sr-Latn-CS"/>
              </w:rPr>
              <w:t>РОК ТРАЈАЊА, РОК ИСПОРУКЕ</w:t>
            </w:r>
          </w:p>
        </w:tc>
        <w:tc>
          <w:tcPr>
            <w:tcW w:w="7295" w:type="dxa"/>
            <w:gridSpan w:val="2"/>
          </w:tcPr>
          <w:p w:rsidR="0077268E" w:rsidRDefault="0077268E" w:rsidP="0077268E">
            <w:pPr>
              <w:widowControl w:val="0"/>
              <w:suppressAutoHyphens/>
              <w:snapToGrid w:val="0"/>
              <w:jc w:val="both"/>
              <w:cnfStyle w:val="000000010000"/>
              <w:rPr>
                <w:rFonts w:ascii="Times New Roman" w:eastAsia="Lucida Sans Unicode" w:hAnsi="Times New Roman" w:cs="Times New Roman"/>
                <w:kern w:val="1"/>
                <w:sz w:val="20"/>
                <w:szCs w:val="20"/>
              </w:rPr>
            </w:pPr>
            <w:r w:rsidRPr="00765B82">
              <w:rPr>
                <w:rFonts w:ascii="Times New Roman" w:eastAsia="Lucida Sans Unicode" w:hAnsi="Times New Roman" w:cs="Times New Roman"/>
                <w:kern w:val="1"/>
                <w:sz w:val="20"/>
                <w:szCs w:val="20"/>
              </w:rPr>
              <w:t>Р</w:t>
            </w:r>
            <w:r w:rsidRPr="00765B82">
              <w:rPr>
                <w:rFonts w:ascii="Times New Roman" w:eastAsia="Lucida Sans Unicode" w:hAnsi="Times New Roman" w:cs="Times New Roman"/>
                <w:kern w:val="1"/>
                <w:sz w:val="20"/>
                <w:szCs w:val="20"/>
                <w:lang w:val="sr-Latn-CS"/>
              </w:rPr>
              <w:t>ок трајања означен на декларацији</w:t>
            </w:r>
            <w:r w:rsidRPr="00765B82">
              <w:rPr>
                <w:rFonts w:ascii="Times New Roman" w:eastAsia="Lucida Sans Unicode" w:hAnsi="Times New Roman" w:cs="Times New Roman"/>
                <w:kern w:val="1"/>
                <w:sz w:val="20"/>
                <w:szCs w:val="20"/>
              </w:rPr>
              <w:t>.</w:t>
            </w:r>
          </w:p>
          <w:p w:rsidR="0077268E" w:rsidRPr="008C0216" w:rsidRDefault="0077268E" w:rsidP="0077268E">
            <w:pPr>
              <w:widowControl w:val="0"/>
              <w:suppressAutoHyphens/>
              <w:snapToGrid w:val="0"/>
              <w:jc w:val="both"/>
              <w:cnfStyle w:val="000000010000"/>
              <w:rPr>
                <w:rFonts w:ascii="Times New Roman" w:eastAsia="Lucida Sans Unicode" w:hAnsi="Times New Roman" w:cs="Times New Roman"/>
                <w:kern w:val="1"/>
                <w:sz w:val="20"/>
                <w:szCs w:val="20"/>
              </w:rPr>
            </w:pPr>
            <w:r w:rsidRPr="00AE3C2A">
              <w:rPr>
                <w:rFonts w:ascii="Times New Roman" w:hAnsi="Times New Roman" w:cs="Times New Roman"/>
                <w:sz w:val="20"/>
                <w:szCs w:val="20"/>
              </w:rPr>
              <w:t>Ди</w:t>
            </w:r>
            <w:r w:rsidRPr="00AE3C2A">
              <w:rPr>
                <w:rFonts w:ascii="Times New Roman" w:hAnsi="Times New Roman" w:cs="Times New Roman"/>
                <w:spacing w:val="1"/>
                <w:sz w:val="20"/>
                <w:szCs w:val="20"/>
              </w:rPr>
              <w:t>н</w:t>
            </w:r>
            <w:r w:rsidRPr="00AE3C2A">
              <w:rPr>
                <w:rFonts w:ascii="Times New Roman" w:hAnsi="Times New Roman" w:cs="Times New Roman"/>
                <w:spacing w:val="-1"/>
                <w:sz w:val="20"/>
                <w:szCs w:val="20"/>
              </w:rPr>
              <w:t>ам</w:t>
            </w:r>
            <w:r w:rsidRPr="00AE3C2A">
              <w:rPr>
                <w:rFonts w:ascii="Times New Roman" w:hAnsi="Times New Roman" w:cs="Times New Roman"/>
                <w:spacing w:val="1"/>
                <w:sz w:val="20"/>
                <w:szCs w:val="20"/>
              </w:rPr>
              <w:t>ик</w:t>
            </w:r>
            <w:r w:rsidRPr="00AE3C2A">
              <w:rPr>
                <w:rFonts w:ascii="Times New Roman" w:hAnsi="Times New Roman" w:cs="Times New Roman"/>
                <w:sz w:val="20"/>
                <w:szCs w:val="20"/>
              </w:rPr>
              <w:t xml:space="preserve">а </w:t>
            </w:r>
            <w:r w:rsidRPr="00AE3C2A">
              <w:rPr>
                <w:rFonts w:ascii="Times New Roman" w:hAnsi="Times New Roman" w:cs="Times New Roman"/>
                <w:spacing w:val="-1"/>
                <w:sz w:val="20"/>
                <w:szCs w:val="20"/>
              </w:rPr>
              <w:t>ис</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о</w:t>
            </w:r>
            <w:r w:rsidRPr="00AE3C2A">
              <w:rPr>
                <w:rFonts w:ascii="Times New Roman" w:hAnsi="Times New Roman" w:cs="Times New Roman"/>
                <w:spacing w:val="2"/>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к</w:t>
            </w:r>
            <w:r w:rsidRPr="00AE3C2A">
              <w:rPr>
                <w:rFonts w:ascii="Times New Roman" w:hAnsi="Times New Roman" w:cs="Times New Roman"/>
                <w:sz w:val="20"/>
                <w:szCs w:val="20"/>
              </w:rPr>
              <w:t>е је</w:t>
            </w:r>
            <w:r w:rsidRPr="00AE3C2A">
              <w:rPr>
                <w:rFonts w:ascii="Times New Roman" w:hAnsi="Times New Roman" w:cs="Times New Roman"/>
                <w:spacing w:val="3"/>
                <w:sz w:val="20"/>
                <w:szCs w:val="20"/>
              </w:rPr>
              <w:t xml:space="preserve"> </w:t>
            </w:r>
            <w:r w:rsidRPr="00AE3C2A">
              <w:rPr>
                <w:rFonts w:ascii="Times New Roman" w:hAnsi="Times New Roman" w:cs="Times New Roman"/>
                <w:spacing w:val="-1"/>
                <w:sz w:val="20"/>
                <w:szCs w:val="20"/>
              </w:rPr>
              <w:t>с</w:t>
            </w:r>
            <w:r w:rsidRPr="00AE3C2A">
              <w:rPr>
                <w:rFonts w:ascii="Times New Roman" w:hAnsi="Times New Roman" w:cs="Times New Roman"/>
                <w:sz w:val="20"/>
                <w:szCs w:val="20"/>
              </w:rPr>
              <w:t>в</w:t>
            </w:r>
            <w:r w:rsidRPr="00AE3C2A">
              <w:rPr>
                <w:rFonts w:ascii="Times New Roman" w:hAnsi="Times New Roman" w:cs="Times New Roman"/>
                <w:spacing w:val="-1"/>
                <w:sz w:val="20"/>
                <w:szCs w:val="20"/>
              </w:rPr>
              <w:t>а</w:t>
            </w:r>
            <w:r w:rsidRPr="00AE3C2A">
              <w:rPr>
                <w:rFonts w:ascii="Times New Roman" w:hAnsi="Times New Roman" w:cs="Times New Roman"/>
                <w:spacing w:val="1"/>
                <w:sz w:val="20"/>
                <w:szCs w:val="20"/>
              </w:rPr>
              <w:t>ки</w:t>
            </w:r>
            <w:r w:rsidRPr="00AE3C2A">
              <w:rPr>
                <w:rFonts w:ascii="Times New Roman" w:hAnsi="Times New Roman" w:cs="Times New Roman"/>
                <w:sz w:val="20"/>
                <w:szCs w:val="20"/>
              </w:rPr>
              <w:t>м р</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д</w:t>
            </w:r>
            <w:r w:rsidRPr="00AE3C2A">
              <w:rPr>
                <w:rFonts w:ascii="Times New Roman" w:hAnsi="Times New Roman" w:cs="Times New Roman"/>
                <w:spacing w:val="4"/>
                <w:sz w:val="20"/>
                <w:szCs w:val="20"/>
              </w:rPr>
              <w:t>н</w:t>
            </w:r>
            <w:r w:rsidRPr="00AE3C2A">
              <w:rPr>
                <w:rFonts w:ascii="Times New Roman" w:hAnsi="Times New Roman" w:cs="Times New Roman"/>
                <w:spacing w:val="1"/>
                <w:sz w:val="20"/>
                <w:szCs w:val="20"/>
              </w:rPr>
              <w:t>и</w:t>
            </w:r>
            <w:r w:rsidRPr="00AE3C2A">
              <w:rPr>
                <w:rFonts w:ascii="Times New Roman" w:hAnsi="Times New Roman" w:cs="Times New Roman"/>
                <w:sz w:val="20"/>
                <w:szCs w:val="20"/>
              </w:rPr>
              <w:t>м д</w:t>
            </w:r>
            <w:r w:rsidRPr="00AE3C2A">
              <w:rPr>
                <w:rFonts w:ascii="Times New Roman" w:hAnsi="Times New Roman" w:cs="Times New Roman"/>
                <w:spacing w:val="-1"/>
                <w:sz w:val="20"/>
                <w:szCs w:val="20"/>
              </w:rPr>
              <w:t>а</w:t>
            </w:r>
            <w:r w:rsidRPr="00AE3C2A">
              <w:rPr>
                <w:rFonts w:ascii="Times New Roman" w:hAnsi="Times New Roman" w:cs="Times New Roman"/>
                <w:spacing w:val="1"/>
                <w:sz w:val="20"/>
                <w:szCs w:val="20"/>
              </w:rPr>
              <w:t>н</w:t>
            </w:r>
            <w:r w:rsidRPr="00AE3C2A">
              <w:rPr>
                <w:rFonts w:ascii="Times New Roman" w:hAnsi="Times New Roman" w:cs="Times New Roman"/>
                <w:sz w:val="20"/>
                <w:szCs w:val="20"/>
              </w:rPr>
              <w:t>о</w:t>
            </w:r>
            <w:r w:rsidRPr="00AE3C2A">
              <w:rPr>
                <w:rFonts w:ascii="Times New Roman" w:hAnsi="Times New Roman" w:cs="Times New Roman"/>
                <w:spacing w:val="-1"/>
                <w:sz w:val="20"/>
                <w:szCs w:val="20"/>
              </w:rPr>
              <w:t>м</w:t>
            </w:r>
            <w:r w:rsidRPr="008B08A3">
              <w:rPr>
                <w:rFonts w:ascii="Times New Roman" w:eastAsia="Lucida Sans Unicode" w:hAnsi="Times New Roman" w:cs="Times New Roman"/>
                <w:b/>
                <w:kern w:val="1"/>
                <w:sz w:val="20"/>
                <w:szCs w:val="20"/>
                <w:u w:val="single"/>
              </w:rPr>
              <w:t xml:space="preserve"> најкасније до</w:t>
            </w:r>
            <w:r>
              <w:rPr>
                <w:rFonts w:ascii="Times New Roman" w:eastAsia="Lucida Sans Unicode" w:hAnsi="Times New Roman" w:cs="Times New Roman"/>
                <w:b/>
                <w:kern w:val="1"/>
                <w:sz w:val="20"/>
                <w:szCs w:val="20"/>
                <w:u w:val="single"/>
              </w:rPr>
              <w:t>7:00</w:t>
            </w:r>
            <w:r>
              <w:rPr>
                <w:rFonts w:ascii="Times New Roman" w:eastAsia="Lucida Sans Unicode" w:hAnsi="Times New Roman" w:cs="Times New Roman"/>
                <w:b/>
                <w:kern w:val="1"/>
                <w:sz w:val="20"/>
                <w:szCs w:val="20"/>
              </w:rPr>
              <w:t>, ф-ццо магацин купца</w:t>
            </w:r>
            <w:r w:rsidRPr="00AE3C2A">
              <w:rPr>
                <w:rFonts w:ascii="Times New Roman" w:hAnsi="Times New Roman" w:cs="Times New Roman"/>
                <w:sz w:val="20"/>
                <w:szCs w:val="20"/>
              </w:rPr>
              <w:t>,</w:t>
            </w:r>
            <w:r w:rsidRPr="00AE3C2A">
              <w:rPr>
                <w:rFonts w:ascii="Times New Roman" w:hAnsi="Times New Roman" w:cs="Times New Roman"/>
                <w:spacing w:val="1"/>
                <w:sz w:val="20"/>
                <w:szCs w:val="20"/>
              </w:rPr>
              <w:t xml:space="preserve"> п</w:t>
            </w:r>
            <w:r w:rsidRPr="00AE3C2A">
              <w:rPr>
                <w:rFonts w:ascii="Times New Roman" w:hAnsi="Times New Roman" w:cs="Times New Roman"/>
                <w:sz w:val="20"/>
                <w:szCs w:val="20"/>
              </w:rPr>
              <w:t>о</w:t>
            </w:r>
            <w:r w:rsidRPr="00AE3C2A">
              <w:rPr>
                <w:rFonts w:ascii="Times New Roman" w:hAnsi="Times New Roman" w:cs="Times New Roman"/>
                <w:spacing w:val="1"/>
                <w:sz w:val="20"/>
                <w:szCs w:val="20"/>
              </w:rPr>
              <w:t xml:space="preserve"> </w:t>
            </w:r>
            <w:r w:rsidRPr="00AE3C2A">
              <w:rPr>
                <w:rFonts w:ascii="Times New Roman" w:hAnsi="Times New Roman" w:cs="Times New Roman"/>
                <w:sz w:val="20"/>
                <w:szCs w:val="20"/>
              </w:rPr>
              <w:t>тр</w:t>
            </w:r>
            <w:r w:rsidRPr="00AE3C2A">
              <w:rPr>
                <w:rFonts w:ascii="Times New Roman" w:hAnsi="Times New Roman" w:cs="Times New Roman"/>
                <w:spacing w:val="-1"/>
                <w:sz w:val="20"/>
                <w:szCs w:val="20"/>
              </w:rPr>
              <w:t>е</w:t>
            </w:r>
            <w:r w:rsidRPr="00AE3C2A">
              <w:rPr>
                <w:rFonts w:ascii="Times New Roman" w:hAnsi="Times New Roman" w:cs="Times New Roman"/>
                <w:sz w:val="20"/>
                <w:szCs w:val="20"/>
              </w:rPr>
              <w:t>бов</w:t>
            </w:r>
            <w:r w:rsidRPr="00AE3C2A">
              <w:rPr>
                <w:rFonts w:ascii="Times New Roman" w:hAnsi="Times New Roman" w:cs="Times New Roman"/>
                <w:spacing w:val="-1"/>
                <w:sz w:val="20"/>
                <w:szCs w:val="20"/>
              </w:rPr>
              <w:t>а</w:t>
            </w:r>
            <w:r w:rsidRPr="00AE3C2A">
              <w:rPr>
                <w:rFonts w:ascii="Times New Roman" w:hAnsi="Times New Roman" w:cs="Times New Roman"/>
                <w:spacing w:val="1"/>
                <w:sz w:val="20"/>
                <w:szCs w:val="20"/>
              </w:rPr>
              <w:t>њ</w:t>
            </w:r>
            <w:r w:rsidRPr="00AE3C2A">
              <w:rPr>
                <w:rFonts w:ascii="Times New Roman" w:hAnsi="Times New Roman" w:cs="Times New Roman"/>
                <w:sz w:val="20"/>
                <w:szCs w:val="20"/>
              </w:rPr>
              <w:t xml:space="preserve">у </w:t>
            </w:r>
            <w:r w:rsidRPr="00AE3C2A">
              <w:rPr>
                <w:rFonts w:ascii="Times New Roman" w:hAnsi="Times New Roman" w:cs="Times New Roman"/>
                <w:spacing w:val="1"/>
                <w:sz w:val="20"/>
                <w:szCs w:val="20"/>
              </w:rPr>
              <w:t>н</w:t>
            </w:r>
            <w:r w:rsidRPr="00AE3C2A">
              <w:rPr>
                <w:rFonts w:ascii="Times New Roman" w:hAnsi="Times New Roman" w:cs="Times New Roman"/>
                <w:spacing w:val="-1"/>
                <w:sz w:val="20"/>
                <w:szCs w:val="20"/>
              </w:rPr>
              <w:t>а</w:t>
            </w:r>
            <w:r w:rsidRPr="00AE3C2A">
              <w:rPr>
                <w:rFonts w:ascii="Times New Roman" w:hAnsi="Times New Roman" w:cs="Times New Roman"/>
                <w:spacing w:val="2"/>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ч</w:t>
            </w:r>
            <w:r w:rsidRPr="00AE3C2A">
              <w:rPr>
                <w:rFonts w:ascii="Times New Roman" w:hAnsi="Times New Roman" w:cs="Times New Roman"/>
                <w:spacing w:val="1"/>
                <w:sz w:val="20"/>
                <w:szCs w:val="20"/>
              </w:rPr>
              <w:t>и</w:t>
            </w:r>
            <w:r w:rsidRPr="00AE3C2A">
              <w:rPr>
                <w:rFonts w:ascii="Times New Roman" w:hAnsi="Times New Roman" w:cs="Times New Roman"/>
                <w:sz w:val="20"/>
                <w:szCs w:val="20"/>
              </w:rPr>
              <w:t>о</w:t>
            </w:r>
            <w:r w:rsidRPr="00AE3C2A">
              <w:rPr>
                <w:rFonts w:ascii="Times New Roman" w:hAnsi="Times New Roman" w:cs="Times New Roman"/>
                <w:spacing w:val="1"/>
                <w:sz w:val="20"/>
                <w:szCs w:val="20"/>
              </w:rPr>
              <w:t>ц</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w:t>
            </w:r>
            <w:r w:rsidRPr="00AE3C2A">
              <w:rPr>
                <w:rFonts w:ascii="Times New Roman" w:hAnsi="Times New Roman" w:cs="Times New Roman"/>
                <w:spacing w:val="7"/>
                <w:sz w:val="20"/>
                <w:szCs w:val="20"/>
              </w:rPr>
              <w:t xml:space="preserve"> </w:t>
            </w:r>
            <w:r w:rsidRPr="00AE3C2A">
              <w:rPr>
                <w:rFonts w:ascii="Times New Roman" w:hAnsi="Times New Roman" w:cs="Times New Roman"/>
                <w:sz w:val="20"/>
                <w:szCs w:val="20"/>
              </w:rPr>
              <w:t>И</w:t>
            </w:r>
            <w:r w:rsidRPr="00AE3C2A">
              <w:rPr>
                <w:rFonts w:ascii="Times New Roman" w:hAnsi="Times New Roman" w:cs="Times New Roman"/>
                <w:spacing w:val="-1"/>
                <w:sz w:val="20"/>
                <w:szCs w:val="20"/>
              </w:rPr>
              <w:t>с</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о</w:t>
            </w:r>
            <w:r w:rsidRPr="00AE3C2A">
              <w:rPr>
                <w:rFonts w:ascii="Times New Roman" w:hAnsi="Times New Roman" w:cs="Times New Roman"/>
                <w:spacing w:val="2"/>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к</w:t>
            </w:r>
            <w:r w:rsidRPr="00AE3C2A">
              <w:rPr>
                <w:rFonts w:ascii="Times New Roman" w:hAnsi="Times New Roman" w:cs="Times New Roman"/>
                <w:sz w:val="20"/>
                <w:szCs w:val="20"/>
              </w:rPr>
              <w:t>а</w:t>
            </w:r>
            <w:r w:rsidRPr="00AE3C2A">
              <w:rPr>
                <w:rFonts w:ascii="Times New Roman" w:hAnsi="Times New Roman" w:cs="Times New Roman"/>
                <w:spacing w:val="8"/>
                <w:sz w:val="20"/>
                <w:szCs w:val="20"/>
              </w:rPr>
              <w:t xml:space="preserve"> </w:t>
            </w:r>
            <w:r w:rsidRPr="00AE3C2A">
              <w:rPr>
                <w:rFonts w:ascii="Times New Roman" w:hAnsi="Times New Roman" w:cs="Times New Roman"/>
                <w:sz w:val="20"/>
                <w:szCs w:val="20"/>
              </w:rPr>
              <w:t>добара</w:t>
            </w:r>
            <w:r w:rsidRPr="00AE3C2A">
              <w:rPr>
                <w:rFonts w:ascii="Times New Roman" w:hAnsi="Times New Roman" w:cs="Times New Roman"/>
                <w:spacing w:val="6"/>
                <w:sz w:val="20"/>
                <w:szCs w:val="20"/>
              </w:rPr>
              <w:t xml:space="preserve"> </w:t>
            </w:r>
            <w:r w:rsidRPr="00AE3C2A">
              <w:rPr>
                <w:rFonts w:ascii="Times New Roman" w:hAnsi="Times New Roman" w:cs="Times New Roman"/>
                <w:spacing w:val="-1"/>
                <w:sz w:val="20"/>
                <w:szCs w:val="20"/>
              </w:rPr>
              <w:t>с</w:t>
            </w:r>
            <w:r w:rsidRPr="00AE3C2A">
              <w:rPr>
                <w:rFonts w:ascii="Times New Roman" w:hAnsi="Times New Roman" w:cs="Times New Roman"/>
                <w:sz w:val="20"/>
                <w:szCs w:val="20"/>
              </w:rPr>
              <w:t>е</w:t>
            </w:r>
            <w:r w:rsidRPr="00AE3C2A">
              <w:rPr>
                <w:rFonts w:ascii="Times New Roman" w:hAnsi="Times New Roman" w:cs="Times New Roman"/>
                <w:spacing w:val="6"/>
                <w:sz w:val="20"/>
                <w:szCs w:val="20"/>
              </w:rPr>
              <w:t xml:space="preserve"> </w:t>
            </w:r>
            <w:r w:rsidRPr="00AE3C2A">
              <w:rPr>
                <w:rFonts w:ascii="Times New Roman" w:hAnsi="Times New Roman" w:cs="Times New Roman"/>
                <w:sz w:val="20"/>
                <w:szCs w:val="20"/>
              </w:rPr>
              <w:t>врши</w:t>
            </w:r>
            <w:r w:rsidRPr="00AE3C2A">
              <w:rPr>
                <w:rFonts w:ascii="Times New Roman" w:hAnsi="Times New Roman" w:cs="Times New Roman"/>
                <w:spacing w:val="7"/>
                <w:sz w:val="20"/>
                <w:szCs w:val="20"/>
              </w:rPr>
              <w:t xml:space="preserve"> </w:t>
            </w:r>
            <w:r w:rsidRPr="00AE3C2A">
              <w:rPr>
                <w:rFonts w:ascii="Times New Roman" w:hAnsi="Times New Roman" w:cs="Times New Roman"/>
                <w:spacing w:val="4"/>
                <w:sz w:val="20"/>
                <w:szCs w:val="20"/>
              </w:rPr>
              <w:t>с</w:t>
            </w:r>
            <w:r w:rsidRPr="00AE3C2A">
              <w:rPr>
                <w:rFonts w:ascii="Times New Roman" w:hAnsi="Times New Roman" w:cs="Times New Roman"/>
                <w:spacing w:val="-7"/>
                <w:sz w:val="20"/>
                <w:szCs w:val="20"/>
              </w:rPr>
              <w:t>у</w:t>
            </w:r>
            <w:r w:rsidRPr="00AE3C2A">
              <w:rPr>
                <w:rFonts w:ascii="Times New Roman" w:hAnsi="Times New Roman" w:cs="Times New Roman"/>
                <w:spacing w:val="1"/>
                <w:sz w:val="20"/>
                <w:szCs w:val="20"/>
              </w:rPr>
              <w:t>кце</w:t>
            </w:r>
            <w:r w:rsidRPr="00AE3C2A">
              <w:rPr>
                <w:rFonts w:ascii="Times New Roman" w:hAnsi="Times New Roman" w:cs="Times New Roman"/>
                <w:spacing w:val="-1"/>
                <w:sz w:val="20"/>
                <w:szCs w:val="20"/>
              </w:rPr>
              <w:t>с</w:t>
            </w:r>
            <w:r w:rsidRPr="00AE3C2A">
              <w:rPr>
                <w:rFonts w:ascii="Times New Roman" w:hAnsi="Times New Roman" w:cs="Times New Roman"/>
                <w:spacing w:val="1"/>
                <w:sz w:val="20"/>
                <w:szCs w:val="20"/>
              </w:rPr>
              <w:t>и</w:t>
            </w:r>
            <w:r w:rsidRPr="00AE3C2A">
              <w:rPr>
                <w:rFonts w:ascii="Times New Roman" w:hAnsi="Times New Roman" w:cs="Times New Roman"/>
                <w:sz w:val="20"/>
                <w:szCs w:val="20"/>
              </w:rPr>
              <w:t>вно</w:t>
            </w:r>
            <w:r w:rsidRPr="00AE3C2A">
              <w:rPr>
                <w:rFonts w:ascii="Times New Roman" w:hAnsi="Times New Roman" w:cs="Times New Roman"/>
                <w:spacing w:val="9"/>
                <w:sz w:val="20"/>
                <w:szCs w:val="20"/>
              </w:rPr>
              <w:t xml:space="preserve"> </w:t>
            </w:r>
            <w:r w:rsidRPr="00AE3C2A">
              <w:rPr>
                <w:rFonts w:ascii="Times New Roman" w:hAnsi="Times New Roman" w:cs="Times New Roman"/>
                <w:sz w:val="20"/>
                <w:szCs w:val="20"/>
              </w:rPr>
              <w:t>у то</w:t>
            </w:r>
            <w:r w:rsidRPr="00AE3C2A">
              <w:rPr>
                <w:rFonts w:ascii="Times New Roman" w:hAnsi="Times New Roman" w:cs="Times New Roman"/>
                <w:spacing w:val="3"/>
                <w:sz w:val="20"/>
                <w:szCs w:val="20"/>
              </w:rPr>
              <w:t>к</w:t>
            </w:r>
            <w:r w:rsidRPr="00AE3C2A">
              <w:rPr>
                <w:rFonts w:ascii="Times New Roman" w:hAnsi="Times New Roman" w:cs="Times New Roman"/>
                <w:sz w:val="20"/>
                <w:szCs w:val="20"/>
              </w:rPr>
              <w:t>у</w:t>
            </w:r>
            <w:r w:rsidRPr="00AE3C2A">
              <w:rPr>
                <w:rFonts w:ascii="Times New Roman" w:hAnsi="Times New Roman" w:cs="Times New Roman"/>
                <w:spacing w:val="2"/>
                <w:sz w:val="20"/>
                <w:szCs w:val="20"/>
              </w:rPr>
              <w:t xml:space="preserve"> </w:t>
            </w:r>
            <w:r w:rsidRPr="00AE3C2A">
              <w:rPr>
                <w:rFonts w:ascii="Times New Roman" w:hAnsi="Times New Roman" w:cs="Times New Roman"/>
                <w:sz w:val="20"/>
                <w:szCs w:val="20"/>
              </w:rPr>
              <w:t>год</w:t>
            </w:r>
            <w:r w:rsidRPr="00AE3C2A">
              <w:rPr>
                <w:rFonts w:ascii="Times New Roman" w:hAnsi="Times New Roman" w:cs="Times New Roman"/>
                <w:spacing w:val="1"/>
                <w:sz w:val="20"/>
                <w:szCs w:val="20"/>
              </w:rPr>
              <w:t>ин</w:t>
            </w:r>
            <w:r w:rsidRPr="00AE3C2A">
              <w:rPr>
                <w:rFonts w:ascii="Times New Roman" w:hAnsi="Times New Roman" w:cs="Times New Roman"/>
                <w:spacing w:val="-1"/>
                <w:sz w:val="20"/>
                <w:szCs w:val="20"/>
              </w:rPr>
              <w:t>е</w:t>
            </w:r>
            <w:r w:rsidRPr="00AE3C2A">
              <w:rPr>
                <w:rFonts w:ascii="Times New Roman" w:hAnsi="Times New Roman" w:cs="Times New Roman"/>
                <w:sz w:val="20"/>
                <w:szCs w:val="20"/>
              </w:rPr>
              <w:t>,</w:t>
            </w:r>
            <w:r w:rsidRPr="00AE3C2A">
              <w:rPr>
                <w:rFonts w:ascii="Times New Roman" w:hAnsi="Times New Roman" w:cs="Times New Roman"/>
                <w:spacing w:val="7"/>
                <w:sz w:val="20"/>
                <w:szCs w:val="20"/>
              </w:rPr>
              <w:t xml:space="preserve"> </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о</w:t>
            </w:r>
            <w:r w:rsidRPr="00AE3C2A">
              <w:rPr>
                <w:rFonts w:ascii="Times New Roman" w:hAnsi="Times New Roman" w:cs="Times New Roman"/>
                <w:spacing w:val="7"/>
                <w:sz w:val="20"/>
                <w:szCs w:val="20"/>
              </w:rPr>
              <w:t xml:space="preserve"> </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о</w:t>
            </w:r>
            <w:r w:rsidRPr="00AE3C2A">
              <w:rPr>
                <w:rFonts w:ascii="Times New Roman" w:hAnsi="Times New Roman" w:cs="Times New Roman"/>
                <w:spacing w:val="-1"/>
                <w:sz w:val="20"/>
                <w:szCs w:val="20"/>
              </w:rPr>
              <w:t>се</w:t>
            </w:r>
            <w:r w:rsidRPr="00AE3C2A">
              <w:rPr>
                <w:rFonts w:ascii="Times New Roman" w:hAnsi="Times New Roman" w:cs="Times New Roman"/>
                <w:sz w:val="20"/>
                <w:szCs w:val="20"/>
              </w:rPr>
              <w:t>б</w:t>
            </w:r>
            <w:r w:rsidRPr="00AE3C2A">
              <w:rPr>
                <w:rFonts w:ascii="Times New Roman" w:hAnsi="Times New Roman" w:cs="Times New Roman"/>
                <w:spacing w:val="1"/>
                <w:sz w:val="20"/>
                <w:szCs w:val="20"/>
              </w:rPr>
              <w:t>н</w:t>
            </w:r>
            <w:r w:rsidRPr="00AE3C2A">
              <w:rPr>
                <w:rFonts w:ascii="Times New Roman" w:hAnsi="Times New Roman" w:cs="Times New Roman"/>
                <w:sz w:val="20"/>
                <w:szCs w:val="20"/>
              </w:rPr>
              <w:t>ом</w:t>
            </w:r>
            <w:r w:rsidRPr="00AE3C2A">
              <w:rPr>
                <w:rFonts w:ascii="Times New Roman" w:hAnsi="Times New Roman" w:cs="Times New Roman"/>
                <w:spacing w:val="6"/>
                <w:sz w:val="20"/>
                <w:szCs w:val="20"/>
              </w:rPr>
              <w:t xml:space="preserve"> </w:t>
            </w:r>
            <w:r w:rsidRPr="00AE3C2A">
              <w:rPr>
                <w:rFonts w:ascii="Times New Roman" w:hAnsi="Times New Roman" w:cs="Times New Roman"/>
                <w:sz w:val="20"/>
                <w:szCs w:val="20"/>
              </w:rPr>
              <w:t>тр</w:t>
            </w:r>
            <w:r w:rsidRPr="00AE3C2A">
              <w:rPr>
                <w:rFonts w:ascii="Times New Roman" w:hAnsi="Times New Roman" w:cs="Times New Roman"/>
                <w:spacing w:val="-1"/>
                <w:sz w:val="20"/>
                <w:szCs w:val="20"/>
              </w:rPr>
              <w:t>е</w:t>
            </w:r>
            <w:r w:rsidRPr="00AE3C2A">
              <w:rPr>
                <w:rFonts w:ascii="Times New Roman" w:hAnsi="Times New Roman" w:cs="Times New Roman"/>
                <w:sz w:val="20"/>
                <w:szCs w:val="20"/>
              </w:rPr>
              <w:t>бов</w:t>
            </w:r>
            <w:r w:rsidRPr="00AE3C2A">
              <w:rPr>
                <w:rFonts w:ascii="Times New Roman" w:hAnsi="Times New Roman" w:cs="Times New Roman"/>
                <w:spacing w:val="-1"/>
                <w:sz w:val="20"/>
                <w:szCs w:val="20"/>
              </w:rPr>
              <w:t>а</w:t>
            </w:r>
            <w:r w:rsidRPr="00AE3C2A">
              <w:rPr>
                <w:rFonts w:ascii="Times New Roman" w:hAnsi="Times New Roman" w:cs="Times New Roman"/>
                <w:spacing w:val="1"/>
                <w:sz w:val="20"/>
                <w:szCs w:val="20"/>
              </w:rPr>
              <w:t>њ</w:t>
            </w:r>
            <w:r w:rsidRPr="00AE3C2A">
              <w:rPr>
                <w:rFonts w:ascii="Times New Roman" w:hAnsi="Times New Roman" w:cs="Times New Roman"/>
                <w:sz w:val="20"/>
                <w:szCs w:val="20"/>
              </w:rPr>
              <w:t xml:space="preserve">у </w:t>
            </w:r>
            <w:r w:rsidRPr="00AE3C2A">
              <w:rPr>
                <w:rFonts w:ascii="Times New Roman" w:hAnsi="Times New Roman" w:cs="Times New Roman"/>
                <w:spacing w:val="1"/>
                <w:sz w:val="20"/>
                <w:szCs w:val="20"/>
              </w:rPr>
              <w:t>н</w:t>
            </w:r>
            <w:r w:rsidRPr="00AE3C2A">
              <w:rPr>
                <w:rFonts w:ascii="Times New Roman" w:hAnsi="Times New Roman" w:cs="Times New Roman"/>
                <w:spacing w:val="-1"/>
                <w:sz w:val="20"/>
                <w:szCs w:val="20"/>
              </w:rPr>
              <w:t>а</w:t>
            </w:r>
            <w:r w:rsidRPr="00AE3C2A">
              <w:rPr>
                <w:rFonts w:ascii="Times New Roman" w:hAnsi="Times New Roman" w:cs="Times New Roman"/>
                <w:spacing w:val="2"/>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ч</w:t>
            </w:r>
            <w:r w:rsidRPr="00AE3C2A">
              <w:rPr>
                <w:rFonts w:ascii="Times New Roman" w:hAnsi="Times New Roman" w:cs="Times New Roman"/>
                <w:spacing w:val="1"/>
                <w:sz w:val="20"/>
                <w:szCs w:val="20"/>
              </w:rPr>
              <w:t>и</w:t>
            </w:r>
            <w:r w:rsidRPr="00AE3C2A">
              <w:rPr>
                <w:rFonts w:ascii="Times New Roman" w:hAnsi="Times New Roman" w:cs="Times New Roman"/>
                <w:sz w:val="20"/>
                <w:szCs w:val="20"/>
              </w:rPr>
              <w:t>о</w:t>
            </w:r>
            <w:r w:rsidRPr="00AE3C2A">
              <w:rPr>
                <w:rFonts w:ascii="Times New Roman" w:hAnsi="Times New Roman" w:cs="Times New Roman"/>
                <w:spacing w:val="1"/>
                <w:sz w:val="20"/>
                <w:szCs w:val="20"/>
              </w:rPr>
              <w:t>ц</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w:t>
            </w:r>
            <w:r w:rsidRPr="00AE3C2A">
              <w:rPr>
                <w:rFonts w:ascii="Times New Roman" w:hAnsi="Times New Roman" w:cs="Times New Roman"/>
                <w:spacing w:val="7"/>
                <w:sz w:val="20"/>
                <w:szCs w:val="20"/>
              </w:rPr>
              <w:t xml:space="preserve"> </w:t>
            </w:r>
            <w:r w:rsidRPr="00AE3C2A">
              <w:rPr>
                <w:rFonts w:ascii="Times New Roman" w:hAnsi="Times New Roman" w:cs="Times New Roman"/>
                <w:sz w:val="20"/>
                <w:szCs w:val="20"/>
              </w:rPr>
              <w:t>По</w:t>
            </w:r>
            <w:r w:rsidRPr="00AE3C2A">
              <w:rPr>
                <w:rFonts w:ascii="Times New Roman" w:hAnsi="Times New Roman" w:cs="Times New Roman"/>
                <w:spacing w:val="5"/>
                <w:sz w:val="20"/>
                <w:szCs w:val="20"/>
              </w:rPr>
              <w:t>н</w:t>
            </w:r>
            <w:r w:rsidRPr="00AE3C2A">
              <w:rPr>
                <w:rFonts w:ascii="Times New Roman" w:hAnsi="Times New Roman" w:cs="Times New Roman"/>
                <w:spacing w:val="-5"/>
                <w:sz w:val="20"/>
                <w:szCs w:val="20"/>
              </w:rPr>
              <w:t>у</w:t>
            </w:r>
            <w:r w:rsidRPr="00AE3C2A">
              <w:rPr>
                <w:rFonts w:ascii="Times New Roman" w:hAnsi="Times New Roman" w:cs="Times New Roman"/>
                <w:sz w:val="20"/>
                <w:szCs w:val="20"/>
              </w:rPr>
              <w:t>ђач</w:t>
            </w:r>
            <w:r w:rsidRPr="00AE3C2A">
              <w:rPr>
                <w:rFonts w:ascii="Times New Roman" w:hAnsi="Times New Roman" w:cs="Times New Roman"/>
                <w:spacing w:val="7"/>
                <w:sz w:val="20"/>
                <w:szCs w:val="20"/>
              </w:rPr>
              <w:t xml:space="preserve"> </w:t>
            </w:r>
            <w:r w:rsidRPr="00AE3C2A">
              <w:rPr>
                <w:rFonts w:ascii="Times New Roman" w:hAnsi="Times New Roman" w:cs="Times New Roman"/>
                <w:sz w:val="20"/>
                <w:szCs w:val="20"/>
              </w:rPr>
              <w:t>је</w:t>
            </w:r>
            <w:r w:rsidRPr="00AE3C2A">
              <w:rPr>
                <w:rFonts w:ascii="Times New Roman" w:hAnsi="Times New Roman" w:cs="Times New Roman"/>
                <w:spacing w:val="9"/>
                <w:sz w:val="20"/>
                <w:szCs w:val="20"/>
              </w:rPr>
              <w:t xml:space="preserve"> </w:t>
            </w:r>
            <w:r w:rsidRPr="00AE3C2A">
              <w:rPr>
                <w:rFonts w:ascii="Times New Roman" w:hAnsi="Times New Roman" w:cs="Times New Roman"/>
                <w:spacing w:val="2"/>
                <w:sz w:val="20"/>
                <w:szCs w:val="20"/>
              </w:rPr>
              <w:t>д</w:t>
            </w:r>
            <w:r w:rsidRPr="00AE3C2A">
              <w:rPr>
                <w:rFonts w:ascii="Times New Roman" w:hAnsi="Times New Roman" w:cs="Times New Roman"/>
                <w:spacing w:val="-5"/>
                <w:sz w:val="20"/>
                <w:szCs w:val="20"/>
              </w:rPr>
              <w:t>у</w:t>
            </w:r>
            <w:r w:rsidRPr="00AE3C2A">
              <w:rPr>
                <w:rFonts w:ascii="Times New Roman" w:hAnsi="Times New Roman" w:cs="Times New Roman"/>
                <w:spacing w:val="2"/>
                <w:sz w:val="20"/>
                <w:szCs w:val="20"/>
              </w:rPr>
              <w:t>ж</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н</w:t>
            </w:r>
            <w:r w:rsidRPr="00AE3C2A">
              <w:rPr>
                <w:rFonts w:ascii="Times New Roman" w:hAnsi="Times New Roman" w:cs="Times New Roman"/>
                <w:spacing w:val="8"/>
                <w:sz w:val="20"/>
                <w:szCs w:val="20"/>
              </w:rPr>
              <w:t xml:space="preserve"> </w:t>
            </w:r>
            <w:r w:rsidRPr="00AE3C2A">
              <w:rPr>
                <w:rFonts w:ascii="Times New Roman" w:hAnsi="Times New Roman" w:cs="Times New Roman"/>
                <w:sz w:val="20"/>
                <w:szCs w:val="20"/>
              </w:rPr>
              <w:t>да</w:t>
            </w:r>
            <w:r w:rsidRPr="00AE3C2A">
              <w:rPr>
                <w:rFonts w:ascii="Times New Roman" w:hAnsi="Times New Roman" w:cs="Times New Roman"/>
                <w:spacing w:val="7"/>
                <w:sz w:val="20"/>
                <w:szCs w:val="20"/>
              </w:rPr>
              <w:t xml:space="preserve"> </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р</w:t>
            </w:r>
            <w:r w:rsidRPr="00AE3C2A">
              <w:rPr>
                <w:rFonts w:ascii="Times New Roman" w:hAnsi="Times New Roman" w:cs="Times New Roman"/>
                <w:spacing w:val="1"/>
                <w:sz w:val="20"/>
                <w:szCs w:val="20"/>
              </w:rPr>
              <w:t>и</w:t>
            </w:r>
            <w:r w:rsidRPr="00AE3C2A">
              <w:rPr>
                <w:rFonts w:ascii="Times New Roman" w:hAnsi="Times New Roman" w:cs="Times New Roman"/>
                <w:spacing w:val="2"/>
                <w:sz w:val="20"/>
                <w:szCs w:val="20"/>
              </w:rPr>
              <w:t>х</w:t>
            </w:r>
            <w:r w:rsidRPr="00AE3C2A">
              <w:rPr>
                <w:rFonts w:ascii="Times New Roman" w:hAnsi="Times New Roman" w:cs="Times New Roman"/>
                <w:sz w:val="20"/>
                <w:szCs w:val="20"/>
              </w:rPr>
              <w:t>в</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ти</w:t>
            </w:r>
            <w:r w:rsidRPr="00AE3C2A">
              <w:rPr>
                <w:rFonts w:ascii="Times New Roman" w:hAnsi="Times New Roman" w:cs="Times New Roman"/>
                <w:spacing w:val="8"/>
                <w:sz w:val="20"/>
                <w:szCs w:val="20"/>
              </w:rPr>
              <w:t xml:space="preserve"> </w:t>
            </w:r>
            <w:r w:rsidRPr="00AE3C2A">
              <w:rPr>
                <w:rFonts w:ascii="Times New Roman" w:hAnsi="Times New Roman" w:cs="Times New Roman"/>
                <w:spacing w:val="-2"/>
                <w:sz w:val="20"/>
                <w:szCs w:val="20"/>
              </w:rPr>
              <w:t>д</w:t>
            </w:r>
            <w:r w:rsidRPr="00AE3C2A">
              <w:rPr>
                <w:rFonts w:ascii="Times New Roman" w:hAnsi="Times New Roman" w:cs="Times New Roman"/>
                <w:spacing w:val="1"/>
                <w:sz w:val="20"/>
                <w:szCs w:val="20"/>
              </w:rPr>
              <w:t>ин</w:t>
            </w:r>
            <w:r w:rsidRPr="00AE3C2A">
              <w:rPr>
                <w:rFonts w:ascii="Times New Roman" w:hAnsi="Times New Roman" w:cs="Times New Roman"/>
                <w:spacing w:val="-1"/>
                <w:sz w:val="20"/>
                <w:szCs w:val="20"/>
              </w:rPr>
              <w:t>ам</w:t>
            </w:r>
            <w:r w:rsidRPr="00AE3C2A">
              <w:rPr>
                <w:rFonts w:ascii="Times New Roman" w:hAnsi="Times New Roman" w:cs="Times New Roman"/>
                <w:spacing w:val="1"/>
                <w:sz w:val="20"/>
                <w:szCs w:val="20"/>
              </w:rPr>
              <w:t>и</w:t>
            </w:r>
            <w:r w:rsidRPr="00AE3C2A">
              <w:rPr>
                <w:rFonts w:ascii="Times New Roman" w:hAnsi="Times New Roman" w:cs="Times New Roman"/>
                <w:spacing w:val="3"/>
                <w:sz w:val="20"/>
                <w:szCs w:val="20"/>
              </w:rPr>
              <w:t>к</w:t>
            </w:r>
            <w:r w:rsidRPr="00AE3C2A">
              <w:rPr>
                <w:rFonts w:ascii="Times New Roman" w:hAnsi="Times New Roman" w:cs="Times New Roman"/>
                <w:sz w:val="20"/>
                <w:szCs w:val="20"/>
              </w:rPr>
              <w:t xml:space="preserve">у </w:t>
            </w:r>
            <w:r w:rsidRPr="00AE3C2A">
              <w:rPr>
                <w:rFonts w:ascii="Times New Roman" w:hAnsi="Times New Roman" w:cs="Times New Roman"/>
                <w:spacing w:val="1"/>
                <w:sz w:val="20"/>
                <w:szCs w:val="20"/>
              </w:rPr>
              <w:t>и</w:t>
            </w:r>
            <w:r w:rsidRPr="00AE3C2A">
              <w:rPr>
                <w:rFonts w:ascii="Times New Roman" w:hAnsi="Times New Roman" w:cs="Times New Roman"/>
                <w:spacing w:val="-1"/>
                <w:sz w:val="20"/>
                <w:szCs w:val="20"/>
              </w:rPr>
              <w:t>с</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о</w:t>
            </w:r>
            <w:r w:rsidRPr="00AE3C2A">
              <w:rPr>
                <w:rFonts w:ascii="Times New Roman" w:hAnsi="Times New Roman" w:cs="Times New Roman"/>
                <w:spacing w:val="2"/>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к</w:t>
            </w:r>
            <w:r w:rsidRPr="00AE3C2A">
              <w:rPr>
                <w:rFonts w:ascii="Times New Roman" w:hAnsi="Times New Roman" w:cs="Times New Roman"/>
                <w:sz w:val="20"/>
                <w:szCs w:val="20"/>
              </w:rPr>
              <w:t>е</w:t>
            </w:r>
            <w:r w:rsidRPr="00AE3C2A">
              <w:rPr>
                <w:rFonts w:ascii="Times New Roman" w:hAnsi="Times New Roman" w:cs="Times New Roman"/>
                <w:spacing w:val="9"/>
                <w:sz w:val="20"/>
                <w:szCs w:val="20"/>
              </w:rPr>
              <w:t xml:space="preserve"> </w:t>
            </w:r>
            <w:r w:rsidRPr="00AE3C2A">
              <w:rPr>
                <w:rFonts w:ascii="Times New Roman" w:hAnsi="Times New Roman" w:cs="Times New Roman"/>
                <w:sz w:val="20"/>
                <w:szCs w:val="20"/>
              </w:rPr>
              <w:t>добара</w:t>
            </w:r>
            <w:r w:rsidRPr="00AE3C2A">
              <w:rPr>
                <w:rFonts w:ascii="Times New Roman" w:hAnsi="Times New Roman" w:cs="Times New Roman"/>
                <w:spacing w:val="6"/>
                <w:sz w:val="20"/>
                <w:szCs w:val="20"/>
              </w:rPr>
              <w:t xml:space="preserve"> </w:t>
            </w:r>
            <w:r w:rsidRPr="00AE3C2A">
              <w:rPr>
                <w:rFonts w:ascii="Times New Roman" w:hAnsi="Times New Roman" w:cs="Times New Roman"/>
                <w:sz w:val="20"/>
                <w:szCs w:val="20"/>
              </w:rPr>
              <w:t>одр</w:t>
            </w:r>
            <w:r w:rsidRPr="00AE3C2A">
              <w:rPr>
                <w:rFonts w:ascii="Times New Roman" w:hAnsi="Times New Roman" w:cs="Times New Roman"/>
                <w:spacing w:val="1"/>
                <w:sz w:val="20"/>
                <w:szCs w:val="20"/>
              </w:rPr>
              <w:t>е</w:t>
            </w:r>
            <w:r w:rsidRPr="00AE3C2A">
              <w:rPr>
                <w:rFonts w:ascii="Times New Roman" w:hAnsi="Times New Roman" w:cs="Times New Roman"/>
                <w:sz w:val="20"/>
                <w:szCs w:val="20"/>
              </w:rPr>
              <w:t>ђ</w:t>
            </w:r>
            <w:r w:rsidRPr="00AE3C2A">
              <w:rPr>
                <w:rFonts w:ascii="Times New Roman" w:hAnsi="Times New Roman" w:cs="Times New Roman"/>
                <w:spacing w:val="-2"/>
                <w:sz w:val="20"/>
                <w:szCs w:val="20"/>
              </w:rPr>
              <w:t>е</w:t>
            </w:r>
            <w:r w:rsidRPr="00AE3C2A">
              <w:rPr>
                <w:rFonts w:ascii="Times New Roman" w:hAnsi="Times New Roman" w:cs="Times New Roman"/>
                <w:spacing w:val="3"/>
                <w:sz w:val="20"/>
                <w:szCs w:val="20"/>
              </w:rPr>
              <w:t>н</w:t>
            </w:r>
            <w:r w:rsidRPr="00AE3C2A">
              <w:rPr>
                <w:rFonts w:ascii="Times New Roman" w:hAnsi="Times New Roman" w:cs="Times New Roman"/>
                <w:sz w:val="20"/>
                <w:szCs w:val="20"/>
              </w:rPr>
              <w:t>у</w:t>
            </w:r>
            <w:r w:rsidRPr="00AE3C2A">
              <w:rPr>
                <w:rFonts w:ascii="Times New Roman" w:hAnsi="Times New Roman" w:cs="Times New Roman"/>
                <w:spacing w:val="15"/>
                <w:sz w:val="20"/>
                <w:szCs w:val="20"/>
              </w:rPr>
              <w:t xml:space="preserve"> </w:t>
            </w:r>
            <w:r w:rsidRPr="00AE3C2A">
              <w:rPr>
                <w:rFonts w:ascii="Times New Roman" w:hAnsi="Times New Roman" w:cs="Times New Roman"/>
                <w:sz w:val="20"/>
                <w:szCs w:val="20"/>
              </w:rPr>
              <w:t>од</w:t>
            </w:r>
            <w:r w:rsidRPr="00AE3C2A">
              <w:rPr>
                <w:rFonts w:ascii="Times New Roman" w:hAnsi="Times New Roman" w:cs="Times New Roman"/>
                <w:spacing w:val="8"/>
                <w:sz w:val="20"/>
                <w:szCs w:val="20"/>
              </w:rPr>
              <w:t xml:space="preserve"> </w:t>
            </w:r>
            <w:r w:rsidRPr="00AE3C2A">
              <w:rPr>
                <w:rFonts w:ascii="Times New Roman" w:hAnsi="Times New Roman" w:cs="Times New Roman"/>
                <w:spacing w:val="-1"/>
                <w:sz w:val="20"/>
                <w:szCs w:val="20"/>
              </w:rPr>
              <w:t>с</w:t>
            </w:r>
            <w:r w:rsidRPr="00AE3C2A">
              <w:rPr>
                <w:rFonts w:ascii="Times New Roman" w:hAnsi="Times New Roman" w:cs="Times New Roman"/>
                <w:sz w:val="20"/>
                <w:szCs w:val="20"/>
              </w:rPr>
              <w:t>тр</w:t>
            </w:r>
            <w:r w:rsidRPr="00AE3C2A">
              <w:rPr>
                <w:rFonts w:ascii="Times New Roman" w:hAnsi="Times New Roman" w:cs="Times New Roman"/>
                <w:spacing w:val="-1"/>
                <w:sz w:val="20"/>
                <w:szCs w:val="20"/>
              </w:rPr>
              <w:t>а</w:t>
            </w:r>
            <w:r w:rsidRPr="00AE3C2A">
              <w:rPr>
                <w:rFonts w:ascii="Times New Roman" w:hAnsi="Times New Roman" w:cs="Times New Roman"/>
                <w:spacing w:val="3"/>
                <w:sz w:val="20"/>
                <w:szCs w:val="20"/>
              </w:rPr>
              <w:t>н</w:t>
            </w:r>
            <w:r w:rsidRPr="00AE3C2A">
              <w:rPr>
                <w:rFonts w:ascii="Times New Roman" w:hAnsi="Times New Roman" w:cs="Times New Roman"/>
                <w:sz w:val="20"/>
                <w:szCs w:val="20"/>
              </w:rPr>
              <w:t xml:space="preserve">е </w:t>
            </w:r>
            <w:r w:rsidRPr="00AE3C2A">
              <w:rPr>
                <w:rFonts w:ascii="Times New Roman" w:hAnsi="Times New Roman" w:cs="Times New Roman"/>
                <w:spacing w:val="1"/>
                <w:sz w:val="20"/>
                <w:szCs w:val="20"/>
              </w:rPr>
              <w:t>н</w:t>
            </w:r>
            <w:r w:rsidRPr="00AE3C2A">
              <w:rPr>
                <w:rFonts w:ascii="Times New Roman" w:hAnsi="Times New Roman" w:cs="Times New Roman"/>
                <w:spacing w:val="-1"/>
                <w:sz w:val="20"/>
                <w:szCs w:val="20"/>
              </w:rPr>
              <w:t>а</w:t>
            </w:r>
            <w:r w:rsidRPr="00AE3C2A">
              <w:rPr>
                <w:rFonts w:ascii="Times New Roman" w:hAnsi="Times New Roman" w:cs="Times New Roman"/>
                <w:spacing w:val="2"/>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ч</w:t>
            </w:r>
            <w:r w:rsidRPr="00AE3C2A">
              <w:rPr>
                <w:rFonts w:ascii="Times New Roman" w:hAnsi="Times New Roman" w:cs="Times New Roman"/>
                <w:spacing w:val="1"/>
                <w:sz w:val="20"/>
                <w:szCs w:val="20"/>
              </w:rPr>
              <w:t>и</w:t>
            </w:r>
            <w:r w:rsidRPr="00AE3C2A">
              <w:rPr>
                <w:rFonts w:ascii="Times New Roman" w:hAnsi="Times New Roman" w:cs="Times New Roman"/>
                <w:sz w:val="20"/>
                <w:szCs w:val="20"/>
              </w:rPr>
              <w:t>о</w:t>
            </w:r>
            <w:r w:rsidRPr="00AE3C2A">
              <w:rPr>
                <w:rFonts w:ascii="Times New Roman" w:hAnsi="Times New Roman" w:cs="Times New Roman"/>
                <w:spacing w:val="1"/>
                <w:sz w:val="20"/>
                <w:szCs w:val="20"/>
              </w:rPr>
              <w:t>ц</w:t>
            </w:r>
            <w:r w:rsidRPr="00AE3C2A">
              <w:rPr>
                <w:rFonts w:ascii="Times New Roman" w:hAnsi="Times New Roman" w:cs="Times New Roman"/>
                <w:sz w:val="20"/>
                <w:szCs w:val="20"/>
              </w:rPr>
              <w:t>а</w:t>
            </w:r>
            <w:r w:rsidRPr="00AE3C2A">
              <w:rPr>
                <w:rFonts w:ascii="Times New Roman" w:hAnsi="Times New Roman" w:cs="Times New Roman"/>
                <w:spacing w:val="9"/>
                <w:sz w:val="20"/>
                <w:szCs w:val="20"/>
              </w:rPr>
              <w:t xml:space="preserve"> </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к</w:t>
            </w:r>
            <w:r w:rsidRPr="00AE3C2A">
              <w:rPr>
                <w:rFonts w:ascii="Times New Roman" w:hAnsi="Times New Roman" w:cs="Times New Roman"/>
                <w:sz w:val="20"/>
                <w:szCs w:val="20"/>
              </w:rPr>
              <w:t>ол</w:t>
            </w:r>
            <w:r w:rsidRPr="00AE3C2A">
              <w:rPr>
                <w:rFonts w:ascii="Times New Roman" w:hAnsi="Times New Roman" w:cs="Times New Roman"/>
                <w:spacing w:val="1"/>
                <w:sz w:val="20"/>
                <w:szCs w:val="20"/>
              </w:rPr>
              <w:t>ик</w:t>
            </w:r>
            <w:r w:rsidRPr="00AE3C2A">
              <w:rPr>
                <w:rFonts w:ascii="Times New Roman" w:hAnsi="Times New Roman" w:cs="Times New Roman"/>
                <w:sz w:val="20"/>
                <w:szCs w:val="20"/>
              </w:rPr>
              <w:t>о</w:t>
            </w:r>
            <w:r w:rsidRPr="00AE3C2A">
              <w:rPr>
                <w:rFonts w:ascii="Times New Roman" w:hAnsi="Times New Roman" w:cs="Times New Roman"/>
                <w:spacing w:val="7"/>
                <w:sz w:val="20"/>
                <w:szCs w:val="20"/>
              </w:rPr>
              <w:t xml:space="preserve"> </w:t>
            </w:r>
            <w:r w:rsidRPr="00AE3C2A">
              <w:rPr>
                <w:rFonts w:ascii="Times New Roman" w:hAnsi="Times New Roman" w:cs="Times New Roman"/>
                <w:sz w:val="20"/>
                <w:szCs w:val="20"/>
              </w:rPr>
              <w:t>је</w:t>
            </w:r>
            <w:r w:rsidRPr="00AE3C2A">
              <w:rPr>
                <w:rFonts w:ascii="Times New Roman" w:hAnsi="Times New Roman" w:cs="Times New Roman"/>
                <w:spacing w:val="4"/>
                <w:sz w:val="20"/>
                <w:szCs w:val="20"/>
              </w:rPr>
              <w:t xml:space="preserve"> </w:t>
            </w:r>
            <w:r w:rsidRPr="00AE3C2A">
              <w:rPr>
                <w:rFonts w:ascii="Times New Roman" w:hAnsi="Times New Roman" w:cs="Times New Roman"/>
                <w:sz w:val="20"/>
                <w:szCs w:val="20"/>
              </w:rPr>
              <w:t>тр</w:t>
            </w:r>
            <w:r w:rsidRPr="00AE3C2A">
              <w:rPr>
                <w:rFonts w:ascii="Times New Roman" w:hAnsi="Times New Roman" w:cs="Times New Roman"/>
                <w:spacing w:val="-1"/>
                <w:sz w:val="20"/>
                <w:szCs w:val="20"/>
              </w:rPr>
              <w:t>е</w:t>
            </w:r>
            <w:r w:rsidRPr="00AE3C2A">
              <w:rPr>
                <w:rFonts w:ascii="Times New Roman" w:hAnsi="Times New Roman" w:cs="Times New Roman"/>
                <w:sz w:val="20"/>
                <w:szCs w:val="20"/>
              </w:rPr>
              <w:t>бов</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ње</w:t>
            </w:r>
            <w:r w:rsidRPr="00AE3C2A">
              <w:rPr>
                <w:rFonts w:ascii="Times New Roman" w:hAnsi="Times New Roman" w:cs="Times New Roman"/>
                <w:spacing w:val="5"/>
                <w:sz w:val="20"/>
                <w:szCs w:val="20"/>
              </w:rPr>
              <w:t xml:space="preserve"> </w:t>
            </w:r>
            <w:r w:rsidRPr="00AE3C2A">
              <w:rPr>
                <w:rFonts w:ascii="Times New Roman" w:hAnsi="Times New Roman" w:cs="Times New Roman"/>
                <w:spacing w:val="1"/>
                <w:sz w:val="20"/>
                <w:szCs w:val="20"/>
              </w:rPr>
              <w:t>из</w:t>
            </w:r>
            <w:r w:rsidRPr="00AE3C2A">
              <w:rPr>
                <w:rFonts w:ascii="Times New Roman" w:hAnsi="Times New Roman" w:cs="Times New Roman"/>
                <w:sz w:val="20"/>
                <w:szCs w:val="20"/>
              </w:rPr>
              <w:t>д</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то</w:t>
            </w:r>
            <w:r w:rsidRPr="00AE3C2A">
              <w:rPr>
                <w:rFonts w:ascii="Times New Roman" w:hAnsi="Times New Roman" w:cs="Times New Roman"/>
                <w:spacing w:val="10"/>
                <w:sz w:val="20"/>
                <w:szCs w:val="20"/>
              </w:rPr>
              <w:t xml:space="preserve"> </w:t>
            </w:r>
            <w:r w:rsidRPr="00AE3C2A">
              <w:rPr>
                <w:rFonts w:ascii="Times New Roman" w:hAnsi="Times New Roman" w:cs="Times New Roman"/>
                <w:sz w:val="20"/>
                <w:szCs w:val="20"/>
              </w:rPr>
              <w:t xml:space="preserve">у </w:t>
            </w:r>
            <w:r w:rsidRPr="00AE3C2A">
              <w:rPr>
                <w:rFonts w:ascii="Times New Roman" w:hAnsi="Times New Roman" w:cs="Times New Roman"/>
                <w:spacing w:val="-1"/>
                <w:sz w:val="20"/>
                <w:szCs w:val="20"/>
              </w:rPr>
              <w:t>с</w:t>
            </w:r>
            <w:r w:rsidRPr="00AE3C2A">
              <w:rPr>
                <w:rFonts w:ascii="Times New Roman" w:hAnsi="Times New Roman" w:cs="Times New Roman"/>
                <w:spacing w:val="1"/>
                <w:sz w:val="20"/>
                <w:szCs w:val="20"/>
              </w:rPr>
              <w:t>к</w:t>
            </w:r>
            <w:r w:rsidRPr="00AE3C2A">
              <w:rPr>
                <w:rFonts w:ascii="Times New Roman" w:hAnsi="Times New Roman" w:cs="Times New Roman"/>
                <w:sz w:val="20"/>
                <w:szCs w:val="20"/>
              </w:rPr>
              <w:t>л</w:t>
            </w:r>
            <w:r w:rsidRPr="00AE3C2A">
              <w:rPr>
                <w:rFonts w:ascii="Times New Roman" w:hAnsi="Times New Roman" w:cs="Times New Roman"/>
                <w:spacing w:val="-1"/>
                <w:sz w:val="20"/>
                <w:szCs w:val="20"/>
              </w:rPr>
              <w:t>а</w:t>
            </w:r>
            <w:r w:rsidRPr="00AE3C2A">
              <w:rPr>
                <w:rFonts w:ascii="Times New Roman" w:hAnsi="Times New Roman" w:cs="Times New Roman"/>
                <w:spacing w:val="2"/>
                <w:sz w:val="20"/>
                <w:szCs w:val="20"/>
              </w:rPr>
              <w:t>д</w:t>
            </w:r>
            <w:r w:rsidRPr="00AE3C2A">
              <w:rPr>
                <w:rFonts w:ascii="Times New Roman" w:hAnsi="Times New Roman" w:cs="Times New Roman"/>
                <w:sz w:val="20"/>
                <w:szCs w:val="20"/>
              </w:rPr>
              <w:t>у</w:t>
            </w:r>
            <w:r w:rsidRPr="00AE3C2A">
              <w:rPr>
                <w:rFonts w:ascii="Times New Roman" w:hAnsi="Times New Roman" w:cs="Times New Roman"/>
                <w:spacing w:val="2"/>
                <w:sz w:val="20"/>
                <w:szCs w:val="20"/>
              </w:rPr>
              <w:t xml:space="preserve"> </w:t>
            </w:r>
            <w:r w:rsidRPr="00AE3C2A">
              <w:rPr>
                <w:rFonts w:ascii="Times New Roman" w:hAnsi="Times New Roman" w:cs="Times New Roman"/>
                <w:spacing w:val="-1"/>
                <w:sz w:val="20"/>
                <w:szCs w:val="20"/>
              </w:rPr>
              <w:t>с</w:t>
            </w:r>
            <w:r w:rsidRPr="00AE3C2A">
              <w:rPr>
                <w:rFonts w:ascii="Times New Roman" w:hAnsi="Times New Roman" w:cs="Times New Roman"/>
                <w:sz w:val="20"/>
                <w:szCs w:val="20"/>
              </w:rPr>
              <w:t>а</w:t>
            </w:r>
            <w:r w:rsidRPr="00AE3C2A">
              <w:rPr>
                <w:rFonts w:ascii="Times New Roman" w:hAnsi="Times New Roman" w:cs="Times New Roman"/>
                <w:spacing w:val="11"/>
                <w:sz w:val="20"/>
                <w:szCs w:val="20"/>
              </w:rPr>
              <w:t xml:space="preserve"> </w:t>
            </w:r>
            <w:r w:rsidRPr="00AE3C2A">
              <w:rPr>
                <w:rFonts w:ascii="Times New Roman" w:hAnsi="Times New Roman" w:cs="Times New Roman"/>
                <w:spacing w:val="-5"/>
                <w:sz w:val="20"/>
                <w:szCs w:val="20"/>
              </w:rPr>
              <w:t>у</w:t>
            </w:r>
            <w:r w:rsidRPr="00AE3C2A">
              <w:rPr>
                <w:rFonts w:ascii="Times New Roman" w:hAnsi="Times New Roman" w:cs="Times New Roman"/>
                <w:sz w:val="20"/>
                <w:szCs w:val="20"/>
              </w:rPr>
              <w:t>говоро</w:t>
            </w:r>
            <w:r w:rsidRPr="00AE3C2A">
              <w:rPr>
                <w:rFonts w:ascii="Times New Roman" w:hAnsi="Times New Roman" w:cs="Times New Roman"/>
                <w:spacing w:val="-1"/>
                <w:sz w:val="20"/>
                <w:szCs w:val="20"/>
              </w:rPr>
              <w:t>м</w:t>
            </w:r>
            <w:r w:rsidRPr="00AE3C2A">
              <w:rPr>
                <w:rFonts w:ascii="Times New Roman" w:hAnsi="Times New Roman" w:cs="Times New Roman"/>
                <w:sz w:val="20"/>
                <w:szCs w:val="20"/>
              </w:rPr>
              <w:t>.</w:t>
            </w:r>
            <w:r w:rsidRPr="00AE3C2A">
              <w:rPr>
                <w:rFonts w:ascii="Times New Roman" w:hAnsi="Times New Roman" w:cs="Times New Roman"/>
                <w:spacing w:val="10"/>
                <w:sz w:val="20"/>
                <w:szCs w:val="20"/>
              </w:rPr>
              <w:t xml:space="preserve"> </w:t>
            </w:r>
            <w:r w:rsidRPr="00AE3C2A">
              <w:rPr>
                <w:rFonts w:ascii="Times New Roman" w:hAnsi="Times New Roman" w:cs="Times New Roman"/>
                <w:sz w:val="20"/>
                <w:szCs w:val="20"/>
              </w:rPr>
              <w:t>Н</w:t>
            </w:r>
            <w:r w:rsidRPr="00AE3C2A">
              <w:rPr>
                <w:rFonts w:ascii="Times New Roman" w:hAnsi="Times New Roman" w:cs="Times New Roman"/>
                <w:spacing w:val="-1"/>
                <w:sz w:val="20"/>
                <w:szCs w:val="20"/>
              </w:rPr>
              <w:t>а</w:t>
            </w:r>
            <w:r w:rsidRPr="00AE3C2A">
              <w:rPr>
                <w:rFonts w:ascii="Times New Roman" w:hAnsi="Times New Roman" w:cs="Times New Roman"/>
                <w:spacing w:val="5"/>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ч</w:t>
            </w:r>
            <w:r w:rsidRPr="00AE3C2A">
              <w:rPr>
                <w:rFonts w:ascii="Times New Roman" w:hAnsi="Times New Roman" w:cs="Times New Roman"/>
                <w:spacing w:val="1"/>
                <w:sz w:val="20"/>
                <w:szCs w:val="20"/>
              </w:rPr>
              <w:t>и</w:t>
            </w:r>
            <w:r w:rsidRPr="00AE3C2A">
              <w:rPr>
                <w:rFonts w:ascii="Times New Roman" w:hAnsi="Times New Roman" w:cs="Times New Roman"/>
                <w:sz w:val="20"/>
                <w:szCs w:val="20"/>
              </w:rPr>
              <w:t>л</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ц</w:t>
            </w:r>
            <w:r w:rsidRPr="00AE3C2A">
              <w:rPr>
                <w:rFonts w:ascii="Times New Roman" w:hAnsi="Times New Roman" w:cs="Times New Roman"/>
                <w:spacing w:val="8"/>
                <w:sz w:val="20"/>
                <w:szCs w:val="20"/>
              </w:rPr>
              <w:t xml:space="preserve"> </w:t>
            </w:r>
            <w:r w:rsidRPr="00AE3C2A">
              <w:rPr>
                <w:rFonts w:ascii="Times New Roman" w:hAnsi="Times New Roman" w:cs="Times New Roman"/>
                <w:spacing w:val="1"/>
                <w:sz w:val="20"/>
                <w:szCs w:val="20"/>
              </w:rPr>
              <w:t>и</w:t>
            </w:r>
            <w:r w:rsidRPr="00AE3C2A">
              <w:rPr>
                <w:rFonts w:ascii="Times New Roman" w:hAnsi="Times New Roman" w:cs="Times New Roman"/>
                <w:spacing w:val="-1"/>
                <w:sz w:val="20"/>
                <w:szCs w:val="20"/>
              </w:rPr>
              <w:t>м</w:t>
            </w:r>
            <w:r w:rsidRPr="00AE3C2A">
              <w:rPr>
                <w:rFonts w:ascii="Times New Roman" w:hAnsi="Times New Roman" w:cs="Times New Roman"/>
                <w:sz w:val="20"/>
                <w:szCs w:val="20"/>
              </w:rPr>
              <w:t>а</w:t>
            </w:r>
            <w:r w:rsidRPr="00AE3C2A">
              <w:rPr>
                <w:rFonts w:ascii="Times New Roman" w:hAnsi="Times New Roman" w:cs="Times New Roman"/>
                <w:spacing w:val="6"/>
                <w:sz w:val="20"/>
                <w:szCs w:val="20"/>
              </w:rPr>
              <w:t xml:space="preserve"> </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р</w:t>
            </w:r>
            <w:r w:rsidRPr="00AE3C2A">
              <w:rPr>
                <w:rFonts w:ascii="Times New Roman" w:hAnsi="Times New Roman" w:cs="Times New Roman"/>
                <w:spacing w:val="-1"/>
                <w:sz w:val="20"/>
                <w:szCs w:val="20"/>
              </w:rPr>
              <w:t>а</w:t>
            </w:r>
            <w:r w:rsidRPr="00AE3C2A">
              <w:rPr>
                <w:rFonts w:ascii="Times New Roman" w:hAnsi="Times New Roman" w:cs="Times New Roman"/>
                <w:sz w:val="20"/>
                <w:szCs w:val="20"/>
              </w:rPr>
              <w:t>во</w:t>
            </w:r>
            <w:r w:rsidRPr="00AE3C2A">
              <w:rPr>
                <w:rFonts w:ascii="Times New Roman" w:hAnsi="Times New Roman" w:cs="Times New Roman"/>
                <w:spacing w:val="7"/>
                <w:sz w:val="20"/>
                <w:szCs w:val="20"/>
              </w:rPr>
              <w:t xml:space="preserve"> </w:t>
            </w:r>
            <w:r w:rsidRPr="00AE3C2A">
              <w:rPr>
                <w:rFonts w:ascii="Times New Roman" w:hAnsi="Times New Roman" w:cs="Times New Roman"/>
                <w:sz w:val="20"/>
                <w:szCs w:val="20"/>
              </w:rPr>
              <w:t>да благо</w:t>
            </w:r>
            <w:r w:rsidRPr="00AE3C2A">
              <w:rPr>
                <w:rFonts w:ascii="Times New Roman" w:hAnsi="Times New Roman" w:cs="Times New Roman"/>
                <w:spacing w:val="-1"/>
                <w:sz w:val="20"/>
                <w:szCs w:val="20"/>
              </w:rPr>
              <w:t>в</w:t>
            </w:r>
            <w:r w:rsidRPr="00AE3C2A">
              <w:rPr>
                <w:rFonts w:ascii="Times New Roman" w:hAnsi="Times New Roman" w:cs="Times New Roman"/>
                <w:sz w:val="20"/>
                <w:szCs w:val="20"/>
              </w:rPr>
              <w:t>р</w:t>
            </w:r>
            <w:r w:rsidRPr="00AE3C2A">
              <w:rPr>
                <w:rFonts w:ascii="Times New Roman" w:hAnsi="Times New Roman" w:cs="Times New Roman"/>
                <w:spacing w:val="-1"/>
                <w:sz w:val="20"/>
                <w:szCs w:val="20"/>
              </w:rPr>
              <w:t>еме</w:t>
            </w:r>
            <w:r w:rsidRPr="00AE3C2A">
              <w:rPr>
                <w:rFonts w:ascii="Times New Roman" w:hAnsi="Times New Roman" w:cs="Times New Roman"/>
                <w:spacing w:val="1"/>
                <w:sz w:val="20"/>
                <w:szCs w:val="20"/>
              </w:rPr>
              <w:t>н</w:t>
            </w:r>
            <w:r w:rsidRPr="00AE3C2A">
              <w:rPr>
                <w:rFonts w:ascii="Times New Roman" w:hAnsi="Times New Roman" w:cs="Times New Roman"/>
                <w:sz w:val="20"/>
                <w:szCs w:val="20"/>
              </w:rPr>
              <w:t xml:space="preserve">о </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ро</w:t>
            </w:r>
            <w:r w:rsidRPr="00AE3C2A">
              <w:rPr>
                <w:rFonts w:ascii="Times New Roman" w:hAnsi="Times New Roman" w:cs="Times New Roman"/>
                <w:spacing w:val="-1"/>
                <w:sz w:val="20"/>
                <w:szCs w:val="20"/>
              </w:rPr>
              <w:t>ме</w:t>
            </w:r>
            <w:r w:rsidRPr="00AE3C2A">
              <w:rPr>
                <w:rFonts w:ascii="Times New Roman" w:hAnsi="Times New Roman" w:cs="Times New Roman"/>
                <w:spacing w:val="1"/>
                <w:sz w:val="20"/>
                <w:szCs w:val="20"/>
              </w:rPr>
              <w:t>н</w:t>
            </w:r>
            <w:r w:rsidRPr="00AE3C2A">
              <w:rPr>
                <w:rFonts w:ascii="Times New Roman" w:hAnsi="Times New Roman" w:cs="Times New Roman"/>
                <w:sz w:val="20"/>
                <w:szCs w:val="20"/>
              </w:rPr>
              <w:t>и</w:t>
            </w:r>
            <w:r w:rsidRPr="00AE3C2A">
              <w:rPr>
                <w:rFonts w:ascii="Times New Roman" w:hAnsi="Times New Roman" w:cs="Times New Roman"/>
                <w:spacing w:val="1"/>
                <w:sz w:val="20"/>
                <w:szCs w:val="20"/>
              </w:rPr>
              <w:t xml:space="preserve"> </w:t>
            </w:r>
            <w:r w:rsidRPr="00AE3C2A">
              <w:rPr>
                <w:rFonts w:ascii="Times New Roman" w:hAnsi="Times New Roman" w:cs="Times New Roman"/>
                <w:sz w:val="20"/>
                <w:szCs w:val="20"/>
              </w:rPr>
              <w:t>д</w:t>
            </w:r>
            <w:r w:rsidRPr="00AE3C2A">
              <w:rPr>
                <w:rFonts w:ascii="Times New Roman" w:hAnsi="Times New Roman" w:cs="Times New Roman"/>
                <w:spacing w:val="1"/>
                <w:sz w:val="20"/>
                <w:szCs w:val="20"/>
              </w:rPr>
              <w:t>ин</w:t>
            </w:r>
            <w:r w:rsidRPr="00AE3C2A">
              <w:rPr>
                <w:rFonts w:ascii="Times New Roman" w:hAnsi="Times New Roman" w:cs="Times New Roman"/>
                <w:spacing w:val="-1"/>
                <w:sz w:val="20"/>
                <w:szCs w:val="20"/>
              </w:rPr>
              <w:t>ам</w:t>
            </w:r>
            <w:r w:rsidRPr="00AE3C2A">
              <w:rPr>
                <w:rFonts w:ascii="Times New Roman" w:hAnsi="Times New Roman" w:cs="Times New Roman"/>
                <w:spacing w:val="1"/>
                <w:sz w:val="20"/>
                <w:szCs w:val="20"/>
              </w:rPr>
              <w:t>и</w:t>
            </w:r>
            <w:r w:rsidRPr="00AE3C2A">
              <w:rPr>
                <w:rFonts w:ascii="Times New Roman" w:hAnsi="Times New Roman" w:cs="Times New Roman"/>
                <w:spacing w:val="3"/>
                <w:sz w:val="20"/>
                <w:szCs w:val="20"/>
              </w:rPr>
              <w:t>к</w:t>
            </w:r>
            <w:r w:rsidRPr="00AE3C2A">
              <w:rPr>
                <w:rFonts w:ascii="Times New Roman" w:hAnsi="Times New Roman" w:cs="Times New Roman"/>
                <w:sz w:val="20"/>
                <w:szCs w:val="20"/>
              </w:rPr>
              <w:t>у</w:t>
            </w:r>
            <w:r w:rsidRPr="00AE3C2A">
              <w:rPr>
                <w:rFonts w:ascii="Times New Roman" w:hAnsi="Times New Roman" w:cs="Times New Roman"/>
                <w:spacing w:val="-7"/>
                <w:sz w:val="20"/>
                <w:szCs w:val="20"/>
              </w:rPr>
              <w:t xml:space="preserve"> </w:t>
            </w:r>
            <w:r w:rsidRPr="00AE3C2A">
              <w:rPr>
                <w:rFonts w:ascii="Times New Roman" w:hAnsi="Times New Roman" w:cs="Times New Roman"/>
                <w:spacing w:val="1"/>
                <w:sz w:val="20"/>
                <w:szCs w:val="20"/>
              </w:rPr>
              <w:t>и</w:t>
            </w:r>
            <w:r w:rsidRPr="00AE3C2A">
              <w:rPr>
                <w:rFonts w:ascii="Times New Roman" w:hAnsi="Times New Roman" w:cs="Times New Roman"/>
                <w:spacing w:val="-1"/>
                <w:sz w:val="20"/>
                <w:szCs w:val="20"/>
              </w:rPr>
              <w:t>с</w:t>
            </w:r>
            <w:r w:rsidRPr="00AE3C2A">
              <w:rPr>
                <w:rFonts w:ascii="Times New Roman" w:hAnsi="Times New Roman" w:cs="Times New Roman"/>
                <w:spacing w:val="1"/>
                <w:sz w:val="20"/>
                <w:szCs w:val="20"/>
              </w:rPr>
              <w:t>п</w:t>
            </w:r>
            <w:r w:rsidRPr="00AE3C2A">
              <w:rPr>
                <w:rFonts w:ascii="Times New Roman" w:hAnsi="Times New Roman" w:cs="Times New Roman"/>
                <w:sz w:val="20"/>
                <w:szCs w:val="20"/>
              </w:rPr>
              <w:t>о</w:t>
            </w:r>
            <w:r w:rsidRPr="00AE3C2A">
              <w:rPr>
                <w:rFonts w:ascii="Times New Roman" w:hAnsi="Times New Roman" w:cs="Times New Roman"/>
                <w:spacing w:val="2"/>
                <w:sz w:val="20"/>
                <w:szCs w:val="20"/>
              </w:rPr>
              <w:t>р</w:t>
            </w:r>
            <w:r w:rsidRPr="00AE3C2A">
              <w:rPr>
                <w:rFonts w:ascii="Times New Roman" w:hAnsi="Times New Roman" w:cs="Times New Roman"/>
                <w:spacing w:val="-5"/>
                <w:sz w:val="20"/>
                <w:szCs w:val="20"/>
              </w:rPr>
              <w:t>у</w:t>
            </w:r>
            <w:r w:rsidRPr="00AE3C2A">
              <w:rPr>
                <w:rFonts w:ascii="Times New Roman" w:hAnsi="Times New Roman" w:cs="Times New Roman"/>
                <w:spacing w:val="1"/>
                <w:sz w:val="20"/>
                <w:szCs w:val="20"/>
              </w:rPr>
              <w:t>к</w:t>
            </w:r>
            <w:r w:rsidRPr="00AE3C2A">
              <w:rPr>
                <w:rFonts w:ascii="Times New Roman" w:hAnsi="Times New Roman" w:cs="Times New Roman"/>
                <w:spacing w:val="-1"/>
                <w:sz w:val="20"/>
                <w:szCs w:val="20"/>
              </w:rPr>
              <w:t>а</w:t>
            </w:r>
            <w:r>
              <w:rPr>
                <w:rFonts w:ascii="Times New Roman" w:eastAsia="Lucida Sans Unicode" w:hAnsi="Times New Roman" w:cs="Times New Roman"/>
                <w:kern w:val="1"/>
                <w:sz w:val="20"/>
                <w:szCs w:val="20"/>
              </w:rPr>
              <w:t>.</w:t>
            </w:r>
          </w:p>
        </w:tc>
      </w:tr>
      <w:tr w:rsidR="0077268E" w:rsidRPr="00F65CE3" w:rsidTr="0077268E">
        <w:trPr>
          <w:cnfStyle w:val="000000100000"/>
          <w:trHeight w:val="705"/>
        </w:trPr>
        <w:tc>
          <w:tcPr>
            <w:cnfStyle w:val="000010000000"/>
            <w:tcW w:w="3545" w:type="dxa"/>
            <w:vAlign w:val="center"/>
          </w:tcPr>
          <w:p w:rsidR="0077268E" w:rsidRPr="00F65CE3" w:rsidRDefault="0077268E" w:rsidP="0077268E">
            <w:pPr>
              <w:widowControl w:val="0"/>
              <w:suppressAutoHyphens/>
              <w:snapToGrid w:val="0"/>
              <w:jc w:val="center"/>
              <w:rPr>
                <w:rFonts w:ascii="Times New Roman" w:eastAsia="Lucida Sans Unicode" w:hAnsi="Times New Roman" w:cs="Times New Roman"/>
                <w:kern w:val="1"/>
                <w:sz w:val="18"/>
                <w:szCs w:val="18"/>
                <w:lang w:val="sr-Latn-CS"/>
              </w:rPr>
            </w:pPr>
            <w:r w:rsidRPr="00F65CE3">
              <w:rPr>
                <w:rFonts w:ascii="Times New Roman" w:eastAsia="Lucida Sans Unicode" w:hAnsi="Times New Roman" w:cs="Times New Roman"/>
                <w:b/>
                <w:bCs/>
                <w:kern w:val="1"/>
                <w:sz w:val="24"/>
                <w:szCs w:val="24"/>
                <w:lang w:val="sr-Latn-CS"/>
              </w:rPr>
              <w:t>АНАЛИЗЕ ПРИЛИКОМ ПРИЈЕМНОГ КОНТРОЛИСАЊА</w:t>
            </w:r>
          </w:p>
        </w:tc>
        <w:tc>
          <w:tcPr>
            <w:tcW w:w="7295" w:type="dxa"/>
            <w:gridSpan w:val="2"/>
          </w:tcPr>
          <w:p w:rsidR="0077268E" w:rsidRPr="00765B82" w:rsidRDefault="0077268E" w:rsidP="0077268E">
            <w:pPr>
              <w:widowControl w:val="0"/>
              <w:suppressAutoHyphens/>
              <w:snapToGrid w:val="0"/>
              <w:jc w:val="both"/>
              <w:cnfStyle w:val="000000100000"/>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О</w:t>
            </w:r>
            <w:r w:rsidRPr="00765B82">
              <w:rPr>
                <w:rFonts w:ascii="Times New Roman" w:eastAsia="Lucida Sans Unicode" w:hAnsi="Times New Roman" w:cs="Times New Roman"/>
                <w:kern w:val="1"/>
                <w:sz w:val="20"/>
                <w:szCs w:val="20"/>
              </w:rPr>
              <w:t xml:space="preserve">бавезна је визуелна провера робе и </w:t>
            </w:r>
            <w:proofErr w:type="gramStart"/>
            <w:r w:rsidRPr="00765B82">
              <w:rPr>
                <w:rFonts w:ascii="Times New Roman" w:eastAsia="Lucida Sans Unicode" w:hAnsi="Times New Roman" w:cs="Times New Roman"/>
                <w:kern w:val="1"/>
                <w:sz w:val="20"/>
                <w:szCs w:val="20"/>
              </w:rPr>
              <w:t>физичке  исправности</w:t>
            </w:r>
            <w:proofErr w:type="gramEnd"/>
            <w:r w:rsidRPr="00765B82">
              <w:rPr>
                <w:rFonts w:ascii="Times New Roman" w:eastAsia="Lucida Sans Unicode" w:hAnsi="Times New Roman" w:cs="Times New Roman"/>
                <w:kern w:val="1"/>
                <w:sz w:val="20"/>
                <w:szCs w:val="20"/>
              </w:rPr>
              <w:t xml:space="preserve"> амбалаже, визуелна  провера хигијенске  исправности и адекватности</w:t>
            </w:r>
            <w:r>
              <w:rPr>
                <w:rFonts w:ascii="Times New Roman" w:eastAsia="Lucida Sans Unicode" w:hAnsi="Times New Roman" w:cs="Times New Roman"/>
                <w:kern w:val="1"/>
                <w:sz w:val="20"/>
                <w:szCs w:val="20"/>
              </w:rPr>
              <w:t xml:space="preserve">  возила којим је роба довезена.</w:t>
            </w:r>
          </w:p>
        </w:tc>
      </w:tr>
      <w:tr w:rsidR="0077268E" w:rsidRPr="00F65CE3" w:rsidTr="0077268E">
        <w:trPr>
          <w:cnfStyle w:val="000000010000"/>
          <w:trHeight w:val="516"/>
        </w:trPr>
        <w:tc>
          <w:tcPr>
            <w:cnfStyle w:val="000010000000"/>
            <w:tcW w:w="3545" w:type="dxa"/>
            <w:vAlign w:val="center"/>
          </w:tcPr>
          <w:p w:rsidR="0077268E" w:rsidRPr="00F65CE3" w:rsidRDefault="0077268E" w:rsidP="0077268E">
            <w:pPr>
              <w:widowControl w:val="0"/>
              <w:suppressAutoHyphens/>
              <w:snapToGrid w:val="0"/>
              <w:jc w:val="center"/>
              <w:rPr>
                <w:rFonts w:ascii="Times New Roman" w:eastAsia="Lucida Sans Unicode" w:hAnsi="Times New Roman" w:cs="Times New Roman"/>
                <w:kern w:val="1"/>
                <w:sz w:val="18"/>
                <w:szCs w:val="18"/>
                <w:lang w:val="sr-Latn-CS"/>
              </w:rPr>
            </w:pPr>
            <w:r w:rsidRPr="00F65CE3">
              <w:rPr>
                <w:rFonts w:ascii="Times New Roman" w:eastAsia="Lucida Sans Unicode" w:hAnsi="Times New Roman" w:cs="Times New Roman"/>
                <w:b/>
                <w:bCs/>
                <w:kern w:val="1"/>
                <w:sz w:val="24"/>
                <w:szCs w:val="24"/>
                <w:lang w:val="sr-Latn-CS"/>
              </w:rPr>
              <w:t>ОБАВЕЗНА ПРАТЕЋА ДОКУМЕНТАЦИЈА</w:t>
            </w:r>
          </w:p>
        </w:tc>
        <w:tc>
          <w:tcPr>
            <w:tcW w:w="7295" w:type="dxa"/>
            <w:gridSpan w:val="2"/>
          </w:tcPr>
          <w:p w:rsidR="0077268E" w:rsidRPr="005A418D" w:rsidRDefault="0077268E" w:rsidP="0077268E">
            <w:pPr>
              <w:widowControl w:val="0"/>
              <w:suppressAutoHyphens/>
              <w:snapToGrid w:val="0"/>
              <w:cnfStyle w:val="000000010000"/>
              <w:rPr>
                <w:rFonts w:ascii="Times New Roman" w:eastAsia="Lucida Sans Unicode" w:hAnsi="Times New Roman" w:cs="Times New Roman"/>
                <w:kern w:val="1"/>
                <w:sz w:val="20"/>
                <w:szCs w:val="20"/>
              </w:rPr>
            </w:pPr>
            <w:r w:rsidRPr="005A418D">
              <w:rPr>
                <w:rFonts w:ascii="Times New Roman" w:eastAsia="Lucida Sans Unicode" w:hAnsi="Times New Roman" w:cs="Times New Roman"/>
                <w:kern w:val="1"/>
                <w:sz w:val="20"/>
                <w:szCs w:val="20"/>
              </w:rPr>
              <w:t xml:space="preserve">Отпремница са тачним и потпуним називом и </w:t>
            </w:r>
            <w:proofErr w:type="gramStart"/>
            <w:r w:rsidRPr="005A418D">
              <w:rPr>
                <w:rFonts w:ascii="Times New Roman" w:eastAsia="Lucida Sans Unicode" w:hAnsi="Times New Roman" w:cs="Times New Roman"/>
                <w:kern w:val="1"/>
                <w:sz w:val="20"/>
                <w:szCs w:val="20"/>
              </w:rPr>
              <w:t>количином  испоручене</w:t>
            </w:r>
            <w:proofErr w:type="gramEnd"/>
            <w:r w:rsidRPr="005A418D">
              <w:rPr>
                <w:rFonts w:ascii="Times New Roman" w:eastAsia="Lucida Sans Unicode" w:hAnsi="Times New Roman" w:cs="Times New Roman"/>
                <w:kern w:val="1"/>
                <w:sz w:val="20"/>
                <w:szCs w:val="20"/>
              </w:rPr>
              <w:t xml:space="preserve"> робе.</w:t>
            </w:r>
          </w:p>
          <w:p w:rsidR="0077268E" w:rsidRPr="005A418D" w:rsidRDefault="0077268E" w:rsidP="0077268E">
            <w:pPr>
              <w:widowControl w:val="0"/>
              <w:suppressAutoHyphens/>
              <w:snapToGrid w:val="0"/>
              <w:cnfStyle w:val="000000010000"/>
              <w:rPr>
                <w:rFonts w:ascii="Times New Roman" w:eastAsia="Lucida Sans Unicode" w:hAnsi="Times New Roman" w:cs="Times New Roman"/>
                <w:kern w:val="1"/>
                <w:sz w:val="20"/>
                <w:szCs w:val="20"/>
              </w:rPr>
            </w:pPr>
            <w:r w:rsidRPr="005A418D">
              <w:rPr>
                <w:rFonts w:ascii="Times New Roman" w:eastAsia="Lucida Sans Unicode" w:hAnsi="Times New Roman" w:cs="Times New Roman"/>
                <w:b/>
                <w:kern w:val="1"/>
                <w:sz w:val="20"/>
                <w:szCs w:val="20"/>
              </w:rPr>
              <w:t>Декларациј</w:t>
            </w:r>
            <w:r w:rsidRPr="005A418D">
              <w:rPr>
                <w:rFonts w:ascii="Times New Roman" w:eastAsia="Lucida Sans Unicode" w:hAnsi="Times New Roman" w:cs="Times New Roman"/>
                <w:kern w:val="1"/>
                <w:sz w:val="20"/>
                <w:szCs w:val="20"/>
              </w:rPr>
              <w:t>а са роком трајања.</w:t>
            </w:r>
          </w:p>
          <w:p w:rsidR="0077268E" w:rsidRDefault="0077268E" w:rsidP="0077268E">
            <w:pPr>
              <w:widowControl w:val="0"/>
              <w:suppressAutoHyphens/>
              <w:snapToGrid w:val="0"/>
              <w:cnfStyle w:val="000000010000"/>
              <w:rPr>
                <w:rFonts w:ascii="Times New Roman" w:eastAsia="Lucida Sans Unicode" w:hAnsi="Times New Roman" w:cs="Times New Roman"/>
                <w:b/>
                <w:kern w:val="1"/>
                <w:sz w:val="20"/>
                <w:szCs w:val="20"/>
              </w:rPr>
            </w:pPr>
            <w:r w:rsidRPr="005A418D">
              <w:rPr>
                <w:rFonts w:ascii="Times New Roman" w:eastAsia="Lucida Sans Unicode" w:hAnsi="Times New Roman" w:cs="Times New Roman"/>
                <w:kern w:val="1"/>
                <w:sz w:val="20"/>
                <w:szCs w:val="20"/>
              </w:rPr>
              <w:t xml:space="preserve">Потврда о здравственој исправности производа од произвођача </w:t>
            </w:r>
            <w:r w:rsidRPr="005A418D">
              <w:rPr>
                <w:rFonts w:ascii="Times New Roman" w:eastAsia="Lucida Sans Unicode" w:hAnsi="Times New Roman" w:cs="Times New Roman"/>
                <w:b/>
                <w:kern w:val="1"/>
                <w:sz w:val="20"/>
                <w:szCs w:val="20"/>
              </w:rPr>
              <w:t xml:space="preserve">приликом </w:t>
            </w:r>
          </w:p>
          <w:p w:rsidR="0077268E" w:rsidRDefault="0077268E" w:rsidP="0077268E">
            <w:pPr>
              <w:widowControl w:val="0"/>
              <w:suppressAutoHyphens/>
              <w:snapToGrid w:val="0"/>
              <w:cnfStyle w:val="000000010000"/>
              <w:rPr>
                <w:rFonts w:ascii="Times New Roman" w:eastAsia="Lucida Sans Unicode" w:hAnsi="Times New Roman" w:cs="Times New Roman"/>
                <w:kern w:val="1"/>
                <w:sz w:val="20"/>
                <w:szCs w:val="20"/>
              </w:rPr>
            </w:pPr>
            <w:proofErr w:type="gramStart"/>
            <w:r w:rsidRPr="005A418D">
              <w:rPr>
                <w:rFonts w:ascii="Times New Roman" w:eastAsia="Lucida Sans Unicode" w:hAnsi="Times New Roman" w:cs="Times New Roman"/>
                <w:b/>
                <w:kern w:val="1"/>
                <w:sz w:val="20"/>
                <w:szCs w:val="20"/>
              </w:rPr>
              <w:t>сваке</w:t>
            </w:r>
            <w:proofErr w:type="gramEnd"/>
            <w:r w:rsidRPr="005A418D">
              <w:rPr>
                <w:rFonts w:ascii="Times New Roman" w:eastAsia="Lucida Sans Unicode" w:hAnsi="Times New Roman" w:cs="Times New Roman"/>
                <w:b/>
                <w:kern w:val="1"/>
                <w:sz w:val="20"/>
                <w:szCs w:val="20"/>
              </w:rPr>
              <w:t xml:space="preserve"> прве испоруке производа тог произвођача</w:t>
            </w:r>
            <w:r w:rsidRPr="005A418D">
              <w:rPr>
                <w:rFonts w:ascii="Times New Roman" w:eastAsia="Lucida Sans Unicode" w:hAnsi="Times New Roman" w:cs="Times New Roman"/>
                <w:kern w:val="1"/>
                <w:sz w:val="20"/>
                <w:szCs w:val="20"/>
              </w:rPr>
              <w:t xml:space="preserve"> (довољан је један атест за производ конкретног проивођача).</w:t>
            </w:r>
          </w:p>
          <w:p w:rsidR="0077268E" w:rsidRDefault="0077268E" w:rsidP="0077268E">
            <w:pPr>
              <w:widowControl w:val="0"/>
              <w:suppressAutoHyphens/>
              <w:snapToGrid w:val="0"/>
              <w:cnfStyle w:val="000000010000"/>
              <w:rPr>
                <w:rFonts w:ascii="Times New Roman" w:eastAsia="Lucida Sans Unicode" w:hAnsi="Times New Roman" w:cs="Times New Roman"/>
                <w:b/>
                <w:kern w:val="1"/>
                <w:sz w:val="20"/>
                <w:szCs w:val="20"/>
                <w:u w:val="single"/>
              </w:rPr>
            </w:pPr>
            <w:r w:rsidRPr="008C0216">
              <w:rPr>
                <w:rFonts w:ascii="Times New Roman" w:eastAsia="Lucida Sans Unicode" w:hAnsi="Times New Roman" w:cs="Times New Roman"/>
                <w:b/>
                <w:kern w:val="1"/>
                <w:sz w:val="20"/>
                <w:szCs w:val="20"/>
                <w:u w:val="single"/>
              </w:rPr>
              <w:t xml:space="preserve">За артикле под редним </w:t>
            </w:r>
            <w:proofErr w:type="gramStart"/>
            <w:r w:rsidRPr="008C0216">
              <w:rPr>
                <w:rFonts w:ascii="Times New Roman" w:eastAsia="Lucida Sans Unicode" w:hAnsi="Times New Roman" w:cs="Times New Roman"/>
                <w:b/>
                <w:kern w:val="1"/>
                <w:sz w:val="20"/>
                <w:szCs w:val="20"/>
                <w:u w:val="single"/>
              </w:rPr>
              <w:t xml:space="preserve">бројем  </w:t>
            </w:r>
            <w:r>
              <w:rPr>
                <w:rFonts w:ascii="Times New Roman" w:eastAsia="Lucida Sans Unicode" w:hAnsi="Times New Roman" w:cs="Times New Roman"/>
                <w:b/>
                <w:kern w:val="1"/>
                <w:sz w:val="20"/>
                <w:szCs w:val="20"/>
                <w:u w:val="single"/>
              </w:rPr>
              <w:t>44</w:t>
            </w:r>
            <w:proofErr w:type="gramEnd"/>
            <w:r>
              <w:rPr>
                <w:rFonts w:ascii="Times New Roman" w:eastAsia="Lucida Sans Unicode" w:hAnsi="Times New Roman" w:cs="Times New Roman"/>
                <w:b/>
                <w:kern w:val="1"/>
                <w:sz w:val="20"/>
                <w:szCs w:val="20"/>
                <w:u w:val="single"/>
              </w:rPr>
              <w:t xml:space="preserve"> и 57</w:t>
            </w:r>
            <w:r w:rsidRPr="008C0216">
              <w:rPr>
                <w:rFonts w:ascii="Times New Roman" w:eastAsia="Lucida Sans Unicode" w:hAnsi="Times New Roman" w:cs="Times New Roman"/>
                <w:b/>
                <w:kern w:val="1"/>
                <w:sz w:val="20"/>
                <w:szCs w:val="20"/>
                <w:u w:val="single"/>
              </w:rPr>
              <w:t xml:space="preserve"> обавезна је потврда о здравственој исправности производа при свакој испоруци.</w:t>
            </w:r>
          </w:p>
          <w:p w:rsidR="0077268E" w:rsidRPr="00062FC2" w:rsidRDefault="0077268E" w:rsidP="0077268E">
            <w:pPr>
              <w:widowControl w:val="0"/>
              <w:suppressAutoHyphens/>
              <w:snapToGrid w:val="0"/>
              <w:cnfStyle w:val="000000010000"/>
              <w:rPr>
                <w:rFonts w:ascii="Times New Roman" w:eastAsia="Lucida Sans Unicode" w:hAnsi="Times New Roman" w:cs="Times New Roman"/>
                <w:kern w:val="1"/>
                <w:sz w:val="24"/>
                <w:szCs w:val="24"/>
              </w:rPr>
            </w:pPr>
          </w:p>
        </w:tc>
      </w:tr>
    </w:tbl>
    <w:p w:rsidR="0077268E" w:rsidRDefault="0077268E" w:rsidP="0077268E">
      <w:pPr>
        <w:autoSpaceDE w:val="0"/>
        <w:autoSpaceDN w:val="0"/>
        <w:adjustRightInd w:val="0"/>
        <w:spacing w:after="0" w:line="240" w:lineRule="auto"/>
        <w:jc w:val="center"/>
        <w:rPr>
          <w:rFonts w:ascii="Arial" w:hAnsi="Arial" w:cs="Arial"/>
          <w:b/>
          <w:bCs/>
          <w:color w:val="000000"/>
          <w:sz w:val="24"/>
          <w:szCs w:val="24"/>
          <w:u w:val="single"/>
        </w:rPr>
      </w:pPr>
    </w:p>
    <w:p w:rsidR="0077268E" w:rsidRPr="00CA398D" w:rsidRDefault="0077268E" w:rsidP="0077268E">
      <w:pPr>
        <w:autoSpaceDE w:val="0"/>
        <w:autoSpaceDN w:val="0"/>
        <w:adjustRightInd w:val="0"/>
        <w:spacing w:after="0" w:line="240" w:lineRule="auto"/>
        <w:rPr>
          <w:rFonts w:ascii="Arial" w:hAnsi="Arial" w:cs="Arial"/>
          <w:b/>
          <w:bCs/>
          <w:color w:val="000000"/>
          <w:sz w:val="24"/>
          <w:szCs w:val="24"/>
          <w:u w:val="single"/>
        </w:rPr>
      </w:pPr>
      <w:r>
        <w:rPr>
          <w:rFonts w:ascii="Arial" w:hAnsi="Arial" w:cs="Arial"/>
          <w:b/>
          <w:bCs/>
          <w:color w:val="000000"/>
          <w:sz w:val="24"/>
          <w:szCs w:val="24"/>
          <w:u w:val="single"/>
        </w:rPr>
        <w:t xml:space="preserve">Напомена: </w:t>
      </w:r>
      <w:r w:rsidR="00AB672D">
        <w:rPr>
          <w:rFonts w:ascii="Arial" w:hAnsi="Arial" w:cs="Arial"/>
          <w:b/>
          <w:bCs/>
          <w:color w:val="000000"/>
          <w:sz w:val="24"/>
          <w:szCs w:val="24"/>
          <w:u w:val="single"/>
        </w:rPr>
        <w:t>За производ под редним бројем 29</w:t>
      </w:r>
      <w:r>
        <w:rPr>
          <w:rFonts w:ascii="Arial" w:hAnsi="Arial" w:cs="Arial"/>
          <w:b/>
          <w:bCs/>
          <w:color w:val="000000"/>
          <w:sz w:val="24"/>
          <w:szCs w:val="24"/>
          <w:u w:val="single"/>
        </w:rPr>
        <w:t xml:space="preserve"> партија бр. </w:t>
      </w:r>
      <w:proofErr w:type="gramStart"/>
      <w:r>
        <w:rPr>
          <w:rFonts w:ascii="Arial" w:hAnsi="Arial" w:cs="Arial"/>
          <w:b/>
          <w:bCs/>
          <w:color w:val="000000"/>
          <w:sz w:val="24"/>
          <w:szCs w:val="24"/>
          <w:u w:val="single"/>
        </w:rPr>
        <w:t>5 обавезно доставити узорак.</w:t>
      </w:r>
      <w:proofErr w:type="gramEnd"/>
    </w:p>
    <w:p w:rsidR="0077268E" w:rsidRDefault="0077268E" w:rsidP="0077268E">
      <w:pPr>
        <w:autoSpaceDE w:val="0"/>
        <w:autoSpaceDN w:val="0"/>
        <w:adjustRightInd w:val="0"/>
        <w:spacing w:after="0" w:line="240" w:lineRule="auto"/>
        <w:jc w:val="center"/>
        <w:rPr>
          <w:rFonts w:ascii="Arial" w:hAnsi="Arial" w:cs="Arial"/>
          <w:b/>
          <w:bCs/>
          <w:color w:val="000000"/>
          <w:sz w:val="24"/>
          <w:szCs w:val="24"/>
          <w:u w:val="single"/>
        </w:rPr>
      </w:pPr>
    </w:p>
    <w:p w:rsidR="0077268E" w:rsidRPr="003B7F58" w:rsidRDefault="0077268E" w:rsidP="0077268E">
      <w:pPr>
        <w:autoSpaceDE w:val="0"/>
        <w:autoSpaceDN w:val="0"/>
        <w:adjustRightInd w:val="0"/>
        <w:spacing w:after="0" w:line="240" w:lineRule="auto"/>
        <w:jc w:val="center"/>
        <w:rPr>
          <w:rFonts w:ascii="Arial" w:hAnsi="Arial" w:cs="Arial"/>
          <w:b/>
          <w:bCs/>
          <w:color w:val="000000"/>
          <w:sz w:val="24"/>
          <w:szCs w:val="24"/>
          <w:u w:val="single"/>
        </w:rPr>
      </w:pPr>
    </w:p>
    <w:p w:rsidR="0077268E" w:rsidRPr="007A70FF" w:rsidRDefault="0077268E" w:rsidP="0077268E">
      <w:pPr>
        <w:suppressAutoHyphens/>
        <w:spacing w:after="0" w:line="100" w:lineRule="atLeast"/>
        <w:ind w:firstLine="720"/>
        <w:jc w:val="both"/>
        <w:rPr>
          <w:rFonts w:ascii="Times New Roman" w:eastAsia="TimesNewRomanPSMT" w:hAnsi="Times New Roman" w:cs="Times New Roman"/>
          <w:b/>
          <w:bCs/>
          <w:color w:val="000000"/>
          <w:kern w:val="1"/>
          <w:sz w:val="20"/>
          <w:szCs w:val="20"/>
          <w:lang w:eastAsia="ar-SA"/>
        </w:rPr>
      </w:pPr>
      <w:r w:rsidRPr="007A70FF">
        <w:rPr>
          <w:rFonts w:ascii="Times New Roman" w:eastAsia="TimesNewRomanPSMT" w:hAnsi="Times New Roman" w:cs="Times New Roman"/>
          <w:b/>
          <w:bCs/>
          <w:color w:val="000000"/>
          <w:kern w:val="1"/>
          <w:sz w:val="20"/>
          <w:szCs w:val="20"/>
          <w:lang w:eastAsia="ar-SA"/>
        </w:rPr>
        <w:t xml:space="preserve">Место и датум </w:t>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t xml:space="preserve">                                                    </w:t>
      </w:r>
      <w:r>
        <w:rPr>
          <w:rFonts w:ascii="Times New Roman" w:eastAsia="TimesNewRomanPSMT" w:hAnsi="Times New Roman" w:cs="Times New Roman"/>
          <w:b/>
          <w:bCs/>
          <w:color w:val="000000"/>
          <w:kern w:val="1"/>
          <w:sz w:val="20"/>
          <w:szCs w:val="20"/>
          <w:lang w:eastAsia="ar-SA"/>
        </w:rPr>
        <w:t xml:space="preserve"> </w:t>
      </w:r>
      <w:r w:rsidRPr="007A70FF">
        <w:rPr>
          <w:rFonts w:ascii="Times New Roman" w:eastAsia="TimesNewRomanPSMT" w:hAnsi="Times New Roman" w:cs="Times New Roman"/>
          <w:b/>
          <w:bCs/>
          <w:color w:val="000000"/>
          <w:kern w:val="1"/>
          <w:sz w:val="20"/>
          <w:szCs w:val="20"/>
          <w:lang w:eastAsia="ar-SA"/>
        </w:rPr>
        <w:t>Понуђач</w:t>
      </w:r>
    </w:p>
    <w:p w:rsidR="0077268E" w:rsidRPr="007A70FF" w:rsidRDefault="0077268E" w:rsidP="0077268E">
      <w:pPr>
        <w:suppressAutoHyphens/>
        <w:spacing w:after="0" w:line="100" w:lineRule="atLeast"/>
        <w:ind w:left="2880" w:firstLine="720"/>
        <w:jc w:val="both"/>
        <w:rPr>
          <w:rFonts w:ascii="Times New Roman" w:eastAsia="TimesNewRomanPS-BoldMT" w:hAnsi="Times New Roman" w:cs="Times New Roman"/>
          <w:b/>
          <w:bCs/>
          <w:i/>
          <w:iCs/>
          <w:color w:val="002060"/>
          <w:kern w:val="1"/>
          <w:sz w:val="20"/>
          <w:szCs w:val="20"/>
          <w:lang w:eastAsia="ar-SA"/>
        </w:rPr>
      </w:pPr>
      <w:r w:rsidRPr="007A70FF">
        <w:rPr>
          <w:rFonts w:ascii="Times New Roman" w:eastAsia="TimesNewRomanPSMT" w:hAnsi="Times New Roman" w:cs="Times New Roman"/>
          <w:b/>
          <w:bCs/>
          <w:color w:val="000000"/>
          <w:kern w:val="1"/>
          <w:sz w:val="20"/>
          <w:szCs w:val="20"/>
          <w:lang w:eastAsia="ar-SA"/>
        </w:rPr>
        <w:t xml:space="preserve">                             М. П. </w:t>
      </w:r>
    </w:p>
    <w:p w:rsidR="0077268E" w:rsidRPr="00EB0CC0" w:rsidRDefault="0077268E" w:rsidP="0077268E">
      <w:pPr>
        <w:autoSpaceDE w:val="0"/>
        <w:autoSpaceDN w:val="0"/>
        <w:adjustRightInd w:val="0"/>
        <w:spacing w:after="0" w:line="240" w:lineRule="auto"/>
        <w:jc w:val="center"/>
        <w:rPr>
          <w:rFonts w:ascii="Arial" w:hAnsi="Arial" w:cs="Arial"/>
          <w:b/>
          <w:bCs/>
          <w:color w:val="000000"/>
          <w:sz w:val="24"/>
          <w:szCs w:val="24"/>
          <w:u w:val="single"/>
        </w:rPr>
      </w:pPr>
      <w:r w:rsidRPr="007A70FF">
        <w:rPr>
          <w:rFonts w:ascii="Times New Roman" w:eastAsia="TimesNewRomanPS-BoldMT" w:hAnsi="Times New Roman" w:cs="Times New Roman"/>
          <w:b/>
          <w:bCs/>
          <w:i/>
          <w:iCs/>
          <w:color w:val="002060"/>
          <w:kern w:val="1"/>
          <w:sz w:val="20"/>
          <w:szCs w:val="20"/>
          <w:lang w:eastAsia="ar-SA"/>
        </w:rPr>
        <w:t>_____________________________</w:t>
      </w:r>
      <w:r w:rsidRPr="007A70FF">
        <w:rPr>
          <w:rFonts w:ascii="Times New Roman" w:eastAsia="TimesNewRomanPS-BoldMT" w:hAnsi="Times New Roman" w:cs="Times New Roman"/>
          <w:b/>
          <w:bCs/>
          <w:i/>
          <w:iCs/>
          <w:color w:val="002060"/>
          <w:kern w:val="1"/>
          <w:sz w:val="20"/>
          <w:szCs w:val="20"/>
          <w:lang w:eastAsia="ar-SA"/>
        </w:rPr>
        <w:tab/>
      </w:r>
      <w:r w:rsidRPr="007A70FF">
        <w:rPr>
          <w:rFonts w:ascii="Times New Roman" w:eastAsia="TimesNewRomanPS-BoldMT" w:hAnsi="Times New Roman" w:cs="Times New Roman"/>
          <w:b/>
          <w:bCs/>
          <w:i/>
          <w:iCs/>
          <w:color w:val="002060"/>
          <w:kern w:val="1"/>
          <w:sz w:val="20"/>
          <w:szCs w:val="20"/>
          <w:lang w:eastAsia="ar-SA"/>
        </w:rPr>
        <w:tab/>
      </w:r>
      <w:r w:rsidRPr="007A70FF">
        <w:rPr>
          <w:rFonts w:ascii="Times New Roman" w:eastAsia="TimesNewRomanPS-BoldMT" w:hAnsi="Times New Roman" w:cs="Times New Roman"/>
          <w:b/>
          <w:bCs/>
          <w:i/>
          <w:iCs/>
          <w:color w:val="002060"/>
          <w:kern w:val="1"/>
          <w:sz w:val="20"/>
          <w:szCs w:val="20"/>
          <w:lang w:eastAsia="ar-SA"/>
        </w:rPr>
        <w:tab/>
        <w:t xml:space="preserve">                             </w:t>
      </w:r>
      <w:r>
        <w:rPr>
          <w:rFonts w:ascii="Times New Roman" w:eastAsia="TimesNewRomanPS-BoldMT" w:hAnsi="Times New Roman" w:cs="Times New Roman"/>
          <w:b/>
          <w:bCs/>
          <w:i/>
          <w:iCs/>
          <w:color w:val="002060"/>
          <w:kern w:val="1"/>
          <w:sz w:val="20"/>
          <w:szCs w:val="20"/>
          <w:lang w:eastAsia="ar-SA"/>
        </w:rPr>
        <w:t>____________________________</w:t>
      </w:r>
    </w:p>
    <w:p w:rsidR="0077268E" w:rsidRPr="00F553CD" w:rsidRDefault="0077268E" w:rsidP="0077268E">
      <w:pPr>
        <w:autoSpaceDE w:val="0"/>
        <w:autoSpaceDN w:val="0"/>
        <w:adjustRightInd w:val="0"/>
        <w:spacing w:after="0" w:line="240" w:lineRule="auto"/>
        <w:rPr>
          <w:rFonts w:ascii="Arial" w:hAnsi="Arial" w:cs="Arial"/>
          <w:b/>
          <w:bCs/>
          <w:color w:val="000000"/>
          <w:sz w:val="24"/>
          <w:szCs w:val="24"/>
          <w:u w:val="single"/>
        </w:rPr>
      </w:pPr>
    </w:p>
    <w:p w:rsidR="0077268E" w:rsidRDefault="0077268E" w:rsidP="0077268E">
      <w:pPr>
        <w:autoSpaceDE w:val="0"/>
        <w:autoSpaceDN w:val="0"/>
        <w:adjustRightInd w:val="0"/>
        <w:spacing w:after="0" w:line="240" w:lineRule="auto"/>
        <w:jc w:val="center"/>
        <w:rPr>
          <w:rFonts w:ascii="Arial" w:hAnsi="Arial" w:cs="Arial"/>
          <w:b/>
          <w:bCs/>
          <w:color w:val="000000"/>
          <w:sz w:val="24"/>
          <w:szCs w:val="24"/>
          <w:u w:val="single"/>
        </w:rPr>
      </w:pPr>
    </w:p>
    <w:p w:rsidR="0077268E" w:rsidRDefault="0077268E" w:rsidP="0077268E">
      <w:pPr>
        <w:autoSpaceDE w:val="0"/>
        <w:autoSpaceDN w:val="0"/>
        <w:adjustRightInd w:val="0"/>
        <w:spacing w:after="0" w:line="240" w:lineRule="auto"/>
        <w:jc w:val="center"/>
        <w:rPr>
          <w:rFonts w:ascii="Arial" w:hAnsi="Arial" w:cs="Arial"/>
          <w:b/>
          <w:bCs/>
          <w:color w:val="000000"/>
          <w:sz w:val="24"/>
          <w:szCs w:val="24"/>
          <w:u w:val="single"/>
        </w:rPr>
      </w:pPr>
    </w:p>
    <w:p w:rsidR="0077268E" w:rsidRDefault="0077268E" w:rsidP="0077268E">
      <w:pPr>
        <w:autoSpaceDE w:val="0"/>
        <w:autoSpaceDN w:val="0"/>
        <w:adjustRightInd w:val="0"/>
        <w:spacing w:after="0" w:line="240" w:lineRule="auto"/>
        <w:rPr>
          <w:rFonts w:ascii="Arial" w:hAnsi="Arial" w:cs="Arial"/>
          <w:b/>
          <w:bCs/>
          <w:color w:val="000000"/>
          <w:sz w:val="24"/>
          <w:szCs w:val="24"/>
          <w:u w:val="single"/>
        </w:rPr>
      </w:pPr>
    </w:p>
    <w:p w:rsidR="006B4769" w:rsidRDefault="006B4769" w:rsidP="0077268E">
      <w:pPr>
        <w:autoSpaceDE w:val="0"/>
        <w:autoSpaceDN w:val="0"/>
        <w:adjustRightInd w:val="0"/>
        <w:spacing w:after="0" w:line="240" w:lineRule="auto"/>
        <w:rPr>
          <w:rFonts w:ascii="Arial" w:hAnsi="Arial" w:cs="Arial"/>
          <w:b/>
          <w:bCs/>
          <w:color w:val="000000"/>
          <w:sz w:val="24"/>
          <w:szCs w:val="24"/>
          <w:u w:val="single"/>
        </w:rPr>
      </w:pPr>
    </w:p>
    <w:p w:rsidR="006B4769" w:rsidRDefault="006B4769" w:rsidP="0077268E">
      <w:pPr>
        <w:autoSpaceDE w:val="0"/>
        <w:autoSpaceDN w:val="0"/>
        <w:adjustRightInd w:val="0"/>
        <w:spacing w:after="0" w:line="240" w:lineRule="auto"/>
        <w:rPr>
          <w:rFonts w:ascii="Arial" w:hAnsi="Arial" w:cs="Arial"/>
          <w:b/>
          <w:bCs/>
          <w:color w:val="000000"/>
          <w:sz w:val="24"/>
          <w:szCs w:val="24"/>
          <w:u w:val="single"/>
        </w:rPr>
      </w:pPr>
    </w:p>
    <w:p w:rsidR="006B4769" w:rsidRDefault="006B4769" w:rsidP="0077268E">
      <w:pPr>
        <w:autoSpaceDE w:val="0"/>
        <w:autoSpaceDN w:val="0"/>
        <w:adjustRightInd w:val="0"/>
        <w:spacing w:after="0" w:line="240" w:lineRule="auto"/>
        <w:rPr>
          <w:rFonts w:ascii="Arial" w:hAnsi="Arial" w:cs="Arial"/>
          <w:b/>
          <w:bCs/>
          <w:color w:val="000000"/>
          <w:sz w:val="24"/>
          <w:szCs w:val="24"/>
          <w:u w:val="single"/>
        </w:rPr>
      </w:pPr>
    </w:p>
    <w:p w:rsidR="006B4769" w:rsidRDefault="006B4769" w:rsidP="0077268E">
      <w:pPr>
        <w:autoSpaceDE w:val="0"/>
        <w:autoSpaceDN w:val="0"/>
        <w:adjustRightInd w:val="0"/>
        <w:spacing w:after="0" w:line="240" w:lineRule="auto"/>
        <w:rPr>
          <w:rFonts w:ascii="Arial" w:hAnsi="Arial" w:cs="Arial"/>
          <w:b/>
          <w:bCs/>
          <w:color w:val="000000"/>
          <w:sz w:val="24"/>
          <w:szCs w:val="24"/>
          <w:u w:val="single"/>
        </w:rPr>
      </w:pPr>
    </w:p>
    <w:p w:rsidR="006B4769" w:rsidRDefault="006B4769" w:rsidP="0077268E">
      <w:pPr>
        <w:autoSpaceDE w:val="0"/>
        <w:autoSpaceDN w:val="0"/>
        <w:adjustRightInd w:val="0"/>
        <w:spacing w:after="0" w:line="240" w:lineRule="auto"/>
        <w:rPr>
          <w:rFonts w:ascii="Arial" w:hAnsi="Arial" w:cs="Arial"/>
          <w:b/>
          <w:bCs/>
          <w:color w:val="000000"/>
          <w:sz w:val="24"/>
          <w:szCs w:val="24"/>
          <w:u w:val="single"/>
        </w:rPr>
      </w:pPr>
    </w:p>
    <w:p w:rsidR="006B4769" w:rsidRDefault="006B4769" w:rsidP="0077268E">
      <w:pPr>
        <w:autoSpaceDE w:val="0"/>
        <w:autoSpaceDN w:val="0"/>
        <w:adjustRightInd w:val="0"/>
        <w:spacing w:after="0" w:line="240" w:lineRule="auto"/>
        <w:rPr>
          <w:rFonts w:ascii="Arial" w:hAnsi="Arial" w:cs="Arial"/>
          <w:b/>
          <w:bCs/>
          <w:color w:val="000000"/>
          <w:sz w:val="24"/>
          <w:szCs w:val="24"/>
          <w:u w:val="single"/>
        </w:rPr>
      </w:pPr>
    </w:p>
    <w:p w:rsidR="006B4769" w:rsidRDefault="006B4769" w:rsidP="0077268E">
      <w:pPr>
        <w:autoSpaceDE w:val="0"/>
        <w:autoSpaceDN w:val="0"/>
        <w:adjustRightInd w:val="0"/>
        <w:spacing w:after="0" w:line="240" w:lineRule="auto"/>
        <w:rPr>
          <w:rFonts w:ascii="Arial" w:hAnsi="Arial" w:cs="Arial"/>
          <w:b/>
          <w:bCs/>
          <w:color w:val="000000"/>
          <w:sz w:val="24"/>
          <w:szCs w:val="24"/>
          <w:u w:val="single"/>
        </w:rPr>
      </w:pPr>
    </w:p>
    <w:p w:rsidR="006B4769" w:rsidRPr="00EB0CC0" w:rsidRDefault="006B4769" w:rsidP="0077268E">
      <w:pPr>
        <w:autoSpaceDE w:val="0"/>
        <w:autoSpaceDN w:val="0"/>
        <w:adjustRightInd w:val="0"/>
        <w:spacing w:after="0" w:line="240" w:lineRule="auto"/>
        <w:rPr>
          <w:rFonts w:ascii="Arial" w:hAnsi="Arial" w:cs="Arial"/>
          <w:b/>
          <w:bCs/>
          <w:color w:val="000000"/>
          <w:sz w:val="24"/>
          <w:szCs w:val="24"/>
          <w:u w:val="single"/>
        </w:rPr>
      </w:pPr>
    </w:p>
    <w:p w:rsidR="0077268E" w:rsidRPr="003B7F58" w:rsidRDefault="0077268E" w:rsidP="0077268E">
      <w:pPr>
        <w:autoSpaceDE w:val="0"/>
        <w:autoSpaceDN w:val="0"/>
        <w:adjustRightInd w:val="0"/>
        <w:spacing w:after="0" w:line="240" w:lineRule="auto"/>
        <w:jc w:val="center"/>
        <w:rPr>
          <w:rFonts w:ascii="Arial" w:hAnsi="Arial" w:cs="Arial"/>
          <w:b/>
          <w:bCs/>
          <w:color w:val="000000"/>
          <w:sz w:val="24"/>
          <w:szCs w:val="24"/>
          <w:u w:val="single"/>
        </w:rPr>
      </w:pPr>
    </w:p>
    <w:p w:rsidR="0077268E" w:rsidRPr="00775E53" w:rsidRDefault="0077268E" w:rsidP="0077268E">
      <w:pPr>
        <w:autoSpaceDE w:val="0"/>
        <w:autoSpaceDN w:val="0"/>
        <w:adjustRightInd w:val="0"/>
        <w:spacing w:after="0" w:line="240" w:lineRule="auto"/>
        <w:jc w:val="center"/>
        <w:rPr>
          <w:rFonts w:ascii="Arial" w:hAnsi="Arial" w:cs="Arial"/>
          <w:b/>
          <w:bCs/>
          <w:color w:val="000000"/>
          <w:sz w:val="24"/>
          <w:szCs w:val="24"/>
          <w:u w:val="single"/>
        </w:rPr>
      </w:pPr>
    </w:p>
    <w:p w:rsidR="0077268E" w:rsidRDefault="0077268E" w:rsidP="0077268E">
      <w:pPr>
        <w:widowControl w:val="0"/>
        <w:shd w:val="clear" w:color="auto" w:fill="C6D9F1" w:themeFill="text2" w:themeFillTint="33"/>
        <w:suppressAutoHyphens/>
        <w:spacing w:after="0" w:line="240" w:lineRule="auto"/>
        <w:jc w:val="center"/>
        <w:rPr>
          <w:rFonts w:ascii="Times New Roman" w:eastAsia="Lucida Sans Unicode" w:hAnsi="Times New Roman" w:cs="Times New Roman"/>
          <w:b/>
          <w:kern w:val="1"/>
          <w:sz w:val="24"/>
          <w:szCs w:val="24"/>
        </w:rPr>
      </w:pPr>
    </w:p>
    <w:p w:rsidR="0077268E" w:rsidRDefault="0077268E" w:rsidP="0077268E">
      <w:pPr>
        <w:widowControl w:val="0"/>
        <w:shd w:val="clear" w:color="auto" w:fill="C6D9F1" w:themeFill="text2" w:themeFillTint="33"/>
        <w:suppressAutoHyphens/>
        <w:spacing w:after="0" w:line="240" w:lineRule="auto"/>
        <w:jc w:val="center"/>
        <w:rPr>
          <w:rFonts w:ascii="Times New Roman" w:eastAsia="Lucida Sans Unicode" w:hAnsi="Times New Roman" w:cs="Times New Roman"/>
          <w:b/>
          <w:kern w:val="1"/>
          <w:sz w:val="24"/>
          <w:szCs w:val="24"/>
          <w:lang w:val="sr-Cyrl-CS"/>
        </w:rPr>
      </w:pPr>
      <w:r w:rsidRPr="005A418D">
        <w:rPr>
          <w:rFonts w:ascii="Times New Roman" w:eastAsia="Lucida Sans Unicode" w:hAnsi="Times New Roman" w:cs="Times New Roman"/>
          <w:b/>
          <w:kern w:val="1"/>
          <w:sz w:val="24"/>
          <w:szCs w:val="24"/>
        </w:rPr>
        <w:t xml:space="preserve">V    </w:t>
      </w:r>
      <w:proofErr w:type="gramStart"/>
      <w:r w:rsidRPr="005A418D">
        <w:rPr>
          <w:rFonts w:ascii="Times New Roman" w:eastAsia="Lucida Sans Unicode" w:hAnsi="Times New Roman" w:cs="Times New Roman"/>
          <w:b/>
          <w:kern w:val="1"/>
          <w:sz w:val="24"/>
          <w:szCs w:val="24"/>
          <w:lang w:val="sr-Cyrl-CS"/>
        </w:rPr>
        <w:t>УСЛОВИ  ЗА</w:t>
      </w:r>
      <w:proofErr w:type="gramEnd"/>
      <w:r w:rsidRPr="005A418D">
        <w:rPr>
          <w:rFonts w:ascii="Times New Roman" w:eastAsia="Lucida Sans Unicode" w:hAnsi="Times New Roman" w:cs="Times New Roman"/>
          <w:b/>
          <w:kern w:val="1"/>
          <w:sz w:val="24"/>
          <w:szCs w:val="24"/>
          <w:lang w:val="sr-Cyrl-CS"/>
        </w:rPr>
        <w:t xml:space="preserve">  УЧЕШЋЕ  У  ПОСТУПКУ  ЈАВНЕ  НАБАВКЕ  ИЗ  ЧЛ.  75 И 76. ЗАКОНА  И  УПУТСТВО  КАКО  СЕ  ДОКАЗУЈЕ  ИСПУЊЕНОСТ  ТИХ  УСЛОВА</w:t>
      </w:r>
    </w:p>
    <w:p w:rsidR="0077268E" w:rsidRPr="005A418D" w:rsidRDefault="0077268E" w:rsidP="0077268E">
      <w:pPr>
        <w:widowControl w:val="0"/>
        <w:shd w:val="clear" w:color="auto" w:fill="C6D9F1" w:themeFill="text2" w:themeFillTint="33"/>
        <w:suppressAutoHyphens/>
        <w:spacing w:after="0" w:line="240" w:lineRule="auto"/>
        <w:jc w:val="center"/>
        <w:rPr>
          <w:rFonts w:ascii="Times New Roman" w:eastAsia="Lucida Sans Unicode" w:hAnsi="Times New Roman" w:cs="Times New Roman"/>
          <w:b/>
          <w:kern w:val="1"/>
          <w:sz w:val="24"/>
          <w:szCs w:val="24"/>
          <w:lang w:val="sr-Cyrl-CS"/>
        </w:rPr>
      </w:pPr>
    </w:p>
    <w:p w:rsidR="0077268E" w:rsidRPr="005A418D" w:rsidRDefault="0077268E" w:rsidP="0077268E">
      <w:pPr>
        <w:suppressAutoHyphens/>
        <w:spacing w:after="0"/>
        <w:jc w:val="both"/>
        <w:rPr>
          <w:rFonts w:ascii="Times New Roman" w:hAnsi="Times New Roman" w:cs="Times New Roman"/>
          <w:iCs/>
          <w:sz w:val="20"/>
          <w:szCs w:val="20"/>
        </w:rPr>
      </w:pPr>
      <w:proofErr w:type="gramStart"/>
      <w:r w:rsidRPr="005A418D">
        <w:rPr>
          <w:rFonts w:ascii="Times New Roman" w:hAnsi="Times New Roman" w:cs="Times New Roman"/>
          <w:iCs/>
        </w:rPr>
        <w:t xml:space="preserve">Право на учешће у поступку предметне јавне набавке има понуђач који испуњава </w:t>
      </w:r>
      <w:r w:rsidRPr="005A418D">
        <w:rPr>
          <w:rFonts w:ascii="Times New Roman" w:hAnsi="Times New Roman" w:cs="Times New Roman"/>
          <w:b/>
          <w:iCs/>
        </w:rPr>
        <w:t>обавезне и додатне услове</w:t>
      </w:r>
      <w:r w:rsidRPr="005A418D">
        <w:rPr>
          <w:rFonts w:ascii="Times New Roman" w:hAnsi="Times New Roman" w:cs="Times New Roman"/>
          <w:iCs/>
        </w:rPr>
        <w:t xml:space="preserve"> за учешће у поступку јавне набавке дефинисане чл.</w:t>
      </w:r>
      <w:proofErr w:type="gramEnd"/>
      <w:r w:rsidRPr="005A418D">
        <w:rPr>
          <w:rFonts w:ascii="Times New Roman" w:hAnsi="Times New Roman" w:cs="Times New Roman"/>
          <w:iCs/>
        </w:rPr>
        <w:t xml:space="preserve"> 75. </w:t>
      </w:r>
      <w:proofErr w:type="gramStart"/>
      <w:r w:rsidRPr="005A418D">
        <w:rPr>
          <w:rFonts w:ascii="Times New Roman" w:hAnsi="Times New Roman" w:cs="Times New Roman"/>
          <w:iCs/>
        </w:rPr>
        <w:t>и</w:t>
      </w:r>
      <w:proofErr w:type="gramEnd"/>
      <w:r w:rsidRPr="005A418D">
        <w:rPr>
          <w:rFonts w:ascii="Times New Roman" w:hAnsi="Times New Roman" w:cs="Times New Roman"/>
          <w:iCs/>
        </w:rPr>
        <w:t xml:space="preserve"> 76. Закона и који доказује на сл.начин:</w:t>
      </w:r>
    </w:p>
    <w:tbl>
      <w:tblPr>
        <w:tblStyle w:val="TableGrid"/>
        <w:tblW w:w="0" w:type="auto"/>
        <w:tblLook w:val="04A0"/>
      </w:tblPr>
      <w:tblGrid>
        <w:gridCol w:w="1352"/>
        <w:gridCol w:w="3424"/>
        <w:gridCol w:w="4846"/>
      </w:tblGrid>
      <w:tr w:rsidR="0077268E" w:rsidRPr="005A418D" w:rsidTr="0077268E">
        <w:trPr>
          <w:trHeight w:val="735"/>
        </w:trPr>
        <w:tc>
          <w:tcPr>
            <w:tcW w:w="1352" w:type="dxa"/>
            <w:shd w:val="clear" w:color="auto" w:fill="DBE5F1" w:themeFill="accent1" w:themeFillTint="33"/>
          </w:tcPr>
          <w:p w:rsidR="0077268E" w:rsidRPr="005A418D" w:rsidRDefault="0077268E" w:rsidP="0077268E">
            <w:pPr>
              <w:suppressAutoHyphens/>
              <w:spacing w:line="100" w:lineRule="atLeast"/>
              <w:jc w:val="center"/>
              <w:rPr>
                <w:b/>
                <w:iCs/>
                <w:u w:val="single"/>
              </w:rPr>
            </w:pPr>
          </w:p>
          <w:p w:rsidR="0077268E" w:rsidRPr="005A418D" w:rsidRDefault="0077268E" w:rsidP="0077268E">
            <w:pPr>
              <w:suppressAutoHyphens/>
              <w:spacing w:line="100" w:lineRule="atLeast"/>
              <w:jc w:val="center"/>
              <w:rPr>
                <w:b/>
                <w:iCs/>
                <w:u w:val="single"/>
              </w:rPr>
            </w:pPr>
            <w:r w:rsidRPr="005A418D">
              <w:rPr>
                <w:b/>
                <w:iCs/>
                <w:u w:val="single"/>
              </w:rPr>
              <w:t>РЕДНИ БРОЈ:</w:t>
            </w:r>
          </w:p>
        </w:tc>
        <w:tc>
          <w:tcPr>
            <w:tcW w:w="3424" w:type="dxa"/>
            <w:shd w:val="clear" w:color="auto" w:fill="DBE5F1" w:themeFill="accent1" w:themeFillTint="33"/>
          </w:tcPr>
          <w:p w:rsidR="0077268E" w:rsidRPr="005A418D" w:rsidRDefault="0077268E" w:rsidP="0077268E">
            <w:pPr>
              <w:suppressAutoHyphens/>
              <w:spacing w:line="100" w:lineRule="atLeast"/>
              <w:jc w:val="center"/>
              <w:rPr>
                <w:b/>
                <w:iCs/>
                <w:u w:val="single"/>
              </w:rPr>
            </w:pPr>
          </w:p>
          <w:p w:rsidR="0077268E" w:rsidRPr="005A418D" w:rsidRDefault="0077268E" w:rsidP="0077268E">
            <w:pPr>
              <w:suppressAutoHyphens/>
              <w:spacing w:line="100" w:lineRule="atLeast"/>
              <w:jc w:val="center"/>
              <w:rPr>
                <w:b/>
                <w:iCs/>
                <w:u w:val="single"/>
              </w:rPr>
            </w:pPr>
            <w:r w:rsidRPr="005A418D">
              <w:rPr>
                <w:b/>
                <w:iCs/>
                <w:u w:val="single"/>
              </w:rPr>
              <w:t>УСЛОВИ ЗА УЧЕШЋЕ У ПОСТУПКУ ЈАВНЕ НАБАВКЕ</w:t>
            </w:r>
          </w:p>
        </w:tc>
        <w:tc>
          <w:tcPr>
            <w:tcW w:w="4846" w:type="dxa"/>
            <w:shd w:val="clear" w:color="auto" w:fill="DBE5F1" w:themeFill="accent1" w:themeFillTint="33"/>
          </w:tcPr>
          <w:p w:rsidR="0077268E" w:rsidRPr="005A418D" w:rsidRDefault="0077268E" w:rsidP="0077268E">
            <w:pPr>
              <w:suppressAutoHyphens/>
              <w:spacing w:line="100" w:lineRule="atLeast"/>
              <w:jc w:val="center"/>
              <w:rPr>
                <w:b/>
                <w:iCs/>
                <w:u w:val="single"/>
              </w:rPr>
            </w:pPr>
          </w:p>
          <w:p w:rsidR="0077268E" w:rsidRDefault="0077268E" w:rsidP="0077268E">
            <w:pPr>
              <w:suppressAutoHyphens/>
              <w:spacing w:line="100" w:lineRule="atLeast"/>
              <w:jc w:val="center"/>
              <w:rPr>
                <w:b/>
                <w:iCs/>
                <w:u w:val="single"/>
              </w:rPr>
            </w:pPr>
            <w:r w:rsidRPr="005A418D">
              <w:rPr>
                <w:b/>
                <w:iCs/>
                <w:u w:val="single"/>
              </w:rPr>
              <w:t>УПУТСТВО КАКО СЕ ДОКАЗУЈЕ ИСПУЊЕНОСТ УСЛОВА – ДОКАЗИ:</w:t>
            </w:r>
          </w:p>
          <w:p w:rsidR="0077268E" w:rsidRPr="00062FC2" w:rsidRDefault="0077268E" w:rsidP="0077268E">
            <w:pPr>
              <w:suppressAutoHyphens/>
              <w:spacing w:line="100" w:lineRule="atLeast"/>
              <w:jc w:val="center"/>
              <w:rPr>
                <w:b/>
                <w:iCs/>
                <w:u w:val="single"/>
              </w:rPr>
            </w:pPr>
          </w:p>
        </w:tc>
      </w:tr>
      <w:tr w:rsidR="0077268E" w:rsidRPr="005A418D" w:rsidTr="0077268E">
        <w:trPr>
          <w:trHeight w:val="180"/>
        </w:trPr>
        <w:tc>
          <w:tcPr>
            <w:tcW w:w="1352" w:type="dxa"/>
            <w:shd w:val="clear" w:color="auto" w:fill="FFFFFF" w:themeFill="background1"/>
          </w:tcPr>
          <w:p w:rsidR="0077268E" w:rsidRPr="005A418D" w:rsidRDefault="0077268E" w:rsidP="0077268E">
            <w:pPr>
              <w:suppressAutoHyphens/>
              <w:spacing w:line="100" w:lineRule="atLeast"/>
              <w:jc w:val="center"/>
              <w:rPr>
                <w:b/>
                <w:iCs/>
                <w:u w:val="single"/>
              </w:rPr>
            </w:pPr>
          </w:p>
        </w:tc>
        <w:tc>
          <w:tcPr>
            <w:tcW w:w="3424" w:type="dxa"/>
            <w:shd w:val="clear" w:color="auto" w:fill="FFFFFF" w:themeFill="background1"/>
          </w:tcPr>
          <w:p w:rsidR="0077268E" w:rsidRPr="00062FC2" w:rsidRDefault="0077268E" w:rsidP="0077268E">
            <w:pPr>
              <w:suppressAutoHyphens/>
              <w:spacing w:line="100" w:lineRule="atLeast"/>
              <w:jc w:val="center"/>
              <w:rPr>
                <w:b/>
                <w:iCs/>
                <w:sz w:val="28"/>
                <w:szCs w:val="28"/>
              </w:rPr>
            </w:pPr>
            <w:r w:rsidRPr="00062FC2">
              <w:rPr>
                <w:b/>
                <w:iCs/>
                <w:sz w:val="28"/>
                <w:szCs w:val="28"/>
              </w:rPr>
              <w:t>ОБАВЕЗНИ УСЛОВИ:</w:t>
            </w:r>
          </w:p>
        </w:tc>
        <w:tc>
          <w:tcPr>
            <w:tcW w:w="4846" w:type="dxa"/>
            <w:shd w:val="clear" w:color="auto" w:fill="FFFFFF" w:themeFill="background1"/>
          </w:tcPr>
          <w:p w:rsidR="0077268E" w:rsidRPr="005A418D" w:rsidRDefault="0077268E" w:rsidP="0077268E">
            <w:pPr>
              <w:suppressAutoHyphens/>
              <w:spacing w:line="100" w:lineRule="atLeast"/>
              <w:jc w:val="center"/>
              <w:rPr>
                <w:b/>
                <w:iCs/>
                <w:u w:val="single"/>
              </w:rPr>
            </w:pPr>
          </w:p>
        </w:tc>
      </w:tr>
      <w:tr w:rsidR="0077268E" w:rsidRPr="005A418D" w:rsidTr="0077268E">
        <w:tc>
          <w:tcPr>
            <w:tcW w:w="1352" w:type="dxa"/>
          </w:tcPr>
          <w:p w:rsidR="0077268E" w:rsidRPr="005A418D" w:rsidRDefault="0077268E" w:rsidP="0077268E">
            <w:pPr>
              <w:pStyle w:val="ListParagraph"/>
              <w:numPr>
                <w:ilvl w:val="0"/>
                <w:numId w:val="26"/>
              </w:numPr>
              <w:suppressAutoHyphens/>
              <w:spacing w:line="100" w:lineRule="atLeast"/>
              <w:jc w:val="center"/>
              <w:rPr>
                <w:b/>
                <w:iCs/>
                <w:u w:val="single"/>
              </w:rPr>
            </w:pPr>
          </w:p>
        </w:tc>
        <w:tc>
          <w:tcPr>
            <w:tcW w:w="3424" w:type="dxa"/>
            <w:vAlign w:val="center"/>
          </w:tcPr>
          <w:p w:rsidR="0077268E" w:rsidRPr="005A418D" w:rsidRDefault="0077268E" w:rsidP="0077268E">
            <w:pPr>
              <w:suppressAutoHyphens/>
              <w:spacing w:line="100" w:lineRule="atLeast"/>
              <w:jc w:val="center"/>
              <w:rPr>
                <w:sz w:val="22"/>
                <w:szCs w:val="22"/>
              </w:rPr>
            </w:pPr>
            <w:r w:rsidRPr="005A418D">
              <w:rPr>
                <w:iCs/>
                <w:sz w:val="22"/>
                <w:szCs w:val="22"/>
              </w:rPr>
              <w:t xml:space="preserve">Да је регистрован код надлежног органа, односно уписан у одговарајући </w:t>
            </w:r>
            <w:proofErr w:type="gramStart"/>
            <w:r w:rsidRPr="005A418D">
              <w:rPr>
                <w:iCs/>
                <w:sz w:val="22"/>
                <w:szCs w:val="22"/>
              </w:rPr>
              <w:t>регистар</w:t>
            </w:r>
            <w:r w:rsidRPr="005A418D">
              <w:rPr>
                <w:i/>
                <w:iCs/>
                <w:sz w:val="22"/>
                <w:szCs w:val="22"/>
                <w:lang w:val="sr-Cyrl-CS"/>
              </w:rPr>
              <w:t>(</w:t>
            </w:r>
            <w:proofErr w:type="gramEnd"/>
            <w:r w:rsidRPr="005A418D">
              <w:rPr>
                <w:i/>
                <w:iCs/>
                <w:sz w:val="22"/>
                <w:szCs w:val="22"/>
                <w:lang w:val="sr-Cyrl-CS"/>
              </w:rPr>
              <w:t>чл. 75. ст. 1. тач. 1) Закона);</w:t>
            </w:r>
          </w:p>
          <w:p w:rsidR="0077268E" w:rsidRPr="005A418D" w:rsidRDefault="0077268E" w:rsidP="0077268E">
            <w:pPr>
              <w:suppressAutoHyphens/>
              <w:spacing w:line="100" w:lineRule="atLeast"/>
              <w:jc w:val="center"/>
              <w:rPr>
                <w:b/>
                <w:iCs/>
                <w:u w:val="single"/>
              </w:rPr>
            </w:pPr>
          </w:p>
        </w:tc>
        <w:tc>
          <w:tcPr>
            <w:tcW w:w="4846" w:type="dxa"/>
          </w:tcPr>
          <w:p w:rsidR="0077268E" w:rsidRPr="005A418D" w:rsidRDefault="0077268E" w:rsidP="0077268E">
            <w:pPr>
              <w:suppressAutoHyphens/>
              <w:spacing w:line="100" w:lineRule="atLeast"/>
              <w:rPr>
                <w:b/>
                <w:iCs/>
                <w:u w:val="single"/>
              </w:rPr>
            </w:pPr>
          </w:p>
          <w:p w:rsidR="0077268E" w:rsidRPr="005A418D" w:rsidRDefault="0077268E" w:rsidP="0077268E">
            <w:pPr>
              <w:suppressAutoHyphens/>
              <w:spacing w:line="100" w:lineRule="atLeast"/>
              <w:rPr>
                <w:iCs/>
              </w:rPr>
            </w:pPr>
            <w:r w:rsidRPr="005A418D">
              <w:rPr>
                <w:b/>
                <w:iCs/>
                <w:u w:val="single"/>
              </w:rPr>
              <w:t>ПРАВНО ЛИЦЕ:</w:t>
            </w:r>
          </w:p>
          <w:p w:rsidR="0077268E" w:rsidRPr="005A418D" w:rsidRDefault="0077268E" w:rsidP="0077268E">
            <w:pPr>
              <w:suppressAutoHyphens/>
              <w:spacing w:line="100" w:lineRule="atLeast"/>
              <w:rPr>
                <w:iCs/>
              </w:rPr>
            </w:pPr>
            <w:r w:rsidRPr="005A418D">
              <w:rPr>
                <w:iCs/>
              </w:rPr>
              <w:t>Извод из регистра Агенције за привредне регистре, односно извод из регистра надлежног Привредног суда</w:t>
            </w:r>
          </w:p>
          <w:p w:rsidR="0077268E" w:rsidRPr="005A418D" w:rsidRDefault="0077268E" w:rsidP="0077268E">
            <w:pPr>
              <w:suppressAutoHyphens/>
              <w:spacing w:line="100" w:lineRule="atLeast"/>
              <w:rPr>
                <w:b/>
                <w:iCs/>
                <w:u w:val="single"/>
              </w:rPr>
            </w:pPr>
            <w:r w:rsidRPr="005A418D">
              <w:rPr>
                <w:b/>
                <w:iCs/>
                <w:u w:val="single"/>
              </w:rPr>
              <w:t>ПРЕДУЗЕТНИК:</w:t>
            </w:r>
          </w:p>
          <w:p w:rsidR="0077268E" w:rsidRDefault="0077268E" w:rsidP="0077268E">
            <w:pPr>
              <w:suppressAutoHyphens/>
              <w:spacing w:line="100" w:lineRule="atLeast"/>
              <w:rPr>
                <w:iCs/>
              </w:rPr>
            </w:pPr>
            <w:r w:rsidRPr="005A418D">
              <w:rPr>
                <w:iCs/>
              </w:rPr>
              <w:t>Извод из регистра Агенције за привредне регистре</w:t>
            </w:r>
          </w:p>
          <w:p w:rsidR="0077268E" w:rsidRPr="00062FC2" w:rsidRDefault="0077268E" w:rsidP="0077268E">
            <w:pPr>
              <w:suppressAutoHyphens/>
              <w:spacing w:line="100" w:lineRule="atLeast"/>
              <w:rPr>
                <w:iCs/>
              </w:rPr>
            </w:pPr>
          </w:p>
          <w:p w:rsidR="0077268E" w:rsidRPr="005A418D" w:rsidRDefault="0077268E" w:rsidP="0077268E">
            <w:pPr>
              <w:suppressAutoHyphens/>
              <w:spacing w:line="100" w:lineRule="atLeast"/>
              <w:rPr>
                <w:b/>
                <w:iCs/>
                <w:u w:val="single"/>
              </w:rPr>
            </w:pPr>
            <w:r w:rsidRPr="005A418D">
              <w:rPr>
                <w:b/>
                <w:iCs/>
                <w:u w:val="single"/>
              </w:rPr>
              <w:t>*НАПОМЕНА:</w:t>
            </w:r>
          </w:p>
          <w:p w:rsidR="0077268E" w:rsidRPr="005A418D" w:rsidRDefault="0077268E" w:rsidP="0077268E">
            <w:pPr>
              <w:pStyle w:val="ListParagraph"/>
              <w:numPr>
                <w:ilvl w:val="0"/>
                <w:numId w:val="27"/>
              </w:numPr>
              <w:suppressAutoHyphens/>
              <w:spacing w:line="100" w:lineRule="atLeast"/>
              <w:rPr>
                <w:iCs/>
              </w:rPr>
            </w:pPr>
            <w:r w:rsidRPr="005A418D">
              <w:rPr>
                <w:iCs/>
              </w:rPr>
              <w:t>У случају да понуду подноси група понуђача, овај доказ доставити за сваког учесника из групе</w:t>
            </w:r>
          </w:p>
          <w:p w:rsidR="0077268E" w:rsidRPr="00062FC2" w:rsidRDefault="0077268E" w:rsidP="0077268E">
            <w:pPr>
              <w:pStyle w:val="ListParagraph"/>
              <w:numPr>
                <w:ilvl w:val="0"/>
                <w:numId w:val="27"/>
              </w:numPr>
              <w:suppressAutoHyphens/>
              <w:spacing w:line="100" w:lineRule="atLeast"/>
              <w:rPr>
                <w:b/>
                <w:iCs/>
                <w:u w:val="single"/>
              </w:rPr>
            </w:pPr>
            <w:r w:rsidRPr="005A418D">
              <w:rPr>
                <w:iCs/>
              </w:rPr>
              <w:t>У случају да понуђач подноси понуду са подизвођачем, овај доказ доставити и за подизвођача (ако је више подизвођача, доставити за сваког од њих)</w:t>
            </w:r>
          </w:p>
          <w:p w:rsidR="0077268E" w:rsidRPr="00062FC2" w:rsidRDefault="0077268E" w:rsidP="0077268E">
            <w:pPr>
              <w:pStyle w:val="ListParagraph"/>
              <w:suppressAutoHyphens/>
              <w:spacing w:line="100" w:lineRule="atLeast"/>
              <w:rPr>
                <w:b/>
                <w:iCs/>
                <w:u w:val="single"/>
              </w:rPr>
            </w:pPr>
          </w:p>
          <w:p w:rsidR="0077268E" w:rsidRPr="00062FC2" w:rsidRDefault="0077268E" w:rsidP="0077268E">
            <w:pPr>
              <w:jc w:val="both"/>
              <w:rPr>
                <w:b/>
                <w:iCs/>
                <w:u w:val="single"/>
              </w:rPr>
            </w:pPr>
            <w:r w:rsidRPr="00062FC2">
              <w:rPr>
                <w:b/>
                <w:iCs/>
                <w:u w:val="single"/>
              </w:rPr>
              <w:t>*Овај доказ, понуђач није у обавези да доставља уколико су подаци о регистрацији јавно доступни на интернет страници Агенције и суда (извршен упис у Регистар понуђача).</w:t>
            </w:r>
          </w:p>
          <w:p w:rsidR="0077268E" w:rsidRPr="005A418D" w:rsidRDefault="0077268E" w:rsidP="0077268E">
            <w:pPr>
              <w:pStyle w:val="ListParagraph"/>
              <w:suppressAutoHyphens/>
              <w:spacing w:line="100" w:lineRule="atLeast"/>
              <w:rPr>
                <w:b/>
                <w:iCs/>
                <w:u w:val="single"/>
              </w:rPr>
            </w:pPr>
          </w:p>
        </w:tc>
      </w:tr>
      <w:tr w:rsidR="0077268E" w:rsidRPr="005A418D" w:rsidTr="0077268E">
        <w:tc>
          <w:tcPr>
            <w:tcW w:w="1352" w:type="dxa"/>
          </w:tcPr>
          <w:p w:rsidR="0077268E" w:rsidRPr="005A418D" w:rsidRDefault="0077268E" w:rsidP="0077268E">
            <w:pPr>
              <w:pStyle w:val="ListParagraph"/>
              <w:numPr>
                <w:ilvl w:val="0"/>
                <w:numId w:val="26"/>
              </w:numPr>
              <w:suppressAutoHyphens/>
              <w:spacing w:line="100" w:lineRule="atLeast"/>
              <w:jc w:val="center"/>
              <w:rPr>
                <w:b/>
                <w:iCs/>
                <w:u w:val="single"/>
              </w:rPr>
            </w:pPr>
          </w:p>
        </w:tc>
        <w:tc>
          <w:tcPr>
            <w:tcW w:w="3424" w:type="dxa"/>
            <w:vAlign w:val="center"/>
          </w:tcPr>
          <w:p w:rsidR="0077268E" w:rsidRPr="005A418D" w:rsidRDefault="0077268E" w:rsidP="0077268E">
            <w:pPr>
              <w:suppressAutoHyphens/>
              <w:spacing w:line="100" w:lineRule="atLeast"/>
              <w:jc w:val="center"/>
              <w:rPr>
                <w:sz w:val="22"/>
                <w:szCs w:val="22"/>
              </w:rPr>
            </w:pPr>
            <w:r w:rsidRPr="005A418D">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5A418D">
              <w:rPr>
                <w:sz w:val="22"/>
                <w:szCs w:val="22"/>
              </w:rPr>
              <w:t>преваре</w:t>
            </w:r>
            <w:r w:rsidRPr="005A418D">
              <w:rPr>
                <w:i/>
                <w:iCs/>
                <w:sz w:val="22"/>
                <w:szCs w:val="22"/>
                <w:lang w:val="sr-Cyrl-CS"/>
              </w:rPr>
              <w:t>(</w:t>
            </w:r>
            <w:proofErr w:type="gramEnd"/>
            <w:r w:rsidRPr="005A418D">
              <w:rPr>
                <w:i/>
                <w:iCs/>
                <w:sz w:val="22"/>
                <w:szCs w:val="22"/>
                <w:lang w:val="sr-Cyrl-CS"/>
              </w:rPr>
              <w:t>чл. 75. ст. 1. тач. 2) Закона);</w:t>
            </w:r>
          </w:p>
          <w:p w:rsidR="0077268E" w:rsidRPr="005A418D" w:rsidRDefault="0077268E" w:rsidP="0077268E">
            <w:pPr>
              <w:suppressAutoHyphens/>
              <w:spacing w:line="100" w:lineRule="atLeast"/>
              <w:jc w:val="center"/>
              <w:rPr>
                <w:iCs/>
              </w:rPr>
            </w:pPr>
          </w:p>
        </w:tc>
        <w:tc>
          <w:tcPr>
            <w:tcW w:w="4846" w:type="dxa"/>
          </w:tcPr>
          <w:p w:rsidR="0077268E" w:rsidRPr="005A418D" w:rsidRDefault="0077268E" w:rsidP="0077268E">
            <w:pPr>
              <w:suppressAutoHyphens/>
              <w:spacing w:line="100" w:lineRule="atLeast"/>
              <w:rPr>
                <w:b/>
                <w:iCs/>
                <w:u w:val="single"/>
              </w:rPr>
            </w:pPr>
          </w:p>
          <w:p w:rsidR="0077268E" w:rsidRPr="005A418D" w:rsidRDefault="0077268E" w:rsidP="0077268E">
            <w:pPr>
              <w:suppressAutoHyphens/>
              <w:spacing w:line="100" w:lineRule="atLeast"/>
              <w:rPr>
                <w:b/>
                <w:iCs/>
                <w:u w:val="single"/>
              </w:rPr>
            </w:pPr>
            <w:r w:rsidRPr="005A418D">
              <w:rPr>
                <w:b/>
                <w:iCs/>
                <w:u w:val="single"/>
              </w:rPr>
              <w:t>ПРАВНО ЛИЦЕ – доставља следећа уверења:</w:t>
            </w:r>
          </w:p>
          <w:p w:rsidR="0077268E" w:rsidRPr="005A418D" w:rsidRDefault="0077268E" w:rsidP="0077268E">
            <w:pPr>
              <w:suppressAutoHyphens/>
              <w:spacing w:after="120"/>
              <w:jc w:val="both"/>
              <w:rPr>
                <w:lang w:eastAsia="ar-SA"/>
              </w:rPr>
            </w:pPr>
            <w:r w:rsidRPr="005A418D">
              <w:rPr>
                <w:lang w:eastAsia="ar-SA"/>
              </w:rPr>
              <w:t xml:space="preserve">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односно: </w:t>
            </w:r>
          </w:p>
          <w:p w:rsidR="0077268E" w:rsidRPr="005A418D" w:rsidRDefault="0077268E" w:rsidP="0077268E">
            <w:pPr>
              <w:suppressAutoHyphens/>
              <w:spacing w:after="120"/>
              <w:jc w:val="both"/>
              <w:rPr>
                <w:lang w:eastAsia="ar-SA"/>
              </w:rPr>
            </w:pPr>
            <w:r w:rsidRPr="005A418D">
              <w:rPr>
                <w:lang w:eastAsia="ar-SA"/>
              </w:rPr>
              <w:t xml:space="preserve">2.1) Уверење из казнене евиденције основног </w:t>
            </w:r>
            <w:r w:rsidRPr="005A418D">
              <w:rPr>
                <w:b/>
                <w:lang w:eastAsia="ar-SA"/>
              </w:rPr>
              <w:t>и</w:t>
            </w:r>
            <w:r w:rsidRPr="005A418D">
              <w:rPr>
                <w:lang w:eastAsia="ar-SA"/>
              </w:rPr>
              <w:t xml:space="preserve"> вишег суда на чијем је подручју седиште домаћег правног лица, односно седиште представништва или огранка страног правног лица и </w:t>
            </w:r>
          </w:p>
          <w:p w:rsidR="0077268E" w:rsidRPr="005A418D" w:rsidRDefault="0077268E" w:rsidP="0077268E">
            <w:pPr>
              <w:suppressAutoHyphens/>
              <w:spacing w:after="120"/>
              <w:jc w:val="both"/>
              <w:rPr>
                <w:lang w:eastAsia="ar-SA"/>
              </w:rPr>
            </w:pPr>
            <w:r>
              <w:rPr>
                <w:lang w:eastAsia="ar-SA"/>
              </w:rPr>
              <w:t>2.2) Извод</w:t>
            </w:r>
            <w:r w:rsidRPr="005A418D">
              <w:rPr>
                <w:lang w:eastAsia="ar-SA"/>
              </w:rPr>
              <w:t xml:space="preserve"> из казнене евиденције Посебног одељења (за организовани криминал) Вишег суда у Београду и </w:t>
            </w:r>
          </w:p>
          <w:p w:rsidR="0077268E" w:rsidRPr="005A418D" w:rsidRDefault="0077268E" w:rsidP="0077268E">
            <w:pPr>
              <w:suppressAutoHyphens/>
              <w:spacing w:after="120"/>
              <w:rPr>
                <w:lang w:eastAsia="ar-SA"/>
              </w:rPr>
            </w:pPr>
            <w:r w:rsidRPr="005A418D">
              <w:rPr>
                <w:lang w:eastAsia="ar-SA"/>
              </w:rPr>
              <w:t xml:space="preserve">2.3)  Уверење из казнене евиденције надлежне </w:t>
            </w:r>
            <w:r w:rsidRPr="005A418D">
              <w:rPr>
                <w:lang w:eastAsia="ar-SA"/>
              </w:rPr>
              <w:lastRenderedPageBreak/>
              <w:t xml:space="preserve">полицијске управе Министарства унутрашњих послова за сваког од законских заступника (захтев се подноси према месту рођења или према месту пребивалишта). </w:t>
            </w:r>
          </w:p>
          <w:p w:rsidR="0077268E" w:rsidRPr="005A418D" w:rsidRDefault="0077268E" w:rsidP="0077268E">
            <w:pPr>
              <w:suppressAutoHyphens/>
              <w:jc w:val="both"/>
              <w:rPr>
                <w:b/>
                <w:u w:val="single"/>
                <w:lang w:eastAsia="ar-SA"/>
              </w:rPr>
            </w:pPr>
          </w:p>
          <w:p w:rsidR="0077268E" w:rsidRPr="005A418D" w:rsidRDefault="0077268E" w:rsidP="0077268E">
            <w:pPr>
              <w:suppressAutoHyphens/>
              <w:jc w:val="both"/>
              <w:rPr>
                <w:b/>
                <w:u w:val="single"/>
                <w:lang w:eastAsia="ar-SA"/>
              </w:rPr>
            </w:pPr>
            <w:r w:rsidRPr="005A418D">
              <w:rPr>
                <w:b/>
                <w:u w:val="single"/>
                <w:lang w:eastAsia="ar-SA"/>
              </w:rPr>
              <w:t>ПРЕДУЗЕТНИК И ФИЗИЧКО ЛИЦЕ:</w:t>
            </w:r>
          </w:p>
          <w:p w:rsidR="0077268E" w:rsidRPr="005A418D" w:rsidRDefault="0077268E" w:rsidP="0077268E">
            <w:pPr>
              <w:jc w:val="both"/>
            </w:pPr>
            <w:r w:rsidRPr="005A418D">
              <w:rPr>
                <w:lang w:eastAsia="ar-SA"/>
              </w:rPr>
              <w:t>Извод из казнене евиденције, односно уверење надлежне полицијске управе Министарства унутрашњих послова, којим се потврђује да понуђач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77268E" w:rsidRPr="005A418D" w:rsidRDefault="0077268E" w:rsidP="0077268E">
            <w:pPr>
              <w:jc w:val="both"/>
            </w:pPr>
            <w:r w:rsidRPr="005A418D">
              <w:rPr>
                <w:lang w:eastAsia="ar-SA"/>
              </w:rPr>
              <w:t>(</w:t>
            </w:r>
            <w:proofErr w:type="gramStart"/>
            <w:r w:rsidRPr="005A418D">
              <w:rPr>
                <w:lang w:eastAsia="ar-SA"/>
              </w:rPr>
              <w:t>захтев</w:t>
            </w:r>
            <w:proofErr w:type="gramEnd"/>
            <w:r w:rsidRPr="005A418D">
              <w:rPr>
                <w:lang w:eastAsia="ar-SA"/>
              </w:rPr>
              <w:t xml:space="preserve"> се подноси према месту рођења или према месту пребивалишта). </w:t>
            </w:r>
          </w:p>
          <w:p w:rsidR="0077268E" w:rsidRPr="005A418D" w:rsidRDefault="0077268E" w:rsidP="0077268E">
            <w:pPr>
              <w:suppressAutoHyphens/>
              <w:spacing w:line="100" w:lineRule="atLeast"/>
              <w:rPr>
                <w:b/>
                <w:iCs/>
                <w:u w:val="single"/>
              </w:rPr>
            </w:pPr>
            <w:r w:rsidRPr="005A418D">
              <w:rPr>
                <w:b/>
                <w:iCs/>
                <w:u w:val="single"/>
              </w:rPr>
              <w:t>*НАПОМЕНА:</w:t>
            </w:r>
          </w:p>
          <w:p w:rsidR="0077268E" w:rsidRPr="005A418D" w:rsidRDefault="0077268E" w:rsidP="0077268E">
            <w:pPr>
              <w:pStyle w:val="ListParagraph"/>
              <w:numPr>
                <w:ilvl w:val="0"/>
                <w:numId w:val="27"/>
              </w:numPr>
              <w:suppressAutoHyphens/>
              <w:spacing w:line="100" w:lineRule="atLeast"/>
              <w:rPr>
                <w:iCs/>
              </w:rPr>
            </w:pPr>
            <w:r w:rsidRPr="005A418D">
              <w:rPr>
                <w:iCs/>
              </w:rPr>
              <w:t>У случају да понуду понуду подноси група понуђача, овај доказ доставити за сваког учесника из групе</w:t>
            </w:r>
          </w:p>
          <w:p w:rsidR="0077268E" w:rsidRPr="005A418D" w:rsidRDefault="0077268E" w:rsidP="0077268E">
            <w:pPr>
              <w:pStyle w:val="ListParagraph"/>
              <w:numPr>
                <w:ilvl w:val="0"/>
                <w:numId w:val="27"/>
              </w:numPr>
              <w:suppressAutoHyphens/>
              <w:jc w:val="both"/>
              <w:rPr>
                <w:b/>
                <w:u w:val="single"/>
                <w:lang w:eastAsia="ar-SA"/>
              </w:rPr>
            </w:pPr>
            <w:r w:rsidRPr="005A418D">
              <w:rPr>
                <w:iCs/>
              </w:rPr>
              <w:t>У случају да понуђач подноси понуду са подизвођачем, овај доказ доставити и за подизвођача (ако је више подизвођача, доставити за сваког од њих)</w:t>
            </w:r>
          </w:p>
          <w:p w:rsidR="0077268E" w:rsidRPr="00062FC2" w:rsidRDefault="0077268E" w:rsidP="0077268E">
            <w:pPr>
              <w:pStyle w:val="ListParagraph"/>
              <w:numPr>
                <w:ilvl w:val="0"/>
                <w:numId w:val="27"/>
              </w:numPr>
              <w:suppressAutoHyphens/>
              <w:jc w:val="both"/>
              <w:rPr>
                <w:iCs/>
              </w:rPr>
            </w:pPr>
            <w:r w:rsidRPr="005A418D">
              <w:rPr>
                <w:b/>
                <w:u w:val="single"/>
                <w:lang w:eastAsia="ar-SA"/>
              </w:rPr>
              <w:t>Ови докази не могу бити старији од два месеца пре отварања понуда.</w:t>
            </w:r>
          </w:p>
          <w:p w:rsidR="0077268E" w:rsidRPr="009258BB" w:rsidRDefault="0077268E" w:rsidP="0077268E">
            <w:pPr>
              <w:jc w:val="both"/>
              <w:rPr>
                <w:iCs/>
              </w:rPr>
            </w:pPr>
          </w:p>
        </w:tc>
      </w:tr>
      <w:tr w:rsidR="0077268E" w:rsidRPr="005A418D" w:rsidTr="0077268E">
        <w:tc>
          <w:tcPr>
            <w:tcW w:w="1352" w:type="dxa"/>
          </w:tcPr>
          <w:p w:rsidR="0077268E" w:rsidRPr="005A418D" w:rsidRDefault="0077268E" w:rsidP="0077268E">
            <w:pPr>
              <w:pStyle w:val="ListParagraph"/>
              <w:numPr>
                <w:ilvl w:val="0"/>
                <w:numId w:val="26"/>
              </w:numPr>
              <w:suppressAutoHyphens/>
              <w:spacing w:line="100" w:lineRule="atLeast"/>
              <w:jc w:val="center"/>
              <w:rPr>
                <w:b/>
                <w:iCs/>
                <w:u w:val="single"/>
              </w:rPr>
            </w:pPr>
          </w:p>
        </w:tc>
        <w:tc>
          <w:tcPr>
            <w:tcW w:w="3424" w:type="dxa"/>
            <w:vAlign w:val="center"/>
          </w:tcPr>
          <w:p w:rsidR="0077268E" w:rsidRPr="005A418D" w:rsidRDefault="0077268E" w:rsidP="0077268E">
            <w:pPr>
              <w:suppressAutoHyphens/>
              <w:spacing w:line="100" w:lineRule="atLeast"/>
              <w:jc w:val="center"/>
              <w:rPr>
                <w:sz w:val="22"/>
                <w:szCs w:val="22"/>
              </w:rPr>
            </w:pPr>
            <w:r w:rsidRPr="005A418D">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A418D">
              <w:rPr>
                <w:i/>
                <w:iCs/>
                <w:sz w:val="22"/>
                <w:szCs w:val="22"/>
                <w:lang w:val="sr-Cyrl-CS"/>
              </w:rPr>
              <w:t>(чл. 75. ст. 1. тач. 4) Закона);</w:t>
            </w:r>
          </w:p>
          <w:p w:rsidR="0077268E" w:rsidRPr="005A418D" w:rsidRDefault="0077268E" w:rsidP="0077268E">
            <w:pPr>
              <w:suppressAutoHyphens/>
              <w:spacing w:line="100" w:lineRule="atLeast"/>
              <w:jc w:val="center"/>
            </w:pPr>
          </w:p>
        </w:tc>
        <w:tc>
          <w:tcPr>
            <w:tcW w:w="4846" w:type="dxa"/>
          </w:tcPr>
          <w:p w:rsidR="0077268E" w:rsidRPr="005A418D" w:rsidRDefault="0077268E" w:rsidP="0077268E">
            <w:pPr>
              <w:suppressAutoHyphens/>
              <w:spacing w:line="100" w:lineRule="atLeast"/>
              <w:rPr>
                <w:b/>
                <w:iCs/>
                <w:u w:val="single"/>
              </w:rPr>
            </w:pPr>
          </w:p>
          <w:p w:rsidR="0077268E" w:rsidRPr="005A418D" w:rsidRDefault="0077268E" w:rsidP="0077268E">
            <w:pPr>
              <w:suppressAutoHyphens/>
              <w:spacing w:line="100" w:lineRule="atLeast"/>
              <w:rPr>
                <w:b/>
                <w:iCs/>
                <w:u w:val="single"/>
              </w:rPr>
            </w:pPr>
            <w:r w:rsidRPr="005A418D">
              <w:rPr>
                <w:b/>
                <w:iCs/>
                <w:u w:val="single"/>
              </w:rPr>
              <w:t>ПРАВНО ЛИЦЕ, ПРЕДУЗЕТНИК И ФИЗИЧКО ЛИЦЕ – достављају следећа уверења:</w:t>
            </w:r>
          </w:p>
          <w:p w:rsidR="0077268E" w:rsidRPr="005A418D" w:rsidRDefault="0077268E" w:rsidP="0077268E">
            <w:pPr>
              <w:suppressAutoHyphens/>
              <w:spacing w:after="120"/>
              <w:jc w:val="both"/>
              <w:rPr>
                <w:lang w:eastAsia="ar-SA"/>
              </w:rPr>
            </w:pPr>
            <w:r>
              <w:rPr>
                <w:lang w:eastAsia="ar-SA"/>
              </w:rPr>
              <w:t>3</w:t>
            </w:r>
            <w:r w:rsidRPr="005A418D">
              <w:rPr>
                <w:lang w:eastAsia="ar-SA"/>
              </w:rPr>
              <w:t xml:space="preserve">.1) Уверење Пореске управе Министарства финансија и привреде да је измирио доспеле порезе и доприносе </w:t>
            </w:r>
            <w:r w:rsidRPr="005A418D">
              <w:rPr>
                <w:b/>
                <w:lang w:eastAsia="ar-SA"/>
              </w:rPr>
              <w:t xml:space="preserve">и </w:t>
            </w:r>
          </w:p>
          <w:p w:rsidR="0077268E" w:rsidRPr="005A418D" w:rsidRDefault="0077268E" w:rsidP="0077268E">
            <w:pPr>
              <w:suppressAutoHyphens/>
              <w:spacing w:after="120"/>
              <w:jc w:val="both"/>
              <w:rPr>
                <w:lang w:eastAsia="ar-SA"/>
              </w:rPr>
            </w:pPr>
            <w:r>
              <w:rPr>
                <w:lang w:eastAsia="ar-SA"/>
              </w:rPr>
              <w:t>3</w:t>
            </w:r>
            <w:r w:rsidRPr="005A418D">
              <w:rPr>
                <w:lang w:eastAsia="ar-SA"/>
              </w:rPr>
              <w:t xml:space="preserve">.2) Уверење надлежне управе локалне самоуправе да је измирио обавезе по основу изворних локалних јавних прихода </w:t>
            </w:r>
          </w:p>
          <w:p w:rsidR="0077268E" w:rsidRPr="005A418D" w:rsidRDefault="0077268E" w:rsidP="0077268E">
            <w:pPr>
              <w:suppressAutoHyphens/>
              <w:spacing w:line="100" w:lineRule="atLeast"/>
              <w:rPr>
                <w:b/>
                <w:iCs/>
                <w:u w:val="single"/>
              </w:rPr>
            </w:pPr>
            <w:r w:rsidRPr="005A418D">
              <w:rPr>
                <w:b/>
                <w:iCs/>
                <w:u w:val="single"/>
              </w:rPr>
              <w:t>*НАПОМЕНА:</w:t>
            </w:r>
          </w:p>
          <w:p w:rsidR="0077268E" w:rsidRPr="005A418D" w:rsidRDefault="0077268E" w:rsidP="0077268E">
            <w:pPr>
              <w:pStyle w:val="ListParagraph"/>
              <w:numPr>
                <w:ilvl w:val="0"/>
                <w:numId w:val="28"/>
              </w:numPr>
              <w:suppressAutoHyphens/>
              <w:spacing w:line="100" w:lineRule="atLeast"/>
              <w:rPr>
                <w:iCs/>
              </w:rPr>
            </w:pPr>
            <w:r w:rsidRPr="005A418D">
              <w:rPr>
                <w:iCs/>
              </w:rPr>
              <w:t>Уколико је правно лице у поступку приватизације, уместо горе два наведена доказа, треба доставити</w:t>
            </w:r>
            <w:r w:rsidRPr="005A418D">
              <w:rPr>
                <w:lang w:eastAsia="ar-SA"/>
              </w:rPr>
              <w:t xml:space="preserve"> Уверење Агенције за приватизацију да се налази у поступку приватизације.</w:t>
            </w:r>
          </w:p>
          <w:p w:rsidR="0077268E" w:rsidRPr="005A418D" w:rsidRDefault="0077268E" w:rsidP="0077268E">
            <w:pPr>
              <w:pStyle w:val="ListParagraph"/>
              <w:numPr>
                <w:ilvl w:val="0"/>
                <w:numId w:val="27"/>
              </w:numPr>
              <w:suppressAutoHyphens/>
              <w:spacing w:line="100" w:lineRule="atLeast"/>
              <w:rPr>
                <w:iCs/>
              </w:rPr>
            </w:pPr>
            <w:r>
              <w:rPr>
                <w:iCs/>
              </w:rPr>
              <w:t xml:space="preserve">У случају да понуду </w:t>
            </w:r>
            <w:r w:rsidRPr="005A418D">
              <w:rPr>
                <w:iCs/>
              </w:rPr>
              <w:t xml:space="preserve"> подноси група понуђача, овај доказ доставити за сваког учесника из групе</w:t>
            </w:r>
          </w:p>
          <w:p w:rsidR="0077268E" w:rsidRPr="005A418D" w:rsidRDefault="0077268E" w:rsidP="0077268E">
            <w:pPr>
              <w:pStyle w:val="ListParagraph"/>
              <w:numPr>
                <w:ilvl w:val="0"/>
                <w:numId w:val="27"/>
              </w:numPr>
              <w:suppressAutoHyphens/>
              <w:jc w:val="both"/>
              <w:rPr>
                <w:b/>
                <w:u w:val="single"/>
                <w:lang w:eastAsia="ar-SA"/>
              </w:rPr>
            </w:pPr>
            <w:r w:rsidRPr="005A418D">
              <w:rPr>
                <w:iCs/>
              </w:rPr>
              <w:t>У случају да понуђач подноси понуду са подизвођачем, овај доказ доставити и за подизвођача (ако је више подизвођача, доставити за сваког од њих)</w:t>
            </w:r>
          </w:p>
          <w:p w:rsidR="0077268E" w:rsidRPr="00062FC2" w:rsidRDefault="0077268E" w:rsidP="0077268E">
            <w:pPr>
              <w:pStyle w:val="ListParagraph"/>
              <w:numPr>
                <w:ilvl w:val="0"/>
                <w:numId w:val="27"/>
              </w:numPr>
              <w:suppressAutoHyphens/>
              <w:spacing w:after="120"/>
              <w:jc w:val="both"/>
              <w:rPr>
                <w:b/>
                <w:iCs/>
                <w:u w:val="single"/>
              </w:rPr>
            </w:pPr>
            <w:r w:rsidRPr="005A418D">
              <w:rPr>
                <w:b/>
                <w:u w:val="single"/>
                <w:lang w:eastAsia="ar-SA"/>
              </w:rPr>
              <w:t>Ови докази не могу бити старији од два месеца пре отварања понуда.</w:t>
            </w:r>
          </w:p>
          <w:p w:rsidR="0077268E" w:rsidRPr="00062FC2" w:rsidRDefault="0077268E" w:rsidP="0077268E">
            <w:pPr>
              <w:rPr>
                <w:b/>
                <w:iCs/>
                <w:u w:val="single"/>
              </w:rPr>
            </w:pPr>
          </w:p>
        </w:tc>
      </w:tr>
      <w:tr w:rsidR="0077268E" w:rsidRPr="005A418D" w:rsidTr="0077268E">
        <w:tc>
          <w:tcPr>
            <w:tcW w:w="1352" w:type="dxa"/>
          </w:tcPr>
          <w:p w:rsidR="0077268E" w:rsidRPr="005A418D" w:rsidRDefault="0077268E" w:rsidP="0077268E">
            <w:pPr>
              <w:pStyle w:val="ListParagraph"/>
              <w:numPr>
                <w:ilvl w:val="0"/>
                <w:numId w:val="26"/>
              </w:numPr>
              <w:suppressAutoHyphens/>
              <w:spacing w:line="100" w:lineRule="atLeast"/>
              <w:jc w:val="center"/>
              <w:rPr>
                <w:b/>
                <w:iCs/>
                <w:u w:val="single"/>
              </w:rPr>
            </w:pPr>
          </w:p>
        </w:tc>
        <w:tc>
          <w:tcPr>
            <w:tcW w:w="3424" w:type="dxa"/>
            <w:vAlign w:val="center"/>
          </w:tcPr>
          <w:p w:rsidR="0077268E" w:rsidRPr="005A418D" w:rsidRDefault="0077268E" w:rsidP="0077268E">
            <w:pPr>
              <w:suppressAutoHyphens/>
              <w:spacing w:line="100" w:lineRule="atLeast"/>
              <w:jc w:val="center"/>
              <w:rPr>
                <w:sz w:val="22"/>
                <w:szCs w:val="22"/>
              </w:rPr>
            </w:pPr>
            <w:r>
              <w:rPr>
                <w:sz w:val="22"/>
                <w:szCs w:val="22"/>
                <w:lang w:val="ru-RU"/>
              </w:rPr>
              <w:t>Д</w:t>
            </w:r>
            <w:r w:rsidRPr="00062FC2">
              <w:rPr>
                <w:sz w:val="22"/>
                <w:szCs w:val="22"/>
                <w:lang w:val="ru-RU"/>
              </w:rPr>
              <w:t xml:space="preserve">а има важећу дозволу </w:t>
            </w:r>
            <w:r w:rsidRPr="00062FC2">
              <w:rPr>
                <w:sz w:val="22"/>
                <w:szCs w:val="22"/>
                <w:lang w:val="ru-RU"/>
              </w:rPr>
              <w:lastRenderedPageBreak/>
              <w:t>надлежног органа за обављање делатности која је предмет јавне набавке (чл. 75. ст. 1. тач. 5) Закона</w:t>
            </w:r>
          </w:p>
          <w:p w:rsidR="0077268E" w:rsidRPr="005A418D" w:rsidRDefault="0077268E" w:rsidP="0077268E">
            <w:pPr>
              <w:suppressAutoHyphens/>
              <w:spacing w:line="100" w:lineRule="atLeast"/>
              <w:jc w:val="center"/>
              <w:rPr>
                <w:sz w:val="22"/>
                <w:szCs w:val="22"/>
              </w:rPr>
            </w:pPr>
          </w:p>
        </w:tc>
        <w:tc>
          <w:tcPr>
            <w:tcW w:w="4846" w:type="dxa"/>
          </w:tcPr>
          <w:p w:rsidR="0077268E" w:rsidRPr="005A418D" w:rsidRDefault="0077268E" w:rsidP="0077268E">
            <w:pPr>
              <w:suppressAutoHyphens/>
              <w:spacing w:line="100" w:lineRule="atLeast"/>
              <w:rPr>
                <w:iCs/>
              </w:rPr>
            </w:pPr>
          </w:p>
          <w:p w:rsidR="0077268E" w:rsidRDefault="0077268E" w:rsidP="0077268E">
            <w:pPr>
              <w:suppressAutoHyphens/>
              <w:spacing w:line="100" w:lineRule="atLeast"/>
              <w:jc w:val="both"/>
              <w:rPr>
                <w:rFonts w:eastAsia="Arial Unicode MS"/>
                <w:color w:val="000000"/>
                <w:kern w:val="1"/>
                <w:lang w:eastAsia="ar-SA"/>
              </w:rPr>
            </w:pPr>
            <w:r>
              <w:rPr>
                <w:b/>
                <w:iCs/>
                <w:u w:val="single"/>
              </w:rPr>
              <w:lastRenderedPageBreak/>
              <w:t>ПРАВНО ЛИЦЕ ИЛИ</w:t>
            </w:r>
            <w:r w:rsidRPr="005A418D">
              <w:rPr>
                <w:b/>
                <w:iCs/>
                <w:u w:val="single"/>
              </w:rPr>
              <w:t xml:space="preserve"> ПРЕДУЗЕТНИК</w:t>
            </w:r>
            <w:r>
              <w:rPr>
                <w:rFonts w:eastAsia="Arial Unicode MS"/>
                <w:color w:val="000000"/>
                <w:kern w:val="1"/>
                <w:lang w:eastAsia="ar-SA"/>
              </w:rPr>
              <w:t>:</w:t>
            </w:r>
          </w:p>
          <w:p w:rsidR="0077268E" w:rsidRDefault="0077268E" w:rsidP="0077268E">
            <w:pPr>
              <w:suppressAutoHyphens/>
              <w:spacing w:line="100" w:lineRule="atLeast"/>
              <w:jc w:val="both"/>
              <w:rPr>
                <w:rFonts w:eastAsia="Arial Unicode MS"/>
                <w:color w:val="000000"/>
                <w:kern w:val="1"/>
                <w:lang w:eastAsia="ar-SA"/>
              </w:rPr>
            </w:pPr>
          </w:p>
          <w:p w:rsidR="0077268E" w:rsidRDefault="0077268E" w:rsidP="0077268E">
            <w:pPr>
              <w:tabs>
                <w:tab w:val="left" w:pos="175"/>
              </w:tabs>
              <w:suppressAutoHyphens/>
              <w:spacing w:line="100" w:lineRule="atLeast"/>
              <w:jc w:val="both"/>
              <w:rPr>
                <w:rFonts w:eastAsia="Arial Unicode MS"/>
                <w:iCs/>
                <w:color w:val="000000"/>
                <w:kern w:val="1"/>
                <w:lang w:eastAsia="ar-SA"/>
              </w:rPr>
            </w:pPr>
            <w:r>
              <w:rPr>
                <w:rFonts w:eastAsia="Arial Unicode MS"/>
                <w:iCs/>
                <w:color w:val="000000"/>
                <w:kern w:val="1"/>
                <w:lang w:val="sr-Cyrl-CS" w:eastAsia="ar-SA"/>
              </w:rPr>
              <w:t>- В</w:t>
            </w:r>
            <w:r w:rsidRPr="00062FC2">
              <w:rPr>
                <w:rFonts w:eastAsia="Arial Unicode MS"/>
                <w:iCs/>
                <w:color w:val="000000"/>
                <w:kern w:val="1"/>
                <w:lang w:val="sr-Cyrl-CS" w:eastAsia="ar-SA"/>
              </w:rPr>
              <w:t xml:space="preserve">ажеће решење Министарства пољопривреде, шумарства и водопривреде-Управе за ветерину да објекат испуњава ветеринарско санитарне услове </w:t>
            </w:r>
            <w:r>
              <w:rPr>
                <w:rFonts w:eastAsia="Arial Unicode MS"/>
                <w:iCs/>
                <w:color w:val="000000"/>
                <w:kern w:val="1"/>
                <w:lang w:val="sr-Cyrl-CS" w:eastAsia="ar-SA"/>
              </w:rPr>
              <w:t>односно, да су уписани у регистар објеката и да им је додељен ветеринарски контролни број (чл.72 Закона о ветеринарству)</w:t>
            </w:r>
          </w:p>
          <w:p w:rsidR="0077268E" w:rsidRPr="00661FCB" w:rsidRDefault="0077268E" w:rsidP="0077268E">
            <w:pPr>
              <w:tabs>
                <w:tab w:val="left" w:pos="175"/>
              </w:tabs>
              <w:suppressAutoHyphens/>
              <w:spacing w:line="100" w:lineRule="atLeast"/>
              <w:jc w:val="center"/>
              <w:rPr>
                <w:rFonts w:eastAsia="Arial Unicode MS"/>
                <w:b/>
                <w:iCs/>
                <w:color w:val="000000"/>
                <w:kern w:val="1"/>
                <w:lang w:eastAsia="ar-SA"/>
              </w:rPr>
            </w:pPr>
            <w:r w:rsidRPr="00661FCB">
              <w:rPr>
                <w:rFonts w:eastAsia="Arial Unicode MS"/>
                <w:b/>
                <w:iCs/>
                <w:color w:val="000000"/>
                <w:kern w:val="1"/>
                <w:lang w:eastAsia="ar-SA"/>
              </w:rPr>
              <w:t>и</w:t>
            </w:r>
          </w:p>
          <w:p w:rsidR="0077268E" w:rsidRDefault="0077268E" w:rsidP="0077268E">
            <w:pPr>
              <w:suppressAutoHyphens/>
              <w:spacing w:line="100" w:lineRule="atLeast"/>
              <w:jc w:val="both"/>
              <w:rPr>
                <w:rFonts w:eastAsia="Arial Unicode MS"/>
                <w:iCs/>
                <w:color w:val="000000"/>
                <w:kern w:val="1"/>
                <w:lang w:val="sr-Cyrl-CS" w:eastAsia="ar-SA"/>
              </w:rPr>
            </w:pPr>
          </w:p>
          <w:p w:rsidR="0077268E" w:rsidRDefault="0077268E" w:rsidP="0077268E">
            <w:pPr>
              <w:suppressAutoHyphens/>
              <w:spacing w:line="100" w:lineRule="atLeast"/>
              <w:jc w:val="both"/>
              <w:rPr>
                <w:rFonts w:eastAsia="Arial Unicode MS"/>
                <w:iCs/>
                <w:color w:val="000000"/>
                <w:kern w:val="1"/>
                <w:lang w:val="sr-Cyrl-CS" w:eastAsia="ar-SA"/>
              </w:rPr>
            </w:pPr>
            <w:r>
              <w:rPr>
                <w:rFonts w:eastAsia="Arial Unicode MS"/>
                <w:iCs/>
                <w:color w:val="000000"/>
                <w:kern w:val="1"/>
                <w:lang w:val="sr-Cyrl-CS" w:eastAsia="ar-SA"/>
              </w:rPr>
              <w:t xml:space="preserve">- </w:t>
            </w:r>
            <w:r w:rsidRPr="00062FC2">
              <w:rPr>
                <w:rFonts w:eastAsia="Arial Unicode MS"/>
                <w:iCs/>
                <w:color w:val="000000"/>
                <w:kern w:val="1"/>
                <w:lang w:val="sr-Cyrl-CS" w:eastAsia="ar-SA"/>
              </w:rPr>
              <w:t>Извод из регистра одобрених објеката издат од стране Министарства пољопривреде, шумарства и водопривреде-Управе за ветерину</w:t>
            </w:r>
          </w:p>
          <w:p w:rsidR="0077268E" w:rsidRDefault="0077268E" w:rsidP="0077268E">
            <w:pPr>
              <w:suppressAutoHyphens/>
              <w:spacing w:line="100" w:lineRule="atLeast"/>
              <w:jc w:val="both"/>
              <w:rPr>
                <w:rFonts w:eastAsia="Arial Unicode MS"/>
                <w:iCs/>
                <w:color w:val="000000"/>
                <w:kern w:val="1"/>
                <w:lang w:val="sr-Cyrl-CS" w:eastAsia="ar-SA"/>
              </w:rPr>
            </w:pPr>
          </w:p>
          <w:p w:rsidR="0077268E" w:rsidRPr="00661FCB" w:rsidRDefault="0077268E" w:rsidP="0077268E">
            <w:pPr>
              <w:suppressAutoHyphens/>
              <w:spacing w:line="100" w:lineRule="atLeast"/>
              <w:jc w:val="center"/>
              <w:rPr>
                <w:rFonts w:eastAsia="Arial Unicode MS"/>
                <w:b/>
                <w:iCs/>
                <w:color w:val="000000"/>
                <w:kern w:val="1"/>
                <w:lang w:val="sr-Cyrl-CS" w:eastAsia="ar-SA"/>
              </w:rPr>
            </w:pPr>
            <w:r w:rsidRPr="00661FCB">
              <w:rPr>
                <w:rFonts w:eastAsia="Arial Unicode MS"/>
                <w:b/>
                <w:iCs/>
                <w:color w:val="000000"/>
                <w:kern w:val="1"/>
                <w:lang w:val="sr-Cyrl-CS" w:eastAsia="ar-SA"/>
              </w:rPr>
              <w:t>или</w:t>
            </w:r>
          </w:p>
          <w:p w:rsidR="0077268E" w:rsidRDefault="0077268E" w:rsidP="0077268E">
            <w:pPr>
              <w:suppressAutoHyphens/>
              <w:spacing w:line="100" w:lineRule="atLeast"/>
              <w:jc w:val="both"/>
              <w:rPr>
                <w:rFonts w:eastAsia="Arial Unicode MS"/>
                <w:b/>
                <w:i/>
                <w:iCs/>
                <w:color w:val="000000"/>
                <w:kern w:val="1"/>
                <w:lang w:val="sr-Cyrl-CS" w:eastAsia="ar-SA"/>
              </w:rPr>
            </w:pPr>
          </w:p>
          <w:p w:rsidR="0077268E" w:rsidRPr="00062FC2" w:rsidRDefault="0077268E" w:rsidP="0077268E">
            <w:pPr>
              <w:suppressAutoHyphens/>
              <w:spacing w:line="100" w:lineRule="atLeast"/>
              <w:jc w:val="both"/>
              <w:rPr>
                <w:rFonts w:eastAsia="Arial Unicode MS"/>
                <w:iCs/>
                <w:color w:val="000000"/>
                <w:kern w:val="1"/>
                <w:lang w:val="sr-Cyrl-CS" w:eastAsia="ar-SA"/>
              </w:rPr>
            </w:pPr>
            <w:r>
              <w:rPr>
                <w:rFonts w:eastAsia="Arial Unicode MS"/>
                <w:iCs/>
                <w:color w:val="000000"/>
                <w:kern w:val="1"/>
                <w:lang w:val="sr-Cyrl-CS" w:eastAsia="ar-SA"/>
              </w:rPr>
              <w:t xml:space="preserve">- Потврда о упису </w:t>
            </w:r>
            <w:r w:rsidRPr="00062FC2">
              <w:rPr>
                <w:rFonts w:eastAsia="Arial Unicode MS"/>
                <w:iCs/>
                <w:color w:val="000000"/>
                <w:kern w:val="1"/>
                <w:lang w:val="sr-Cyrl-CS" w:eastAsia="ar-SA"/>
              </w:rPr>
              <w:t>у Централни регистар  објекта</w:t>
            </w:r>
            <w:r>
              <w:rPr>
                <w:rFonts w:eastAsia="Arial Unicode MS"/>
                <w:iCs/>
                <w:color w:val="000000"/>
                <w:kern w:val="1"/>
                <w:lang w:val="sr-Cyrl-CS" w:eastAsia="ar-SA"/>
              </w:rPr>
              <w:t xml:space="preserve"> </w:t>
            </w:r>
            <w:r w:rsidRPr="00062FC2">
              <w:rPr>
                <w:rFonts w:eastAsia="Arial Unicode MS"/>
                <w:iCs/>
                <w:color w:val="000000"/>
                <w:kern w:val="1"/>
                <w:lang w:val="sr-Cyrl-CS" w:eastAsia="ar-SA"/>
              </w:rPr>
              <w:t>Министарства пољопривреде, шумарства и водопривреде на основу чл. 15. Закона о безбедности хране.</w:t>
            </w:r>
          </w:p>
          <w:p w:rsidR="0077268E" w:rsidRPr="00062FC2" w:rsidRDefault="0077268E" w:rsidP="0077268E">
            <w:pPr>
              <w:suppressAutoHyphens/>
              <w:spacing w:line="100" w:lineRule="atLeast"/>
              <w:jc w:val="both"/>
              <w:rPr>
                <w:rFonts w:eastAsia="Arial Unicode MS"/>
                <w:color w:val="000000"/>
                <w:kern w:val="1"/>
                <w:lang w:eastAsia="ar-SA"/>
              </w:rPr>
            </w:pPr>
          </w:p>
          <w:p w:rsidR="0077268E" w:rsidRDefault="0077268E" w:rsidP="0077268E">
            <w:pPr>
              <w:suppressAutoHyphens/>
              <w:spacing w:line="100" w:lineRule="atLeast"/>
              <w:rPr>
                <w:b/>
                <w:iCs/>
                <w:u w:val="single"/>
              </w:rPr>
            </w:pPr>
            <w:r w:rsidRPr="005A418D">
              <w:rPr>
                <w:b/>
                <w:iCs/>
                <w:u w:val="single"/>
              </w:rPr>
              <w:t>НАПОМЕНА:</w:t>
            </w:r>
          </w:p>
          <w:p w:rsidR="0077268E" w:rsidRPr="00062FC2" w:rsidRDefault="0077268E" w:rsidP="0077268E">
            <w:pPr>
              <w:suppressAutoHyphens/>
              <w:spacing w:line="100" w:lineRule="atLeast"/>
              <w:rPr>
                <w:b/>
                <w:iCs/>
                <w:u w:val="single"/>
              </w:rPr>
            </w:pPr>
          </w:p>
          <w:p w:rsidR="0077268E" w:rsidRPr="00062FC2" w:rsidRDefault="0077268E" w:rsidP="0077268E">
            <w:pPr>
              <w:suppressAutoHyphens/>
              <w:spacing w:line="100" w:lineRule="atLeast"/>
              <w:jc w:val="both"/>
              <w:rPr>
                <w:rFonts w:eastAsia="Arial Unicode MS"/>
                <w:b/>
                <w:color w:val="000000"/>
                <w:kern w:val="1"/>
                <w:lang w:eastAsia="ar-SA"/>
              </w:rPr>
            </w:pPr>
            <w:r>
              <w:rPr>
                <w:b/>
              </w:rPr>
              <w:t>*</w:t>
            </w:r>
            <w:r w:rsidRPr="005A418D">
              <w:rPr>
                <w:b/>
              </w:rPr>
              <w:t>Дозвола мора бити важећа</w:t>
            </w:r>
            <w:r>
              <w:rPr>
                <w:b/>
                <w:lang w:val="sr-Cyrl-CS"/>
              </w:rPr>
              <w:t xml:space="preserve"> - </w:t>
            </w:r>
            <w:r w:rsidRPr="00062FC2">
              <w:rPr>
                <w:rFonts w:eastAsia="Arial Unicode MS"/>
                <w:b/>
                <w:color w:val="000000"/>
                <w:kern w:val="1"/>
                <w:lang w:eastAsia="ar-SA"/>
              </w:rPr>
              <w:t>доказ доставити у неовереној копији.</w:t>
            </w:r>
          </w:p>
          <w:p w:rsidR="0077268E" w:rsidRDefault="0077268E" w:rsidP="0077268E">
            <w:pPr>
              <w:suppressAutoHyphens/>
              <w:spacing w:line="100" w:lineRule="atLeast"/>
              <w:jc w:val="both"/>
              <w:rPr>
                <w:rFonts w:eastAsia="Arial Unicode MS"/>
                <w:b/>
                <w:iCs/>
                <w:color w:val="000000"/>
                <w:kern w:val="1"/>
                <w:u w:val="single"/>
                <w:lang w:val="sr-Cyrl-CS" w:eastAsia="ar-SA"/>
              </w:rPr>
            </w:pPr>
            <w:r>
              <w:rPr>
                <w:rFonts w:eastAsia="Arial Unicode MS"/>
                <w:b/>
                <w:iCs/>
                <w:color w:val="000000"/>
                <w:kern w:val="1"/>
                <w:u w:val="single"/>
                <w:lang w:val="sr-Cyrl-CS" w:eastAsia="ar-SA"/>
              </w:rPr>
              <w:t>**</w:t>
            </w:r>
            <w:r w:rsidRPr="00062FC2">
              <w:rPr>
                <w:rFonts w:eastAsia="Arial Unicode MS"/>
                <w:b/>
                <w:iCs/>
                <w:color w:val="000000"/>
                <w:kern w:val="1"/>
                <w:u w:val="single"/>
                <w:lang w:val="sr-Cyrl-CS" w:eastAsia="ar-SA"/>
              </w:rPr>
              <w:t>Уколико понуђач није истовремено и произвођач, дужан је да доста</w:t>
            </w:r>
            <w:r>
              <w:rPr>
                <w:rFonts w:eastAsia="Arial Unicode MS"/>
                <w:b/>
                <w:iCs/>
                <w:color w:val="000000"/>
                <w:kern w:val="1"/>
                <w:u w:val="single"/>
                <w:lang w:val="sr-Cyrl-CS" w:eastAsia="ar-SA"/>
              </w:rPr>
              <w:t xml:space="preserve">ви одговарајуће доказе </w:t>
            </w:r>
            <w:r w:rsidRPr="00062FC2">
              <w:rPr>
                <w:rFonts w:eastAsia="Arial Unicode MS"/>
                <w:b/>
                <w:iCs/>
                <w:color w:val="000000"/>
                <w:kern w:val="1"/>
                <w:u w:val="single"/>
                <w:lang w:val="sr-Cyrl-CS" w:eastAsia="ar-SA"/>
              </w:rPr>
              <w:t xml:space="preserve">за произвођача. </w:t>
            </w:r>
          </w:p>
          <w:p w:rsidR="0077268E" w:rsidRDefault="0077268E" w:rsidP="0077268E">
            <w:pPr>
              <w:suppressAutoHyphens/>
              <w:spacing w:line="100" w:lineRule="atLeast"/>
              <w:jc w:val="both"/>
              <w:rPr>
                <w:rFonts w:eastAsia="Arial Unicode MS"/>
                <w:b/>
                <w:iCs/>
                <w:color w:val="000000"/>
                <w:kern w:val="1"/>
                <w:u w:val="single"/>
                <w:lang w:val="sr-Cyrl-CS" w:eastAsia="ar-SA"/>
              </w:rPr>
            </w:pPr>
            <w:r w:rsidRPr="00062FC2">
              <w:rPr>
                <w:rFonts w:eastAsia="Arial Unicode MS"/>
                <w:b/>
                <w:iCs/>
                <w:color w:val="000000"/>
                <w:kern w:val="1"/>
                <w:u w:val="single"/>
                <w:lang w:val="sr-Cyrl-CS" w:eastAsia="ar-SA"/>
              </w:rPr>
              <w:t>***Понуђач који нуди производе биљног/мешовитог порекла, а не поседује објекте, обавезан је да достави важећи Уговор о пословној сарадњи са произвођачем или привредним субјектом који обавља делатност промета.</w:t>
            </w:r>
          </w:p>
          <w:p w:rsidR="0077268E" w:rsidRPr="005A418D" w:rsidRDefault="0077268E" w:rsidP="0077268E">
            <w:pPr>
              <w:suppressAutoHyphens/>
              <w:spacing w:line="100" w:lineRule="atLeast"/>
              <w:rPr>
                <w:b/>
                <w:iCs/>
              </w:rPr>
            </w:pPr>
          </w:p>
        </w:tc>
      </w:tr>
      <w:tr w:rsidR="0077268E" w:rsidRPr="005A418D" w:rsidTr="0077268E">
        <w:trPr>
          <w:trHeight w:val="2910"/>
        </w:trPr>
        <w:tc>
          <w:tcPr>
            <w:tcW w:w="1352" w:type="dxa"/>
          </w:tcPr>
          <w:p w:rsidR="0077268E" w:rsidRPr="005A418D" w:rsidRDefault="0077268E" w:rsidP="0077268E">
            <w:pPr>
              <w:pStyle w:val="ListParagraph"/>
              <w:numPr>
                <w:ilvl w:val="0"/>
                <w:numId w:val="26"/>
              </w:numPr>
              <w:suppressAutoHyphens/>
              <w:spacing w:line="100" w:lineRule="atLeast"/>
              <w:jc w:val="center"/>
              <w:rPr>
                <w:b/>
                <w:iCs/>
                <w:u w:val="single"/>
              </w:rPr>
            </w:pPr>
          </w:p>
        </w:tc>
        <w:tc>
          <w:tcPr>
            <w:tcW w:w="3424" w:type="dxa"/>
            <w:vAlign w:val="center"/>
          </w:tcPr>
          <w:p w:rsidR="0077268E" w:rsidRDefault="0077268E" w:rsidP="0077268E">
            <w:pPr>
              <w:suppressAutoHyphens/>
              <w:spacing w:line="100" w:lineRule="atLeast"/>
              <w:jc w:val="center"/>
              <w:rPr>
                <w:sz w:val="22"/>
                <w:szCs w:val="22"/>
              </w:rPr>
            </w:pPr>
          </w:p>
          <w:p w:rsidR="0077268E" w:rsidRPr="00062FC2" w:rsidRDefault="0077268E" w:rsidP="0077268E">
            <w:pPr>
              <w:suppressAutoHyphens/>
              <w:spacing w:line="100" w:lineRule="atLeast"/>
              <w:jc w:val="center"/>
              <w:rPr>
                <w:b/>
                <w:i/>
                <w:sz w:val="22"/>
                <w:szCs w:val="22"/>
              </w:rPr>
            </w:pPr>
            <w:r w:rsidRPr="00680172">
              <w:rPr>
                <w:rFonts w:eastAsia="Calibri"/>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7377DC">
              <w:rPr>
                <w:rFonts w:eastAsia="Calibri"/>
              </w:rPr>
              <w:t xml:space="preserve">као и да нема забрану обављања делатности која је на снази у време подношења понуде. </w:t>
            </w:r>
            <w:r w:rsidRPr="00680172">
              <w:rPr>
                <w:rFonts w:eastAsia="Calibri"/>
                <w:i/>
                <w:iCs/>
                <w:lang w:val="sr-Cyrl-CS"/>
              </w:rPr>
              <w:t>(чл. 75. ст. 2. Закона).</w:t>
            </w:r>
          </w:p>
          <w:p w:rsidR="0077268E" w:rsidRPr="005A418D" w:rsidRDefault="0077268E" w:rsidP="0077268E">
            <w:pPr>
              <w:suppressAutoHyphens/>
              <w:spacing w:line="100" w:lineRule="atLeast"/>
              <w:jc w:val="center"/>
              <w:rPr>
                <w:lang w:val="ru-RU"/>
              </w:rPr>
            </w:pPr>
          </w:p>
        </w:tc>
        <w:tc>
          <w:tcPr>
            <w:tcW w:w="4846" w:type="dxa"/>
          </w:tcPr>
          <w:p w:rsidR="0077268E" w:rsidRDefault="0077268E" w:rsidP="0077268E">
            <w:pPr>
              <w:suppressAutoHyphens/>
              <w:spacing w:line="100" w:lineRule="atLeast"/>
              <w:rPr>
                <w:iCs/>
              </w:rPr>
            </w:pPr>
          </w:p>
          <w:p w:rsidR="0077268E" w:rsidRDefault="0077268E" w:rsidP="0077268E">
            <w:pPr>
              <w:suppressAutoHyphens/>
              <w:spacing w:line="100" w:lineRule="atLeast"/>
              <w:rPr>
                <w:b/>
                <w:iCs/>
              </w:rPr>
            </w:pPr>
            <w:r w:rsidRPr="005A418D">
              <w:rPr>
                <w:iCs/>
              </w:rPr>
              <w:t xml:space="preserve">- </w:t>
            </w:r>
            <w:r w:rsidRPr="005A418D">
              <w:rPr>
                <w:b/>
                <w:iCs/>
              </w:rPr>
              <w:t>Потписан и оверен Образац изјаве (саставни део конкурсне документације).</w:t>
            </w:r>
          </w:p>
          <w:p w:rsidR="0077268E" w:rsidRPr="00062FC2" w:rsidRDefault="0077268E" w:rsidP="0077268E">
            <w:pPr>
              <w:suppressAutoHyphens/>
              <w:spacing w:line="100" w:lineRule="atLeast"/>
              <w:rPr>
                <w:b/>
                <w:iCs/>
              </w:rPr>
            </w:pPr>
          </w:p>
          <w:p w:rsidR="0077268E" w:rsidRDefault="0077268E" w:rsidP="0077268E">
            <w:pPr>
              <w:suppressAutoHyphens/>
              <w:spacing w:line="100" w:lineRule="atLeast"/>
              <w:rPr>
                <w:iCs/>
              </w:rPr>
            </w:pPr>
            <w:r w:rsidRPr="005A418D">
              <w:rPr>
                <w:iCs/>
              </w:rPr>
              <w:t>Изјава мора да буде потписана од стране овлашћеног лица понуђача и оверена печатом.</w:t>
            </w:r>
          </w:p>
          <w:p w:rsidR="0077268E" w:rsidRPr="00062FC2" w:rsidRDefault="0077268E" w:rsidP="0077268E">
            <w:pPr>
              <w:suppressAutoHyphens/>
              <w:spacing w:line="100" w:lineRule="atLeast"/>
              <w:rPr>
                <w:iCs/>
              </w:rPr>
            </w:pPr>
          </w:p>
          <w:p w:rsidR="0077268E" w:rsidRPr="005A418D" w:rsidRDefault="0077268E" w:rsidP="0077268E">
            <w:pPr>
              <w:suppressAutoHyphens/>
              <w:spacing w:line="100" w:lineRule="atLeast"/>
              <w:rPr>
                <w:iCs/>
              </w:rPr>
            </w:pPr>
            <w:r w:rsidRPr="005A418D">
              <w:rPr>
                <w:b/>
                <w:iCs/>
                <w:u w:val="single"/>
              </w:rPr>
              <w:t>*НАПОМЕНА:</w:t>
            </w:r>
          </w:p>
          <w:p w:rsidR="0077268E" w:rsidRPr="00775E53" w:rsidRDefault="0077268E" w:rsidP="0077268E">
            <w:pPr>
              <w:pStyle w:val="ListParagraph"/>
              <w:numPr>
                <w:ilvl w:val="0"/>
                <w:numId w:val="29"/>
              </w:numPr>
              <w:suppressAutoHyphens/>
              <w:spacing w:line="100" w:lineRule="atLeast"/>
              <w:rPr>
                <w:iCs/>
              </w:rPr>
            </w:pPr>
            <w:r w:rsidRPr="00775E53">
              <w:rPr>
                <w:iCs/>
              </w:rPr>
              <w:t>Уколико понуду подноси група понуђача, Изјава мора бити потписана од стране овлашћеног лица сваког од понуђача из групе понуђача и оверена печатом.</w:t>
            </w:r>
          </w:p>
          <w:p w:rsidR="0077268E" w:rsidRPr="00062FC2" w:rsidRDefault="0077268E" w:rsidP="0077268E">
            <w:pPr>
              <w:pStyle w:val="ListParagraph"/>
              <w:suppressAutoHyphens/>
              <w:spacing w:line="100" w:lineRule="atLeast"/>
              <w:rPr>
                <w:iCs/>
              </w:rPr>
            </w:pPr>
          </w:p>
        </w:tc>
      </w:tr>
      <w:tr w:rsidR="0077268E" w:rsidRPr="005A418D" w:rsidTr="0077268E">
        <w:trPr>
          <w:trHeight w:val="90"/>
        </w:trPr>
        <w:tc>
          <w:tcPr>
            <w:tcW w:w="1352" w:type="dxa"/>
          </w:tcPr>
          <w:p w:rsidR="0077268E" w:rsidRPr="005A418D" w:rsidRDefault="0077268E" w:rsidP="0077268E">
            <w:pPr>
              <w:pStyle w:val="ListParagraph"/>
              <w:suppressAutoHyphens/>
              <w:spacing w:line="100" w:lineRule="atLeast"/>
              <w:rPr>
                <w:b/>
                <w:iCs/>
                <w:u w:val="single"/>
              </w:rPr>
            </w:pPr>
          </w:p>
        </w:tc>
        <w:tc>
          <w:tcPr>
            <w:tcW w:w="3424" w:type="dxa"/>
            <w:vAlign w:val="center"/>
          </w:tcPr>
          <w:p w:rsidR="0077268E" w:rsidRPr="00062FC2" w:rsidRDefault="0077268E" w:rsidP="0077268E">
            <w:pPr>
              <w:suppressAutoHyphens/>
              <w:spacing w:line="100" w:lineRule="atLeast"/>
              <w:jc w:val="center"/>
              <w:rPr>
                <w:b/>
                <w:sz w:val="28"/>
                <w:szCs w:val="28"/>
              </w:rPr>
            </w:pPr>
            <w:r w:rsidRPr="00062FC2">
              <w:rPr>
                <w:b/>
                <w:sz w:val="28"/>
                <w:szCs w:val="28"/>
              </w:rPr>
              <w:t>ДОДАТНИ УСЛОВИ:</w:t>
            </w:r>
          </w:p>
        </w:tc>
        <w:tc>
          <w:tcPr>
            <w:tcW w:w="4846" w:type="dxa"/>
          </w:tcPr>
          <w:p w:rsidR="0077268E" w:rsidRDefault="0077268E" w:rsidP="0077268E">
            <w:pPr>
              <w:pStyle w:val="ListParagraph"/>
              <w:suppressAutoHyphens/>
              <w:spacing w:line="100" w:lineRule="atLeast"/>
              <w:rPr>
                <w:iCs/>
              </w:rPr>
            </w:pPr>
          </w:p>
        </w:tc>
      </w:tr>
      <w:tr w:rsidR="0077268E" w:rsidRPr="005A418D" w:rsidTr="0077268E">
        <w:tc>
          <w:tcPr>
            <w:tcW w:w="1352" w:type="dxa"/>
          </w:tcPr>
          <w:p w:rsidR="0077268E" w:rsidRPr="005A418D" w:rsidRDefault="0077268E" w:rsidP="0077268E">
            <w:pPr>
              <w:pStyle w:val="ListParagraph"/>
              <w:numPr>
                <w:ilvl w:val="0"/>
                <w:numId w:val="33"/>
              </w:numPr>
              <w:suppressAutoHyphens/>
              <w:spacing w:line="100" w:lineRule="atLeast"/>
              <w:jc w:val="center"/>
              <w:rPr>
                <w:b/>
                <w:iCs/>
                <w:u w:val="single"/>
              </w:rPr>
            </w:pPr>
          </w:p>
        </w:tc>
        <w:tc>
          <w:tcPr>
            <w:tcW w:w="3424" w:type="dxa"/>
            <w:vAlign w:val="center"/>
          </w:tcPr>
          <w:p w:rsidR="0077268E" w:rsidRDefault="0077268E" w:rsidP="0077268E">
            <w:pPr>
              <w:spacing w:before="100" w:beforeAutospacing="1"/>
              <w:rPr>
                <w:b/>
                <w:sz w:val="28"/>
                <w:szCs w:val="28"/>
                <w:u w:val="single"/>
                <w:lang w:val="sr-Cyrl-CS" w:eastAsia="sr-Latn-CS"/>
              </w:rPr>
            </w:pPr>
          </w:p>
          <w:p w:rsidR="0077268E" w:rsidRDefault="0077268E" w:rsidP="0077268E">
            <w:pPr>
              <w:spacing w:before="100" w:beforeAutospacing="1"/>
              <w:rPr>
                <w:b/>
                <w:sz w:val="28"/>
                <w:szCs w:val="28"/>
                <w:u w:val="single"/>
                <w:lang w:val="sr-Cyrl-CS" w:eastAsia="sr-Latn-CS"/>
              </w:rPr>
            </w:pPr>
          </w:p>
          <w:p w:rsidR="0077268E" w:rsidRPr="003563F5" w:rsidRDefault="0077268E" w:rsidP="0077268E">
            <w:pPr>
              <w:spacing w:before="100" w:beforeAutospacing="1"/>
              <w:rPr>
                <w:b/>
                <w:sz w:val="22"/>
                <w:szCs w:val="22"/>
                <w:lang w:val="sr-Cyrl-CS" w:eastAsia="sr-Latn-CS"/>
              </w:rPr>
            </w:pPr>
            <w:r w:rsidRPr="003563F5">
              <w:rPr>
                <w:b/>
                <w:sz w:val="22"/>
                <w:szCs w:val="22"/>
                <w:u w:val="single"/>
                <w:lang w:val="sr-Cyrl-CS" w:eastAsia="sr-Latn-CS"/>
              </w:rPr>
              <w:t>Сви произвођачи  морају имати уведен </w:t>
            </w:r>
            <w:r w:rsidRPr="003563F5">
              <w:rPr>
                <w:b/>
                <w:sz w:val="22"/>
                <w:szCs w:val="22"/>
                <w:u w:val="single"/>
                <w:lang w:val="sr-Latn-CS" w:eastAsia="sr-Latn-CS"/>
              </w:rPr>
              <w:t xml:space="preserve">HACCP систем према </w:t>
            </w:r>
            <w:r w:rsidRPr="003563F5">
              <w:rPr>
                <w:b/>
                <w:sz w:val="22"/>
                <w:szCs w:val="22"/>
                <w:u w:val="single"/>
                <w:lang w:val="sr-Latn-CS" w:eastAsia="sr-Latn-CS"/>
              </w:rPr>
              <w:lastRenderedPageBreak/>
              <w:t>Закону о</w:t>
            </w:r>
            <w:r w:rsidRPr="003563F5">
              <w:rPr>
                <w:b/>
                <w:sz w:val="22"/>
                <w:szCs w:val="22"/>
                <w:lang w:val="sr-Latn-CS" w:eastAsia="sr-Latn-CS"/>
              </w:rPr>
              <w:t xml:space="preserve"> </w:t>
            </w:r>
            <w:r w:rsidRPr="003563F5">
              <w:rPr>
                <w:b/>
                <w:sz w:val="22"/>
                <w:szCs w:val="22"/>
                <w:u w:val="single"/>
                <w:lang w:val="sr-Latn-CS" w:eastAsia="sr-Latn-CS"/>
              </w:rPr>
              <w:t>безбедности хране (Службени гласник РС, 41/09)</w:t>
            </w:r>
            <w:r w:rsidRPr="003563F5">
              <w:rPr>
                <w:b/>
                <w:sz w:val="22"/>
                <w:szCs w:val="22"/>
                <w:lang w:val="sr-Cyrl-CS" w:eastAsia="sr-Latn-CS"/>
              </w:rPr>
              <w:t>   </w:t>
            </w:r>
          </w:p>
          <w:p w:rsidR="0077268E" w:rsidRPr="00DA1DB8" w:rsidRDefault="0077268E" w:rsidP="0077268E">
            <w:pPr>
              <w:suppressAutoHyphens/>
              <w:spacing w:line="100" w:lineRule="atLeast"/>
              <w:rPr>
                <w:sz w:val="22"/>
                <w:szCs w:val="22"/>
              </w:rPr>
            </w:pPr>
          </w:p>
          <w:p w:rsidR="0077268E" w:rsidRDefault="0077268E" w:rsidP="0077268E">
            <w:pPr>
              <w:suppressAutoHyphens/>
              <w:spacing w:line="100" w:lineRule="atLeast"/>
              <w:jc w:val="center"/>
              <w:rPr>
                <w:sz w:val="22"/>
                <w:szCs w:val="22"/>
              </w:rPr>
            </w:pPr>
          </w:p>
          <w:p w:rsidR="0077268E" w:rsidRPr="00B35621" w:rsidRDefault="0077268E" w:rsidP="0077268E">
            <w:pPr>
              <w:suppressAutoHyphens/>
              <w:spacing w:line="100" w:lineRule="atLeast"/>
              <w:jc w:val="center"/>
              <w:rPr>
                <w:sz w:val="22"/>
                <w:szCs w:val="22"/>
              </w:rPr>
            </w:pPr>
          </w:p>
        </w:tc>
        <w:tc>
          <w:tcPr>
            <w:tcW w:w="4846" w:type="dxa"/>
          </w:tcPr>
          <w:p w:rsidR="0077268E" w:rsidRDefault="0077268E" w:rsidP="0077268E">
            <w:pPr>
              <w:jc w:val="both"/>
              <w:rPr>
                <w:iCs/>
              </w:rPr>
            </w:pPr>
          </w:p>
          <w:p w:rsidR="0077268E" w:rsidRDefault="0077268E" w:rsidP="0077268E">
            <w:pPr>
              <w:jc w:val="both"/>
              <w:rPr>
                <w:rFonts w:cs="Calibri"/>
                <w:sz w:val="24"/>
                <w:szCs w:val="24"/>
              </w:rPr>
            </w:pPr>
            <w:r w:rsidRPr="00062FC2">
              <w:rPr>
                <w:b/>
                <w:iCs/>
              </w:rPr>
              <w:t>Доказ:</w:t>
            </w:r>
            <w:r>
              <w:rPr>
                <w:rFonts w:cs="Calibri"/>
                <w:sz w:val="24"/>
                <w:szCs w:val="24"/>
                <w:lang w:val="sr-Cyrl-CS"/>
              </w:rPr>
              <w:t xml:space="preserve">   Потврда о увођењу </w:t>
            </w:r>
            <w:r>
              <w:rPr>
                <w:rFonts w:cs="Calibri"/>
                <w:sz w:val="24"/>
                <w:szCs w:val="24"/>
              </w:rPr>
              <w:t>HCCP система</w:t>
            </w:r>
          </w:p>
          <w:p w:rsidR="0077268E" w:rsidRPr="003563F5" w:rsidRDefault="0077268E" w:rsidP="0077268E">
            <w:pPr>
              <w:jc w:val="both"/>
              <w:rPr>
                <w:rFonts w:cs="Calibri"/>
                <w:sz w:val="24"/>
                <w:szCs w:val="24"/>
              </w:rPr>
            </w:pPr>
            <w:r>
              <w:rPr>
                <w:rFonts w:cs="Calibri"/>
                <w:sz w:val="24"/>
                <w:szCs w:val="24"/>
              </w:rPr>
              <w:t xml:space="preserve"> ( произвођачи хране), за све партије</w:t>
            </w:r>
          </w:p>
          <w:p w:rsidR="0077268E" w:rsidRDefault="0077268E" w:rsidP="0077268E">
            <w:pPr>
              <w:jc w:val="both"/>
              <w:rPr>
                <w:iCs/>
              </w:rPr>
            </w:pPr>
          </w:p>
          <w:p w:rsidR="0077268E" w:rsidRPr="005A418D" w:rsidRDefault="0077268E" w:rsidP="0077268E">
            <w:pPr>
              <w:jc w:val="both"/>
              <w:rPr>
                <w:b/>
                <w:iCs/>
                <w:u w:val="single"/>
              </w:rPr>
            </w:pPr>
          </w:p>
          <w:p w:rsidR="0077268E" w:rsidRPr="003563F5" w:rsidRDefault="0077268E" w:rsidP="0077268E">
            <w:pPr>
              <w:suppressAutoHyphens/>
              <w:spacing w:line="100" w:lineRule="atLeast"/>
              <w:rPr>
                <w:b/>
                <w:iCs/>
                <w:u w:val="single"/>
              </w:rPr>
            </w:pPr>
            <w:r>
              <w:rPr>
                <w:b/>
                <w:iCs/>
                <w:u w:val="single"/>
              </w:rPr>
              <w:t>НАПОМЕНА:</w:t>
            </w:r>
          </w:p>
          <w:p w:rsidR="0077268E" w:rsidRDefault="0077268E" w:rsidP="0077268E">
            <w:pPr>
              <w:jc w:val="both"/>
              <w:rPr>
                <w:b/>
                <w:iCs/>
              </w:rPr>
            </w:pPr>
            <w:r w:rsidRPr="00062FC2">
              <w:rPr>
                <w:b/>
                <w:iCs/>
              </w:rPr>
              <w:t xml:space="preserve">*Уколико понуђач није истовремено и произвођач </w:t>
            </w:r>
            <w:r w:rsidRPr="00062FC2">
              <w:rPr>
                <w:b/>
                <w:iCs/>
              </w:rPr>
              <w:lastRenderedPageBreak/>
              <w:t xml:space="preserve">добара која нуди, дужан је да достави сертификат о примени система HACCP свих произвођача чија добра нуди. </w:t>
            </w:r>
          </w:p>
          <w:p w:rsidR="0077268E" w:rsidRPr="00062FC2" w:rsidRDefault="0077268E" w:rsidP="0077268E">
            <w:pPr>
              <w:jc w:val="both"/>
              <w:rPr>
                <w:b/>
                <w:iCs/>
              </w:rPr>
            </w:pPr>
          </w:p>
          <w:p w:rsidR="0077268E" w:rsidRDefault="0077268E" w:rsidP="0077268E">
            <w:pPr>
              <w:jc w:val="both"/>
              <w:rPr>
                <w:b/>
                <w:iCs/>
              </w:rPr>
            </w:pPr>
            <w:r w:rsidRPr="00062FC2">
              <w:rPr>
                <w:b/>
                <w:iCs/>
              </w:rPr>
              <w:t>**Уколико понуђач подноси понуду са подизвођачем овај услов мора испунити и подизвођач.</w:t>
            </w:r>
          </w:p>
          <w:p w:rsidR="0077268E" w:rsidRPr="00062FC2" w:rsidRDefault="0077268E" w:rsidP="0077268E">
            <w:pPr>
              <w:jc w:val="both"/>
              <w:rPr>
                <w:b/>
                <w:iCs/>
              </w:rPr>
            </w:pPr>
          </w:p>
          <w:p w:rsidR="0077268E" w:rsidRPr="005A418D" w:rsidRDefault="0077268E" w:rsidP="0077268E">
            <w:pPr>
              <w:jc w:val="both"/>
              <w:rPr>
                <w:b/>
                <w:i/>
                <w:iCs/>
              </w:rPr>
            </w:pPr>
            <w:r w:rsidRPr="00062FC2">
              <w:rPr>
                <w:b/>
                <w:iCs/>
              </w:rPr>
              <w:t xml:space="preserve">***Уколико понуду подноси група понуђача, овај услов група понуђача испуњава заједно. </w:t>
            </w:r>
          </w:p>
          <w:p w:rsidR="0077268E" w:rsidRPr="005A418D" w:rsidRDefault="0077268E" w:rsidP="0077268E">
            <w:pPr>
              <w:suppressAutoHyphens/>
              <w:spacing w:line="100" w:lineRule="atLeast"/>
              <w:jc w:val="both"/>
              <w:rPr>
                <w:iCs/>
              </w:rPr>
            </w:pPr>
          </w:p>
        </w:tc>
      </w:tr>
      <w:tr w:rsidR="0077268E" w:rsidRPr="005A418D" w:rsidTr="0077268E">
        <w:tc>
          <w:tcPr>
            <w:tcW w:w="1352" w:type="dxa"/>
          </w:tcPr>
          <w:p w:rsidR="0077268E" w:rsidRPr="000B646A" w:rsidRDefault="0077268E" w:rsidP="0077268E">
            <w:pPr>
              <w:pStyle w:val="ListParagraph"/>
              <w:numPr>
                <w:ilvl w:val="0"/>
                <w:numId w:val="33"/>
              </w:numPr>
              <w:suppressAutoHyphens/>
              <w:spacing w:line="100" w:lineRule="atLeast"/>
              <w:jc w:val="center"/>
              <w:rPr>
                <w:b/>
                <w:iCs/>
                <w:sz w:val="28"/>
                <w:szCs w:val="28"/>
                <w:u w:val="single"/>
              </w:rPr>
            </w:pPr>
          </w:p>
        </w:tc>
        <w:tc>
          <w:tcPr>
            <w:tcW w:w="3424" w:type="dxa"/>
          </w:tcPr>
          <w:p w:rsidR="0077268E" w:rsidRDefault="0077268E" w:rsidP="0077268E">
            <w:pPr>
              <w:suppressAutoHyphens/>
              <w:spacing w:line="100" w:lineRule="atLeast"/>
              <w:jc w:val="center"/>
              <w:rPr>
                <w:iCs/>
                <w:sz w:val="22"/>
                <w:szCs w:val="22"/>
              </w:rPr>
            </w:pPr>
          </w:p>
          <w:p w:rsidR="0077268E" w:rsidRPr="00062FC2" w:rsidRDefault="0077268E" w:rsidP="0077268E">
            <w:pPr>
              <w:suppressAutoHyphens/>
              <w:spacing w:line="100" w:lineRule="atLeast"/>
              <w:jc w:val="center"/>
              <w:rPr>
                <w:iCs/>
                <w:sz w:val="22"/>
                <w:szCs w:val="22"/>
              </w:rPr>
            </w:pPr>
            <w:r>
              <w:rPr>
                <w:iCs/>
                <w:sz w:val="22"/>
                <w:szCs w:val="22"/>
              </w:rPr>
              <w:t>П</w:t>
            </w:r>
            <w:r w:rsidRPr="00062FC2">
              <w:rPr>
                <w:iCs/>
                <w:sz w:val="22"/>
                <w:szCs w:val="22"/>
              </w:rPr>
              <w:t xml:space="preserve">онуђач располаже довољним </w:t>
            </w:r>
            <w:r w:rsidRPr="00062FC2">
              <w:rPr>
                <w:b/>
                <w:iCs/>
                <w:sz w:val="22"/>
                <w:szCs w:val="22"/>
                <w:u w:val="single"/>
              </w:rPr>
              <w:t>техничким капацитетом</w:t>
            </w:r>
            <w:r w:rsidRPr="00062FC2">
              <w:rPr>
                <w:iCs/>
                <w:sz w:val="22"/>
                <w:szCs w:val="22"/>
                <w:u w:val="single"/>
              </w:rPr>
              <w:t>,</w:t>
            </w:r>
            <w:r w:rsidRPr="00062FC2">
              <w:rPr>
                <w:iCs/>
                <w:sz w:val="22"/>
                <w:szCs w:val="22"/>
              </w:rPr>
              <w:t xml:space="preserve"> односно да понуђач у моменту подношења понуде располаже минимум једним теретним возилом  специјалне намене (возило са  хладњачом), којим ће се безбедно и квалитетно допремати добра која су предмет јавне набавке за партије </w:t>
            </w:r>
            <w:r>
              <w:rPr>
                <w:iCs/>
                <w:sz w:val="22"/>
                <w:szCs w:val="22"/>
              </w:rPr>
              <w:t>1 и  2</w:t>
            </w:r>
            <w:r w:rsidRPr="00062FC2">
              <w:rPr>
                <w:iCs/>
                <w:sz w:val="22"/>
                <w:szCs w:val="22"/>
              </w:rPr>
              <w:t xml:space="preserve"> минимум једним теретим возилом за партије</w:t>
            </w:r>
            <w:r>
              <w:rPr>
                <w:iCs/>
                <w:sz w:val="22"/>
                <w:szCs w:val="22"/>
              </w:rPr>
              <w:t xml:space="preserve"> 3,4 и 5</w:t>
            </w:r>
          </w:p>
        </w:tc>
        <w:tc>
          <w:tcPr>
            <w:tcW w:w="4846" w:type="dxa"/>
          </w:tcPr>
          <w:p w:rsidR="0077268E" w:rsidRDefault="0077268E" w:rsidP="0077268E">
            <w:pPr>
              <w:jc w:val="both"/>
              <w:rPr>
                <w:b/>
                <w:iCs/>
              </w:rPr>
            </w:pPr>
          </w:p>
          <w:p w:rsidR="0077268E" w:rsidRPr="00DA57C7" w:rsidRDefault="0077268E" w:rsidP="0077268E">
            <w:pPr>
              <w:jc w:val="both"/>
              <w:rPr>
                <w:iCs/>
              </w:rPr>
            </w:pPr>
            <w:r w:rsidRPr="00062FC2">
              <w:rPr>
                <w:b/>
                <w:iCs/>
              </w:rPr>
              <w:t>Доказ:</w:t>
            </w:r>
          </w:p>
          <w:p w:rsidR="0077268E" w:rsidRPr="00062FC2" w:rsidRDefault="0077268E" w:rsidP="0077268E">
            <w:pPr>
              <w:jc w:val="both"/>
              <w:rPr>
                <w:iCs/>
              </w:rPr>
            </w:pPr>
            <w:r w:rsidRPr="00062FC2">
              <w:rPr>
                <w:b/>
                <w:iCs/>
                <w:u w:val="single"/>
              </w:rPr>
              <w:t>Изјава понуђача на меморандуму</w:t>
            </w:r>
            <w:r w:rsidRPr="00062FC2">
              <w:rPr>
                <w:iCs/>
              </w:rPr>
              <w:t xml:space="preserve"> (потписана и оверена печатом под пуном материјалном и кривичном одговорношћу од стране овлашћеног лица) којом потврђује да располаже техничким капацитетом, и то да у моменту подношења понуде поседује у власништву минимум једно возило са хладњачом (уколико је то обабезују за транспорт одређених добара) и минимум једно доставно возило потребно за транспорт предметних добара, </w:t>
            </w:r>
            <w:r w:rsidRPr="00062FC2">
              <w:rPr>
                <w:b/>
                <w:iCs/>
                <w:u w:val="single"/>
              </w:rPr>
              <w:t>са копијама саобраћајних дозвола.</w:t>
            </w:r>
          </w:p>
        </w:tc>
      </w:tr>
    </w:tbl>
    <w:p w:rsidR="0077268E" w:rsidRPr="005A418D" w:rsidRDefault="0077268E" w:rsidP="0077268E">
      <w:pPr>
        <w:suppressAutoHyphens/>
        <w:spacing w:after="0" w:line="100" w:lineRule="atLeast"/>
        <w:jc w:val="both"/>
        <w:rPr>
          <w:rFonts w:ascii="Times New Roman" w:hAnsi="Times New Roman" w:cs="Times New Roman"/>
          <w:iCs/>
          <w:sz w:val="20"/>
          <w:szCs w:val="20"/>
        </w:rPr>
      </w:pPr>
    </w:p>
    <w:p w:rsidR="0077268E" w:rsidRDefault="0077268E" w:rsidP="0077268E">
      <w:pPr>
        <w:suppressAutoHyphens/>
        <w:spacing w:after="0" w:line="100" w:lineRule="atLeast"/>
        <w:jc w:val="both"/>
        <w:rPr>
          <w:rFonts w:ascii="Times New Roman" w:hAnsi="Times New Roman" w:cs="Times New Roman"/>
          <w:b/>
          <w:iCs/>
          <w:sz w:val="20"/>
          <w:szCs w:val="20"/>
          <w:u w:val="single"/>
        </w:rPr>
      </w:pPr>
    </w:p>
    <w:p w:rsidR="0077268E" w:rsidRPr="005A418D" w:rsidRDefault="0077268E" w:rsidP="0077268E">
      <w:pPr>
        <w:suppressAutoHyphens/>
        <w:spacing w:after="0" w:line="100" w:lineRule="atLeast"/>
        <w:jc w:val="both"/>
        <w:rPr>
          <w:rFonts w:ascii="Times New Roman" w:hAnsi="Times New Roman" w:cs="Times New Roman"/>
          <w:b/>
          <w:iCs/>
          <w:sz w:val="20"/>
          <w:szCs w:val="20"/>
          <w:u w:val="single"/>
        </w:rPr>
      </w:pPr>
      <w:r w:rsidRPr="005A418D">
        <w:rPr>
          <w:rFonts w:ascii="Times New Roman" w:hAnsi="Times New Roman" w:cs="Times New Roman"/>
          <w:b/>
          <w:iCs/>
          <w:sz w:val="20"/>
          <w:szCs w:val="20"/>
          <w:u w:val="single"/>
        </w:rPr>
        <w:t>*ДОПУНСКЕ НАПОМЕНЕ:</w:t>
      </w:r>
    </w:p>
    <w:p w:rsidR="0077268E" w:rsidRPr="005A418D" w:rsidRDefault="0077268E" w:rsidP="0077268E">
      <w:pPr>
        <w:suppressAutoHyphens/>
        <w:spacing w:after="0" w:line="100" w:lineRule="atLeast"/>
        <w:jc w:val="both"/>
        <w:rPr>
          <w:rFonts w:ascii="Times New Roman" w:hAnsi="Times New Roman" w:cs="Times New Roman"/>
          <w:b/>
          <w:iCs/>
          <w:sz w:val="20"/>
          <w:szCs w:val="20"/>
          <w:u w:val="single"/>
        </w:rPr>
      </w:pPr>
    </w:p>
    <w:p w:rsidR="0077268E" w:rsidRPr="00C902D0" w:rsidRDefault="0077268E" w:rsidP="0077268E">
      <w:pPr>
        <w:suppressAutoHyphens/>
        <w:spacing w:after="0" w:line="100" w:lineRule="atLeast"/>
        <w:jc w:val="both"/>
        <w:rPr>
          <w:rFonts w:ascii="Times New Roman" w:hAnsi="Times New Roman" w:cs="Times New Roman"/>
          <w:b/>
          <w:iCs/>
          <w:sz w:val="20"/>
          <w:szCs w:val="20"/>
        </w:rPr>
      </w:pPr>
      <w:proofErr w:type="gramStart"/>
      <w:r w:rsidRPr="005A418D">
        <w:rPr>
          <w:rFonts w:ascii="Times New Roman" w:hAnsi="Times New Roman" w:cs="Times New Roman"/>
          <w:iCs/>
          <w:sz w:val="20"/>
          <w:szCs w:val="20"/>
        </w:rPr>
        <w:t xml:space="preserve">Понуда понуђача који не докаже да испуњава наведене обавезне и додатне услове из овог обрасца, биће одбијена као </w:t>
      </w:r>
      <w:r w:rsidRPr="005A418D">
        <w:rPr>
          <w:rFonts w:ascii="Times New Roman" w:hAnsi="Times New Roman" w:cs="Times New Roman"/>
          <w:b/>
          <w:iCs/>
          <w:sz w:val="20"/>
          <w:szCs w:val="20"/>
        </w:rPr>
        <w:t>неприхватљива.</w:t>
      </w:r>
      <w:proofErr w:type="gramEnd"/>
    </w:p>
    <w:p w:rsidR="0077268E" w:rsidRPr="00062FC2" w:rsidRDefault="0077268E" w:rsidP="0077268E">
      <w:pPr>
        <w:suppressAutoHyphens/>
        <w:spacing w:after="0" w:line="100" w:lineRule="atLeast"/>
        <w:jc w:val="both"/>
        <w:rPr>
          <w:rFonts w:ascii="Times New Roman" w:eastAsia="Arial Unicode MS" w:hAnsi="Times New Roman" w:cs="Times New Roman"/>
          <w:b/>
          <w:bCs/>
          <w:iCs/>
          <w:color w:val="000000"/>
          <w:kern w:val="1"/>
          <w:sz w:val="20"/>
          <w:szCs w:val="20"/>
          <w:lang w:val="sr-Cyrl-CS" w:eastAsia="ar-SA"/>
        </w:rPr>
      </w:pPr>
      <w:r w:rsidRPr="00062FC2">
        <w:rPr>
          <w:rFonts w:ascii="Times New Roman" w:eastAsia="Arial Unicode MS" w:hAnsi="Times New Roman" w:cs="Times New Roman"/>
          <w:b/>
          <w:bCs/>
          <w:i/>
          <w:iCs/>
          <w:color w:val="000000"/>
          <w:kern w:val="1"/>
          <w:sz w:val="20"/>
          <w:szCs w:val="20"/>
          <w:u w:val="single"/>
          <w:lang w:eastAsia="ar-SA"/>
        </w:rPr>
        <w:t>Уколико п</w:t>
      </w:r>
      <w:r w:rsidRPr="00062FC2">
        <w:rPr>
          <w:rFonts w:ascii="Times New Roman" w:eastAsia="Arial Unicode MS" w:hAnsi="Times New Roman" w:cs="Times New Roman"/>
          <w:b/>
          <w:bCs/>
          <w:i/>
          <w:iCs/>
          <w:color w:val="000000"/>
          <w:kern w:val="1"/>
          <w:sz w:val="20"/>
          <w:szCs w:val="20"/>
          <w:u w:val="single"/>
          <w:lang w:val="sr-Cyrl-CS" w:eastAsia="ar-SA"/>
        </w:rPr>
        <w:t>онуду</w:t>
      </w:r>
      <w:r w:rsidRPr="00062FC2">
        <w:rPr>
          <w:rFonts w:ascii="Times New Roman" w:eastAsia="Arial Unicode MS" w:hAnsi="Times New Roman" w:cs="Times New Roman"/>
          <w:b/>
          <w:bCs/>
          <w:i/>
          <w:iCs/>
          <w:color w:val="000000"/>
          <w:kern w:val="1"/>
          <w:sz w:val="20"/>
          <w:szCs w:val="20"/>
          <w:u w:val="single"/>
          <w:lang w:eastAsia="ar-SA"/>
        </w:rPr>
        <w:t xml:space="preserve"> подноси </w:t>
      </w:r>
      <w:r w:rsidRPr="00062FC2">
        <w:rPr>
          <w:rFonts w:ascii="Times New Roman" w:eastAsia="Arial Unicode MS" w:hAnsi="Times New Roman" w:cs="Times New Roman"/>
          <w:b/>
          <w:bCs/>
          <w:i/>
          <w:iCs/>
          <w:color w:val="000000"/>
          <w:kern w:val="1"/>
          <w:sz w:val="20"/>
          <w:szCs w:val="20"/>
          <w:u w:val="single"/>
          <w:lang w:val="sr-Cyrl-CS" w:eastAsia="ar-SA"/>
        </w:rPr>
        <w:t>група понуђача</w:t>
      </w:r>
      <w:r w:rsidRPr="00062FC2">
        <w:rPr>
          <w:rFonts w:ascii="Times New Roman" w:eastAsia="Arial Unicode MS" w:hAnsi="Times New Roman" w:cs="Times New Roman"/>
          <w:bCs/>
          <w:iCs/>
          <w:color w:val="000000"/>
          <w:kern w:val="1"/>
          <w:sz w:val="20"/>
          <w:szCs w:val="20"/>
          <w:lang w:eastAsia="ar-SA"/>
        </w:rPr>
        <w:t xml:space="preserve"> понуђач је дужан да </w:t>
      </w:r>
      <w:proofErr w:type="gramStart"/>
      <w:r w:rsidRPr="00062FC2">
        <w:rPr>
          <w:rFonts w:ascii="Times New Roman" w:eastAsia="Arial Unicode MS" w:hAnsi="Times New Roman" w:cs="Times New Roman"/>
          <w:bCs/>
          <w:iCs/>
          <w:color w:val="000000"/>
          <w:kern w:val="1"/>
          <w:sz w:val="20"/>
          <w:szCs w:val="20"/>
          <w:lang w:val="sr-Cyrl-CS" w:eastAsia="ar-SA"/>
        </w:rPr>
        <w:t>за  сваког</w:t>
      </w:r>
      <w:proofErr w:type="gramEnd"/>
      <w:r w:rsidRPr="00062FC2">
        <w:rPr>
          <w:rFonts w:ascii="Times New Roman" w:eastAsia="Arial Unicode MS" w:hAnsi="Times New Roman" w:cs="Times New Roman"/>
          <w:bCs/>
          <w:iCs/>
          <w:color w:val="000000"/>
          <w:kern w:val="1"/>
          <w:sz w:val="20"/>
          <w:szCs w:val="20"/>
          <w:lang w:val="sr-Cyrl-CS" w:eastAsia="ar-SA"/>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77268E" w:rsidRPr="00062FC2" w:rsidRDefault="0077268E" w:rsidP="0077268E">
      <w:pPr>
        <w:suppressAutoHyphens/>
        <w:spacing w:after="0" w:line="100" w:lineRule="atLeast"/>
        <w:jc w:val="both"/>
        <w:rPr>
          <w:rFonts w:ascii="Times New Roman" w:eastAsia="Arial Unicode MS" w:hAnsi="Times New Roman" w:cs="Times New Roman"/>
          <w:bCs/>
          <w:i/>
          <w:iCs/>
          <w:color w:val="000000"/>
          <w:kern w:val="1"/>
          <w:sz w:val="20"/>
          <w:szCs w:val="20"/>
          <w:lang w:eastAsia="ar-SA"/>
        </w:rPr>
      </w:pPr>
      <w:r w:rsidRPr="00062FC2">
        <w:rPr>
          <w:rFonts w:ascii="Times New Roman" w:eastAsia="Arial Unicode MS" w:hAnsi="Times New Roman" w:cs="Times New Roman"/>
          <w:b/>
          <w:bCs/>
          <w:i/>
          <w:iCs/>
          <w:color w:val="000000"/>
          <w:kern w:val="1"/>
          <w:sz w:val="20"/>
          <w:szCs w:val="20"/>
          <w:lang w:val="sr-Cyrl-CS" w:eastAsia="ar-SA"/>
        </w:rPr>
        <w:t>Додатне услове група понуђача испуњава заједно.</w:t>
      </w:r>
    </w:p>
    <w:p w:rsidR="0077268E" w:rsidRPr="00062FC2" w:rsidRDefault="0077268E" w:rsidP="0077268E">
      <w:pPr>
        <w:suppressAutoHyphens/>
        <w:spacing w:after="0" w:line="100" w:lineRule="atLeast"/>
        <w:jc w:val="both"/>
        <w:rPr>
          <w:rFonts w:ascii="Times New Roman" w:eastAsia="Arial Unicode MS" w:hAnsi="Times New Roman" w:cs="Times New Roman"/>
          <w:bCs/>
          <w:iCs/>
          <w:color w:val="000000"/>
          <w:kern w:val="1"/>
          <w:sz w:val="20"/>
          <w:szCs w:val="20"/>
          <w:lang w:eastAsia="ar-SA"/>
        </w:rPr>
      </w:pPr>
    </w:p>
    <w:p w:rsidR="0077268E" w:rsidRDefault="0077268E" w:rsidP="0077268E">
      <w:pPr>
        <w:suppressAutoHyphens/>
        <w:spacing w:after="0" w:line="100" w:lineRule="atLeast"/>
        <w:jc w:val="both"/>
        <w:rPr>
          <w:rFonts w:ascii="Times New Roman" w:eastAsia="Arial Unicode MS" w:hAnsi="Times New Roman" w:cs="Times New Roman"/>
          <w:b/>
          <w:bCs/>
          <w:i/>
          <w:iCs/>
          <w:color w:val="000000"/>
          <w:kern w:val="1"/>
          <w:sz w:val="20"/>
          <w:szCs w:val="20"/>
          <w:u w:val="single"/>
          <w:lang w:eastAsia="ar-SA"/>
        </w:rPr>
      </w:pPr>
    </w:p>
    <w:p w:rsidR="0077268E" w:rsidRPr="00CB6D3D" w:rsidRDefault="0077268E" w:rsidP="0077268E">
      <w:pPr>
        <w:suppressAutoHyphens/>
        <w:spacing w:after="0" w:line="100" w:lineRule="atLeast"/>
        <w:jc w:val="both"/>
        <w:rPr>
          <w:rFonts w:ascii="Times New Roman" w:eastAsia="Arial Unicode MS" w:hAnsi="Times New Roman" w:cs="Times New Roman"/>
          <w:bCs/>
          <w:iCs/>
          <w:color w:val="000000"/>
          <w:kern w:val="1"/>
          <w:sz w:val="20"/>
          <w:szCs w:val="20"/>
          <w:lang w:eastAsia="ar-SA"/>
        </w:rPr>
      </w:pPr>
      <w:r>
        <w:rPr>
          <w:rFonts w:ascii="Times New Roman" w:eastAsia="Arial Unicode MS" w:hAnsi="Times New Roman" w:cs="Times New Roman"/>
          <w:b/>
          <w:bCs/>
          <w:i/>
          <w:iCs/>
          <w:color w:val="000000"/>
          <w:kern w:val="1"/>
          <w:sz w:val="20"/>
          <w:szCs w:val="20"/>
          <w:u w:val="single"/>
          <w:lang w:eastAsia="ar-SA"/>
        </w:rPr>
        <w:t xml:space="preserve">                             </w:t>
      </w:r>
    </w:p>
    <w:p w:rsidR="0077268E" w:rsidRPr="000C671B" w:rsidRDefault="0077268E" w:rsidP="0077268E">
      <w:pPr>
        <w:tabs>
          <w:tab w:val="left" w:pos="680"/>
        </w:tabs>
        <w:suppressAutoHyphens/>
        <w:spacing w:after="0" w:line="100" w:lineRule="atLeast"/>
        <w:jc w:val="both"/>
        <w:rPr>
          <w:rFonts w:ascii="Times New Roman" w:eastAsia="Arial Unicode MS" w:hAnsi="Times New Roman" w:cs="Times New Roman"/>
          <w:b/>
          <w:bCs/>
          <w:color w:val="000000"/>
          <w:kern w:val="1"/>
          <w:u w:val="single"/>
          <w:lang w:val="sr-Cyrl-CS" w:eastAsia="ar-SA"/>
        </w:rPr>
      </w:pPr>
      <w:r w:rsidRPr="000C671B">
        <w:rPr>
          <w:rFonts w:ascii="Times New Roman" w:eastAsia="TimesNewRomanPS-BoldMT" w:hAnsi="Times New Roman" w:cs="Times New Roman"/>
          <w:b/>
          <w:bCs/>
          <w:color w:val="000000"/>
          <w:kern w:val="1"/>
          <w:u w:val="single"/>
          <w:lang w:val="sr-Cyrl-CS" w:eastAsia="ar-SA"/>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7268E" w:rsidRPr="00062FC2" w:rsidRDefault="0077268E" w:rsidP="0077268E">
      <w:pPr>
        <w:tabs>
          <w:tab w:val="left" w:pos="680"/>
        </w:tabs>
        <w:suppressAutoHyphens/>
        <w:spacing w:after="0" w:line="100" w:lineRule="atLeast"/>
        <w:jc w:val="both"/>
        <w:rPr>
          <w:rFonts w:ascii="Times New Roman" w:eastAsia="Arial Unicode MS" w:hAnsi="Times New Roman" w:cs="Times New Roman"/>
          <w:bCs/>
          <w:color w:val="000000"/>
          <w:kern w:val="1"/>
          <w:sz w:val="20"/>
          <w:szCs w:val="20"/>
          <w:lang w:val="sr-Cyrl-CS" w:eastAsia="ar-SA"/>
        </w:rPr>
      </w:pPr>
    </w:p>
    <w:p w:rsidR="0077268E" w:rsidRPr="000C671B" w:rsidRDefault="0077268E" w:rsidP="0077268E">
      <w:pPr>
        <w:tabs>
          <w:tab w:val="left" w:pos="680"/>
        </w:tabs>
        <w:suppressAutoHyphens/>
        <w:spacing w:after="0" w:line="100" w:lineRule="atLeast"/>
        <w:jc w:val="both"/>
        <w:rPr>
          <w:rFonts w:ascii="Times New Roman" w:eastAsia="Arial Unicode MS" w:hAnsi="Times New Roman" w:cs="Times New Roman"/>
          <w:bCs/>
          <w:color w:val="000000"/>
          <w:kern w:val="1"/>
          <w:sz w:val="20"/>
          <w:szCs w:val="20"/>
          <w:lang w:val="sr-Cyrl-CS" w:eastAsia="ar-SA"/>
        </w:rPr>
      </w:pPr>
      <w:r w:rsidRPr="000C671B">
        <w:rPr>
          <w:rFonts w:ascii="Times New Roman" w:eastAsia="Arial Unicode MS" w:hAnsi="Times New Roman" w:cs="Times New Roman"/>
          <w:bCs/>
          <w:color w:val="000000"/>
          <w:kern w:val="1"/>
          <w:sz w:val="20"/>
          <w:szCs w:val="20"/>
          <w:lang w:val="sr-Cyrl-CS" w:eastAsia="ar-SA"/>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0C671B">
        <w:rPr>
          <w:rFonts w:ascii="Times New Roman" w:eastAsia="Arial Unicode MS" w:hAnsi="Times New Roman" w:cs="Times New Roman"/>
          <w:bCs/>
          <w:color w:val="000000"/>
          <w:kern w:val="1"/>
          <w:sz w:val="20"/>
          <w:szCs w:val="20"/>
          <w:lang w:eastAsia="ar-SA"/>
        </w:rPr>
        <w:t>т</w:t>
      </w:r>
      <w:r w:rsidRPr="000C671B">
        <w:rPr>
          <w:rFonts w:ascii="Times New Roman" w:eastAsia="Arial Unicode MS" w:hAnsi="Times New Roman" w:cs="Times New Roman"/>
          <w:bCs/>
          <w:color w:val="000000"/>
          <w:kern w:val="1"/>
          <w:sz w:val="20"/>
          <w:szCs w:val="20"/>
          <w:lang w:val="sr-Cyrl-CS" w:eastAsia="ar-SA"/>
        </w:rPr>
        <w:t>љиву.</w:t>
      </w:r>
    </w:p>
    <w:p w:rsidR="0077268E" w:rsidRPr="00062FC2" w:rsidRDefault="0077268E" w:rsidP="0077268E">
      <w:pPr>
        <w:tabs>
          <w:tab w:val="left" w:pos="680"/>
        </w:tabs>
        <w:suppressAutoHyphens/>
        <w:spacing w:after="0" w:line="100" w:lineRule="atLeast"/>
        <w:ind w:left="720"/>
        <w:jc w:val="both"/>
        <w:rPr>
          <w:rFonts w:ascii="Times New Roman" w:eastAsia="Arial Unicode MS" w:hAnsi="Times New Roman" w:cs="Times New Roman"/>
          <w:bCs/>
          <w:color w:val="000000"/>
          <w:kern w:val="1"/>
          <w:u w:val="single"/>
          <w:lang w:val="sr-Cyrl-CS" w:eastAsia="ar-SA"/>
        </w:rPr>
      </w:pPr>
    </w:p>
    <w:p w:rsidR="0077268E" w:rsidRPr="000C671B" w:rsidRDefault="0077268E" w:rsidP="0077268E">
      <w:pPr>
        <w:tabs>
          <w:tab w:val="left" w:pos="680"/>
        </w:tabs>
        <w:suppressAutoHyphens/>
        <w:spacing w:after="0" w:line="100" w:lineRule="atLeast"/>
        <w:jc w:val="both"/>
        <w:rPr>
          <w:rFonts w:ascii="Times New Roman" w:eastAsia="Arial Unicode MS" w:hAnsi="Times New Roman" w:cs="Times New Roman"/>
          <w:b/>
          <w:kern w:val="1"/>
          <w:u w:val="single"/>
          <w:lang w:eastAsia="ar-SA"/>
        </w:rPr>
      </w:pPr>
      <w:r w:rsidRPr="000C671B">
        <w:rPr>
          <w:rFonts w:ascii="Times New Roman" w:eastAsia="TimesNewRomanPS-BoldMT" w:hAnsi="Times New Roman" w:cs="Times New Roman"/>
          <w:b/>
          <w:bCs/>
          <w:kern w:val="1"/>
          <w:u w:val="single"/>
          <w:lang w:eastAsia="ar-SA"/>
        </w:rPr>
        <w:t>***Уколико је понуђач уписан у регистар понуђача, он није дужан да уз понуду доставља доказе који су доступни на интернет страницама надлежних органа, већ ће се позвати на ту интернет страну, односно навести да је уписан у регистар понуђача.</w:t>
      </w:r>
    </w:p>
    <w:p w:rsidR="0077268E" w:rsidRPr="00062FC2" w:rsidRDefault="0077268E" w:rsidP="0077268E">
      <w:pPr>
        <w:tabs>
          <w:tab w:val="left" w:pos="680"/>
        </w:tabs>
        <w:suppressAutoHyphens/>
        <w:spacing w:after="0" w:line="100" w:lineRule="atLeast"/>
        <w:jc w:val="both"/>
        <w:rPr>
          <w:rFonts w:ascii="Times New Roman" w:eastAsia="Arial Unicode MS" w:hAnsi="Times New Roman" w:cs="Times New Roman"/>
          <w:kern w:val="1"/>
          <w:sz w:val="20"/>
          <w:szCs w:val="20"/>
          <w:lang w:eastAsia="ar-SA"/>
        </w:rPr>
      </w:pPr>
    </w:p>
    <w:p w:rsidR="0077268E" w:rsidRPr="00077CA8" w:rsidRDefault="0077268E" w:rsidP="0077268E">
      <w:pPr>
        <w:tabs>
          <w:tab w:val="left" w:pos="680"/>
        </w:tabs>
        <w:suppressAutoHyphens/>
        <w:spacing w:after="0" w:line="100" w:lineRule="atLeast"/>
        <w:jc w:val="both"/>
        <w:rPr>
          <w:rFonts w:ascii="Times New Roman" w:eastAsia="TimesNewRomanPS-BoldMT" w:hAnsi="Times New Roman" w:cs="Times New Roman"/>
          <w:bCs/>
          <w:color w:val="000000"/>
          <w:kern w:val="1"/>
          <w:sz w:val="20"/>
          <w:szCs w:val="20"/>
          <w:lang w:eastAsia="ar-SA"/>
        </w:rPr>
      </w:pPr>
      <w:proofErr w:type="gramStart"/>
      <w:r w:rsidRPr="00062FC2">
        <w:rPr>
          <w:rFonts w:ascii="Times New Roman" w:eastAsia="TimesNewRomanPS-BoldMT" w:hAnsi="Times New Roman" w:cs="Times New Roman"/>
          <w:bCs/>
          <w:color w:val="000000"/>
          <w:kern w:val="1"/>
          <w:sz w:val="20"/>
          <w:szCs w:val="20"/>
          <w:lang w:eastAsia="ar-SA"/>
        </w:rPr>
        <w:t>Наручилац неће одбити понуду као неприхватљиву, уколико не садржи доказ одређен</w:t>
      </w:r>
      <w:r>
        <w:rPr>
          <w:rFonts w:ascii="Times New Roman" w:eastAsia="TimesNewRomanPS-BoldMT" w:hAnsi="Times New Roman" w:cs="Times New Roman"/>
          <w:bCs/>
          <w:color w:val="000000"/>
          <w:kern w:val="1"/>
          <w:sz w:val="20"/>
          <w:szCs w:val="20"/>
          <w:lang w:eastAsia="ar-SA"/>
        </w:rPr>
        <w:t xml:space="preserve"> </w:t>
      </w:r>
      <w:r w:rsidRPr="00062FC2">
        <w:rPr>
          <w:rFonts w:ascii="Times New Roman" w:eastAsia="TimesNewRomanPS-BoldMT" w:hAnsi="Times New Roman" w:cs="Times New Roman"/>
          <w:bCs/>
          <w:color w:val="000000"/>
          <w:kern w:val="1"/>
          <w:sz w:val="20"/>
          <w:szCs w:val="20"/>
          <w:lang w:eastAsia="ar-SA"/>
        </w:rPr>
        <w:t>конкурсном документацијом, ако понуђач наведе у понуди интернет страницу на којој су</w:t>
      </w:r>
      <w:r>
        <w:rPr>
          <w:rFonts w:ascii="Times New Roman" w:eastAsia="TimesNewRomanPS-BoldMT" w:hAnsi="Times New Roman" w:cs="Times New Roman"/>
          <w:bCs/>
          <w:color w:val="000000"/>
          <w:kern w:val="1"/>
          <w:sz w:val="20"/>
          <w:szCs w:val="20"/>
          <w:lang w:eastAsia="ar-SA"/>
        </w:rPr>
        <w:t xml:space="preserve"> </w:t>
      </w:r>
      <w:r w:rsidRPr="00062FC2">
        <w:rPr>
          <w:rFonts w:ascii="Times New Roman" w:eastAsia="TimesNewRomanPS-BoldMT" w:hAnsi="Times New Roman" w:cs="Times New Roman"/>
          <w:bCs/>
          <w:color w:val="000000"/>
          <w:kern w:val="1"/>
          <w:sz w:val="20"/>
          <w:szCs w:val="20"/>
          <w:lang w:eastAsia="ar-SA"/>
        </w:rPr>
        <w:t>подаци који су тражени у оквиру услова јавно доступни.</w:t>
      </w:r>
      <w:proofErr w:type="gramEnd"/>
      <w:r>
        <w:rPr>
          <w:rFonts w:ascii="Times New Roman" w:eastAsia="TimesNewRomanPS-BoldMT" w:hAnsi="Times New Roman" w:cs="Times New Roman"/>
          <w:bCs/>
          <w:color w:val="000000"/>
          <w:kern w:val="1"/>
          <w:sz w:val="20"/>
          <w:szCs w:val="20"/>
          <w:lang w:eastAsia="ar-SA"/>
        </w:rPr>
        <w:t xml:space="preserve">                                                                        </w:t>
      </w:r>
    </w:p>
    <w:p w:rsidR="0077268E" w:rsidRDefault="0077268E" w:rsidP="0077268E">
      <w:pPr>
        <w:tabs>
          <w:tab w:val="left" w:pos="680"/>
        </w:tabs>
        <w:suppressAutoHyphens/>
        <w:spacing w:after="0" w:line="100" w:lineRule="atLeast"/>
        <w:jc w:val="both"/>
        <w:rPr>
          <w:rFonts w:ascii="Times New Roman" w:eastAsia="TimesNewRomanPS-BoldMT" w:hAnsi="Times New Roman" w:cs="Times New Roman"/>
          <w:bCs/>
          <w:color w:val="000000"/>
          <w:kern w:val="1"/>
          <w:sz w:val="20"/>
          <w:szCs w:val="20"/>
          <w:lang w:eastAsia="ar-SA"/>
        </w:rPr>
      </w:pPr>
    </w:p>
    <w:p w:rsidR="0077268E" w:rsidRPr="00062FC2" w:rsidRDefault="0077268E" w:rsidP="0077268E">
      <w:pPr>
        <w:tabs>
          <w:tab w:val="left" w:pos="680"/>
        </w:tabs>
        <w:suppressAutoHyphens/>
        <w:spacing w:after="0" w:line="100" w:lineRule="atLeast"/>
        <w:jc w:val="both"/>
        <w:rPr>
          <w:rFonts w:ascii="Times New Roman" w:eastAsia="TimesNewRomanPS-BoldMT" w:hAnsi="Times New Roman" w:cs="Times New Roman"/>
          <w:bCs/>
          <w:color w:val="000000"/>
          <w:kern w:val="1"/>
          <w:sz w:val="20"/>
          <w:szCs w:val="20"/>
          <w:lang w:eastAsia="ar-SA"/>
        </w:rPr>
      </w:pPr>
      <w:r w:rsidRPr="00062FC2">
        <w:rPr>
          <w:rFonts w:ascii="Times New Roman" w:eastAsia="TimesNewRomanPS-BoldMT" w:hAnsi="Times New Roman" w:cs="Times New Roman"/>
          <w:bCs/>
          <w:color w:val="000000"/>
          <w:kern w:val="1"/>
          <w:sz w:val="20"/>
          <w:szCs w:val="20"/>
          <w:lang w:eastAsia="ar-SA"/>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7268E" w:rsidRPr="00062FC2" w:rsidRDefault="0077268E" w:rsidP="0077268E">
      <w:pPr>
        <w:tabs>
          <w:tab w:val="left" w:pos="680"/>
        </w:tabs>
        <w:suppressAutoHyphens/>
        <w:spacing w:after="0" w:line="100" w:lineRule="atLeast"/>
        <w:jc w:val="both"/>
        <w:rPr>
          <w:rFonts w:ascii="Times New Roman" w:eastAsia="TimesNewRomanPS-BoldMT" w:hAnsi="Times New Roman" w:cs="Times New Roman"/>
          <w:bCs/>
          <w:color w:val="000000"/>
          <w:kern w:val="1"/>
          <w:sz w:val="20"/>
          <w:szCs w:val="20"/>
          <w:lang w:eastAsia="ar-SA"/>
        </w:rPr>
      </w:pPr>
      <w:proofErr w:type="gramStart"/>
      <w:r w:rsidRPr="00062FC2">
        <w:rPr>
          <w:rFonts w:ascii="Times New Roman" w:eastAsia="TimesNewRomanPS-BoldMT" w:hAnsi="Times New Roman" w:cs="Times New Roman"/>
          <w:bCs/>
          <w:color w:val="000000"/>
          <w:kern w:val="1"/>
          <w:sz w:val="20"/>
          <w:szCs w:val="20"/>
          <w:lang w:eastAsia="ar-SA"/>
        </w:rPr>
        <w:t>Наведена изјава, уколико није дата на српском језику, мора бити преведена на српски језик од стране овлашћеног судског тумача.</w:t>
      </w:r>
      <w:proofErr w:type="gramEnd"/>
    </w:p>
    <w:p w:rsidR="0077268E" w:rsidRPr="00062FC2" w:rsidRDefault="0077268E" w:rsidP="0077268E">
      <w:pPr>
        <w:tabs>
          <w:tab w:val="left" w:pos="680"/>
        </w:tabs>
        <w:suppressAutoHyphens/>
        <w:spacing w:after="0" w:line="100" w:lineRule="atLeast"/>
        <w:jc w:val="both"/>
        <w:rPr>
          <w:rFonts w:ascii="Times New Roman" w:eastAsia="TimesNewRomanPS-BoldMT" w:hAnsi="Times New Roman" w:cs="Times New Roman"/>
          <w:bCs/>
          <w:color w:val="000000"/>
          <w:kern w:val="1"/>
          <w:sz w:val="20"/>
          <w:szCs w:val="20"/>
          <w:lang w:eastAsia="ar-SA"/>
        </w:rPr>
      </w:pPr>
    </w:p>
    <w:p w:rsidR="0077268E" w:rsidRPr="00062FC2" w:rsidRDefault="0077268E" w:rsidP="0077268E">
      <w:pPr>
        <w:tabs>
          <w:tab w:val="left" w:pos="680"/>
        </w:tabs>
        <w:suppressAutoHyphens/>
        <w:spacing w:after="0" w:line="100" w:lineRule="atLeast"/>
        <w:jc w:val="both"/>
        <w:rPr>
          <w:rFonts w:ascii="Times New Roman" w:eastAsia="TimesNewRomanPS-BoldMT" w:hAnsi="Times New Roman" w:cs="Times New Roman"/>
          <w:bCs/>
          <w:color w:val="000000"/>
          <w:kern w:val="1"/>
          <w:sz w:val="20"/>
          <w:szCs w:val="20"/>
          <w:lang w:eastAsia="ar-SA"/>
        </w:rPr>
      </w:pPr>
      <w:proofErr w:type="gramStart"/>
      <w:r w:rsidRPr="00062FC2">
        <w:rPr>
          <w:rFonts w:ascii="Times New Roman" w:eastAsia="TimesNewRomanPS-BoldMT" w:hAnsi="Times New Roman" w:cs="Times New Roman"/>
          <w:bCs/>
          <w:color w:val="000000"/>
          <w:kern w:val="1"/>
          <w:sz w:val="20"/>
          <w:szCs w:val="20"/>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77268E" w:rsidRPr="00062FC2" w:rsidRDefault="0077268E" w:rsidP="0077268E">
      <w:pPr>
        <w:tabs>
          <w:tab w:val="left" w:pos="680"/>
        </w:tabs>
        <w:suppressAutoHyphens/>
        <w:spacing w:after="0" w:line="100" w:lineRule="atLeast"/>
        <w:jc w:val="both"/>
        <w:rPr>
          <w:rFonts w:ascii="Times New Roman" w:eastAsia="TimesNewRomanPS-BoldMT" w:hAnsi="Times New Roman" w:cs="Times New Roman"/>
          <w:bCs/>
          <w:color w:val="000000"/>
          <w:kern w:val="1"/>
          <w:sz w:val="20"/>
          <w:szCs w:val="20"/>
          <w:lang w:eastAsia="ar-SA"/>
        </w:rPr>
      </w:pPr>
    </w:p>
    <w:p w:rsidR="0077268E" w:rsidRPr="00C902D0" w:rsidRDefault="0077268E" w:rsidP="0077268E">
      <w:pPr>
        <w:tabs>
          <w:tab w:val="left" w:pos="680"/>
        </w:tabs>
        <w:suppressAutoHyphens/>
        <w:spacing w:after="0" w:line="100" w:lineRule="atLeast"/>
        <w:jc w:val="both"/>
        <w:rPr>
          <w:rFonts w:ascii="Times New Roman" w:eastAsia="TimesNewRomanPS-BoldMT" w:hAnsi="Times New Roman" w:cs="Times New Roman"/>
          <w:bCs/>
          <w:color w:val="000000"/>
          <w:kern w:val="1"/>
          <w:sz w:val="20"/>
          <w:szCs w:val="20"/>
          <w:lang w:eastAsia="ar-SA"/>
        </w:rPr>
      </w:pPr>
      <w:proofErr w:type="gramStart"/>
      <w:r w:rsidRPr="00062FC2">
        <w:rPr>
          <w:rFonts w:ascii="Times New Roman" w:eastAsia="TimesNewRomanPS-BoldMT" w:hAnsi="Times New Roman" w:cs="Times New Roman"/>
          <w:bCs/>
          <w:color w:val="000000"/>
          <w:kern w:val="1"/>
          <w:sz w:val="20"/>
          <w:szCs w:val="20"/>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77268E" w:rsidRDefault="0077268E" w:rsidP="0077268E">
      <w:pPr>
        <w:autoSpaceDE w:val="0"/>
        <w:autoSpaceDN w:val="0"/>
        <w:adjustRightInd w:val="0"/>
        <w:spacing w:after="0" w:line="240" w:lineRule="auto"/>
        <w:jc w:val="center"/>
        <w:rPr>
          <w:rFonts w:ascii="Arial" w:hAnsi="Arial" w:cs="Arial"/>
          <w:b/>
          <w:bCs/>
          <w:color w:val="000000"/>
          <w:sz w:val="24"/>
          <w:szCs w:val="24"/>
          <w:u w:val="single"/>
        </w:rPr>
      </w:pPr>
    </w:p>
    <w:p w:rsidR="0077268E" w:rsidRDefault="0077268E" w:rsidP="0077268E">
      <w:pPr>
        <w:autoSpaceDE w:val="0"/>
        <w:autoSpaceDN w:val="0"/>
        <w:adjustRightInd w:val="0"/>
        <w:spacing w:after="0" w:line="240" w:lineRule="auto"/>
        <w:jc w:val="center"/>
        <w:rPr>
          <w:rFonts w:ascii="Arial" w:hAnsi="Arial" w:cs="Arial"/>
          <w:b/>
          <w:bCs/>
          <w:color w:val="000000"/>
          <w:sz w:val="24"/>
          <w:szCs w:val="24"/>
          <w:u w:val="single"/>
        </w:rPr>
      </w:pPr>
    </w:p>
    <w:p w:rsidR="0077268E" w:rsidRDefault="0077268E" w:rsidP="0077268E">
      <w:pPr>
        <w:autoSpaceDE w:val="0"/>
        <w:autoSpaceDN w:val="0"/>
        <w:adjustRightInd w:val="0"/>
        <w:spacing w:after="0" w:line="240" w:lineRule="auto"/>
        <w:jc w:val="center"/>
        <w:rPr>
          <w:rFonts w:ascii="Arial" w:hAnsi="Arial" w:cs="Arial"/>
          <w:b/>
          <w:bCs/>
          <w:color w:val="000000"/>
          <w:sz w:val="24"/>
          <w:szCs w:val="24"/>
          <w:u w:val="single"/>
        </w:rPr>
      </w:pPr>
    </w:p>
    <w:p w:rsidR="0077268E" w:rsidRDefault="0077268E" w:rsidP="0077268E">
      <w:pPr>
        <w:autoSpaceDE w:val="0"/>
        <w:autoSpaceDN w:val="0"/>
        <w:adjustRightInd w:val="0"/>
        <w:spacing w:after="0" w:line="240" w:lineRule="auto"/>
        <w:jc w:val="center"/>
        <w:rPr>
          <w:rFonts w:ascii="Arial" w:hAnsi="Arial" w:cs="Arial"/>
          <w:b/>
          <w:bCs/>
          <w:color w:val="000000"/>
          <w:sz w:val="24"/>
          <w:szCs w:val="24"/>
          <w:u w:val="single"/>
        </w:rPr>
      </w:pPr>
    </w:p>
    <w:p w:rsidR="0077268E" w:rsidRPr="003F6246" w:rsidRDefault="0077268E" w:rsidP="0077268E">
      <w:pPr>
        <w:autoSpaceDE w:val="0"/>
        <w:autoSpaceDN w:val="0"/>
        <w:adjustRightInd w:val="0"/>
        <w:spacing w:after="0" w:line="240" w:lineRule="auto"/>
        <w:jc w:val="center"/>
        <w:rPr>
          <w:rFonts w:ascii="Arial" w:hAnsi="Arial" w:cs="Arial"/>
          <w:b/>
          <w:bCs/>
          <w:color w:val="000000"/>
          <w:sz w:val="24"/>
          <w:szCs w:val="24"/>
          <w:u w:val="single"/>
        </w:rPr>
      </w:pPr>
    </w:p>
    <w:p w:rsidR="0077268E" w:rsidRDefault="0077268E" w:rsidP="0077268E">
      <w:pPr>
        <w:widowControl w:val="0"/>
        <w:shd w:val="clear" w:color="auto" w:fill="C6D9F1" w:themeFill="text2" w:themeFillTint="33"/>
        <w:suppressAutoHyphens/>
        <w:spacing w:after="0" w:line="240" w:lineRule="auto"/>
        <w:jc w:val="center"/>
        <w:rPr>
          <w:rFonts w:ascii="Times New Roman" w:eastAsia="Lucida Sans Unicode" w:hAnsi="Times New Roman" w:cs="Times New Roman"/>
          <w:b/>
          <w:kern w:val="1"/>
          <w:sz w:val="24"/>
          <w:szCs w:val="24"/>
        </w:rPr>
      </w:pPr>
    </w:p>
    <w:p w:rsidR="0077268E" w:rsidRDefault="0077268E" w:rsidP="0077268E">
      <w:pPr>
        <w:widowControl w:val="0"/>
        <w:shd w:val="clear" w:color="auto" w:fill="C6D9F1" w:themeFill="text2" w:themeFillTint="33"/>
        <w:suppressAutoHyphens/>
        <w:spacing w:after="0" w:line="240" w:lineRule="auto"/>
        <w:jc w:val="center"/>
        <w:rPr>
          <w:rFonts w:ascii="Times New Roman" w:eastAsia="Lucida Sans Unicode" w:hAnsi="Times New Roman" w:cs="Times New Roman"/>
          <w:b/>
          <w:kern w:val="1"/>
          <w:sz w:val="24"/>
          <w:szCs w:val="24"/>
          <w:lang w:val="sr-Cyrl-CS"/>
        </w:rPr>
      </w:pPr>
      <w:r w:rsidRPr="00062FC2">
        <w:rPr>
          <w:rFonts w:ascii="Times New Roman" w:eastAsia="Lucida Sans Unicode" w:hAnsi="Times New Roman" w:cs="Times New Roman"/>
          <w:b/>
          <w:kern w:val="1"/>
          <w:sz w:val="24"/>
          <w:szCs w:val="24"/>
        </w:rPr>
        <w:t xml:space="preserve">VI     </w:t>
      </w:r>
      <w:r w:rsidRPr="00062FC2">
        <w:rPr>
          <w:rFonts w:ascii="Times New Roman" w:eastAsia="Lucida Sans Unicode" w:hAnsi="Times New Roman" w:cs="Times New Roman"/>
          <w:b/>
          <w:kern w:val="1"/>
          <w:sz w:val="24"/>
          <w:szCs w:val="24"/>
          <w:lang w:val="sr-Cyrl-CS"/>
        </w:rPr>
        <w:t xml:space="preserve">УПУТСТВО   </w:t>
      </w:r>
      <w:proofErr w:type="gramStart"/>
      <w:r w:rsidRPr="00062FC2">
        <w:rPr>
          <w:rFonts w:ascii="Times New Roman" w:eastAsia="Lucida Sans Unicode" w:hAnsi="Times New Roman" w:cs="Times New Roman"/>
          <w:b/>
          <w:kern w:val="1"/>
          <w:sz w:val="24"/>
          <w:szCs w:val="24"/>
          <w:lang w:val="sr-Cyrl-CS"/>
        </w:rPr>
        <w:t>ПОНУЂАЧИМА  КАКО</w:t>
      </w:r>
      <w:proofErr w:type="gramEnd"/>
      <w:r w:rsidRPr="00062FC2">
        <w:rPr>
          <w:rFonts w:ascii="Times New Roman" w:eastAsia="Lucida Sans Unicode" w:hAnsi="Times New Roman" w:cs="Times New Roman"/>
          <w:b/>
          <w:kern w:val="1"/>
          <w:sz w:val="24"/>
          <w:szCs w:val="24"/>
          <w:lang w:val="sr-Cyrl-CS"/>
        </w:rPr>
        <w:t xml:space="preserve">   ДА  САЧИНЕ  ПОНУДУ</w:t>
      </w:r>
    </w:p>
    <w:p w:rsidR="0077268E" w:rsidRPr="00062FC2" w:rsidRDefault="0077268E" w:rsidP="0077268E">
      <w:pPr>
        <w:widowControl w:val="0"/>
        <w:shd w:val="clear" w:color="auto" w:fill="C6D9F1" w:themeFill="text2" w:themeFillTint="33"/>
        <w:suppressAutoHyphens/>
        <w:spacing w:after="0" w:line="240" w:lineRule="auto"/>
        <w:jc w:val="center"/>
        <w:rPr>
          <w:rFonts w:ascii="Times New Roman" w:eastAsia="Lucida Sans Unicode" w:hAnsi="Times New Roman" w:cs="Times New Roman"/>
          <w:b/>
          <w:kern w:val="1"/>
          <w:sz w:val="24"/>
          <w:szCs w:val="24"/>
          <w:lang w:val="sr-Cyrl-CS"/>
        </w:rPr>
      </w:pPr>
    </w:p>
    <w:p w:rsidR="0077268E" w:rsidRDefault="0077268E" w:rsidP="0077268E">
      <w:pPr>
        <w:autoSpaceDE w:val="0"/>
        <w:autoSpaceDN w:val="0"/>
        <w:adjustRightInd w:val="0"/>
        <w:spacing w:after="0" w:line="240" w:lineRule="auto"/>
        <w:jc w:val="center"/>
        <w:rPr>
          <w:rFonts w:ascii="Arial" w:hAnsi="Arial" w:cs="Arial"/>
          <w:b/>
          <w:bCs/>
          <w:color w:val="000000"/>
          <w:sz w:val="24"/>
          <w:szCs w:val="24"/>
          <w:u w:val="single"/>
        </w:rPr>
      </w:pPr>
    </w:p>
    <w:p w:rsidR="0077268E" w:rsidRPr="00062FC2" w:rsidRDefault="0077268E" w:rsidP="0077268E">
      <w:pPr>
        <w:widowControl w:val="0"/>
        <w:numPr>
          <w:ilvl w:val="0"/>
          <w:numId w:val="30"/>
        </w:numPr>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b/>
          <w:bCs/>
          <w:kern w:val="1"/>
          <w:sz w:val="24"/>
          <w:szCs w:val="24"/>
          <w:lang w:val="sr-Cyrl-CS"/>
        </w:rPr>
        <w:t>ПОДАЦИ О ЈЕЗИКУ НА КОЈЕМ ПОНУДА МОРА ДА БУДЕ САСТАВЉЕНА</w:t>
      </w:r>
    </w:p>
    <w:p w:rsidR="0077268E" w:rsidRPr="00062FC2" w:rsidRDefault="0077268E" w:rsidP="0077268E">
      <w:pPr>
        <w:widowControl w:val="0"/>
        <w:suppressAutoHyphens/>
        <w:spacing w:after="0" w:line="240" w:lineRule="auto"/>
        <w:ind w:left="720"/>
        <w:jc w:val="both"/>
        <w:rPr>
          <w:rFonts w:ascii="Times New Roman" w:eastAsia="Lucida Sans Unicode" w:hAnsi="Times New Roman" w:cs="Times New Roman"/>
          <w:kern w:val="1"/>
          <w:sz w:val="24"/>
          <w:szCs w:val="24"/>
          <w:lang w:val="sr-Cyrl-CS"/>
        </w:rPr>
      </w:pP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r w:rsidRPr="00062FC2">
        <w:rPr>
          <w:rFonts w:ascii="Times New Roman" w:eastAsia="Lucida Sans Unicode" w:hAnsi="Times New Roman" w:cs="Times New Roman"/>
          <w:kern w:val="1"/>
          <w:lang w:val="sr-Cyrl-CS"/>
        </w:rPr>
        <w:t>Понуда и сви документи као и преписка везана за понуду  коју размењују понуђач и наручилац биће на српском језику</w:t>
      </w:r>
      <w:r>
        <w:rPr>
          <w:rFonts w:ascii="Times New Roman" w:eastAsia="Lucida Sans Unicode" w:hAnsi="Times New Roman" w:cs="Times New Roman"/>
          <w:kern w:val="1"/>
          <w:lang w:val="sr-Cyrl-CS"/>
        </w:rPr>
        <w:t>.</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Pr="00062FC2" w:rsidRDefault="0077268E" w:rsidP="0077268E">
      <w:pPr>
        <w:widowControl w:val="0"/>
        <w:numPr>
          <w:ilvl w:val="0"/>
          <w:numId w:val="30"/>
        </w:numPr>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b/>
          <w:bCs/>
          <w:kern w:val="1"/>
          <w:sz w:val="24"/>
          <w:szCs w:val="24"/>
          <w:lang w:val="sr-Cyrl-CS"/>
        </w:rPr>
        <w:t>НАЧИН НА КОЈИ ПОНУДА МОРА ДА БУДЕ САЧИЊЕНА</w:t>
      </w:r>
    </w:p>
    <w:p w:rsidR="0077268E" w:rsidRPr="00062FC2" w:rsidRDefault="0077268E" w:rsidP="0077268E">
      <w:pPr>
        <w:widowControl w:val="0"/>
        <w:suppressAutoHyphens/>
        <w:spacing w:after="0" w:line="240" w:lineRule="auto"/>
        <w:ind w:left="720"/>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 xml:space="preserve">1) Понуђач понуду подноси непосредно или путем поште </w:t>
      </w:r>
      <w:r>
        <w:rPr>
          <w:rFonts w:ascii="Times New Roman" w:eastAsia="Lucida Sans Unicode" w:hAnsi="Times New Roman" w:cs="Times New Roman"/>
          <w:kern w:val="1"/>
          <w:sz w:val="24"/>
          <w:szCs w:val="24"/>
          <w:lang w:val="sr-Cyrl-CS"/>
        </w:rPr>
        <w:t>у</w:t>
      </w:r>
      <w:r w:rsidRPr="00062FC2">
        <w:rPr>
          <w:rFonts w:ascii="Times New Roman" w:eastAsia="Lucida Sans Unicode" w:hAnsi="Times New Roman" w:cs="Times New Roman"/>
          <w:kern w:val="1"/>
          <w:sz w:val="24"/>
          <w:szCs w:val="24"/>
          <w:lang w:val="sr-Cyrl-CS"/>
        </w:rPr>
        <w:t xml:space="preserve"> коверти</w:t>
      </w:r>
      <w:r>
        <w:rPr>
          <w:rFonts w:ascii="Times New Roman" w:eastAsia="Lucida Sans Unicode" w:hAnsi="Times New Roman" w:cs="Times New Roman"/>
          <w:kern w:val="1"/>
          <w:sz w:val="24"/>
          <w:szCs w:val="24"/>
          <w:lang w:val="sr-Cyrl-CS"/>
        </w:rPr>
        <w:t xml:space="preserve"> затвореној на начин да се приликом отварања понуда </w:t>
      </w:r>
      <w:r w:rsidRPr="00062FC2">
        <w:rPr>
          <w:rFonts w:ascii="Times New Roman" w:eastAsia="Lucida Sans Unicode" w:hAnsi="Times New Roman" w:cs="Times New Roman"/>
          <w:kern w:val="1"/>
          <w:sz w:val="24"/>
          <w:szCs w:val="24"/>
          <w:lang w:val="sr-Cyrl-CS"/>
        </w:rPr>
        <w:t xml:space="preserve"> може </w:t>
      </w:r>
      <w:r>
        <w:rPr>
          <w:rFonts w:ascii="Times New Roman" w:eastAsia="Lucida Sans Unicode" w:hAnsi="Times New Roman" w:cs="Times New Roman"/>
          <w:kern w:val="1"/>
          <w:sz w:val="24"/>
          <w:szCs w:val="24"/>
          <w:lang w:val="sr-Cyrl-CS"/>
        </w:rPr>
        <w:t>са сигурношћу утврдити да се први пут отвара.</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2) Сва документа поднета у понуди пожељно је да буду повезана траком (јемствеником) у целину, тако да се не могу накнадно убацивати, одстрањивати или замењивати појединачни листови, односно прилози, а да се видно не оштете листови.</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3) За сваку партију се подноси одвојена понуда, заједно са доказима који су тражени од стране наручиоца, како би се омогућило оцењивање сваке партије посебно. Понуда се подноси у посебној коверти, на адресу наручиоца: Предшколска Установа „</w:t>
      </w:r>
      <w:r>
        <w:rPr>
          <w:rFonts w:ascii="Times New Roman" w:eastAsia="Lucida Sans Unicode" w:hAnsi="Times New Roman" w:cs="Times New Roman"/>
          <w:kern w:val="1"/>
          <w:sz w:val="24"/>
          <w:szCs w:val="24"/>
        </w:rPr>
        <w:t>Милка Диманић</w:t>
      </w:r>
      <w:r w:rsidRPr="00062FC2">
        <w:rPr>
          <w:rFonts w:ascii="Times New Roman" w:eastAsia="Lucida Sans Unicode" w:hAnsi="Times New Roman" w:cs="Times New Roman"/>
          <w:kern w:val="1"/>
          <w:sz w:val="24"/>
          <w:szCs w:val="24"/>
          <w:lang w:val="sr-Cyrl-CS"/>
        </w:rPr>
        <w:t xml:space="preserve">“ </w:t>
      </w:r>
      <w:r>
        <w:rPr>
          <w:rFonts w:ascii="Times New Roman" w:eastAsia="Lucida Sans Unicode" w:hAnsi="Times New Roman" w:cs="Times New Roman"/>
          <w:kern w:val="1"/>
          <w:sz w:val="24"/>
          <w:szCs w:val="24"/>
          <w:lang w:val="sr-Cyrl-CS"/>
        </w:rPr>
        <w:t>Власотинце,</w:t>
      </w:r>
      <w:r w:rsidRPr="00062FC2">
        <w:rPr>
          <w:rFonts w:ascii="Times New Roman" w:eastAsia="Lucida Sans Unicode" w:hAnsi="Times New Roman" w:cs="Times New Roman"/>
          <w:kern w:val="1"/>
          <w:sz w:val="24"/>
          <w:szCs w:val="24"/>
          <w:lang w:val="sr-Cyrl-CS"/>
        </w:rPr>
        <w:t xml:space="preserve"> ул.</w:t>
      </w:r>
      <w:r>
        <w:rPr>
          <w:rFonts w:ascii="Times New Roman" w:eastAsia="Lucida Sans Unicode" w:hAnsi="Times New Roman" w:cs="Times New Roman"/>
          <w:kern w:val="1"/>
          <w:sz w:val="24"/>
          <w:szCs w:val="24"/>
          <w:lang w:val="sr-Cyrl-CS"/>
        </w:rPr>
        <w:t>12. бригаде бр. 34</w:t>
      </w:r>
      <w:r w:rsidRPr="00062FC2">
        <w:rPr>
          <w:rFonts w:ascii="Times New Roman" w:eastAsia="Lucida Sans Unicode" w:hAnsi="Times New Roman" w:cs="Times New Roman"/>
          <w:kern w:val="1"/>
          <w:sz w:val="24"/>
          <w:szCs w:val="24"/>
          <w:lang w:val="sr-Cyrl-CS"/>
        </w:rPr>
        <w:t>,</w:t>
      </w:r>
      <w:r>
        <w:rPr>
          <w:rFonts w:ascii="Times New Roman" w:eastAsia="Lucida Sans Unicode" w:hAnsi="Times New Roman" w:cs="Times New Roman"/>
          <w:kern w:val="1"/>
          <w:sz w:val="24"/>
          <w:szCs w:val="24"/>
          <w:lang w:val="sr-Cyrl-CS"/>
        </w:rPr>
        <w:t xml:space="preserve"> 16210 Власотинце </w:t>
      </w:r>
      <w:r w:rsidRPr="00062FC2">
        <w:rPr>
          <w:rFonts w:ascii="Times New Roman" w:eastAsia="Lucida Sans Unicode" w:hAnsi="Times New Roman" w:cs="Times New Roman"/>
          <w:kern w:val="1"/>
          <w:sz w:val="24"/>
          <w:szCs w:val="24"/>
          <w:lang w:val="sr-Cyrl-CS"/>
        </w:rPr>
        <w:t>са обавезном назнаком на лицу коверте: „Понуда - не отварати - ЈН бр.</w:t>
      </w:r>
      <w:r w:rsidR="00E2747B">
        <w:rPr>
          <w:rFonts w:ascii="Times New Roman" w:eastAsia="Lucida Sans Unicode" w:hAnsi="Times New Roman" w:cs="Times New Roman"/>
          <w:kern w:val="1"/>
          <w:sz w:val="24"/>
          <w:szCs w:val="24"/>
          <w:lang w:val="sr-Cyrl-CS"/>
        </w:rPr>
        <w:t>3/2019</w:t>
      </w:r>
      <w:r w:rsidRPr="00062FC2">
        <w:rPr>
          <w:rFonts w:ascii="Times New Roman" w:eastAsia="Lucida Sans Unicode" w:hAnsi="Times New Roman" w:cs="Times New Roman"/>
          <w:kern w:val="1"/>
          <w:sz w:val="24"/>
          <w:szCs w:val="24"/>
          <w:lang w:val="sr-Cyrl-CS"/>
        </w:rPr>
        <w:t>,</w:t>
      </w:r>
      <w:r>
        <w:rPr>
          <w:rFonts w:ascii="Times New Roman" w:eastAsia="Lucida Sans Unicode" w:hAnsi="Times New Roman" w:cs="Times New Roman"/>
          <w:kern w:val="1"/>
          <w:sz w:val="24"/>
          <w:szCs w:val="24"/>
          <w:lang w:val="sr-Cyrl-CS"/>
        </w:rPr>
        <w:t xml:space="preserve"> набавка намирница за припремање хране,  </w:t>
      </w:r>
      <w:r w:rsidRPr="00062FC2">
        <w:rPr>
          <w:rFonts w:ascii="Times New Roman" w:eastAsia="Lucida Sans Unicode" w:hAnsi="Times New Roman" w:cs="Times New Roman"/>
          <w:kern w:val="1"/>
          <w:sz w:val="24"/>
          <w:szCs w:val="24"/>
          <w:lang w:val="sr-Cyrl-CS"/>
        </w:rPr>
        <w:t>партија бр._____“, поштом или лично. На полеђини коверте обавезно навести назив, адресу, број телефона и факса понуђача, као и име особе за контакт.</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Понуђач понуду не може поднети у електронском облику.</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Понуда мора да обухвата једну целокупну партију.</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4) 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или написана необрисивим мастилом, и оверена и потписана од стране овлашћеног лица понуђача.</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lastRenderedPageBreak/>
        <w:t>Понуда се саставља тако што понуђач уписује тражене податке у обрасце који су саставни део конкурсне документације.</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5) У року за подношење понуде понуђач може да измени или опозове своју понуду, на начин који је одређен за подношење понуде у складу са ЗЈН.</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 xml:space="preserve">6) Благовремена понуда је понуда примљена од стране наручиоца у року одређеном у позиву за подношење понуде. </w:t>
      </w:r>
    </w:p>
    <w:p w:rsidR="0077268E" w:rsidRPr="003B7F58" w:rsidRDefault="0077268E" w:rsidP="0077268E">
      <w:pPr>
        <w:widowControl w:val="0"/>
        <w:shd w:val="clear" w:color="auto" w:fill="F2DBDB" w:themeFill="accent2" w:themeFillTint="33"/>
        <w:suppressAutoHyphens/>
        <w:spacing w:after="0" w:line="240" w:lineRule="auto"/>
        <w:jc w:val="both"/>
        <w:rPr>
          <w:rFonts w:ascii="Times New Roman" w:eastAsia="Lucida Sans Unicode" w:hAnsi="Times New Roman" w:cs="Times New Roman"/>
          <w:kern w:val="1"/>
          <w:sz w:val="24"/>
          <w:szCs w:val="24"/>
          <w:lang w:val="sr-Cyrl-CS"/>
        </w:rPr>
      </w:pPr>
      <w:r w:rsidRPr="003B7F58">
        <w:rPr>
          <w:rFonts w:ascii="Times New Roman" w:eastAsia="Lucida Sans Unicode" w:hAnsi="Times New Roman" w:cs="Times New Roman"/>
          <w:kern w:val="1"/>
          <w:sz w:val="24"/>
          <w:szCs w:val="24"/>
          <w:lang w:val="sr-Cyrl-CS"/>
        </w:rPr>
        <w:t xml:space="preserve">Понуда се сматра благовременом уколико је примљена од стране наручиоца до дана </w:t>
      </w:r>
      <w:r w:rsidR="00081739">
        <w:rPr>
          <w:rFonts w:ascii="Times New Roman" w:eastAsia="Lucida Sans Unicode" w:hAnsi="Times New Roman" w:cs="Times New Roman"/>
          <w:b/>
          <w:kern w:val="1"/>
          <w:sz w:val="28"/>
          <w:szCs w:val="28"/>
          <w:lang w:val="sr-Cyrl-CS"/>
        </w:rPr>
        <w:t>12</w:t>
      </w:r>
      <w:r w:rsidRPr="003B7F58">
        <w:rPr>
          <w:rFonts w:ascii="Times New Roman" w:eastAsia="Lucida Sans Unicode" w:hAnsi="Times New Roman" w:cs="Times New Roman"/>
          <w:b/>
          <w:kern w:val="1"/>
          <w:sz w:val="28"/>
          <w:szCs w:val="28"/>
          <w:lang w:val="sr-Cyrl-CS"/>
        </w:rPr>
        <w:t>.04.201</w:t>
      </w:r>
      <w:r w:rsidR="00E2747B">
        <w:rPr>
          <w:rFonts w:ascii="Times New Roman" w:eastAsia="Lucida Sans Unicode" w:hAnsi="Times New Roman" w:cs="Times New Roman"/>
          <w:b/>
          <w:kern w:val="1"/>
          <w:sz w:val="28"/>
          <w:szCs w:val="28"/>
        </w:rPr>
        <w:t>9</w:t>
      </w:r>
      <w:r w:rsidRPr="003B7F58">
        <w:rPr>
          <w:rFonts w:ascii="Times New Roman" w:eastAsia="Lucida Sans Unicode" w:hAnsi="Times New Roman" w:cs="Times New Roman"/>
          <w:b/>
          <w:kern w:val="1"/>
          <w:sz w:val="28"/>
          <w:szCs w:val="28"/>
          <w:lang w:val="sr-Cyrl-CS"/>
        </w:rPr>
        <w:t>.године до 11,00  часова.</w:t>
      </w:r>
      <w:r w:rsidRPr="003B7F58">
        <w:rPr>
          <w:rFonts w:ascii="Times New Roman" w:eastAsia="Lucida Sans Unicode" w:hAnsi="Times New Roman" w:cs="Times New Roman"/>
          <w:kern w:val="1"/>
          <w:sz w:val="24"/>
          <w:szCs w:val="24"/>
          <w:lang w:val="sr-Cyrl-CS"/>
        </w:rPr>
        <w:t xml:space="preserve"> </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3B7F58">
        <w:rPr>
          <w:rFonts w:ascii="Times New Roman" w:eastAsia="Lucida Sans Unicode" w:hAnsi="Times New Roman" w:cs="Times New Roman"/>
          <w:kern w:val="1"/>
          <w:sz w:val="24"/>
          <w:szCs w:val="24"/>
          <w:lang w:val="sr-Cyrl-CS"/>
        </w:rPr>
        <w:t xml:space="preserve">Јавно отварање понде обавиће се задњег дана, </w:t>
      </w:r>
      <w:r w:rsidR="00081739">
        <w:rPr>
          <w:rFonts w:ascii="Times New Roman" w:eastAsia="Lucida Sans Unicode" w:hAnsi="Times New Roman" w:cs="Times New Roman"/>
          <w:b/>
          <w:kern w:val="1"/>
          <w:sz w:val="24"/>
          <w:szCs w:val="24"/>
          <w:lang w:val="sr-Cyrl-CS"/>
        </w:rPr>
        <w:t>12</w:t>
      </w:r>
      <w:r w:rsidRPr="003B7F58">
        <w:rPr>
          <w:rFonts w:ascii="Times New Roman" w:eastAsia="Lucida Sans Unicode" w:hAnsi="Times New Roman" w:cs="Times New Roman"/>
          <w:b/>
          <w:kern w:val="1"/>
          <w:sz w:val="24"/>
          <w:szCs w:val="24"/>
          <w:lang w:val="sr-Cyrl-CS"/>
        </w:rPr>
        <w:t>.04.201</w:t>
      </w:r>
      <w:r w:rsidR="00E2747B">
        <w:rPr>
          <w:rFonts w:ascii="Times New Roman" w:eastAsia="Lucida Sans Unicode" w:hAnsi="Times New Roman" w:cs="Times New Roman"/>
          <w:b/>
          <w:kern w:val="1"/>
          <w:sz w:val="24"/>
          <w:szCs w:val="24"/>
        </w:rPr>
        <w:t>9</w:t>
      </w:r>
      <w:r w:rsidRPr="003B7F58">
        <w:rPr>
          <w:rFonts w:ascii="Times New Roman" w:eastAsia="Lucida Sans Unicode" w:hAnsi="Times New Roman" w:cs="Times New Roman"/>
          <w:b/>
          <w:kern w:val="1"/>
          <w:sz w:val="24"/>
          <w:szCs w:val="24"/>
          <w:lang w:val="sr-Cyrl-CS"/>
        </w:rPr>
        <w:t>. године</w:t>
      </w:r>
      <w:r w:rsidRPr="003B7F58">
        <w:rPr>
          <w:rFonts w:ascii="Times New Roman" w:eastAsia="Lucida Sans Unicode" w:hAnsi="Times New Roman" w:cs="Times New Roman"/>
          <w:kern w:val="1"/>
          <w:sz w:val="24"/>
          <w:szCs w:val="24"/>
          <w:lang w:val="sr-Cyrl-CS"/>
        </w:rPr>
        <w:t xml:space="preserve">, одмах након истека рока за </w:t>
      </w:r>
      <w:r w:rsidRPr="00062FC2">
        <w:rPr>
          <w:rFonts w:ascii="Times New Roman" w:eastAsia="Lucida Sans Unicode" w:hAnsi="Times New Roman" w:cs="Times New Roman"/>
          <w:kern w:val="1"/>
          <w:sz w:val="24"/>
          <w:szCs w:val="24"/>
          <w:lang w:val="sr-Cyrl-CS"/>
        </w:rPr>
        <w:t xml:space="preserve">подношење понуда, у </w:t>
      </w:r>
      <w:r w:rsidRPr="00702F66">
        <w:rPr>
          <w:rFonts w:ascii="Times New Roman" w:eastAsia="Lucida Sans Unicode" w:hAnsi="Times New Roman" w:cs="Times New Roman"/>
          <w:b/>
          <w:kern w:val="1"/>
          <w:sz w:val="24"/>
          <w:szCs w:val="24"/>
          <w:lang w:val="sr-Cyrl-CS"/>
        </w:rPr>
        <w:t>11,30</w:t>
      </w:r>
      <w:r w:rsidRPr="00062FC2">
        <w:rPr>
          <w:rFonts w:ascii="Times New Roman" w:eastAsia="Lucida Sans Unicode" w:hAnsi="Times New Roman" w:cs="Times New Roman"/>
          <w:color w:val="FF0000"/>
          <w:kern w:val="1"/>
          <w:sz w:val="24"/>
          <w:szCs w:val="24"/>
          <w:lang w:val="sr-Cyrl-CS"/>
        </w:rPr>
        <w:t xml:space="preserve"> </w:t>
      </w:r>
      <w:r w:rsidRPr="00062FC2">
        <w:rPr>
          <w:rFonts w:ascii="Times New Roman" w:eastAsia="Lucida Sans Unicode" w:hAnsi="Times New Roman" w:cs="Times New Roman"/>
          <w:kern w:val="1"/>
          <w:sz w:val="24"/>
          <w:szCs w:val="24"/>
          <w:lang w:val="sr-Cyrl-CS"/>
        </w:rPr>
        <w:t xml:space="preserve">часова у </w:t>
      </w:r>
      <w:r>
        <w:rPr>
          <w:rFonts w:ascii="Times New Roman" w:eastAsia="Lucida Sans Unicode" w:hAnsi="Times New Roman" w:cs="Times New Roman"/>
          <w:kern w:val="1"/>
          <w:sz w:val="24"/>
          <w:szCs w:val="24"/>
          <w:lang w:val="sr-Cyrl-CS"/>
        </w:rPr>
        <w:t>просторији</w:t>
      </w:r>
      <w:r w:rsidRPr="00062FC2">
        <w:rPr>
          <w:rFonts w:ascii="Times New Roman" w:eastAsia="Lucida Sans Unicode" w:hAnsi="Times New Roman" w:cs="Times New Roman"/>
          <w:kern w:val="1"/>
          <w:sz w:val="24"/>
          <w:szCs w:val="24"/>
          <w:lang w:val="sr-Cyrl-CS"/>
        </w:rPr>
        <w:t xml:space="preserve"> Предшколске установе „</w:t>
      </w:r>
      <w:r>
        <w:rPr>
          <w:rFonts w:ascii="Times New Roman" w:eastAsia="Lucida Sans Unicode" w:hAnsi="Times New Roman" w:cs="Times New Roman"/>
          <w:kern w:val="1"/>
          <w:sz w:val="24"/>
          <w:szCs w:val="24"/>
          <w:lang w:val="sr-Cyrl-CS"/>
        </w:rPr>
        <w:t>Милка Диманић“</w:t>
      </w:r>
      <w:r w:rsidRPr="00062FC2">
        <w:rPr>
          <w:rFonts w:ascii="Times New Roman" w:eastAsia="Lucida Sans Unicode" w:hAnsi="Times New Roman" w:cs="Times New Roman"/>
          <w:kern w:val="1"/>
          <w:sz w:val="24"/>
          <w:szCs w:val="24"/>
          <w:lang w:val="sr-Cyrl-CS"/>
        </w:rPr>
        <w:t xml:space="preserve">“ у </w:t>
      </w:r>
      <w:r>
        <w:rPr>
          <w:rFonts w:ascii="Times New Roman" w:eastAsia="Lucida Sans Unicode" w:hAnsi="Times New Roman" w:cs="Times New Roman"/>
          <w:kern w:val="1"/>
          <w:sz w:val="24"/>
          <w:szCs w:val="24"/>
          <w:lang w:val="sr-Cyrl-CS"/>
        </w:rPr>
        <w:t>Власотинцу</w:t>
      </w:r>
      <w:r w:rsidRPr="00062FC2">
        <w:rPr>
          <w:rFonts w:ascii="Times New Roman" w:eastAsia="Lucida Sans Unicode" w:hAnsi="Times New Roman" w:cs="Times New Roman"/>
          <w:kern w:val="1"/>
          <w:sz w:val="24"/>
          <w:szCs w:val="24"/>
          <w:lang w:val="sr-Cyrl-CS"/>
        </w:rPr>
        <w:t>, ул.</w:t>
      </w:r>
      <w:r>
        <w:rPr>
          <w:rFonts w:ascii="Times New Roman" w:eastAsia="Lucida Sans Unicode" w:hAnsi="Times New Roman" w:cs="Times New Roman"/>
          <w:kern w:val="1"/>
          <w:sz w:val="24"/>
          <w:szCs w:val="24"/>
          <w:lang w:val="sr-Cyrl-CS"/>
        </w:rPr>
        <w:t>12. бригаде бр. 34.</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Pr="000804F6" w:rsidRDefault="0077268E" w:rsidP="0077268E">
      <w:pPr>
        <w:widowControl w:val="0"/>
        <w:suppressAutoHyphens/>
        <w:spacing w:after="0" w:line="240" w:lineRule="auto"/>
        <w:jc w:val="both"/>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7) Ако је понуда поднета по истеку рока за подношење понуд</w:t>
      </w:r>
      <w:r>
        <w:rPr>
          <w:rFonts w:ascii="Times New Roman" w:eastAsia="Lucida Sans Unicode" w:hAnsi="Times New Roman" w:cs="Times New Roman"/>
          <w:kern w:val="1"/>
          <w:sz w:val="24"/>
          <w:szCs w:val="24"/>
          <w:lang w:val="sr-Cyrl-CS"/>
        </w:rPr>
        <w:t>а, сматраће се неблаговременом</w:t>
      </w:r>
      <w:r>
        <w:rPr>
          <w:rFonts w:ascii="Times New Roman" w:eastAsia="Lucida Sans Unicode" w:hAnsi="Times New Roman" w:cs="Times New Roman"/>
          <w:kern w:val="1"/>
          <w:sz w:val="24"/>
          <w:szCs w:val="24"/>
        </w:rPr>
        <w:t xml:space="preserve"> </w:t>
      </w:r>
      <w:r w:rsidRPr="00062FC2">
        <w:rPr>
          <w:rFonts w:ascii="Times New Roman" w:eastAsia="Lucida Sans Unicode" w:hAnsi="Times New Roman" w:cs="Times New Roman"/>
          <w:kern w:val="1"/>
          <w:sz w:val="24"/>
          <w:szCs w:val="24"/>
          <w:lang w:val="sr-Cyrl-CS"/>
        </w:rPr>
        <w:t>а наручилац ће по окончању поступка отварања понуда вратити неотворену понуђачу, са назнаком да је поднета неблаговремено.</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b/>
          <w:kern w:val="1"/>
          <w:sz w:val="24"/>
          <w:szCs w:val="24"/>
          <w:lang w:val="sr-Cyrl-CS"/>
        </w:rPr>
      </w:pPr>
      <w:r w:rsidRPr="00062FC2">
        <w:rPr>
          <w:rFonts w:ascii="Times New Roman" w:eastAsia="Lucida Sans Unicode" w:hAnsi="Times New Roman" w:cs="Times New Roman"/>
          <w:b/>
          <w:kern w:val="1"/>
          <w:sz w:val="24"/>
          <w:szCs w:val="24"/>
          <w:u w:val="single"/>
          <w:lang w:val="sr-Cyrl-CS"/>
        </w:rPr>
        <w:t>Понуда мора да садржи:</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b/>
          <w:kern w:val="1"/>
          <w:sz w:val="24"/>
          <w:szCs w:val="24"/>
          <w:lang w:val="sr-Cyrl-CS"/>
        </w:rPr>
      </w:pP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1)</w:t>
      </w:r>
      <w:r>
        <w:rPr>
          <w:rFonts w:ascii="Times New Roman" w:eastAsia="Lucida Sans Unicode" w:hAnsi="Times New Roman" w:cs="Times New Roman"/>
          <w:kern w:val="1"/>
          <w:sz w:val="24"/>
          <w:szCs w:val="24"/>
          <w:lang w:val="sr-Cyrl-CS"/>
        </w:rPr>
        <w:t xml:space="preserve"> </w:t>
      </w:r>
      <w:r w:rsidRPr="00062FC2">
        <w:rPr>
          <w:rFonts w:ascii="Times New Roman" w:eastAsia="Lucida Sans Unicode" w:hAnsi="Times New Roman" w:cs="Times New Roman"/>
          <w:kern w:val="1"/>
          <w:sz w:val="24"/>
          <w:szCs w:val="24"/>
          <w:lang w:val="sr-Cyrl-CS"/>
        </w:rPr>
        <w:t>Понуђач може да поднесе само једну понуду са доказима о испуњености услова из конкурсне документације.</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Понуђач који је самостално поднео понуду не може истовремено да учествује у заједничкој понуди или као по</w:t>
      </w:r>
      <w:r>
        <w:rPr>
          <w:rFonts w:ascii="Times New Roman" w:eastAsia="Lucida Sans Unicode" w:hAnsi="Times New Roman" w:cs="Times New Roman"/>
          <w:kern w:val="1"/>
          <w:sz w:val="24"/>
          <w:szCs w:val="24"/>
          <w:lang w:val="sr-Cyrl-CS"/>
        </w:rPr>
        <w:t>ди</w:t>
      </w:r>
      <w:r w:rsidRPr="00062FC2">
        <w:rPr>
          <w:rFonts w:ascii="Times New Roman" w:eastAsia="Lucida Sans Unicode" w:hAnsi="Times New Roman" w:cs="Times New Roman"/>
          <w:kern w:val="1"/>
          <w:sz w:val="24"/>
          <w:szCs w:val="24"/>
          <w:lang w:val="sr-Cyrl-CS"/>
        </w:rPr>
        <w:t>звођач.</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2)</w:t>
      </w:r>
      <w:r>
        <w:rPr>
          <w:rFonts w:ascii="Times New Roman" w:eastAsia="Lucida Sans Unicode" w:hAnsi="Times New Roman" w:cs="Times New Roman"/>
          <w:kern w:val="1"/>
          <w:sz w:val="24"/>
          <w:szCs w:val="24"/>
          <w:lang w:val="sr-Cyrl-CS"/>
        </w:rPr>
        <w:t xml:space="preserve"> </w:t>
      </w:r>
      <w:r w:rsidRPr="00062FC2">
        <w:rPr>
          <w:rFonts w:ascii="Times New Roman" w:eastAsia="Lucida Sans Unicode" w:hAnsi="Times New Roman" w:cs="Times New Roman"/>
          <w:kern w:val="1"/>
          <w:sz w:val="24"/>
          <w:szCs w:val="24"/>
          <w:lang w:val="sr-Cyrl-CS"/>
        </w:rPr>
        <w:t>Понуда се сматра потпуном и исправном, ако понуђач поднесе све доказе о испуњености услова из члана 77. предвиђене чланом 75. ЗЈН наведене у конкурсној документацији. Докази  треба да се приложе за сваку партију посебно.</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b/>
          <w:kern w:val="1"/>
          <w:sz w:val="24"/>
          <w:szCs w:val="24"/>
          <w:u w:val="single"/>
          <w:lang w:val="sr-Cyrl-CS"/>
        </w:rPr>
      </w:pPr>
      <w:r w:rsidRPr="00062FC2">
        <w:rPr>
          <w:rFonts w:ascii="Times New Roman" w:eastAsia="Lucida Sans Unicode" w:hAnsi="Times New Roman" w:cs="Times New Roman"/>
          <w:b/>
          <w:kern w:val="1"/>
          <w:sz w:val="24"/>
          <w:szCs w:val="24"/>
          <w:u w:val="single"/>
          <w:lang w:val="sr-Cyrl-CS"/>
        </w:rPr>
        <w:t>Попуњавање образаца датих у конкурсној документацији:</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b/>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1)</w:t>
      </w:r>
      <w:r>
        <w:rPr>
          <w:rFonts w:ascii="Times New Roman" w:eastAsia="Lucida Sans Unicode" w:hAnsi="Times New Roman" w:cs="Times New Roman"/>
          <w:kern w:val="1"/>
          <w:sz w:val="24"/>
          <w:szCs w:val="24"/>
          <w:lang w:val="sr-Cyrl-CS"/>
        </w:rPr>
        <w:t xml:space="preserve"> </w:t>
      </w:r>
      <w:r w:rsidRPr="00062FC2">
        <w:rPr>
          <w:rFonts w:ascii="Times New Roman" w:eastAsia="Lucida Sans Unicode" w:hAnsi="Times New Roman" w:cs="Times New Roman"/>
          <w:kern w:val="1"/>
          <w:sz w:val="24"/>
          <w:szCs w:val="24"/>
          <w:lang w:val="sr-Cyrl-CS"/>
        </w:rPr>
        <w:t>Обрасци дати у конкурсној документацији морају бити исправно попуњени, потписани и оверени, у супротном понуда ће бити одбијена као неисправна.</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2)</w:t>
      </w:r>
      <w:r>
        <w:rPr>
          <w:rFonts w:ascii="Times New Roman" w:eastAsia="Lucida Sans Unicode" w:hAnsi="Times New Roman" w:cs="Times New Roman"/>
          <w:kern w:val="1"/>
          <w:sz w:val="24"/>
          <w:szCs w:val="24"/>
          <w:lang w:val="sr-Cyrl-CS"/>
        </w:rPr>
        <w:t xml:space="preserve"> </w:t>
      </w:r>
      <w:r w:rsidRPr="00062FC2">
        <w:rPr>
          <w:rFonts w:ascii="Times New Roman" w:eastAsia="Lucida Sans Unicode" w:hAnsi="Times New Roman" w:cs="Times New Roman"/>
          <w:kern w:val="1"/>
          <w:sz w:val="24"/>
          <w:szCs w:val="24"/>
          <w:lang w:val="sr-Cyrl-CS"/>
        </w:rPr>
        <w:t>Понуда се сас</w:t>
      </w:r>
      <w:r>
        <w:rPr>
          <w:rFonts w:ascii="Times New Roman" w:eastAsia="Lucida Sans Unicode" w:hAnsi="Times New Roman" w:cs="Times New Roman"/>
          <w:kern w:val="1"/>
          <w:sz w:val="24"/>
          <w:szCs w:val="24"/>
          <w:lang w:val="sr-Cyrl-CS"/>
        </w:rPr>
        <w:t xml:space="preserve">тавља тако што понуђач уписује </w:t>
      </w:r>
      <w:r w:rsidRPr="00062FC2">
        <w:rPr>
          <w:rFonts w:ascii="Times New Roman" w:eastAsia="Lucida Sans Unicode" w:hAnsi="Times New Roman" w:cs="Times New Roman"/>
          <w:kern w:val="1"/>
          <w:sz w:val="24"/>
          <w:szCs w:val="24"/>
          <w:lang w:val="sr-Cyrl-CS"/>
        </w:rPr>
        <w:t xml:space="preserve">тражене податке у обрасце који су саставни део конкурсне документације. </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3)</w:t>
      </w:r>
      <w:r>
        <w:rPr>
          <w:rFonts w:ascii="Times New Roman" w:eastAsia="Lucida Sans Unicode" w:hAnsi="Times New Roman" w:cs="Times New Roman"/>
          <w:kern w:val="1"/>
          <w:sz w:val="24"/>
          <w:szCs w:val="24"/>
          <w:lang w:val="sr-Cyrl-CS"/>
        </w:rPr>
        <w:t xml:space="preserve"> </w:t>
      </w:r>
      <w:r w:rsidRPr="00062FC2">
        <w:rPr>
          <w:rFonts w:ascii="Times New Roman" w:eastAsia="Lucida Sans Unicode" w:hAnsi="Times New Roman" w:cs="Times New Roman"/>
          <w:kern w:val="1"/>
          <w:sz w:val="24"/>
          <w:szCs w:val="24"/>
          <w:lang w:val="sr-Cyrl-CS"/>
        </w:rPr>
        <w:t>Понуђач је обавезан  да попуни све ставке (елементе) у обрасцу понуде.</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4)</w:t>
      </w:r>
      <w:r>
        <w:rPr>
          <w:rFonts w:ascii="Times New Roman" w:eastAsia="Lucida Sans Unicode" w:hAnsi="Times New Roman" w:cs="Times New Roman"/>
          <w:kern w:val="1"/>
          <w:sz w:val="24"/>
          <w:szCs w:val="24"/>
          <w:lang w:val="sr-Cyrl-CS"/>
        </w:rPr>
        <w:t xml:space="preserve"> </w:t>
      </w:r>
      <w:r w:rsidRPr="00062FC2">
        <w:rPr>
          <w:rFonts w:ascii="Times New Roman" w:eastAsia="Lucida Sans Unicode" w:hAnsi="Times New Roman" w:cs="Times New Roman"/>
          <w:kern w:val="1"/>
          <w:sz w:val="24"/>
          <w:szCs w:val="24"/>
          <w:lang w:val="sr-Cyrl-CS"/>
        </w:rPr>
        <w:t>Образац понуде мора бити исправно попуњен, потписан и оверен.</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Уколико образац понуде нија исправно попуњен, потписан и оверен, понуда ће се сматрати неисправном.</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5)</w:t>
      </w:r>
      <w:r>
        <w:rPr>
          <w:rFonts w:ascii="Times New Roman" w:eastAsia="Lucida Sans Unicode" w:hAnsi="Times New Roman" w:cs="Times New Roman"/>
          <w:kern w:val="1"/>
          <w:sz w:val="24"/>
          <w:szCs w:val="24"/>
          <w:lang w:val="sr-Cyrl-CS"/>
        </w:rPr>
        <w:t xml:space="preserve"> </w:t>
      </w:r>
      <w:r w:rsidRPr="00062FC2">
        <w:rPr>
          <w:rFonts w:ascii="Times New Roman" w:eastAsia="Lucida Sans Unicode" w:hAnsi="Times New Roman" w:cs="Times New Roman"/>
          <w:kern w:val="1"/>
          <w:sz w:val="24"/>
          <w:szCs w:val="24"/>
          <w:lang w:val="sr-Cyrl-CS"/>
        </w:rPr>
        <w:t>Рокове понуђач треба прецизно да одреди, наводећи тачан број календарских дана и моменат од када рок почиње да тече.</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 xml:space="preserve">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w:t>
      </w:r>
      <w:r w:rsidRPr="00062FC2">
        <w:rPr>
          <w:rFonts w:ascii="Times New Roman" w:eastAsia="Lucida Sans Unicode" w:hAnsi="Times New Roman" w:cs="Times New Roman"/>
          <w:kern w:val="1"/>
          <w:sz w:val="24"/>
          <w:szCs w:val="24"/>
          <w:lang w:val="sr-Cyrl-CS"/>
        </w:rPr>
        <w:lastRenderedPageBreak/>
        <w:t>неиспарвном.</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6)</w:t>
      </w:r>
      <w:r>
        <w:rPr>
          <w:rFonts w:ascii="Times New Roman" w:eastAsia="Lucida Sans Unicode" w:hAnsi="Times New Roman" w:cs="Times New Roman"/>
          <w:kern w:val="1"/>
          <w:sz w:val="24"/>
          <w:szCs w:val="24"/>
          <w:lang w:val="sr-Cyrl-CS"/>
        </w:rPr>
        <w:t xml:space="preserve"> </w:t>
      </w:r>
      <w:r w:rsidRPr="00062FC2">
        <w:rPr>
          <w:rFonts w:ascii="Times New Roman" w:eastAsia="Lucida Sans Unicode" w:hAnsi="Times New Roman" w:cs="Times New Roman"/>
          <w:kern w:val="1"/>
          <w:sz w:val="24"/>
          <w:szCs w:val="24"/>
          <w:lang w:val="sr-Cyrl-CS"/>
        </w:rPr>
        <w:t>Уколико понуђач наступа са подизвођачем, понуђач и подизвођач попуњавају, потписују и печатом оверавају Образац Подаци о подизвоћачу.</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7)</w:t>
      </w:r>
      <w:r>
        <w:rPr>
          <w:rFonts w:ascii="Times New Roman" w:eastAsia="Lucida Sans Unicode" w:hAnsi="Times New Roman" w:cs="Times New Roman"/>
          <w:kern w:val="1"/>
          <w:sz w:val="24"/>
          <w:szCs w:val="24"/>
          <w:lang w:val="sr-Cyrl-CS"/>
        </w:rPr>
        <w:t xml:space="preserve"> </w:t>
      </w:r>
      <w:r w:rsidRPr="00062FC2">
        <w:rPr>
          <w:rFonts w:ascii="Times New Roman" w:eastAsia="Lucida Sans Unicode" w:hAnsi="Times New Roman" w:cs="Times New Roman"/>
          <w:kern w:val="1"/>
          <w:sz w:val="24"/>
          <w:szCs w:val="24"/>
          <w:lang w:val="sr-Cyrl-CS"/>
        </w:rPr>
        <w:t>Уколико понуђач наступа са групом понуђача овлашћени представник групе понуђача попуњава, потписује и оверава печатом све обрасце.</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Сваки из Групе понуђача укуључујући и овлашћеног представника понуђача, попуњава, потписује и печатом оверава, образац Подаци о понуђачу.</w:t>
      </w:r>
    </w:p>
    <w:p w:rsidR="0077268E" w:rsidRDefault="0077268E" w:rsidP="0077268E">
      <w:pPr>
        <w:widowControl w:val="0"/>
        <w:suppressAutoHyphens/>
        <w:spacing w:after="0" w:line="240" w:lineRule="auto"/>
        <w:jc w:val="both"/>
        <w:rPr>
          <w:rFonts w:ascii="Times New Roman" w:eastAsia="Lucida Sans Unicode" w:hAnsi="Times New Roman" w:cs="Times New Roman"/>
          <w:b/>
          <w:kern w:val="1"/>
          <w:sz w:val="24"/>
          <w:szCs w:val="24"/>
          <w:lang w:val="sr-Cyrl-CS"/>
        </w:rPr>
      </w:pPr>
      <w:r w:rsidRPr="000C671B">
        <w:rPr>
          <w:rFonts w:ascii="Times New Roman" w:eastAsia="Lucida Sans Unicode" w:hAnsi="Times New Roman" w:cs="Times New Roman"/>
          <w:b/>
          <w:kern w:val="1"/>
          <w:sz w:val="24"/>
          <w:szCs w:val="24"/>
          <w:lang w:val="sr-Cyrl-CS"/>
        </w:rPr>
        <w:t>Обрасце дате у конкурсној документацији понуђач треба да фотокопира уколико предаје понуду за више партија.</w:t>
      </w:r>
    </w:p>
    <w:p w:rsidR="0077268E" w:rsidRPr="00C967E0" w:rsidRDefault="0077268E" w:rsidP="0077268E">
      <w:pPr>
        <w:widowControl w:val="0"/>
        <w:suppressAutoHyphens/>
        <w:spacing w:after="0" w:line="240" w:lineRule="auto"/>
        <w:jc w:val="both"/>
        <w:rPr>
          <w:rFonts w:ascii="Times New Roman" w:eastAsia="Lucida Sans Unicode" w:hAnsi="Times New Roman" w:cs="Times New Roman"/>
          <w:b/>
          <w:kern w:val="1"/>
          <w:sz w:val="24"/>
          <w:szCs w:val="24"/>
        </w:rPr>
      </w:pP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b/>
          <w:kern w:val="1"/>
          <w:sz w:val="24"/>
          <w:szCs w:val="24"/>
          <w:lang w:val="sr-Cyrl-CS"/>
        </w:rPr>
      </w:pPr>
      <w:r w:rsidRPr="00062FC2">
        <w:rPr>
          <w:rFonts w:ascii="Times New Roman" w:eastAsia="Lucida Sans Unicode" w:hAnsi="Times New Roman" w:cs="Times New Roman"/>
          <w:b/>
          <w:kern w:val="1"/>
          <w:sz w:val="24"/>
          <w:szCs w:val="24"/>
          <w:u w:val="single"/>
          <w:lang w:val="sr-Cyrl-CS"/>
        </w:rPr>
        <w:t>Захтеви од значаја за прихватљивост понуде</w:t>
      </w:r>
      <w:r w:rsidRPr="00062FC2">
        <w:rPr>
          <w:rFonts w:ascii="Times New Roman" w:eastAsia="Lucida Sans Unicode" w:hAnsi="Times New Roman" w:cs="Times New Roman"/>
          <w:b/>
          <w:kern w:val="1"/>
          <w:sz w:val="24"/>
          <w:szCs w:val="24"/>
          <w:lang w:val="sr-Cyrl-CS"/>
        </w:rPr>
        <w:t>:</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b/>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1) Понуђена добра морају у свим аспектима одговарати стандардима прихваћеним у Републици Србији и Европској Унији,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исправна. Рок важења (трајања) добара мора бити назначен на паковању или документу који се доставља уз добра приликом испоруке.</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2) Понуђач је у обевези да испоруку добара врши сукцесивно, а све према динамици и количини коју одреди наручилац</w:t>
      </w:r>
      <w:r>
        <w:rPr>
          <w:rFonts w:ascii="Times New Roman" w:eastAsia="Lucida Sans Unicode" w:hAnsi="Times New Roman" w:cs="Times New Roman"/>
          <w:kern w:val="1"/>
          <w:sz w:val="24"/>
          <w:szCs w:val="24"/>
          <w:lang w:val="sr-Cyrl-CS"/>
        </w:rPr>
        <w:t xml:space="preserve"> (писмено, телефоном или непосредно). </w:t>
      </w:r>
      <w:r w:rsidRPr="00062FC2">
        <w:rPr>
          <w:rFonts w:ascii="Times New Roman" w:eastAsia="Lucida Sans Unicode" w:hAnsi="Times New Roman" w:cs="Times New Roman"/>
          <w:kern w:val="1"/>
          <w:sz w:val="24"/>
          <w:szCs w:val="24"/>
          <w:lang w:val="sr-Cyrl-CS"/>
        </w:rPr>
        <w:t xml:space="preserve">Испорука добара ће се вршити у магацину наручиоца у </w:t>
      </w:r>
      <w:r>
        <w:rPr>
          <w:rFonts w:ascii="Times New Roman" w:eastAsia="Lucida Sans Unicode" w:hAnsi="Times New Roman" w:cs="Times New Roman"/>
          <w:kern w:val="1"/>
          <w:sz w:val="24"/>
          <w:szCs w:val="24"/>
          <w:lang w:val="sr-Cyrl-CS"/>
        </w:rPr>
        <w:t>Власотинцу</w:t>
      </w:r>
      <w:r w:rsidRPr="00062FC2">
        <w:rPr>
          <w:rFonts w:ascii="Times New Roman" w:eastAsia="Lucida Sans Unicode" w:hAnsi="Times New Roman" w:cs="Times New Roman"/>
          <w:kern w:val="1"/>
          <w:sz w:val="24"/>
          <w:szCs w:val="24"/>
          <w:lang w:val="sr-Cyrl-CS"/>
        </w:rPr>
        <w:t xml:space="preserve">, </w:t>
      </w:r>
      <w:r>
        <w:rPr>
          <w:rFonts w:ascii="Times New Roman" w:eastAsia="Lucida Sans Unicode" w:hAnsi="Times New Roman" w:cs="Times New Roman"/>
          <w:kern w:val="1"/>
          <w:sz w:val="24"/>
          <w:szCs w:val="24"/>
          <w:lang w:val="sr-Cyrl-CS"/>
        </w:rPr>
        <w:t>у објекту</w:t>
      </w:r>
      <w:r w:rsidRPr="00062FC2">
        <w:rPr>
          <w:rFonts w:ascii="Times New Roman" w:eastAsia="Lucida Sans Unicode" w:hAnsi="Times New Roman" w:cs="Times New Roman"/>
          <w:kern w:val="1"/>
          <w:sz w:val="24"/>
          <w:szCs w:val="24"/>
          <w:lang w:val="sr-Cyrl-CS"/>
        </w:rPr>
        <w:t xml:space="preserve"> Предшколске установе </w:t>
      </w:r>
      <w:r>
        <w:rPr>
          <w:rFonts w:ascii="Times New Roman" w:eastAsia="Lucida Sans Unicode" w:hAnsi="Times New Roman" w:cs="Times New Roman"/>
          <w:kern w:val="1"/>
          <w:sz w:val="24"/>
          <w:szCs w:val="24"/>
          <w:lang w:val="sr-Cyrl-CS"/>
        </w:rPr>
        <w:t xml:space="preserve">„Милка Диманић“ у улици 12. бригаде бр.34.     </w:t>
      </w:r>
    </w:p>
    <w:p w:rsidR="0077268E" w:rsidRPr="0011368D"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90357">
        <w:rPr>
          <w:rFonts w:ascii="Times New Roman" w:hAnsi="Times New Roman" w:cs="Times New Roman"/>
          <w:sz w:val="24"/>
          <w:szCs w:val="24"/>
          <w:lang w:val="sr-Cyrl-CS"/>
        </w:rPr>
        <w:t xml:space="preserve">Рок испоруке </w:t>
      </w:r>
      <w:r>
        <w:rPr>
          <w:rFonts w:ascii="Times New Roman" w:hAnsi="Times New Roman" w:cs="Times New Roman"/>
          <w:sz w:val="24"/>
          <w:szCs w:val="24"/>
          <w:lang w:val="sr-Cyrl-CS"/>
        </w:rPr>
        <w:t>24 сата од  тренутка требовања.</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4) Понуђач је дужан да испоручи наручиоцу ону количину намирница коју наручилац жели и дужан је да је тачно измери. Нуђење веће или мање количине од тражене долази у обзир само ако за то постоје оправдани разлози и то ако се наручилац са тим сагласи. Ово важи за производе који нису оригинално упаковани. Под тачним мерењем подразумева се испорука стварно тражене количине поризвода изражена у килограмима, литрима и њиховим деловима.</w:t>
      </w:r>
    </w:p>
    <w:p w:rsidR="0077268E" w:rsidRDefault="0077268E" w:rsidP="0077268E">
      <w:pPr>
        <w:widowControl w:val="0"/>
        <w:tabs>
          <w:tab w:val="left" w:pos="30"/>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Материјал (амбалажа) за паковање не урачунава се у количину робе, осим ако није произвођачко паковање, папир или неки сличан лаган материјал. Уколико се роба доставља у кутијама, посудама, бурадима и сл., онда се код мерења мора одбити тара, односно тежина доставне посуде.</w:t>
      </w:r>
    </w:p>
    <w:p w:rsidR="0077268E" w:rsidRPr="00062FC2" w:rsidRDefault="0077268E" w:rsidP="0077268E">
      <w:pPr>
        <w:widowControl w:val="0"/>
        <w:tabs>
          <w:tab w:val="left" w:pos="30"/>
        </w:tabs>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tabs>
          <w:tab w:val="left" w:pos="30"/>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5) Наручилац и понуђач ће записнички констатовати  преузимање добара приликом испоруке. У случају записнички утврђених недостатака у квалитету, кванитету и очигледних грешака испоручене робе, понуђач мора исте отклонити истог дана по сачињавању записника о рекламацији.</w:t>
      </w:r>
    </w:p>
    <w:p w:rsidR="0077268E" w:rsidRPr="00062FC2" w:rsidRDefault="0077268E" w:rsidP="0077268E">
      <w:pPr>
        <w:widowControl w:val="0"/>
        <w:tabs>
          <w:tab w:val="left" w:pos="30"/>
        </w:tabs>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tabs>
          <w:tab w:val="left" w:pos="30"/>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 xml:space="preserve">6) Рачун се испоставља на основу документа - отпремнице којом се верификује и кванитет </w:t>
      </w:r>
      <w:r w:rsidRPr="00062FC2">
        <w:rPr>
          <w:rFonts w:ascii="Times New Roman" w:eastAsia="Lucida Sans Unicode" w:hAnsi="Times New Roman" w:cs="Times New Roman"/>
          <w:kern w:val="1"/>
          <w:sz w:val="24"/>
          <w:szCs w:val="24"/>
          <w:lang w:val="sr-Cyrl-CS"/>
        </w:rPr>
        <w:lastRenderedPageBreak/>
        <w:t>и квалитет испоруке.</w:t>
      </w:r>
    </w:p>
    <w:p w:rsidR="0077268E" w:rsidRDefault="0077268E" w:rsidP="0077268E">
      <w:pPr>
        <w:widowControl w:val="0"/>
        <w:tabs>
          <w:tab w:val="left" w:pos="30"/>
        </w:tabs>
        <w:suppressAutoHyphens/>
        <w:spacing w:after="0" w:line="240" w:lineRule="auto"/>
        <w:jc w:val="both"/>
        <w:rPr>
          <w:rFonts w:ascii="Times New Roman" w:eastAsia="Lucida Sans Unicode" w:hAnsi="Times New Roman" w:cs="Times New Roman"/>
          <w:kern w:val="1"/>
          <w:sz w:val="24"/>
          <w:szCs w:val="24"/>
          <w:lang w:val="sr-Cyrl-CS"/>
        </w:rPr>
      </w:pPr>
      <w:r w:rsidRPr="006A5F21">
        <w:rPr>
          <w:rStyle w:val="QuoteChar"/>
          <w:rFonts w:ascii="Times New Roman" w:hAnsi="Times New Roman"/>
          <w:b w:val="0"/>
          <w:i w:val="0"/>
          <w:lang w:val="ru-RU"/>
        </w:rPr>
        <w:t>Купац се обавезује да Продавцу плаћање врши сукцесивно, након извршене п</w:t>
      </w:r>
      <w:r>
        <w:rPr>
          <w:rStyle w:val="QuoteChar"/>
          <w:rFonts w:ascii="Times New Roman" w:hAnsi="Times New Roman"/>
          <w:b w:val="0"/>
          <w:i w:val="0"/>
          <w:lang w:val="ru-RU"/>
        </w:rPr>
        <w:t>ојединачне испоруке, у року од 45</w:t>
      </w:r>
      <w:r w:rsidRPr="006A5F21">
        <w:rPr>
          <w:rStyle w:val="QuoteChar"/>
          <w:rFonts w:ascii="Times New Roman" w:hAnsi="Times New Roman"/>
          <w:b w:val="0"/>
          <w:i w:val="0"/>
          <w:lang w:val="ru-RU"/>
        </w:rPr>
        <w:t xml:space="preserve"> дана од дана пријема потписане и оверене отпремнице и фактуре од стране Продавца и Купца</w:t>
      </w:r>
    </w:p>
    <w:p w:rsidR="0077268E" w:rsidRPr="00062FC2" w:rsidRDefault="0077268E" w:rsidP="0077268E">
      <w:pPr>
        <w:widowControl w:val="0"/>
        <w:tabs>
          <w:tab w:val="left" w:pos="30"/>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b/>
          <w:kern w:val="1"/>
          <w:sz w:val="24"/>
          <w:szCs w:val="24"/>
          <w:lang w:val="sr-Cyrl-CS"/>
        </w:rPr>
        <w:t>Понуђачу није дозвољено тражење аванса од стране наручиоца.</w:t>
      </w:r>
      <w:r w:rsidRPr="00062FC2">
        <w:rPr>
          <w:rFonts w:ascii="Times New Roman" w:eastAsia="Lucida Sans Unicode" w:hAnsi="Times New Roman" w:cs="Times New Roman"/>
          <w:kern w:val="1"/>
          <w:sz w:val="24"/>
          <w:szCs w:val="24"/>
          <w:lang w:val="sr-Cyrl-CS"/>
        </w:rPr>
        <w:t xml:space="preserve"> Рок плаћања се прецизира од дана пријема рачуна испостављеног по испоруци.</w:t>
      </w:r>
    </w:p>
    <w:p w:rsidR="0077268E" w:rsidRPr="00062FC2" w:rsidRDefault="0077268E" w:rsidP="0077268E">
      <w:pPr>
        <w:widowControl w:val="0"/>
        <w:tabs>
          <w:tab w:val="left" w:pos="30"/>
        </w:tabs>
        <w:suppressAutoHyphens/>
        <w:spacing w:after="0" w:line="240" w:lineRule="auto"/>
        <w:jc w:val="both"/>
        <w:rPr>
          <w:rFonts w:ascii="Times New Roman" w:eastAsia="Lucida Sans Unicode" w:hAnsi="Times New Roman" w:cs="Arial"/>
          <w:b/>
          <w:color w:val="000000"/>
          <w:kern w:val="1"/>
          <w:sz w:val="24"/>
          <w:szCs w:val="24"/>
          <w:lang w:val="sr-Cyrl-CS"/>
        </w:rPr>
      </w:pPr>
    </w:p>
    <w:p w:rsidR="0077268E" w:rsidRPr="00062FC2" w:rsidRDefault="0077268E" w:rsidP="0077268E">
      <w:pPr>
        <w:widowControl w:val="0"/>
        <w:numPr>
          <w:ilvl w:val="0"/>
          <w:numId w:val="30"/>
        </w:numPr>
        <w:suppressAutoHyphens/>
        <w:autoSpaceDE w:val="0"/>
        <w:spacing w:after="0" w:line="100" w:lineRule="atLeast"/>
        <w:jc w:val="both"/>
        <w:rPr>
          <w:rFonts w:ascii="Times New Roman" w:eastAsia="Lucida Sans Unicode" w:hAnsi="Times New Roman" w:cs="Arial"/>
          <w:color w:val="000000"/>
          <w:kern w:val="1"/>
          <w:sz w:val="24"/>
          <w:szCs w:val="24"/>
        </w:rPr>
      </w:pPr>
      <w:r w:rsidRPr="00062FC2">
        <w:rPr>
          <w:rFonts w:ascii="Times New Roman" w:eastAsia="Lucida Sans Unicode" w:hAnsi="Times New Roman" w:cs="Arial"/>
          <w:b/>
          <w:color w:val="000000"/>
          <w:kern w:val="1"/>
          <w:sz w:val="24"/>
          <w:szCs w:val="24"/>
          <w:lang w:val="sr-Cyrl-CS"/>
        </w:rPr>
        <w:t>МЕСТО, ВРЕМЕ И НАЧИН ОТВАРАЊА ПОНУДА</w:t>
      </w:r>
    </w:p>
    <w:p w:rsidR="0077268E" w:rsidRPr="00062FC2" w:rsidRDefault="0077268E" w:rsidP="0077268E">
      <w:pPr>
        <w:widowControl w:val="0"/>
        <w:suppressAutoHyphens/>
        <w:autoSpaceDE w:val="0"/>
        <w:spacing w:after="0" w:line="100" w:lineRule="atLeast"/>
        <w:ind w:left="720"/>
        <w:jc w:val="both"/>
        <w:rPr>
          <w:rFonts w:ascii="Times New Roman" w:eastAsia="Lucida Sans Unicode" w:hAnsi="Times New Roman" w:cs="Arial"/>
          <w:color w:val="000000"/>
          <w:kern w:val="1"/>
          <w:sz w:val="24"/>
          <w:szCs w:val="24"/>
        </w:rPr>
      </w:pPr>
    </w:p>
    <w:p w:rsidR="0077268E" w:rsidRPr="00062FC2" w:rsidRDefault="0077268E" w:rsidP="0077268E">
      <w:pPr>
        <w:widowControl w:val="0"/>
        <w:suppressAutoHyphens/>
        <w:autoSpaceDE w:val="0"/>
        <w:spacing w:after="0" w:line="100" w:lineRule="atLeast"/>
        <w:jc w:val="both"/>
        <w:rPr>
          <w:rFonts w:ascii="Times New Roman" w:eastAsia="Lucida Sans Unicode" w:hAnsi="Times New Roman" w:cs="Arial"/>
          <w:color w:val="000000"/>
          <w:kern w:val="1"/>
          <w:sz w:val="24"/>
          <w:szCs w:val="24"/>
        </w:rPr>
      </w:pPr>
      <w:proofErr w:type="gramStart"/>
      <w:r w:rsidRPr="003B7F58">
        <w:rPr>
          <w:rFonts w:ascii="Times New Roman" w:eastAsia="Lucida Sans Unicode" w:hAnsi="Times New Roman" w:cs="Arial"/>
          <w:kern w:val="1"/>
          <w:sz w:val="24"/>
          <w:szCs w:val="24"/>
        </w:rPr>
        <w:t xml:space="preserve">Отварање понуда се спроводи одмах након истека рока за подношење понуда, дана </w:t>
      </w:r>
      <w:r w:rsidR="00081739">
        <w:rPr>
          <w:rFonts w:ascii="Times New Roman" w:eastAsia="Lucida Sans Unicode" w:hAnsi="Times New Roman" w:cs="Times New Roman"/>
          <w:b/>
          <w:kern w:val="1"/>
          <w:sz w:val="24"/>
          <w:szCs w:val="24"/>
          <w:lang w:val="sr-Cyrl-CS"/>
        </w:rPr>
        <w:t>12</w:t>
      </w:r>
      <w:r w:rsidRPr="003B7F58">
        <w:rPr>
          <w:rFonts w:ascii="Times New Roman" w:eastAsia="Lucida Sans Unicode" w:hAnsi="Times New Roman" w:cs="Times New Roman"/>
          <w:b/>
          <w:kern w:val="1"/>
          <w:sz w:val="24"/>
          <w:szCs w:val="24"/>
          <w:lang w:val="sr-Cyrl-CS"/>
        </w:rPr>
        <w:t>.04.201</w:t>
      </w:r>
      <w:r w:rsidR="0097352D">
        <w:rPr>
          <w:rFonts w:ascii="Times New Roman" w:eastAsia="Lucida Sans Unicode" w:hAnsi="Times New Roman" w:cs="Times New Roman"/>
          <w:b/>
          <w:kern w:val="1"/>
          <w:sz w:val="24"/>
          <w:szCs w:val="24"/>
        </w:rPr>
        <w:t>9</w:t>
      </w:r>
      <w:r w:rsidRPr="003B7F58">
        <w:rPr>
          <w:rFonts w:ascii="Times New Roman" w:eastAsia="Lucida Sans Unicode" w:hAnsi="Times New Roman" w:cs="Times New Roman"/>
          <w:b/>
          <w:kern w:val="1"/>
          <w:sz w:val="24"/>
          <w:szCs w:val="24"/>
          <w:lang w:val="sr-Cyrl-CS"/>
        </w:rPr>
        <w:t>.</w:t>
      </w:r>
      <w:proofErr w:type="gramEnd"/>
      <w:r w:rsidRPr="003B7F58">
        <w:rPr>
          <w:rFonts w:ascii="Times New Roman" w:eastAsia="Lucida Sans Unicode" w:hAnsi="Times New Roman" w:cs="Times New Roman"/>
          <w:b/>
          <w:kern w:val="1"/>
          <w:sz w:val="24"/>
          <w:szCs w:val="24"/>
          <w:lang w:val="sr-Cyrl-CS"/>
        </w:rPr>
        <w:t xml:space="preserve"> године</w:t>
      </w:r>
      <w:r w:rsidRPr="003B7F58">
        <w:rPr>
          <w:rFonts w:ascii="Times New Roman" w:eastAsia="Lucida Sans Unicode" w:hAnsi="Times New Roman" w:cs="Arial"/>
          <w:kern w:val="1"/>
          <w:sz w:val="24"/>
          <w:szCs w:val="24"/>
        </w:rPr>
        <w:t xml:space="preserve"> са почетком у </w:t>
      </w:r>
      <w:r w:rsidRPr="003B7F58">
        <w:rPr>
          <w:rFonts w:ascii="Times New Roman" w:eastAsia="Lucida Sans Unicode" w:hAnsi="Times New Roman" w:cs="Arial"/>
          <w:b/>
          <w:kern w:val="1"/>
          <w:sz w:val="24"/>
          <w:szCs w:val="24"/>
          <w:lang w:val="sr-Cyrl-CS"/>
        </w:rPr>
        <w:t>11,</w:t>
      </w:r>
      <w:r w:rsidRPr="003B7F58">
        <w:rPr>
          <w:rFonts w:ascii="Times New Roman" w:eastAsia="Lucida Sans Unicode" w:hAnsi="Times New Roman" w:cs="Arial"/>
          <w:b/>
          <w:kern w:val="1"/>
          <w:sz w:val="24"/>
          <w:szCs w:val="24"/>
        </w:rPr>
        <w:t>30 часова</w:t>
      </w:r>
      <w:r w:rsidRPr="003B7F58">
        <w:rPr>
          <w:rFonts w:ascii="Times New Roman" w:eastAsia="Lucida Sans Unicode" w:hAnsi="Times New Roman" w:cs="Arial"/>
          <w:kern w:val="1"/>
          <w:sz w:val="24"/>
          <w:szCs w:val="24"/>
        </w:rPr>
        <w:t xml:space="preserve">, у просторијама на адреси наручиоца </w:t>
      </w:r>
      <w:r w:rsidRPr="003B7F58">
        <w:rPr>
          <w:rFonts w:ascii="Times New Roman" w:eastAsia="Lucida Sans Unicode" w:hAnsi="Times New Roman" w:cs="Arial"/>
          <w:kern w:val="1"/>
          <w:sz w:val="24"/>
          <w:szCs w:val="24"/>
          <w:lang w:val="sr-Cyrl-CS"/>
        </w:rPr>
        <w:t xml:space="preserve">Предшколска </w:t>
      </w:r>
      <w:r w:rsidRPr="00062FC2">
        <w:rPr>
          <w:rFonts w:ascii="Times New Roman" w:eastAsia="Lucida Sans Unicode" w:hAnsi="Times New Roman" w:cs="Arial"/>
          <w:color w:val="000000"/>
          <w:kern w:val="1"/>
          <w:sz w:val="24"/>
          <w:szCs w:val="24"/>
          <w:lang w:val="sr-Cyrl-CS"/>
        </w:rPr>
        <w:t xml:space="preserve">установа </w:t>
      </w:r>
      <w:r>
        <w:rPr>
          <w:rFonts w:ascii="Times New Roman" w:eastAsia="Lucida Sans Unicode" w:hAnsi="Times New Roman" w:cs="Arial"/>
          <w:color w:val="000000"/>
          <w:kern w:val="1"/>
          <w:sz w:val="24"/>
          <w:szCs w:val="24"/>
          <w:lang w:val="sr-Cyrl-CS"/>
        </w:rPr>
        <w:t>„</w:t>
      </w:r>
      <w:r>
        <w:rPr>
          <w:rFonts w:ascii="Times New Roman" w:eastAsia="Lucida Sans Unicode" w:hAnsi="Times New Roman" w:cs="Arial"/>
          <w:color w:val="000000"/>
          <w:kern w:val="1"/>
          <w:sz w:val="24"/>
          <w:szCs w:val="24"/>
        </w:rPr>
        <w:t>Милка диманић</w:t>
      </w:r>
      <w:r>
        <w:rPr>
          <w:rFonts w:ascii="Times New Roman" w:eastAsia="Lucida Sans Unicode" w:hAnsi="Times New Roman" w:cs="Arial"/>
          <w:color w:val="000000"/>
          <w:kern w:val="1"/>
          <w:sz w:val="24"/>
          <w:szCs w:val="24"/>
          <w:lang w:val="sr-Cyrl-CS"/>
        </w:rPr>
        <w:t>“ Власотинце, ул. 12. бригаде бр. 34.</w:t>
      </w:r>
    </w:p>
    <w:p w:rsidR="0077268E" w:rsidRDefault="0077268E" w:rsidP="0077268E">
      <w:pPr>
        <w:widowControl w:val="0"/>
        <w:suppressAutoHyphens/>
        <w:autoSpaceDE w:val="0"/>
        <w:spacing w:after="0" w:line="100" w:lineRule="atLeast"/>
        <w:jc w:val="both"/>
        <w:rPr>
          <w:rFonts w:ascii="Times New Roman" w:eastAsia="Lucida Sans Unicode" w:hAnsi="Times New Roman" w:cs="Arial"/>
          <w:color w:val="000000"/>
          <w:kern w:val="1"/>
          <w:sz w:val="24"/>
          <w:szCs w:val="24"/>
        </w:rPr>
      </w:pPr>
      <w:proofErr w:type="gramStart"/>
      <w:r w:rsidRPr="00062FC2">
        <w:rPr>
          <w:rFonts w:ascii="Times New Roman" w:eastAsia="Lucida Sans Unicode" w:hAnsi="Times New Roman" w:cs="Arial"/>
          <w:color w:val="000000"/>
          <w:kern w:val="1"/>
          <w:sz w:val="24"/>
          <w:szCs w:val="24"/>
        </w:rPr>
        <w:t>Отварање понуда је јавно и може присуствовати свако заинтересовано лице, активно могу учествовати само законски заступници и овлашћени представници понуђача.</w:t>
      </w:r>
      <w:proofErr w:type="gramEnd"/>
    </w:p>
    <w:p w:rsidR="0077268E" w:rsidRDefault="0077268E" w:rsidP="0077268E">
      <w:pPr>
        <w:widowControl w:val="0"/>
        <w:suppressAutoHyphens/>
        <w:autoSpaceDE w:val="0"/>
        <w:spacing w:after="0" w:line="100" w:lineRule="atLeast"/>
        <w:jc w:val="both"/>
        <w:rPr>
          <w:rFonts w:ascii="Times New Roman" w:eastAsia="Lucida Sans Unicode" w:hAnsi="Times New Roman" w:cs="Arial"/>
          <w:color w:val="000000"/>
          <w:kern w:val="1"/>
          <w:sz w:val="24"/>
          <w:szCs w:val="24"/>
        </w:rPr>
      </w:pPr>
    </w:p>
    <w:p w:rsidR="0077268E" w:rsidRPr="002C6176" w:rsidRDefault="0077268E" w:rsidP="0077268E">
      <w:pPr>
        <w:widowControl w:val="0"/>
        <w:suppressAutoHyphens/>
        <w:autoSpaceDE w:val="0"/>
        <w:spacing w:after="0" w:line="100" w:lineRule="atLeast"/>
        <w:jc w:val="both"/>
        <w:rPr>
          <w:rFonts w:ascii="Times New Roman" w:eastAsia="Lucida Sans Unicode" w:hAnsi="Times New Roman" w:cs="Arial"/>
          <w:b/>
          <w:color w:val="000000"/>
          <w:kern w:val="1"/>
          <w:sz w:val="24"/>
          <w:szCs w:val="24"/>
        </w:rPr>
      </w:pPr>
    </w:p>
    <w:p w:rsidR="0077268E" w:rsidRPr="00062FC2" w:rsidRDefault="0077268E" w:rsidP="0077268E">
      <w:pPr>
        <w:widowControl w:val="0"/>
        <w:suppressAutoHyphens/>
        <w:autoSpaceDE w:val="0"/>
        <w:spacing w:after="0" w:line="100" w:lineRule="atLeast"/>
        <w:jc w:val="both"/>
        <w:rPr>
          <w:rFonts w:ascii="Times New Roman" w:eastAsia="Lucida Sans Unicode" w:hAnsi="Times New Roman" w:cs="Arial"/>
          <w:b/>
          <w:color w:val="000000"/>
          <w:kern w:val="1"/>
          <w:sz w:val="24"/>
          <w:szCs w:val="24"/>
        </w:rPr>
      </w:pPr>
    </w:p>
    <w:p w:rsidR="0077268E" w:rsidRPr="00062FC2" w:rsidRDefault="0077268E" w:rsidP="0077268E">
      <w:pPr>
        <w:widowControl w:val="0"/>
        <w:numPr>
          <w:ilvl w:val="0"/>
          <w:numId w:val="30"/>
        </w:numPr>
        <w:suppressAutoHyphens/>
        <w:autoSpaceDE w:val="0"/>
        <w:spacing w:after="0" w:line="100" w:lineRule="atLeast"/>
        <w:jc w:val="both"/>
        <w:rPr>
          <w:rFonts w:ascii="Times New Roman" w:eastAsia="Lucida Sans Unicode" w:hAnsi="Times New Roman" w:cs="Arial"/>
          <w:color w:val="000000"/>
          <w:kern w:val="1"/>
          <w:sz w:val="24"/>
          <w:szCs w:val="24"/>
          <w:lang w:val="sr-Cyrl-CS"/>
        </w:rPr>
      </w:pPr>
      <w:r>
        <w:rPr>
          <w:rFonts w:ascii="Times New Roman" w:eastAsia="Lucida Sans Unicode" w:hAnsi="Times New Roman" w:cs="Arial"/>
          <w:b/>
          <w:color w:val="000000"/>
          <w:kern w:val="1"/>
          <w:sz w:val="24"/>
          <w:szCs w:val="24"/>
          <w:lang w:val="sr-Cyrl-CS"/>
        </w:rPr>
        <w:t xml:space="preserve">УСЛОВИ ПОД КОЈИМ </w:t>
      </w:r>
      <w:r w:rsidRPr="00062FC2">
        <w:rPr>
          <w:rFonts w:ascii="Times New Roman" w:eastAsia="Lucida Sans Unicode" w:hAnsi="Times New Roman" w:cs="Arial"/>
          <w:b/>
          <w:color w:val="000000"/>
          <w:kern w:val="1"/>
          <w:sz w:val="24"/>
          <w:szCs w:val="24"/>
          <w:lang w:val="sr-Cyrl-CS"/>
        </w:rPr>
        <w:t>ПРЕДСТАВНИЦИ ПОНУЂАЧА МОГУ УЧЕСТВОВАТИ У ПОСТУПКУ ОТВАРАЊА ПОНУДА</w:t>
      </w:r>
    </w:p>
    <w:p w:rsidR="0077268E" w:rsidRPr="00062FC2" w:rsidRDefault="0077268E" w:rsidP="0077268E">
      <w:pPr>
        <w:widowControl w:val="0"/>
        <w:suppressAutoHyphens/>
        <w:autoSpaceDE w:val="0"/>
        <w:spacing w:after="0" w:line="100" w:lineRule="atLeast"/>
        <w:ind w:left="720"/>
        <w:jc w:val="both"/>
        <w:rPr>
          <w:rFonts w:ascii="Times New Roman" w:eastAsia="Lucida Sans Unicode" w:hAnsi="Times New Roman" w:cs="Arial"/>
          <w:color w:val="000000"/>
          <w:kern w:val="1"/>
          <w:sz w:val="24"/>
          <w:szCs w:val="24"/>
          <w:lang w:val="sr-Cyrl-CS"/>
        </w:rPr>
      </w:pPr>
    </w:p>
    <w:p w:rsidR="0077268E" w:rsidRDefault="0077268E" w:rsidP="0077268E">
      <w:pPr>
        <w:widowControl w:val="0"/>
        <w:tabs>
          <w:tab w:val="left" w:pos="30"/>
        </w:tabs>
        <w:suppressAutoHyphens/>
        <w:autoSpaceDE w:val="0"/>
        <w:spacing w:after="0" w:line="100" w:lineRule="atLeast"/>
        <w:jc w:val="both"/>
        <w:rPr>
          <w:rFonts w:ascii="Times New Roman" w:eastAsia="Lucida Sans Unicode" w:hAnsi="Times New Roman" w:cs="Arial"/>
          <w:color w:val="000000"/>
          <w:kern w:val="1"/>
          <w:sz w:val="24"/>
          <w:szCs w:val="24"/>
          <w:lang w:val="sr-Cyrl-CS"/>
        </w:rPr>
      </w:pPr>
      <w:r w:rsidRPr="00062FC2">
        <w:rPr>
          <w:rFonts w:ascii="Times New Roman" w:eastAsia="Lucida Sans Unicode" w:hAnsi="Times New Roman" w:cs="Arial"/>
          <w:color w:val="000000"/>
          <w:kern w:val="1"/>
          <w:sz w:val="24"/>
          <w:szCs w:val="24"/>
          <w:lang w:val="sr-Cyrl-CS"/>
        </w:rPr>
        <w:t xml:space="preserve">Пре почетка поступка отварања понуда, овлашћени представници понуђача дужни су да Комисији за јавну набавку Наручиоца предају овлашћења за учешће упоступку отварања понуда. </w:t>
      </w:r>
    </w:p>
    <w:p w:rsidR="0077268E" w:rsidRDefault="0077268E" w:rsidP="0077268E">
      <w:pPr>
        <w:widowControl w:val="0"/>
        <w:tabs>
          <w:tab w:val="left" w:pos="30"/>
        </w:tabs>
        <w:suppressAutoHyphens/>
        <w:autoSpaceDE w:val="0"/>
        <w:spacing w:after="0" w:line="100" w:lineRule="atLeast"/>
        <w:jc w:val="both"/>
        <w:rPr>
          <w:rFonts w:ascii="Times New Roman" w:eastAsia="Lucida Sans Unicode" w:hAnsi="Times New Roman" w:cs="Arial"/>
          <w:color w:val="000000"/>
          <w:kern w:val="1"/>
          <w:sz w:val="24"/>
          <w:szCs w:val="24"/>
          <w:lang w:val="sr-Cyrl-CS"/>
        </w:rPr>
      </w:pPr>
      <w:r w:rsidRPr="00062FC2">
        <w:rPr>
          <w:rFonts w:ascii="Times New Roman" w:eastAsia="Lucida Sans Unicode" w:hAnsi="Times New Roman" w:cs="Arial"/>
          <w:color w:val="000000"/>
          <w:kern w:val="1"/>
          <w:sz w:val="24"/>
          <w:szCs w:val="24"/>
          <w:lang w:val="sr-Cyrl-CS"/>
        </w:rPr>
        <w:t xml:space="preserve">Овлашћење мора да садржи; име и презиме овлашћеног представника, број личне карте и ЈМБГ, потпис и печат овлашћеног лица. </w:t>
      </w:r>
    </w:p>
    <w:p w:rsidR="0077268E" w:rsidRPr="00062FC2" w:rsidRDefault="0077268E" w:rsidP="0077268E">
      <w:pPr>
        <w:widowControl w:val="0"/>
        <w:tabs>
          <w:tab w:val="left" w:pos="30"/>
        </w:tabs>
        <w:suppressAutoHyphens/>
        <w:autoSpaceDE w:val="0"/>
        <w:spacing w:after="0" w:line="100" w:lineRule="atLeast"/>
        <w:jc w:val="both"/>
        <w:rPr>
          <w:rFonts w:ascii="Times New Roman" w:eastAsia="Lucida Sans Unicode" w:hAnsi="Times New Roman" w:cs="Times New Roman"/>
          <w:b/>
          <w:bCs/>
          <w:kern w:val="1"/>
          <w:sz w:val="24"/>
          <w:szCs w:val="24"/>
          <w:lang w:val="sr-Cyrl-CS"/>
        </w:rPr>
      </w:pPr>
      <w:r w:rsidRPr="00062FC2">
        <w:rPr>
          <w:rFonts w:ascii="Times New Roman" w:eastAsia="Lucida Sans Unicode" w:hAnsi="Times New Roman" w:cs="Arial"/>
          <w:color w:val="000000"/>
          <w:kern w:val="1"/>
          <w:sz w:val="24"/>
          <w:szCs w:val="24"/>
          <w:lang w:val="sr-Cyrl-CS"/>
        </w:rPr>
        <w:t>Без оваквог овлашћења, представник има право само на присуство и не може преузимати активне радње у поступку (потписивање записника, истицање приговора на отварање понуда и  друго).</w:t>
      </w:r>
    </w:p>
    <w:p w:rsidR="0077268E" w:rsidRPr="00062FC2" w:rsidRDefault="0077268E" w:rsidP="0077268E">
      <w:pPr>
        <w:widowControl w:val="0"/>
        <w:tabs>
          <w:tab w:val="left" w:pos="30"/>
        </w:tabs>
        <w:suppressAutoHyphens/>
        <w:spacing w:after="0" w:line="240" w:lineRule="auto"/>
        <w:jc w:val="both"/>
        <w:rPr>
          <w:rFonts w:ascii="Times New Roman" w:eastAsia="Lucida Sans Unicode" w:hAnsi="Times New Roman" w:cs="Times New Roman"/>
          <w:b/>
          <w:bCs/>
          <w:kern w:val="1"/>
          <w:sz w:val="24"/>
          <w:szCs w:val="24"/>
          <w:lang w:val="sr-Cyrl-CS"/>
        </w:rPr>
      </w:pPr>
    </w:p>
    <w:p w:rsidR="0077268E" w:rsidRPr="00062FC2" w:rsidRDefault="0077268E" w:rsidP="0077268E">
      <w:pPr>
        <w:widowControl w:val="0"/>
        <w:numPr>
          <w:ilvl w:val="0"/>
          <w:numId w:val="30"/>
        </w:numPr>
        <w:tabs>
          <w:tab w:val="left" w:pos="30"/>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b/>
          <w:bCs/>
          <w:kern w:val="1"/>
          <w:sz w:val="24"/>
          <w:szCs w:val="24"/>
          <w:lang w:val="sr-Cyrl-CS"/>
        </w:rPr>
        <w:t>ПАРТИЈЕ</w:t>
      </w:r>
    </w:p>
    <w:p w:rsidR="0077268E" w:rsidRPr="00062FC2" w:rsidRDefault="0077268E" w:rsidP="0077268E">
      <w:pPr>
        <w:widowControl w:val="0"/>
        <w:tabs>
          <w:tab w:val="left" w:pos="30"/>
        </w:tabs>
        <w:suppressAutoHyphens/>
        <w:spacing w:after="0" w:line="240" w:lineRule="auto"/>
        <w:ind w:left="720"/>
        <w:jc w:val="both"/>
        <w:rPr>
          <w:rFonts w:ascii="Times New Roman" w:eastAsia="Lucida Sans Unicode" w:hAnsi="Times New Roman" w:cs="Times New Roman"/>
          <w:kern w:val="1"/>
          <w:sz w:val="24"/>
          <w:szCs w:val="24"/>
          <w:lang w:val="sr-Cyrl-CS"/>
        </w:rPr>
      </w:pPr>
    </w:p>
    <w:p w:rsidR="0077268E" w:rsidRDefault="0077268E" w:rsidP="0077268E">
      <w:pPr>
        <w:widowControl w:val="0"/>
        <w:tabs>
          <w:tab w:val="left" w:pos="30"/>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Предметна јавна набавка обликована је у више целина (партија).</w:t>
      </w:r>
    </w:p>
    <w:p w:rsidR="0077268E" w:rsidRPr="00062FC2" w:rsidRDefault="0077268E" w:rsidP="0077268E">
      <w:pPr>
        <w:widowControl w:val="0"/>
        <w:tabs>
          <w:tab w:val="left" w:pos="30"/>
        </w:tabs>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tabs>
          <w:tab w:val="left" w:pos="30"/>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Понуђач може да поднесе понуду за једну или више партија. Понуда мора да обухвата најмање једну целокупну партију.</w:t>
      </w:r>
    </w:p>
    <w:p w:rsidR="0077268E" w:rsidRPr="00062FC2" w:rsidRDefault="0077268E" w:rsidP="0077268E">
      <w:pPr>
        <w:widowControl w:val="0"/>
        <w:tabs>
          <w:tab w:val="left" w:pos="30"/>
        </w:tabs>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tabs>
          <w:tab w:val="left" w:pos="30"/>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У случају да понуђач поднесе понуду за две или више партија, она мора бити поднета тако да се може оцењивати за сваку партију посебно, подноси се у посебној коверти за сваку партију.</w:t>
      </w:r>
    </w:p>
    <w:p w:rsidR="0077268E" w:rsidRPr="00062FC2" w:rsidRDefault="0077268E" w:rsidP="0077268E">
      <w:pPr>
        <w:widowControl w:val="0"/>
        <w:tabs>
          <w:tab w:val="left" w:pos="30"/>
        </w:tabs>
        <w:suppressAutoHyphens/>
        <w:spacing w:after="0" w:line="240" w:lineRule="auto"/>
        <w:jc w:val="both"/>
        <w:rPr>
          <w:rFonts w:ascii="Times New Roman" w:eastAsia="Lucida Sans Unicode" w:hAnsi="Times New Roman" w:cs="Times New Roman"/>
          <w:kern w:val="1"/>
          <w:sz w:val="24"/>
          <w:szCs w:val="24"/>
          <w:lang w:val="sr-Cyrl-CS"/>
        </w:rPr>
      </w:pPr>
    </w:p>
    <w:p w:rsidR="0077268E" w:rsidRPr="00062FC2" w:rsidRDefault="0077268E" w:rsidP="0077268E">
      <w:pPr>
        <w:widowControl w:val="0"/>
        <w:tabs>
          <w:tab w:val="left" w:pos="30"/>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Докази из члана 75. и 76. Закона, у случају да понуђач поднесе понуду за две или више партија, морају бити достављени за сваку партију посебно, да би се свака партија могла посебно оцењивати.</w:t>
      </w:r>
    </w:p>
    <w:p w:rsidR="0077268E" w:rsidRPr="00062FC2" w:rsidRDefault="0077268E" w:rsidP="0077268E">
      <w:pPr>
        <w:widowControl w:val="0"/>
        <w:tabs>
          <w:tab w:val="left" w:pos="30"/>
        </w:tabs>
        <w:suppressAutoHyphens/>
        <w:spacing w:after="0" w:line="240" w:lineRule="auto"/>
        <w:jc w:val="both"/>
        <w:rPr>
          <w:rFonts w:ascii="Times New Roman" w:eastAsia="Lucida Sans Unicode" w:hAnsi="Times New Roman" w:cs="Times New Roman"/>
          <w:kern w:val="1"/>
          <w:sz w:val="24"/>
          <w:szCs w:val="24"/>
          <w:lang w:val="sr-Cyrl-CS"/>
        </w:rPr>
      </w:pPr>
    </w:p>
    <w:p w:rsidR="0077268E" w:rsidRPr="00414F62" w:rsidRDefault="0077268E" w:rsidP="0077268E">
      <w:pPr>
        <w:widowControl w:val="0"/>
        <w:numPr>
          <w:ilvl w:val="0"/>
          <w:numId w:val="30"/>
        </w:numPr>
        <w:tabs>
          <w:tab w:val="left" w:pos="30"/>
        </w:tabs>
        <w:suppressAutoHyphens/>
        <w:spacing w:after="0" w:line="240" w:lineRule="auto"/>
        <w:jc w:val="both"/>
        <w:rPr>
          <w:rFonts w:ascii="Times New Roman" w:eastAsia="Lucida Sans Unicode" w:hAnsi="Times New Roman" w:cs="Times New Roman"/>
          <w:kern w:val="1"/>
          <w:sz w:val="24"/>
          <w:szCs w:val="24"/>
          <w:lang w:val="sr-Cyrl-CS"/>
        </w:rPr>
      </w:pPr>
      <w:r w:rsidRPr="00414F62">
        <w:rPr>
          <w:rFonts w:ascii="Times New Roman" w:eastAsia="Lucida Sans Unicode" w:hAnsi="Times New Roman" w:cs="Times New Roman"/>
          <w:b/>
          <w:bCs/>
          <w:kern w:val="1"/>
          <w:sz w:val="24"/>
          <w:szCs w:val="24"/>
          <w:lang w:val="sr-Cyrl-CS"/>
        </w:rPr>
        <w:t>ПОНУДА СА ВАРИЈАНТАМА</w:t>
      </w:r>
    </w:p>
    <w:p w:rsidR="0077268E" w:rsidRPr="00062FC2" w:rsidRDefault="0077268E" w:rsidP="0077268E">
      <w:pPr>
        <w:widowControl w:val="0"/>
        <w:tabs>
          <w:tab w:val="left" w:pos="30"/>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Подношење понуде са варијантама није дозвољено.</w:t>
      </w:r>
    </w:p>
    <w:p w:rsidR="0077268E" w:rsidRPr="00062FC2" w:rsidRDefault="0077268E" w:rsidP="0077268E">
      <w:pPr>
        <w:widowControl w:val="0"/>
        <w:tabs>
          <w:tab w:val="left" w:pos="30"/>
        </w:tabs>
        <w:suppressAutoHyphens/>
        <w:spacing w:after="0" w:line="240" w:lineRule="auto"/>
        <w:jc w:val="both"/>
        <w:rPr>
          <w:rFonts w:ascii="Times New Roman" w:eastAsia="Lucida Sans Unicode" w:hAnsi="Times New Roman" w:cs="Times New Roman"/>
          <w:kern w:val="1"/>
          <w:sz w:val="24"/>
          <w:szCs w:val="24"/>
          <w:lang w:val="sr-Cyrl-CS"/>
        </w:rPr>
      </w:pPr>
    </w:p>
    <w:p w:rsidR="0077268E" w:rsidRPr="00062FC2" w:rsidRDefault="0077268E" w:rsidP="0077268E">
      <w:pPr>
        <w:widowControl w:val="0"/>
        <w:numPr>
          <w:ilvl w:val="0"/>
          <w:numId w:val="30"/>
        </w:numPr>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r>
        <w:rPr>
          <w:rFonts w:ascii="Times New Roman" w:eastAsia="Lucida Sans Unicode" w:hAnsi="Times New Roman" w:cs="Times New Roman"/>
          <w:b/>
          <w:bCs/>
          <w:kern w:val="1"/>
          <w:sz w:val="24"/>
          <w:szCs w:val="24"/>
          <w:lang w:val="sr-Cyrl-CS"/>
        </w:rPr>
        <w:lastRenderedPageBreak/>
        <w:t>НАЧИН ИЗМЕНЕ, ДОП</w:t>
      </w:r>
      <w:r w:rsidRPr="00062FC2">
        <w:rPr>
          <w:rFonts w:ascii="Times New Roman" w:eastAsia="Lucida Sans Unicode" w:hAnsi="Times New Roman" w:cs="Times New Roman"/>
          <w:b/>
          <w:bCs/>
          <w:kern w:val="1"/>
          <w:sz w:val="24"/>
          <w:szCs w:val="24"/>
          <w:lang w:val="sr-Cyrl-CS"/>
        </w:rPr>
        <w:t>УНЕ И ОПОЗИВА ПОНУДЕ</w:t>
      </w:r>
      <w:r>
        <w:rPr>
          <w:rFonts w:ascii="Times New Roman" w:eastAsia="Lucida Sans Unicode" w:hAnsi="Times New Roman" w:cs="Times New Roman"/>
          <w:b/>
          <w:bCs/>
          <w:kern w:val="1"/>
          <w:sz w:val="24"/>
          <w:szCs w:val="24"/>
          <w:lang w:val="sr-Cyrl-CS"/>
        </w:rPr>
        <w:t xml:space="preserve"> У СМИСЛУ ЧЛАНА 87. СТАВ 6 ЗАКОНА</w:t>
      </w:r>
    </w:p>
    <w:p w:rsidR="0077268E" w:rsidRPr="00062FC2"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r>
        <w:rPr>
          <w:rFonts w:ascii="Times New Roman" w:eastAsia="Lucida Sans Unicode" w:hAnsi="Times New Roman" w:cs="Times New Roman"/>
          <w:kern w:val="1"/>
          <w:sz w:val="24"/>
          <w:szCs w:val="24"/>
          <w:lang w:val="sr-Cyrl-CS"/>
        </w:rPr>
        <w:t xml:space="preserve">Понуђач може у било ком тренутку пре истека рока за подношење понуда да измени, допуни или опозове своју понуду на исти начин на који је поднео понуду, са следећим ознакама: </w:t>
      </w:r>
    </w:p>
    <w:p w:rsidR="0077268E" w:rsidRPr="00062FC2"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„Измене понуде за јавну набавку</w:t>
      </w:r>
      <w:r>
        <w:rPr>
          <w:rFonts w:ascii="Times New Roman" w:eastAsia="Lucida Sans Unicode" w:hAnsi="Times New Roman" w:cs="Times New Roman"/>
          <w:kern w:val="1"/>
          <w:sz w:val="24"/>
          <w:szCs w:val="24"/>
          <w:lang w:val="sr-Cyrl-CS"/>
        </w:rPr>
        <w:t xml:space="preserve"> намирница за припремање хране, </w:t>
      </w:r>
      <w:r w:rsidRPr="00062FC2">
        <w:rPr>
          <w:rFonts w:ascii="Times New Roman" w:eastAsia="Lucida Sans Unicode" w:hAnsi="Times New Roman" w:cs="Times New Roman"/>
          <w:kern w:val="1"/>
          <w:sz w:val="24"/>
          <w:szCs w:val="24"/>
          <w:lang w:val="sr-Cyrl-CS"/>
        </w:rPr>
        <w:t xml:space="preserve">ЈН бр. </w:t>
      </w:r>
      <w:r>
        <w:rPr>
          <w:rFonts w:ascii="Times New Roman" w:eastAsia="Lucida Sans Unicode" w:hAnsi="Times New Roman" w:cs="Times New Roman"/>
          <w:kern w:val="1"/>
          <w:sz w:val="24"/>
          <w:szCs w:val="24"/>
          <w:lang w:val="sr-Cyrl-CS"/>
        </w:rPr>
        <w:t>3/201</w:t>
      </w:r>
      <w:r w:rsidR="0097352D">
        <w:rPr>
          <w:rFonts w:ascii="Times New Roman" w:eastAsia="Lucida Sans Unicode" w:hAnsi="Times New Roman" w:cs="Times New Roman"/>
          <w:kern w:val="1"/>
          <w:sz w:val="24"/>
          <w:szCs w:val="24"/>
        </w:rPr>
        <w:t>9</w:t>
      </w:r>
      <w:r w:rsidRPr="00062FC2">
        <w:rPr>
          <w:rFonts w:ascii="Times New Roman" w:eastAsia="Lucida Sans Unicode" w:hAnsi="Times New Roman" w:cs="Times New Roman"/>
          <w:kern w:val="1"/>
          <w:sz w:val="24"/>
          <w:szCs w:val="24"/>
          <w:lang w:val="sr-Cyrl-CS"/>
        </w:rPr>
        <w:t>/партија:_____ - НЕ ОТВАРАТИ“</w:t>
      </w:r>
    </w:p>
    <w:p w:rsidR="0077268E" w:rsidRPr="00062FC2"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„Допуна п</w:t>
      </w:r>
      <w:r>
        <w:rPr>
          <w:rFonts w:ascii="Times New Roman" w:eastAsia="Lucida Sans Unicode" w:hAnsi="Times New Roman" w:cs="Times New Roman"/>
          <w:kern w:val="1"/>
          <w:sz w:val="24"/>
          <w:szCs w:val="24"/>
          <w:lang w:val="sr-Cyrl-CS"/>
        </w:rPr>
        <w:t>онуде за јавну набавку намирница за припремање хране</w:t>
      </w:r>
      <w:r w:rsidRPr="00062FC2">
        <w:rPr>
          <w:rFonts w:ascii="Times New Roman" w:eastAsia="Lucida Sans Unicode" w:hAnsi="Times New Roman" w:cs="Times New Roman"/>
          <w:kern w:val="1"/>
          <w:sz w:val="24"/>
          <w:szCs w:val="24"/>
          <w:lang w:val="sr-Cyrl-CS"/>
        </w:rPr>
        <w:t xml:space="preserve">, ЈН бр. </w:t>
      </w:r>
      <w:r>
        <w:rPr>
          <w:rFonts w:ascii="Times New Roman" w:eastAsia="Lucida Sans Unicode" w:hAnsi="Times New Roman" w:cs="Times New Roman"/>
          <w:kern w:val="1"/>
          <w:sz w:val="24"/>
          <w:szCs w:val="24"/>
          <w:lang w:val="sr-Cyrl-CS"/>
        </w:rPr>
        <w:t>3/201</w:t>
      </w:r>
      <w:r w:rsidR="0097352D">
        <w:rPr>
          <w:rFonts w:ascii="Times New Roman" w:eastAsia="Lucida Sans Unicode" w:hAnsi="Times New Roman" w:cs="Times New Roman"/>
          <w:kern w:val="1"/>
          <w:sz w:val="24"/>
          <w:szCs w:val="24"/>
        </w:rPr>
        <w:t>9</w:t>
      </w:r>
      <w:r w:rsidRPr="00062FC2">
        <w:rPr>
          <w:rFonts w:ascii="Times New Roman" w:eastAsia="Lucida Sans Unicode" w:hAnsi="Times New Roman" w:cs="Times New Roman"/>
          <w:kern w:val="1"/>
          <w:sz w:val="24"/>
          <w:szCs w:val="24"/>
          <w:lang w:val="sr-Cyrl-CS"/>
        </w:rPr>
        <w:t>/партија______ - НЕ ОТВАРАТИ“</w:t>
      </w:r>
    </w:p>
    <w:p w:rsidR="0077268E" w:rsidRPr="00062FC2"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„Опозив п</w:t>
      </w:r>
      <w:r>
        <w:rPr>
          <w:rFonts w:ascii="Times New Roman" w:eastAsia="Lucida Sans Unicode" w:hAnsi="Times New Roman" w:cs="Times New Roman"/>
          <w:kern w:val="1"/>
          <w:sz w:val="24"/>
          <w:szCs w:val="24"/>
          <w:lang w:val="sr-Cyrl-CS"/>
        </w:rPr>
        <w:t>онуде за јавну набавку  намирница за припремање хране</w:t>
      </w:r>
      <w:r w:rsidRPr="00062FC2">
        <w:rPr>
          <w:rFonts w:ascii="Times New Roman" w:eastAsia="Lucida Sans Unicode" w:hAnsi="Times New Roman" w:cs="Times New Roman"/>
          <w:kern w:val="1"/>
          <w:sz w:val="24"/>
          <w:szCs w:val="24"/>
          <w:lang w:val="sr-Cyrl-CS"/>
        </w:rPr>
        <w:t xml:space="preserve"> – ЈН бр. </w:t>
      </w:r>
      <w:r>
        <w:rPr>
          <w:rFonts w:ascii="Times New Roman" w:eastAsia="Lucida Sans Unicode" w:hAnsi="Times New Roman" w:cs="Times New Roman"/>
          <w:kern w:val="1"/>
          <w:sz w:val="24"/>
          <w:szCs w:val="24"/>
          <w:lang w:val="sr-Cyrl-CS"/>
        </w:rPr>
        <w:t>3/201</w:t>
      </w:r>
      <w:r w:rsidR="0097352D">
        <w:rPr>
          <w:rFonts w:ascii="Times New Roman" w:eastAsia="Lucida Sans Unicode" w:hAnsi="Times New Roman" w:cs="Times New Roman"/>
          <w:kern w:val="1"/>
          <w:sz w:val="24"/>
          <w:szCs w:val="24"/>
        </w:rPr>
        <w:t>9</w:t>
      </w:r>
      <w:r w:rsidRPr="00062FC2">
        <w:rPr>
          <w:rFonts w:ascii="Times New Roman" w:eastAsia="Lucida Sans Unicode" w:hAnsi="Times New Roman" w:cs="Times New Roman"/>
          <w:kern w:val="1"/>
          <w:sz w:val="24"/>
          <w:szCs w:val="24"/>
          <w:lang w:val="sr-Cyrl-CS"/>
        </w:rPr>
        <w:t>/партија_____ - НЕ ОТВАРАТИ“</w:t>
      </w:r>
    </w:p>
    <w:p w:rsidR="0077268E"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Измену, допуну или опозив понуде треба да достави на адресу: Предшколска Установа „</w:t>
      </w:r>
      <w:r>
        <w:rPr>
          <w:rFonts w:ascii="Times New Roman" w:eastAsia="Lucida Sans Unicode" w:hAnsi="Times New Roman" w:cs="Times New Roman"/>
          <w:kern w:val="1"/>
          <w:sz w:val="24"/>
          <w:szCs w:val="24"/>
          <w:lang w:val="sr-Cyrl-CS"/>
        </w:rPr>
        <w:t>Милка Диманић“ Власотинце, ул. 12. бригаде бр.34, 16210 Власотинце.</w:t>
      </w:r>
    </w:p>
    <w:p w:rsidR="0077268E"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p>
    <w:p w:rsidR="0077268E" w:rsidRPr="00062FC2"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r>
        <w:rPr>
          <w:rFonts w:ascii="Times New Roman" w:eastAsia="Lucida Sans Unicode" w:hAnsi="Times New Roman" w:cs="Times New Roman"/>
          <w:kern w:val="1"/>
          <w:sz w:val="24"/>
          <w:szCs w:val="24"/>
          <w:lang w:val="sr-Cyrl-CS"/>
        </w:rPr>
        <w:t xml:space="preserve">Понуђач је дужан да јасно назначи који део понуде мења, односно која документа накнадно доставља. </w:t>
      </w:r>
      <w:r w:rsidRPr="00062FC2">
        <w:rPr>
          <w:rFonts w:ascii="Times New Roman" w:eastAsia="Lucida Sans Unicode" w:hAnsi="Times New Roman" w:cs="Times New Roman"/>
          <w:kern w:val="1"/>
          <w:sz w:val="24"/>
          <w:szCs w:val="24"/>
          <w:lang w:val="sr-Cyrl-CS"/>
        </w:rPr>
        <w:t xml:space="preserve">По истеку рока за подношење понуда понуђач не може да </w:t>
      </w:r>
      <w:r>
        <w:rPr>
          <w:rFonts w:ascii="Times New Roman" w:eastAsia="Lucida Sans Unicode" w:hAnsi="Times New Roman" w:cs="Times New Roman"/>
          <w:kern w:val="1"/>
          <w:sz w:val="24"/>
          <w:szCs w:val="24"/>
          <w:lang w:val="sr-Cyrl-CS"/>
        </w:rPr>
        <w:t>измени, допуни или опозове</w:t>
      </w:r>
      <w:r w:rsidRPr="00062FC2">
        <w:rPr>
          <w:rFonts w:ascii="Times New Roman" w:eastAsia="Lucida Sans Unicode" w:hAnsi="Times New Roman" w:cs="Times New Roman"/>
          <w:kern w:val="1"/>
          <w:sz w:val="24"/>
          <w:szCs w:val="24"/>
          <w:lang w:val="sr-Cyrl-CS"/>
        </w:rPr>
        <w:t xml:space="preserve"> своју понуду.</w:t>
      </w:r>
    </w:p>
    <w:p w:rsidR="0077268E" w:rsidRPr="00062FC2"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На</w:t>
      </w:r>
      <w:r>
        <w:rPr>
          <w:rFonts w:ascii="Times New Roman" w:eastAsia="Lucida Sans Unicode" w:hAnsi="Times New Roman" w:cs="Times New Roman"/>
          <w:kern w:val="1"/>
          <w:sz w:val="24"/>
          <w:szCs w:val="24"/>
          <w:lang w:val="sr-Cyrl-CS"/>
        </w:rPr>
        <w:t xml:space="preserve"> полеђини коверте навести назив</w:t>
      </w:r>
      <w:r w:rsidRPr="00062FC2">
        <w:rPr>
          <w:rFonts w:ascii="Times New Roman" w:eastAsia="Lucida Sans Unicode" w:hAnsi="Times New Roman" w:cs="Times New Roman"/>
          <w:kern w:val="1"/>
          <w:sz w:val="24"/>
          <w:szCs w:val="24"/>
          <w:lang w:val="sr-Cyrl-CS"/>
        </w:rPr>
        <w:t xml:space="preserve"> и адресу понуђача. У случају да понуду подноси група понуђача, на коверти је потребно назначитии да се ради о групи понуђача и навести и адресу учесника у заједничкој понуди.</w:t>
      </w:r>
    </w:p>
    <w:p w:rsidR="0077268E" w:rsidRPr="00062FC2"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p>
    <w:p w:rsidR="0077268E" w:rsidRPr="00062FC2"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p>
    <w:p w:rsidR="0077268E" w:rsidRPr="00062FC2" w:rsidRDefault="0077268E" w:rsidP="0077268E">
      <w:pPr>
        <w:widowControl w:val="0"/>
        <w:numPr>
          <w:ilvl w:val="0"/>
          <w:numId w:val="30"/>
        </w:numPr>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b/>
          <w:bCs/>
          <w:kern w:val="1"/>
          <w:sz w:val="24"/>
          <w:szCs w:val="24"/>
          <w:lang w:val="sr-Cyrl-CS"/>
        </w:rPr>
        <w:t xml:space="preserve">УЧЕСТВОВАЊЕ У ЗАЈЕДНИЧКОЈ ПОНУДИ ИЛИ КАО ПОДИЗВОЂАЧ </w:t>
      </w:r>
    </w:p>
    <w:p w:rsidR="0077268E" w:rsidRPr="00062FC2" w:rsidRDefault="0077268E" w:rsidP="0077268E">
      <w:pPr>
        <w:widowControl w:val="0"/>
        <w:tabs>
          <w:tab w:val="left" w:pos="285"/>
        </w:tabs>
        <w:suppressAutoHyphens/>
        <w:spacing w:after="0" w:line="240" w:lineRule="auto"/>
        <w:ind w:left="720"/>
        <w:jc w:val="both"/>
        <w:rPr>
          <w:rFonts w:ascii="Times New Roman" w:eastAsia="Lucida Sans Unicode" w:hAnsi="Times New Roman" w:cs="Times New Roman"/>
          <w:kern w:val="1"/>
          <w:sz w:val="24"/>
          <w:szCs w:val="24"/>
          <w:lang w:val="sr-Cyrl-CS"/>
        </w:rPr>
      </w:pPr>
    </w:p>
    <w:p w:rsidR="0077268E"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w:t>
      </w:r>
      <w:r>
        <w:rPr>
          <w:rFonts w:ascii="Times New Roman" w:eastAsia="Lucida Sans Unicode" w:hAnsi="Times New Roman" w:cs="Times New Roman"/>
          <w:kern w:val="1"/>
          <w:sz w:val="24"/>
          <w:szCs w:val="24"/>
          <w:lang w:val="sr-Cyrl-CS"/>
        </w:rPr>
        <w:t>ч</w:t>
      </w:r>
      <w:r w:rsidRPr="00062FC2">
        <w:rPr>
          <w:rFonts w:ascii="Times New Roman" w:eastAsia="Lucida Sans Unicode" w:hAnsi="Times New Roman" w:cs="Times New Roman"/>
          <w:kern w:val="1"/>
          <w:sz w:val="24"/>
          <w:szCs w:val="24"/>
          <w:lang w:val="sr-Cyrl-CS"/>
        </w:rPr>
        <w:t>, нити исто лице може учествовати у више заједничких понуда.</w:t>
      </w:r>
    </w:p>
    <w:p w:rsidR="0077268E" w:rsidRPr="00062FC2"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p>
    <w:p w:rsidR="0077268E" w:rsidRPr="00062FC2"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У Обрасцу понуде, понуђач наводи на који начин подноси понуду, односно да ли подноси понуду самостално, или као заједничку понуду , или подноси понуду са подизвођачем.</w:t>
      </w:r>
    </w:p>
    <w:p w:rsidR="0077268E" w:rsidRPr="00062FC2"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numPr>
          <w:ilvl w:val="0"/>
          <w:numId w:val="30"/>
        </w:numPr>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b/>
          <w:bCs/>
          <w:kern w:val="1"/>
          <w:sz w:val="24"/>
          <w:szCs w:val="24"/>
          <w:lang w:val="sr-Cyrl-CS"/>
        </w:rPr>
        <w:t>ПОНУДА СА ПОДИЗВОЂАЧЕМ</w:t>
      </w:r>
    </w:p>
    <w:p w:rsidR="0077268E" w:rsidRPr="00062FC2" w:rsidRDefault="0077268E" w:rsidP="0077268E">
      <w:pPr>
        <w:widowControl w:val="0"/>
        <w:tabs>
          <w:tab w:val="left" w:pos="285"/>
        </w:tabs>
        <w:suppressAutoHyphens/>
        <w:spacing w:after="0" w:line="240" w:lineRule="auto"/>
        <w:ind w:left="720"/>
        <w:jc w:val="both"/>
        <w:rPr>
          <w:rFonts w:ascii="Times New Roman" w:eastAsia="Lucida Sans Unicode" w:hAnsi="Times New Roman" w:cs="Times New Roman"/>
          <w:kern w:val="1"/>
          <w:sz w:val="24"/>
          <w:szCs w:val="24"/>
          <w:lang w:val="sr-Cyrl-CS"/>
        </w:rPr>
      </w:pPr>
    </w:p>
    <w:p w:rsidR="0077268E"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Уколико понуђач подноси понуду с</w:t>
      </w:r>
      <w:r>
        <w:rPr>
          <w:rFonts w:ascii="Times New Roman" w:eastAsia="Lucida Sans Unicode" w:hAnsi="Times New Roman" w:cs="Times New Roman"/>
          <w:kern w:val="1"/>
          <w:sz w:val="24"/>
          <w:szCs w:val="24"/>
          <w:lang w:val="sr-Cyrl-CS"/>
        </w:rPr>
        <w:t>а подизвођачем дужан је да у Обр</w:t>
      </w:r>
      <w:r w:rsidRPr="00062FC2">
        <w:rPr>
          <w:rFonts w:ascii="Times New Roman" w:eastAsia="Lucida Sans Unicode" w:hAnsi="Times New Roman" w:cs="Times New Roman"/>
          <w:kern w:val="1"/>
          <w:sz w:val="24"/>
          <w:szCs w:val="24"/>
          <w:lang w:val="sr-Cyrl-CS"/>
        </w:rPr>
        <w:t>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7268E" w:rsidRPr="00062FC2"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p>
    <w:p w:rsidR="0077268E" w:rsidRPr="00062FC2"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Понуђач у Обрасцу понуде наводи назив и седиште подизвођача, уколико ће делимично извршење поверити подизвођачу.</w:t>
      </w:r>
    </w:p>
    <w:p w:rsidR="0077268E"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7268E" w:rsidRPr="00062FC2"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 xml:space="preserve">Понуђач је дужан да за подизвођаче достави доказе о испуњености услова који су наведени </w:t>
      </w:r>
      <w:r w:rsidRPr="00062FC2">
        <w:rPr>
          <w:rFonts w:ascii="Times New Roman" w:eastAsia="Lucida Sans Unicode" w:hAnsi="Times New Roman" w:cs="Times New Roman"/>
          <w:kern w:val="1"/>
          <w:sz w:val="24"/>
          <w:szCs w:val="24"/>
          <w:lang w:val="sr-Cyrl-CS"/>
        </w:rPr>
        <w:lastRenderedPageBreak/>
        <w:t xml:space="preserve">у поглављу </w:t>
      </w:r>
      <w:r w:rsidRPr="00062FC2">
        <w:rPr>
          <w:rFonts w:ascii="Times New Roman" w:eastAsia="Lucida Sans Unicode" w:hAnsi="Times New Roman" w:cs="Times New Roman"/>
          <w:kern w:val="1"/>
          <w:sz w:val="24"/>
          <w:szCs w:val="24"/>
        </w:rPr>
        <w:t xml:space="preserve">V </w:t>
      </w:r>
      <w:r w:rsidRPr="00062FC2">
        <w:rPr>
          <w:rFonts w:ascii="Times New Roman" w:eastAsia="Lucida Sans Unicode" w:hAnsi="Times New Roman" w:cs="Times New Roman"/>
          <w:kern w:val="1"/>
          <w:sz w:val="24"/>
          <w:szCs w:val="24"/>
          <w:lang w:val="sr-Cyrl-CS"/>
        </w:rPr>
        <w:t>конкурсне документације, у складу са Упутством како се доказује испуњеност услова.</w:t>
      </w:r>
    </w:p>
    <w:p w:rsidR="0077268E"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r>
        <w:rPr>
          <w:rFonts w:ascii="Times New Roman" w:eastAsia="Lucida Sans Unicode" w:hAnsi="Times New Roman" w:cs="Times New Roman"/>
          <w:kern w:val="1"/>
          <w:sz w:val="24"/>
          <w:szCs w:val="24"/>
          <w:lang w:val="sr-Cyrl-CS"/>
        </w:rPr>
        <w:t xml:space="preserve">Понуђач </w:t>
      </w:r>
      <w:r w:rsidRPr="00062FC2">
        <w:rPr>
          <w:rFonts w:ascii="Times New Roman" w:eastAsia="Lucida Sans Unicode" w:hAnsi="Times New Roman" w:cs="Times New Roman"/>
          <w:kern w:val="1"/>
          <w:sz w:val="24"/>
          <w:szCs w:val="24"/>
          <w:lang w:val="sr-Cyrl-CS"/>
        </w:rPr>
        <w:t xml:space="preserve">у потпуности одговара наручиоцу за извршење обавезе из поступка јавне набавке, односно извршење уговорених обавеза, без обзира на број подизвођача.   </w:t>
      </w:r>
    </w:p>
    <w:p w:rsidR="0077268E" w:rsidRPr="00062FC2"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p>
    <w:p w:rsidR="0077268E" w:rsidRPr="00062FC2"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77268E" w:rsidRPr="00062FC2" w:rsidRDefault="0077268E" w:rsidP="0077268E">
      <w:pPr>
        <w:widowControl w:val="0"/>
        <w:tabs>
          <w:tab w:val="left" w:pos="285"/>
        </w:tabs>
        <w:suppressAutoHyphens/>
        <w:spacing w:after="0" w:line="240" w:lineRule="auto"/>
        <w:jc w:val="both"/>
        <w:rPr>
          <w:rFonts w:ascii="Times New Roman" w:eastAsia="Lucida Sans Unicode" w:hAnsi="Times New Roman" w:cs="Times New Roman"/>
          <w:b/>
          <w:bCs/>
          <w:kern w:val="1"/>
          <w:sz w:val="24"/>
          <w:szCs w:val="24"/>
          <w:lang w:val="sr-Cyrl-CS"/>
        </w:rPr>
      </w:pPr>
    </w:p>
    <w:p w:rsidR="0077268E" w:rsidRPr="00062FC2" w:rsidRDefault="0077268E" w:rsidP="0077268E">
      <w:pPr>
        <w:widowControl w:val="0"/>
        <w:numPr>
          <w:ilvl w:val="0"/>
          <w:numId w:val="30"/>
        </w:numPr>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b/>
          <w:bCs/>
          <w:kern w:val="1"/>
          <w:sz w:val="24"/>
          <w:szCs w:val="24"/>
          <w:lang w:val="sr-Cyrl-CS"/>
        </w:rPr>
        <w:t>ЗАЈЕДНИЧКА ПОНУДА</w:t>
      </w:r>
    </w:p>
    <w:p w:rsidR="0077268E" w:rsidRPr="00062FC2" w:rsidRDefault="0077268E" w:rsidP="0077268E">
      <w:pPr>
        <w:widowControl w:val="0"/>
        <w:tabs>
          <w:tab w:val="left" w:pos="285"/>
        </w:tabs>
        <w:suppressAutoHyphens/>
        <w:spacing w:after="0" w:line="240" w:lineRule="auto"/>
        <w:ind w:left="720"/>
        <w:jc w:val="both"/>
        <w:rPr>
          <w:rFonts w:ascii="Times New Roman" w:eastAsia="Lucida Sans Unicode" w:hAnsi="Times New Roman" w:cs="Times New Roman"/>
          <w:kern w:val="1"/>
          <w:sz w:val="24"/>
          <w:szCs w:val="24"/>
          <w:lang w:val="sr-Cyrl-CS"/>
        </w:rPr>
      </w:pPr>
    </w:p>
    <w:p w:rsidR="0077268E"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Понуду може поднети група понуђача.</w:t>
      </w:r>
    </w:p>
    <w:p w:rsidR="0077268E" w:rsidRPr="00062FC2"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p>
    <w:p w:rsidR="0077268E" w:rsidRPr="00062FC2"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w:t>
      </w:r>
      <w:r>
        <w:rPr>
          <w:rFonts w:ascii="Times New Roman" w:eastAsia="Lucida Sans Unicode" w:hAnsi="Times New Roman" w:cs="Times New Roman"/>
          <w:kern w:val="1"/>
          <w:sz w:val="24"/>
          <w:szCs w:val="24"/>
          <w:lang w:val="sr-Cyrl-CS"/>
        </w:rPr>
        <w:t>авке,</w:t>
      </w:r>
      <w:r w:rsidRPr="00062FC2">
        <w:rPr>
          <w:rFonts w:ascii="Times New Roman" w:eastAsia="Lucida Sans Unicode" w:hAnsi="Times New Roman" w:cs="Times New Roman"/>
          <w:kern w:val="1"/>
          <w:sz w:val="24"/>
          <w:szCs w:val="24"/>
          <w:lang w:val="sr-Cyrl-CS"/>
        </w:rPr>
        <w:t xml:space="preserve">а који обавезно садржи податке </w:t>
      </w:r>
      <w:r>
        <w:rPr>
          <w:rFonts w:ascii="Times New Roman" w:eastAsia="Lucida Sans Unicode" w:hAnsi="Times New Roman" w:cs="Times New Roman"/>
          <w:kern w:val="1"/>
          <w:sz w:val="24"/>
          <w:szCs w:val="24"/>
          <w:lang w:val="sr-Cyrl-CS"/>
        </w:rPr>
        <w:t>из члана 81. став 4. тачка 1) и 2)</w:t>
      </w:r>
      <w:r w:rsidRPr="00062FC2">
        <w:rPr>
          <w:rFonts w:ascii="Times New Roman" w:eastAsia="Lucida Sans Unicode" w:hAnsi="Times New Roman" w:cs="Times New Roman"/>
          <w:kern w:val="1"/>
          <w:sz w:val="24"/>
          <w:szCs w:val="24"/>
          <w:lang w:val="sr-Cyrl-CS"/>
        </w:rPr>
        <w:t xml:space="preserve"> Закона и то податке о:</w:t>
      </w:r>
    </w:p>
    <w:p w:rsidR="0077268E" w:rsidRPr="00062FC2"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 xml:space="preserve"> -члану групе који ће бити носилац посла, односно који ће поднети понуду и који ће заступати </w:t>
      </w:r>
      <w:r>
        <w:rPr>
          <w:rFonts w:ascii="Times New Roman" w:eastAsia="Lucida Sans Unicode" w:hAnsi="Times New Roman" w:cs="Times New Roman"/>
          <w:kern w:val="1"/>
          <w:sz w:val="24"/>
          <w:szCs w:val="24"/>
          <w:lang w:val="sr-Cyrl-CS"/>
        </w:rPr>
        <w:t xml:space="preserve"> групу понуђача пред наручиоцем и </w:t>
      </w:r>
    </w:p>
    <w:p w:rsidR="0077268E"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 xml:space="preserve">- </w:t>
      </w:r>
      <w:r>
        <w:rPr>
          <w:rFonts w:ascii="Times New Roman" w:eastAsia="Lucida Sans Unicode" w:hAnsi="Times New Roman" w:cs="Times New Roman"/>
          <w:kern w:val="1"/>
          <w:sz w:val="24"/>
          <w:szCs w:val="24"/>
          <w:lang w:val="sr-Cyrl-CS"/>
        </w:rPr>
        <w:t>опис послова сваког од понуђача из  групе понуђача у извршењу уговора.</w:t>
      </w:r>
    </w:p>
    <w:p w:rsidR="0077268E" w:rsidRPr="00062FC2"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 xml:space="preserve">Група понуђача је дужна да достави све доказе о испуњености услова који су наведени у поглављу </w:t>
      </w:r>
      <w:r w:rsidRPr="00062FC2">
        <w:rPr>
          <w:rFonts w:ascii="Times New Roman" w:eastAsia="Lucida Sans Unicode" w:hAnsi="Times New Roman" w:cs="Times New Roman"/>
          <w:kern w:val="1"/>
          <w:sz w:val="24"/>
          <w:szCs w:val="24"/>
          <w:lang w:val="sr-Latn-CS"/>
        </w:rPr>
        <w:t xml:space="preserve">V </w:t>
      </w:r>
      <w:r w:rsidRPr="00062FC2">
        <w:rPr>
          <w:rFonts w:ascii="Times New Roman" w:eastAsia="Lucida Sans Unicode" w:hAnsi="Times New Roman" w:cs="Times New Roman"/>
          <w:kern w:val="1"/>
          <w:sz w:val="24"/>
          <w:szCs w:val="24"/>
          <w:lang w:val="sr-Cyrl-CS"/>
        </w:rPr>
        <w:t>конкусне документације, у складу са Упутством како се доказује испуњеност услова.</w:t>
      </w:r>
    </w:p>
    <w:p w:rsidR="0077268E" w:rsidRPr="00062FC2"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Понуђачи из групе понуђача одговарају неограничено солиодарно према наручиоцу.</w:t>
      </w:r>
    </w:p>
    <w:p w:rsidR="0077268E" w:rsidRPr="00062FC2"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p>
    <w:p w:rsidR="0077268E" w:rsidRPr="00062FC2"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Задруга може поднети понуду самостално, у своје име, а за рачун задругара или заједничку понуду у име задругара.</w:t>
      </w:r>
    </w:p>
    <w:p w:rsidR="0077268E" w:rsidRPr="00062FC2"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Ако задруга подноси понуду у своје име за обавезе из поступка јавне набавке и уговора о јавној набавци одговара и задруга и задругари у складу са законом.</w:t>
      </w:r>
    </w:p>
    <w:p w:rsidR="0077268E" w:rsidRDefault="0077268E" w:rsidP="0077268E">
      <w:pPr>
        <w:widowControl w:val="0"/>
        <w:tabs>
          <w:tab w:val="left" w:pos="285"/>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Ако задруга подноси заједничку понуду у име задругара за обевезе из поступка јавне набавке и уговора о јавној набавци неограничено солидарно одговарају задругари.</w:t>
      </w:r>
    </w:p>
    <w:p w:rsidR="0077268E" w:rsidRPr="00062FC2" w:rsidRDefault="0077268E" w:rsidP="0077268E">
      <w:pPr>
        <w:widowControl w:val="0"/>
        <w:tabs>
          <w:tab w:val="left" w:pos="285"/>
        </w:tabs>
        <w:suppressAutoHyphens/>
        <w:spacing w:after="0" w:line="240" w:lineRule="auto"/>
        <w:jc w:val="both"/>
        <w:rPr>
          <w:rFonts w:ascii="Times New Roman" w:eastAsia="Lucida Sans Unicode" w:hAnsi="Times New Roman" w:cs="Times New Roman"/>
          <w:b/>
          <w:bCs/>
          <w:kern w:val="1"/>
          <w:sz w:val="24"/>
          <w:szCs w:val="24"/>
          <w:lang w:val="sr-Cyrl-CS"/>
        </w:rPr>
      </w:pPr>
    </w:p>
    <w:p w:rsidR="0077268E" w:rsidRPr="00062FC2" w:rsidRDefault="0077268E" w:rsidP="0077268E">
      <w:pPr>
        <w:widowControl w:val="0"/>
        <w:numPr>
          <w:ilvl w:val="0"/>
          <w:numId w:val="30"/>
        </w:numPr>
        <w:tabs>
          <w:tab w:val="left" w:pos="285"/>
        </w:tabs>
        <w:suppressAutoHyphens/>
        <w:spacing w:after="0" w:line="240" w:lineRule="auto"/>
        <w:jc w:val="both"/>
        <w:rPr>
          <w:rFonts w:ascii="Times New Roman" w:eastAsia="Lucida Sans Unicode" w:hAnsi="Times New Roman" w:cs="Times New Roman"/>
          <w:kern w:val="1"/>
          <w:sz w:val="24"/>
          <w:szCs w:val="24"/>
          <w:u w:val="single"/>
          <w:lang w:val="sr-Cyrl-CS"/>
        </w:rPr>
      </w:pPr>
      <w:r w:rsidRPr="00062FC2">
        <w:rPr>
          <w:rFonts w:ascii="Times New Roman" w:eastAsia="Lucida Sans Unicode" w:hAnsi="Times New Roman" w:cs="Times New Roman"/>
          <w:b/>
          <w:bCs/>
          <w:kern w:val="1"/>
          <w:sz w:val="24"/>
          <w:szCs w:val="24"/>
          <w:lang w:val="sr-Cyrl-CS"/>
        </w:rPr>
        <w:t>НАЧИН И УСЛОВИ ПЛАЋАЊА, ГАРАНТНИ РОК, КАО И ДРУГЕ ОКОЛНОСТИ ОД КОЈИХ ЗАВИСИ ПРИХВАТЉИВОСТ ПОНУДЕ</w:t>
      </w:r>
    </w:p>
    <w:p w:rsidR="0077268E" w:rsidRPr="00062FC2" w:rsidRDefault="0077268E" w:rsidP="0077268E">
      <w:pPr>
        <w:widowControl w:val="0"/>
        <w:tabs>
          <w:tab w:val="left" w:pos="285"/>
        </w:tabs>
        <w:suppressAutoHyphens/>
        <w:spacing w:after="0" w:line="240" w:lineRule="auto"/>
        <w:ind w:left="720"/>
        <w:jc w:val="both"/>
        <w:rPr>
          <w:rFonts w:ascii="Times New Roman" w:eastAsia="Lucida Sans Unicode" w:hAnsi="Times New Roman" w:cs="Times New Roman"/>
          <w:kern w:val="1"/>
          <w:sz w:val="24"/>
          <w:szCs w:val="24"/>
          <w:u w:val="single"/>
          <w:lang w:val="sr-Cyrl-CS"/>
        </w:rPr>
      </w:pPr>
    </w:p>
    <w:p w:rsidR="0077268E" w:rsidRDefault="0077268E" w:rsidP="0077268E">
      <w:pPr>
        <w:widowControl w:val="0"/>
        <w:tabs>
          <w:tab w:val="left" w:pos="30"/>
        </w:tabs>
        <w:suppressAutoHyphens/>
        <w:spacing w:after="0" w:line="240" w:lineRule="auto"/>
        <w:jc w:val="both"/>
        <w:rPr>
          <w:rFonts w:ascii="Times New Roman" w:eastAsia="Lucida Sans Unicode" w:hAnsi="Times New Roman" w:cs="Times New Roman"/>
          <w:b/>
          <w:kern w:val="1"/>
          <w:sz w:val="24"/>
          <w:szCs w:val="24"/>
          <w:u w:val="single"/>
          <w:lang w:val="sr-Cyrl-CS"/>
        </w:rPr>
      </w:pPr>
      <w:r w:rsidRPr="00062FC2">
        <w:rPr>
          <w:rFonts w:ascii="Times New Roman" w:eastAsia="Lucida Sans Unicode" w:hAnsi="Times New Roman" w:cs="Times New Roman"/>
          <w:b/>
          <w:kern w:val="1"/>
          <w:sz w:val="24"/>
          <w:szCs w:val="24"/>
          <w:u w:val="single"/>
          <w:lang w:val="sr-Cyrl-CS"/>
        </w:rPr>
        <w:t>1) Захтеви у погледу начина, рока и услова плаћања</w:t>
      </w:r>
    </w:p>
    <w:p w:rsidR="0077268E" w:rsidRDefault="0077268E" w:rsidP="0077268E">
      <w:pPr>
        <w:widowControl w:val="0"/>
        <w:tabs>
          <w:tab w:val="left" w:pos="30"/>
        </w:tabs>
        <w:suppressAutoHyphens/>
        <w:spacing w:after="0" w:line="240" w:lineRule="auto"/>
        <w:jc w:val="both"/>
        <w:rPr>
          <w:rFonts w:ascii="Times New Roman" w:eastAsia="Lucida Sans Unicode" w:hAnsi="Times New Roman" w:cs="Times New Roman"/>
          <w:b/>
          <w:kern w:val="1"/>
          <w:sz w:val="24"/>
          <w:szCs w:val="24"/>
          <w:u w:val="single"/>
          <w:lang w:val="sr-Cyrl-CS"/>
        </w:rPr>
      </w:pPr>
    </w:p>
    <w:p w:rsidR="0077268E" w:rsidRPr="00E379D8" w:rsidRDefault="0077268E" w:rsidP="0077268E">
      <w:pPr>
        <w:rPr>
          <w:rFonts w:ascii="Times New Roman" w:hAnsi="Times New Roman" w:cs="Times New Roman"/>
        </w:rPr>
      </w:pPr>
      <w:r w:rsidRPr="00657EF4">
        <w:rPr>
          <w:rFonts w:ascii="Times New Roman" w:hAnsi="Times New Roman" w:cs="Times New Roman"/>
        </w:rPr>
        <w:t xml:space="preserve"> </w:t>
      </w:r>
      <w:r>
        <w:rPr>
          <w:rFonts w:ascii="Times New Roman" w:hAnsi="Times New Roman" w:cs="Times New Roman"/>
        </w:rPr>
        <w:t xml:space="preserve">Рок плаћања не може бити краћи </w:t>
      </w:r>
      <w:r w:rsidRPr="00657EF4">
        <w:rPr>
          <w:rFonts w:ascii="Times New Roman" w:hAnsi="Times New Roman" w:cs="Times New Roman"/>
        </w:rPr>
        <w:t>од 45 дана од дана и</w:t>
      </w:r>
      <w:r>
        <w:rPr>
          <w:rFonts w:ascii="Times New Roman" w:hAnsi="Times New Roman" w:cs="Times New Roman"/>
        </w:rPr>
        <w:t xml:space="preserve">спостављања исправне фактуре, а </w:t>
      </w:r>
      <w:r w:rsidRPr="00657EF4">
        <w:rPr>
          <w:rFonts w:ascii="Times New Roman" w:hAnsi="Times New Roman" w:cs="Times New Roman"/>
        </w:rPr>
        <w:t xml:space="preserve">на основу отпремнице коју испоставља Продавац којом је потрврђена испорука </w:t>
      </w:r>
      <w:proofErr w:type="gramStart"/>
      <w:r w:rsidRPr="00657EF4">
        <w:rPr>
          <w:rFonts w:ascii="Times New Roman" w:hAnsi="Times New Roman" w:cs="Times New Roman"/>
        </w:rPr>
        <w:t xml:space="preserve">добара </w:t>
      </w:r>
      <w:r>
        <w:rPr>
          <w:rFonts w:ascii="Times New Roman" w:hAnsi="Times New Roman" w:cs="Times New Roman"/>
        </w:rPr>
        <w:t>.</w:t>
      </w:r>
      <w:proofErr w:type="gramEnd"/>
    </w:p>
    <w:p w:rsidR="0077268E" w:rsidRPr="00E379D8" w:rsidRDefault="0077268E" w:rsidP="0077268E">
      <w:pPr>
        <w:widowControl w:val="0"/>
        <w:tabs>
          <w:tab w:val="left" w:pos="30"/>
        </w:tabs>
        <w:suppressAutoHyphens/>
        <w:spacing w:after="0" w:line="240" w:lineRule="auto"/>
        <w:jc w:val="both"/>
        <w:rPr>
          <w:rFonts w:ascii="Times New Roman" w:eastAsia="Lucida Sans Unicode" w:hAnsi="Times New Roman" w:cs="Times New Roman"/>
          <w:b/>
          <w:kern w:val="1"/>
          <w:sz w:val="24"/>
          <w:szCs w:val="24"/>
          <w:u w:val="single"/>
          <w:lang w:val="sr-Cyrl-CS"/>
        </w:rPr>
      </w:pPr>
      <w:r w:rsidRPr="00657EF4">
        <w:rPr>
          <w:rFonts w:ascii="Times New Roman" w:hAnsi="Times New Roman" w:cs="Times New Roman"/>
        </w:rPr>
        <w:t xml:space="preserve">Понуђачу није дозвољено да захтева аванс </w:t>
      </w:r>
      <w:r w:rsidRPr="0005720E">
        <w:rPr>
          <w:rFonts w:ascii="Times New Roman" w:hAnsi="Times New Roman"/>
          <w:sz w:val="20"/>
          <w:szCs w:val="20"/>
          <w:lang w:val="sr-Latn-CS"/>
        </w:rPr>
        <w:t xml:space="preserve"> </w:t>
      </w:r>
    </w:p>
    <w:p w:rsidR="0077268E" w:rsidRDefault="0077268E" w:rsidP="0077268E">
      <w:pPr>
        <w:widowControl w:val="0"/>
        <w:tabs>
          <w:tab w:val="left" w:pos="30"/>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Плаћање се врши вирмаски, уплатом на рачун понуђача, сукцесивно, по сваком издатом рачуну.</w:t>
      </w:r>
    </w:p>
    <w:p w:rsidR="0077268E" w:rsidRDefault="0077268E" w:rsidP="0077268E">
      <w:pPr>
        <w:widowControl w:val="0"/>
        <w:tabs>
          <w:tab w:val="left" w:pos="30"/>
        </w:tabs>
        <w:suppressAutoHyphens/>
        <w:spacing w:after="0" w:line="240" w:lineRule="auto"/>
        <w:jc w:val="both"/>
        <w:rPr>
          <w:rFonts w:ascii="Times New Roman" w:eastAsia="Lucida Sans Unicode" w:hAnsi="Times New Roman" w:cs="Times New Roman"/>
          <w:kern w:val="1"/>
          <w:sz w:val="24"/>
          <w:szCs w:val="24"/>
          <w:lang w:val="sr-Cyrl-CS"/>
        </w:rPr>
      </w:pPr>
    </w:p>
    <w:p w:rsidR="0077268E" w:rsidRPr="00062FC2" w:rsidRDefault="0077268E" w:rsidP="0077268E">
      <w:pPr>
        <w:widowControl w:val="0"/>
        <w:tabs>
          <w:tab w:val="left" w:pos="30"/>
        </w:tabs>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tabs>
          <w:tab w:val="left" w:pos="30"/>
        </w:tabs>
        <w:suppressAutoHyphens/>
        <w:spacing w:after="0" w:line="240" w:lineRule="auto"/>
        <w:jc w:val="both"/>
        <w:rPr>
          <w:rFonts w:ascii="Times New Roman" w:eastAsia="Lucida Sans Unicode" w:hAnsi="Times New Roman" w:cs="Times New Roman"/>
          <w:b/>
          <w:kern w:val="1"/>
          <w:sz w:val="24"/>
          <w:szCs w:val="24"/>
          <w:u w:val="single"/>
          <w:lang w:val="sr-Cyrl-CS"/>
        </w:rPr>
      </w:pPr>
      <w:r w:rsidRPr="00062FC2">
        <w:rPr>
          <w:rFonts w:ascii="Times New Roman" w:eastAsia="Lucida Sans Unicode" w:hAnsi="Times New Roman" w:cs="Times New Roman"/>
          <w:b/>
          <w:kern w:val="1"/>
          <w:sz w:val="24"/>
          <w:szCs w:val="24"/>
          <w:u w:val="single"/>
          <w:lang w:val="sr-Cyrl-CS"/>
        </w:rPr>
        <w:t xml:space="preserve">2) </w:t>
      </w:r>
      <w:r>
        <w:rPr>
          <w:rFonts w:ascii="Times New Roman" w:eastAsia="Lucida Sans Unicode" w:hAnsi="Times New Roman" w:cs="Times New Roman"/>
          <w:b/>
          <w:kern w:val="1"/>
          <w:sz w:val="24"/>
          <w:szCs w:val="24"/>
          <w:u w:val="single"/>
          <w:lang w:val="sr-Cyrl-CS"/>
        </w:rPr>
        <w:t>З</w:t>
      </w:r>
      <w:r w:rsidRPr="00062FC2">
        <w:rPr>
          <w:rFonts w:ascii="Times New Roman" w:eastAsia="Lucida Sans Unicode" w:hAnsi="Times New Roman" w:cs="Times New Roman"/>
          <w:b/>
          <w:kern w:val="1"/>
          <w:sz w:val="24"/>
          <w:szCs w:val="24"/>
          <w:u w:val="single"/>
          <w:lang w:val="sr-Cyrl-CS"/>
        </w:rPr>
        <w:t>ахтеви у погледу рока испоруке добара</w:t>
      </w:r>
    </w:p>
    <w:p w:rsidR="0077268E" w:rsidRPr="00062FC2" w:rsidRDefault="0077268E" w:rsidP="0077268E">
      <w:pPr>
        <w:widowControl w:val="0"/>
        <w:tabs>
          <w:tab w:val="left" w:pos="30"/>
        </w:tabs>
        <w:suppressAutoHyphens/>
        <w:spacing w:after="0" w:line="240" w:lineRule="auto"/>
        <w:jc w:val="both"/>
        <w:rPr>
          <w:rFonts w:ascii="Times New Roman" w:eastAsia="Lucida Sans Unicode" w:hAnsi="Times New Roman" w:cs="Times New Roman"/>
          <w:b/>
          <w:kern w:val="1"/>
          <w:sz w:val="24"/>
          <w:szCs w:val="24"/>
          <w:lang w:val="sr-Cyrl-CS"/>
        </w:rPr>
      </w:pPr>
    </w:p>
    <w:p w:rsidR="0077268E" w:rsidRDefault="0077268E" w:rsidP="0077268E">
      <w:pPr>
        <w:widowControl w:val="0"/>
        <w:tabs>
          <w:tab w:val="left" w:pos="30"/>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Рок испоруке се прецизира од дана пријема позива представника Наручиоца. Позив се упућује</w:t>
      </w:r>
      <w:r>
        <w:rPr>
          <w:rFonts w:ascii="Times New Roman" w:eastAsia="Lucida Sans Unicode" w:hAnsi="Times New Roman" w:cs="Times New Roman"/>
          <w:kern w:val="1"/>
          <w:sz w:val="24"/>
          <w:szCs w:val="24"/>
          <w:lang w:val="sr-Cyrl-CS"/>
        </w:rPr>
        <w:t xml:space="preserve"> писмено, телефоном или непосредно.</w:t>
      </w:r>
    </w:p>
    <w:p w:rsidR="0077268E" w:rsidRDefault="0077268E" w:rsidP="0077268E">
      <w:pPr>
        <w:widowControl w:val="0"/>
        <w:tabs>
          <w:tab w:val="left" w:pos="30"/>
        </w:tabs>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Наручилац оставља могућност за потребом хитне (изненадне) испоруке, коју ће наручилац исказати путем факса, што лица задужена од стране наручиоца потврђују у телефонском контакту.</w:t>
      </w:r>
    </w:p>
    <w:p w:rsidR="0077268E" w:rsidRPr="00062FC2" w:rsidRDefault="0077268E" w:rsidP="0077268E">
      <w:pPr>
        <w:widowControl w:val="0"/>
        <w:tabs>
          <w:tab w:val="left" w:pos="30"/>
        </w:tabs>
        <w:suppressAutoHyphens/>
        <w:spacing w:after="0" w:line="240" w:lineRule="auto"/>
        <w:jc w:val="both"/>
        <w:rPr>
          <w:rFonts w:ascii="Times New Roman" w:eastAsia="Lucida Sans Unicode" w:hAnsi="Times New Roman" w:cs="Times New Roman"/>
          <w:kern w:val="1"/>
          <w:sz w:val="24"/>
          <w:szCs w:val="24"/>
          <w:u w:val="single"/>
          <w:lang w:val="sr-Cyrl-CS"/>
        </w:rPr>
      </w:pPr>
    </w:p>
    <w:p w:rsidR="0077268E" w:rsidRDefault="0077268E" w:rsidP="0077268E">
      <w:pPr>
        <w:widowControl w:val="0"/>
        <w:tabs>
          <w:tab w:val="left" w:pos="30"/>
        </w:tabs>
        <w:suppressAutoHyphens/>
        <w:spacing w:after="0" w:line="240" w:lineRule="auto"/>
        <w:jc w:val="both"/>
        <w:rPr>
          <w:rFonts w:ascii="Times New Roman" w:eastAsia="Lucida Sans Unicode" w:hAnsi="Times New Roman" w:cs="Times New Roman"/>
          <w:b/>
          <w:kern w:val="1"/>
          <w:sz w:val="24"/>
          <w:szCs w:val="24"/>
          <w:u w:val="single"/>
          <w:lang w:val="sr-Cyrl-CS"/>
        </w:rPr>
      </w:pPr>
      <w:r w:rsidRPr="00062FC2">
        <w:rPr>
          <w:rFonts w:ascii="Times New Roman" w:eastAsia="Lucida Sans Unicode" w:hAnsi="Times New Roman" w:cs="Times New Roman"/>
          <w:b/>
          <w:kern w:val="1"/>
          <w:sz w:val="24"/>
          <w:szCs w:val="24"/>
          <w:u w:val="single"/>
          <w:lang w:val="sr-Cyrl-CS"/>
        </w:rPr>
        <w:t xml:space="preserve">3) Захтеви у погледу рока важења понуде </w:t>
      </w:r>
    </w:p>
    <w:p w:rsidR="0077268E" w:rsidRPr="00062FC2" w:rsidRDefault="0077268E" w:rsidP="0077268E">
      <w:pPr>
        <w:widowControl w:val="0"/>
        <w:tabs>
          <w:tab w:val="left" w:pos="30"/>
        </w:tabs>
        <w:suppressAutoHyphens/>
        <w:spacing w:after="0" w:line="240" w:lineRule="auto"/>
        <w:jc w:val="both"/>
        <w:rPr>
          <w:rFonts w:ascii="Times New Roman" w:eastAsia="Lucida Sans Unicode" w:hAnsi="Times New Roman" w:cs="Times New Roman"/>
          <w:b/>
          <w:kern w:val="1"/>
          <w:sz w:val="24"/>
          <w:szCs w:val="24"/>
          <w:lang w:val="sr-Cyrl-CS"/>
        </w:rPr>
      </w:pP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Рок важењ</w:t>
      </w:r>
      <w:r>
        <w:rPr>
          <w:rFonts w:ascii="Times New Roman" w:eastAsia="Lucida Sans Unicode" w:hAnsi="Times New Roman" w:cs="Times New Roman"/>
          <w:kern w:val="1"/>
          <w:sz w:val="24"/>
          <w:szCs w:val="24"/>
          <w:lang w:val="sr-Cyrl-CS"/>
        </w:rPr>
        <w:t>а понуде не може бити краћи од 3</w:t>
      </w:r>
      <w:r w:rsidRPr="00062FC2">
        <w:rPr>
          <w:rFonts w:ascii="Times New Roman" w:eastAsia="Lucida Sans Unicode" w:hAnsi="Times New Roman" w:cs="Times New Roman"/>
          <w:kern w:val="1"/>
          <w:sz w:val="24"/>
          <w:szCs w:val="24"/>
          <w:lang w:val="sr-Cyrl-CS"/>
        </w:rPr>
        <w:t>0 дана од дана отварања понуда. У случају да понуђач наведе краћи рок важења понуде, понуда ће бити одбијена као неисправна.</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Наручилац може, у случају истека рока важења понуде, у писаном облику да затражи од понуђача продужење рока важења понуде. Понуђач који прихвати захтев за продужење рока важења понуде не може мењати понуду.</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b/>
          <w:kern w:val="1"/>
          <w:sz w:val="24"/>
          <w:szCs w:val="24"/>
          <w:u w:val="single"/>
          <w:lang w:val="sr-Cyrl-CS"/>
        </w:rPr>
        <w:t>4) Захтеви у погледу квалитета добара</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На кутијама је обавезна декларација на српском језику, која је у складу са одредбама Правилника о декларисању и означавању упакованих намирница („Сл. лист СЦГ“, бр. 4/04, 12/04 и 48/04) и Правилника о декларисању, означавању и рекламирању хране  („Сл. гласник РС“, бр. 85/2013, 101/13).</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Понуђач је дужан да након потписивања Уговора, а приликом сваке испоруке добара, достави  Наручиоцу важећи атест о здравственој безбедности и квалитету, односно важећу потврду, односно важеће стручно мишљење, на основу лабораторијских анализа (сензорска, физичко- хемијска испитивања и микробиолошка испитивања) од стране овлашћене институције (акредитоване лабораторије), оверен печатом и потписом стручног и одговорног лица да је производ здравствено безбедан за људску и</w:t>
      </w:r>
      <w:r>
        <w:rPr>
          <w:rFonts w:ascii="Times New Roman" w:eastAsia="Lucida Sans Unicode" w:hAnsi="Times New Roman" w:cs="Times New Roman"/>
          <w:kern w:val="1"/>
          <w:sz w:val="24"/>
          <w:szCs w:val="24"/>
          <w:lang w:val="sr-Cyrl-CS"/>
        </w:rPr>
        <w:t>схрану (у оригиналу или копији) а све како је прецизирано у поглављу 4. конкурсне документације.</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Pr="00D60CC9" w:rsidRDefault="0077268E" w:rsidP="0077268E">
      <w:pPr>
        <w:widowControl w:val="0"/>
        <w:suppressAutoHyphens/>
        <w:spacing w:after="0" w:line="240" w:lineRule="auto"/>
        <w:jc w:val="both"/>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Уколико је роба увозног порекла продавац је дужан да приликом сваке испоруке доставља Наручиоцу Уверење о извршеној контроли здравствене исправности намирница из увоза.</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suppressAutoHyphens/>
        <w:spacing w:after="0" w:line="240" w:lineRule="auto"/>
        <w:jc w:val="both"/>
        <w:rPr>
          <w:rFonts w:ascii="Times New Roman" w:eastAsia="Arial Unicode MS" w:hAnsi="Times New Roman" w:cs="Times New Roman"/>
          <w:color w:val="000000"/>
          <w:kern w:val="1"/>
          <w:sz w:val="24"/>
          <w:szCs w:val="24"/>
          <w:lang w:eastAsia="ar-SA"/>
        </w:rPr>
      </w:pPr>
      <w:r w:rsidRPr="00062FC2">
        <w:rPr>
          <w:rFonts w:ascii="Times New Roman" w:eastAsia="Arial Unicode MS" w:hAnsi="Times New Roman" w:cs="Times New Roman"/>
          <w:b/>
          <w:color w:val="000000"/>
          <w:kern w:val="1"/>
          <w:sz w:val="24"/>
          <w:szCs w:val="24"/>
          <w:u w:val="single"/>
          <w:lang w:val="sr-Cyrl-CS" w:eastAsia="ar-SA"/>
        </w:rPr>
        <w:t xml:space="preserve">5) Захтеви </w:t>
      </w:r>
      <w:r w:rsidRPr="00062FC2">
        <w:rPr>
          <w:rFonts w:ascii="Times New Roman" w:eastAsia="Arial Unicode MS" w:hAnsi="Times New Roman" w:cs="Times New Roman"/>
          <w:b/>
          <w:color w:val="000000"/>
          <w:kern w:val="1"/>
          <w:sz w:val="24"/>
          <w:szCs w:val="24"/>
          <w:u w:val="single"/>
          <w:lang w:eastAsia="ar-SA"/>
        </w:rPr>
        <w:t>у погледу начина спровођења контроле</w:t>
      </w:r>
    </w:p>
    <w:p w:rsidR="0077268E" w:rsidRDefault="0077268E" w:rsidP="0077268E">
      <w:pPr>
        <w:suppressAutoHyphens/>
        <w:spacing w:after="0" w:line="240" w:lineRule="auto"/>
        <w:jc w:val="both"/>
        <w:rPr>
          <w:rFonts w:ascii="Times New Roman" w:eastAsia="Arial Unicode MS" w:hAnsi="Times New Roman" w:cs="Times New Roman"/>
          <w:color w:val="000000"/>
          <w:kern w:val="1"/>
          <w:sz w:val="24"/>
          <w:szCs w:val="24"/>
          <w:lang w:eastAsia="ar-SA"/>
        </w:rPr>
      </w:pPr>
    </w:p>
    <w:p w:rsidR="0077268E" w:rsidRDefault="0077268E" w:rsidP="0077268E">
      <w:pPr>
        <w:suppressAutoHyphens/>
        <w:spacing w:after="0" w:line="240" w:lineRule="auto"/>
        <w:jc w:val="both"/>
        <w:rPr>
          <w:rFonts w:ascii="Times New Roman" w:eastAsia="Arial Unicode MS" w:hAnsi="Times New Roman" w:cs="Times New Roman"/>
          <w:color w:val="000000"/>
          <w:kern w:val="1"/>
          <w:sz w:val="24"/>
          <w:szCs w:val="24"/>
          <w:lang w:eastAsia="ar-SA"/>
        </w:rPr>
      </w:pPr>
      <w:proofErr w:type="gramStart"/>
      <w:r>
        <w:rPr>
          <w:rFonts w:ascii="Times New Roman" w:eastAsia="Arial Unicode MS" w:hAnsi="Times New Roman" w:cs="Times New Roman"/>
          <w:color w:val="000000"/>
          <w:kern w:val="1"/>
          <w:sz w:val="24"/>
          <w:szCs w:val="24"/>
          <w:lang w:eastAsia="ar-SA"/>
        </w:rPr>
        <w:t>К</w:t>
      </w:r>
      <w:r w:rsidRPr="00062FC2">
        <w:rPr>
          <w:rFonts w:ascii="Times New Roman" w:eastAsia="Arial Unicode MS" w:hAnsi="Times New Roman" w:cs="Times New Roman"/>
          <w:color w:val="000000"/>
          <w:kern w:val="1"/>
          <w:sz w:val="24"/>
          <w:szCs w:val="24"/>
          <w:lang w:eastAsia="ar-SA"/>
        </w:rPr>
        <w:t>онтрола се врши бројањем и појединачним прегледом сваког паковања.</w:t>
      </w:r>
      <w:proofErr w:type="gramEnd"/>
      <w:r w:rsidRPr="00062FC2">
        <w:rPr>
          <w:rFonts w:ascii="Times New Roman" w:eastAsia="Arial Unicode MS" w:hAnsi="Times New Roman" w:cs="Times New Roman"/>
          <w:color w:val="000000"/>
          <w:kern w:val="1"/>
          <w:sz w:val="24"/>
          <w:szCs w:val="24"/>
          <w:lang w:eastAsia="ar-SA"/>
        </w:rPr>
        <w:t xml:space="preserve"> </w:t>
      </w:r>
      <w:proofErr w:type="gramStart"/>
      <w:r w:rsidRPr="00062FC2">
        <w:rPr>
          <w:rFonts w:ascii="Times New Roman" w:eastAsia="Arial Unicode MS" w:hAnsi="Times New Roman" w:cs="Times New Roman"/>
          <w:color w:val="000000"/>
          <w:kern w:val="1"/>
          <w:sz w:val="24"/>
          <w:szCs w:val="24"/>
          <w:lang w:eastAsia="ar-SA"/>
        </w:rPr>
        <w:t>Уколико су испоручена добра уго</w:t>
      </w:r>
      <w:r>
        <w:rPr>
          <w:rFonts w:ascii="Times New Roman" w:eastAsia="Arial Unicode MS" w:hAnsi="Times New Roman" w:cs="Times New Roman"/>
          <w:color w:val="000000"/>
          <w:kern w:val="1"/>
          <w:sz w:val="24"/>
          <w:szCs w:val="24"/>
          <w:lang w:eastAsia="ar-SA"/>
        </w:rPr>
        <w:t>вореног квалитета и количине</w:t>
      </w:r>
      <w:r w:rsidRPr="00062FC2">
        <w:rPr>
          <w:rFonts w:ascii="Times New Roman" w:eastAsia="Arial Unicode MS" w:hAnsi="Times New Roman" w:cs="Times New Roman"/>
          <w:color w:val="000000"/>
          <w:kern w:val="1"/>
          <w:sz w:val="24"/>
          <w:szCs w:val="24"/>
          <w:lang w:eastAsia="ar-SA"/>
        </w:rPr>
        <w:t xml:space="preserve"> истоветне количинама уписаним на отпремници, отпремницу потписује</w:t>
      </w:r>
      <w:r>
        <w:rPr>
          <w:rFonts w:ascii="Times New Roman" w:eastAsia="Arial Unicode MS" w:hAnsi="Times New Roman" w:cs="Times New Roman"/>
          <w:color w:val="000000"/>
          <w:kern w:val="1"/>
          <w:sz w:val="24"/>
          <w:szCs w:val="24"/>
          <w:lang w:eastAsia="ar-SA"/>
        </w:rPr>
        <w:t xml:space="preserve"> представник</w:t>
      </w:r>
      <w:r w:rsidRPr="00062FC2">
        <w:rPr>
          <w:rFonts w:ascii="Times New Roman" w:eastAsia="Arial Unicode MS" w:hAnsi="Times New Roman" w:cs="Times New Roman"/>
          <w:color w:val="000000"/>
          <w:kern w:val="1"/>
          <w:sz w:val="24"/>
          <w:szCs w:val="24"/>
          <w:lang w:eastAsia="ar-SA"/>
        </w:rPr>
        <w:t xml:space="preserve"> наручиоца кој</w:t>
      </w:r>
      <w:r>
        <w:rPr>
          <w:rFonts w:ascii="Times New Roman" w:eastAsia="Arial Unicode MS" w:hAnsi="Times New Roman" w:cs="Times New Roman"/>
          <w:color w:val="000000"/>
          <w:kern w:val="1"/>
          <w:sz w:val="24"/>
          <w:szCs w:val="24"/>
          <w:lang w:eastAsia="ar-SA"/>
        </w:rPr>
        <w:t>и</w:t>
      </w:r>
      <w:r w:rsidRPr="00062FC2">
        <w:rPr>
          <w:rFonts w:ascii="Times New Roman" w:eastAsia="Arial Unicode MS" w:hAnsi="Times New Roman" w:cs="Times New Roman"/>
          <w:color w:val="000000"/>
          <w:kern w:val="1"/>
          <w:sz w:val="24"/>
          <w:szCs w:val="24"/>
          <w:lang w:eastAsia="ar-SA"/>
        </w:rPr>
        <w:t xml:space="preserve"> је прими</w:t>
      </w:r>
      <w:r>
        <w:rPr>
          <w:rFonts w:ascii="Times New Roman" w:eastAsia="Arial Unicode MS" w:hAnsi="Times New Roman" w:cs="Times New Roman"/>
          <w:color w:val="000000"/>
          <w:kern w:val="1"/>
          <w:sz w:val="24"/>
          <w:szCs w:val="24"/>
          <w:lang w:eastAsia="ar-SA"/>
        </w:rPr>
        <w:t>о</w:t>
      </w:r>
      <w:r w:rsidRPr="00062FC2">
        <w:rPr>
          <w:rFonts w:ascii="Times New Roman" w:eastAsia="Arial Unicode MS" w:hAnsi="Times New Roman" w:cs="Times New Roman"/>
          <w:color w:val="000000"/>
          <w:kern w:val="1"/>
          <w:sz w:val="24"/>
          <w:szCs w:val="24"/>
          <w:lang w:eastAsia="ar-SA"/>
        </w:rPr>
        <w:t xml:space="preserve"> добра.</w:t>
      </w:r>
      <w:proofErr w:type="gramEnd"/>
    </w:p>
    <w:p w:rsidR="0077268E" w:rsidRPr="00062FC2" w:rsidRDefault="0077268E" w:rsidP="0077268E">
      <w:pPr>
        <w:suppressAutoHyphens/>
        <w:spacing w:after="0" w:line="240" w:lineRule="auto"/>
        <w:jc w:val="both"/>
        <w:rPr>
          <w:rFonts w:ascii="Times New Roman" w:eastAsia="Arial Unicode MS" w:hAnsi="Times New Roman" w:cs="Times New Roman"/>
          <w:color w:val="000000"/>
          <w:kern w:val="1"/>
          <w:sz w:val="24"/>
          <w:szCs w:val="24"/>
          <w:lang w:eastAsia="ar-SA"/>
        </w:rPr>
      </w:pPr>
    </w:p>
    <w:p w:rsidR="0077268E" w:rsidRDefault="0077268E" w:rsidP="0077268E">
      <w:pPr>
        <w:suppressAutoHyphens/>
        <w:spacing w:after="0" w:line="240" w:lineRule="auto"/>
        <w:jc w:val="both"/>
        <w:rPr>
          <w:rFonts w:ascii="Times New Roman" w:eastAsia="Arial Unicode MS" w:hAnsi="Times New Roman" w:cs="Times New Roman"/>
          <w:color w:val="000000"/>
          <w:kern w:val="1"/>
          <w:sz w:val="24"/>
          <w:szCs w:val="24"/>
          <w:lang w:eastAsia="ar-SA"/>
        </w:rPr>
      </w:pPr>
      <w:r w:rsidRPr="00062FC2">
        <w:rPr>
          <w:rFonts w:ascii="Times New Roman" w:eastAsia="Arial Unicode MS" w:hAnsi="Times New Roman" w:cs="Times New Roman"/>
          <w:color w:val="000000"/>
          <w:kern w:val="1"/>
          <w:sz w:val="24"/>
          <w:szCs w:val="24"/>
          <w:lang w:eastAsia="ar-SA"/>
        </w:rPr>
        <w:t>Уколико представник наручиоца, приликом пријема, утврди да испоручена добра нису уговореног квалитета и бројно стање не одговара стању уписаном на отпремници,овлашћен је да одбије пријем добара и о томе сачини записник, уз обавезу да одмах, записник достави понуђачу и захтева нову испоруку.</w:t>
      </w:r>
    </w:p>
    <w:p w:rsidR="0077268E" w:rsidRPr="00062FC2" w:rsidRDefault="0077268E" w:rsidP="0077268E">
      <w:pPr>
        <w:suppressAutoHyphens/>
        <w:spacing w:after="0" w:line="240" w:lineRule="auto"/>
        <w:jc w:val="both"/>
        <w:rPr>
          <w:rFonts w:ascii="Times New Roman" w:eastAsia="Arial Unicode MS" w:hAnsi="Times New Roman" w:cs="Times New Roman"/>
          <w:color w:val="000000"/>
          <w:kern w:val="1"/>
          <w:sz w:val="24"/>
          <w:szCs w:val="24"/>
          <w:lang w:eastAsia="ar-SA"/>
        </w:rPr>
      </w:pPr>
    </w:p>
    <w:p w:rsidR="0077268E" w:rsidRPr="00062FC2" w:rsidRDefault="0077268E" w:rsidP="0077268E">
      <w:pPr>
        <w:suppressAutoHyphens/>
        <w:spacing w:after="0" w:line="240" w:lineRule="auto"/>
        <w:jc w:val="both"/>
        <w:rPr>
          <w:rFonts w:ascii="Times New Roman" w:eastAsia="Arial Unicode MS" w:hAnsi="Times New Roman" w:cs="Times New Roman"/>
          <w:color w:val="000000"/>
          <w:kern w:val="2"/>
          <w:sz w:val="24"/>
          <w:szCs w:val="24"/>
          <w:lang w:eastAsia="ar-SA"/>
        </w:rPr>
      </w:pPr>
      <w:r w:rsidRPr="00062FC2">
        <w:rPr>
          <w:rFonts w:ascii="Times New Roman" w:eastAsia="Arial Unicode MS" w:hAnsi="Times New Roman" w:cs="Times New Roman"/>
          <w:color w:val="000000"/>
          <w:kern w:val="2"/>
          <w:sz w:val="24"/>
          <w:szCs w:val="24"/>
          <w:lang w:val="sr-Latn-CS" w:eastAsia="ar-SA"/>
        </w:rPr>
        <w:t xml:space="preserve">Добра, која су предмет јавне набавке, морају бити упакована у оригиналној произвођачкој амбалажи, при чему транспортна паковања треба да буду затворена тако да обезбеђују </w:t>
      </w:r>
      <w:r w:rsidRPr="00062FC2">
        <w:rPr>
          <w:rFonts w:ascii="Times New Roman" w:eastAsia="Arial Unicode MS" w:hAnsi="Times New Roman" w:cs="Times New Roman"/>
          <w:color w:val="000000"/>
          <w:kern w:val="2"/>
          <w:sz w:val="24"/>
          <w:szCs w:val="24"/>
          <w:lang w:val="sr-Latn-CS" w:eastAsia="ar-SA"/>
        </w:rPr>
        <w:lastRenderedPageBreak/>
        <w:t>производ од загађења, расипања, квара и других промена. Амбалажа мора одговарати технолошким захтевима за прехрамбене производе.</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Pr="00062FC2" w:rsidRDefault="0077268E" w:rsidP="0077268E">
      <w:pPr>
        <w:widowControl w:val="0"/>
        <w:numPr>
          <w:ilvl w:val="0"/>
          <w:numId w:val="30"/>
        </w:numPr>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b/>
          <w:bCs/>
          <w:kern w:val="1"/>
          <w:sz w:val="24"/>
          <w:szCs w:val="24"/>
          <w:lang w:val="sr-Cyrl-CS"/>
        </w:rPr>
        <w:t>ВАЛУТА И НАЧИН НА КОЈИ МОРА ДА БУДЕ НАВЕДЕНА И ИЗРАЖЕНА ЦЕНА У ПОНУДИ</w:t>
      </w:r>
    </w:p>
    <w:p w:rsidR="0077268E" w:rsidRPr="00062FC2" w:rsidRDefault="0077268E" w:rsidP="0077268E">
      <w:pPr>
        <w:widowControl w:val="0"/>
        <w:suppressAutoHyphens/>
        <w:spacing w:after="0" w:line="240" w:lineRule="auto"/>
        <w:ind w:left="720"/>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Цена добара која су предмет набавке мора бити изражена у динарима, без пореза на додату вредност и са порезом на додату вредност, као и укупно за тражену количну добара, без ПДВ-а и са  ПДВ-ом.</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Образац структуре цене мора да садржи све трошкове који морају бити урачунати у коначну цену. Све понуде за набавку робе се дају на бази доставе добара ФЦО магацин наручиоца</w:t>
      </w:r>
      <w:r>
        <w:rPr>
          <w:rFonts w:ascii="Times New Roman" w:eastAsia="Lucida Sans Unicode" w:hAnsi="Times New Roman" w:cs="Times New Roman"/>
          <w:kern w:val="1"/>
          <w:sz w:val="24"/>
          <w:szCs w:val="24"/>
          <w:lang w:val="sr-Cyrl-CS"/>
        </w:rPr>
        <w:t xml:space="preserve"> са истоваром</w:t>
      </w:r>
      <w:r w:rsidRPr="00062FC2">
        <w:rPr>
          <w:rFonts w:ascii="Times New Roman" w:eastAsia="Lucida Sans Unicode" w:hAnsi="Times New Roman" w:cs="Times New Roman"/>
          <w:kern w:val="1"/>
          <w:sz w:val="24"/>
          <w:szCs w:val="24"/>
          <w:lang w:val="sr-Cyrl-CS"/>
        </w:rPr>
        <w:t xml:space="preserve"> </w:t>
      </w:r>
      <w:r>
        <w:rPr>
          <w:rFonts w:ascii="Times New Roman" w:eastAsia="Lucida Sans Unicode" w:hAnsi="Times New Roman" w:cs="Times New Roman"/>
          <w:kern w:val="1"/>
          <w:sz w:val="24"/>
          <w:szCs w:val="24"/>
          <w:lang w:val="sr-Cyrl-CS"/>
        </w:rPr>
        <w:t>у Власотинцу.</w:t>
      </w:r>
    </w:p>
    <w:p w:rsidR="0077268E" w:rsidRDefault="0077268E" w:rsidP="0077268E">
      <w:pPr>
        <w:suppressAutoHyphens/>
        <w:spacing w:after="0" w:line="240" w:lineRule="auto"/>
        <w:jc w:val="both"/>
        <w:rPr>
          <w:rFonts w:ascii="Times New Roman" w:eastAsia="Times New Roman" w:hAnsi="Times New Roman" w:cs="Times New Roman"/>
          <w:sz w:val="24"/>
          <w:szCs w:val="24"/>
          <w:lang w:eastAsia="ar-SA"/>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Ако је у понуди исказана неуобичајено ниска цена, наручилац ће поступити у складу са чланом 92. Закона о јавним набавкама, односно тражиће образложење свих њених саставних делова које сматра меродавним.</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775E53">
        <w:rPr>
          <w:rFonts w:ascii="Times New Roman" w:eastAsia="Lucida Sans Unicode" w:hAnsi="Times New Roman" w:cs="Times New Roman"/>
          <w:kern w:val="1"/>
          <w:sz w:val="24"/>
          <w:szCs w:val="24"/>
          <w:lang w:val="sr-Cyrl-CS"/>
        </w:rPr>
        <w:t>Понуде понуђача који нису у систему ПДВ-а и понуђача који су у систему ПДВ-а оцењују се тако што се упоређују цена понуђача који није у систему ПДВ-а и укупна цена без ПДВ-а понуђача који је у систему ПДВ-а.</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Pr="00775E5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pStyle w:val="ListParagraph"/>
        <w:widowControl w:val="0"/>
        <w:numPr>
          <w:ilvl w:val="0"/>
          <w:numId w:val="30"/>
        </w:numPr>
        <w:suppressAutoHyphens/>
        <w:spacing w:after="0" w:line="240" w:lineRule="auto"/>
        <w:jc w:val="both"/>
        <w:rPr>
          <w:rFonts w:ascii="Times New Roman" w:eastAsia="Lucida Sans Unicode" w:hAnsi="Times New Roman" w:cs="Times New Roman"/>
          <w:b/>
          <w:kern w:val="1"/>
          <w:sz w:val="24"/>
          <w:szCs w:val="24"/>
          <w:lang w:val="sr-Cyrl-CS"/>
        </w:rPr>
      </w:pPr>
      <w:r w:rsidRPr="00775E53">
        <w:rPr>
          <w:rFonts w:ascii="Times New Roman" w:eastAsia="Lucida Sans Unicode" w:hAnsi="Times New Roman" w:cs="Times New Roman"/>
          <w:b/>
          <w:kern w:val="1"/>
          <w:sz w:val="24"/>
          <w:szCs w:val="24"/>
          <w:lang w:val="sr-Cyrl-CS"/>
        </w:rPr>
        <w:t>СРЕДСТВА ФИНАНСИЈСКОГ ОБЕЗБЕЂЕЊА</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Pr>
          <w:rFonts w:ascii="Times New Roman" w:eastAsia="Lucida Sans Unicode" w:hAnsi="Times New Roman" w:cs="Times New Roman"/>
          <w:kern w:val="1"/>
          <w:sz w:val="24"/>
          <w:szCs w:val="24"/>
          <w:lang w:val="sr-Cyrl-CS"/>
        </w:rPr>
        <w:t>Наручилац као средства финансијског обезбеђења испуњења обавеза у поступку јавне набавке и уговорних обавеза прихвата искључиво бланко соло менице.</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Pr>
          <w:rFonts w:ascii="Times New Roman" w:eastAsia="Lucida Sans Unicode" w:hAnsi="Times New Roman" w:cs="Times New Roman"/>
          <w:kern w:val="1"/>
          <w:sz w:val="24"/>
          <w:szCs w:val="24"/>
          <w:lang w:val="sr-Cyrl-CS"/>
        </w:rPr>
        <w:t xml:space="preserve">За обезбеђење испуњења обавеза у поступку јавне набавке, понуђачи су у обавези да доставе наручиоцу </w:t>
      </w:r>
      <w:r>
        <w:rPr>
          <w:rFonts w:ascii="Times New Roman" w:eastAsia="Lucida Sans Unicode" w:hAnsi="Times New Roman" w:cs="Times New Roman"/>
          <w:kern w:val="1"/>
          <w:sz w:val="24"/>
          <w:szCs w:val="24"/>
          <w:u w:val="single"/>
          <w:lang w:val="sr-Cyrl-CS"/>
        </w:rPr>
        <w:t xml:space="preserve">оригинал сопствену бланко меницу, потписану и оверену, </w:t>
      </w:r>
      <w:r w:rsidRPr="000A79DC">
        <w:rPr>
          <w:rFonts w:ascii="Times New Roman" w:eastAsia="Lucida Sans Unicode" w:hAnsi="Times New Roman" w:cs="Times New Roman"/>
          <w:b/>
          <w:kern w:val="1"/>
          <w:sz w:val="24"/>
          <w:szCs w:val="24"/>
          <w:u w:val="single"/>
          <w:lang w:val="sr-Cyrl-CS"/>
        </w:rPr>
        <w:t>за озбиљност понуде</w:t>
      </w:r>
      <w:r>
        <w:rPr>
          <w:rFonts w:ascii="Times New Roman" w:eastAsia="Lucida Sans Unicode" w:hAnsi="Times New Roman" w:cs="Times New Roman"/>
          <w:b/>
          <w:kern w:val="1"/>
          <w:sz w:val="24"/>
          <w:szCs w:val="24"/>
          <w:u w:val="single"/>
          <w:lang w:val="sr-Cyrl-CS"/>
        </w:rPr>
        <w:t xml:space="preserve">, </w:t>
      </w:r>
      <w:r w:rsidRPr="00ED1EAD">
        <w:rPr>
          <w:rFonts w:ascii="Times New Roman" w:eastAsia="Lucida Sans Unicode" w:hAnsi="Times New Roman" w:cs="Times New Roman"/>
          <w:kern w:val="1"/>
          <w:sz w:val="24"/>
          <w:szCs w:val="24"/>
          <w:lang w:val="sr-Cyrl-CS"/>
        </w:rPr>
        <w:t>са меничним овлашћењем прописно</w:t>
      </w:r>
      <w:r>
        <w:rPr>
          <w:rFonts w:ascii="Times New Roman" w:eastAsia="Lucida Sans Unicode" w:hAnsi="Times New Roman" w:cs="Times New Roman"/>
          <w:kern w:val="1"/>
          <w:sz w:val="24"/>
          <w:szCs w:val="24"/>
          <w:lang w:val="sr-Cyrl-CS"/>
        </w:rPr>
        <w:t xml:space="preserve"> потписаним и овереним за попуну менице насловљеним на ПУ „Милка Диманић“, са клаузулом „без протеста“, у износу од 10% од вредности уговора, овереним захтевом банке за регистрацију менице и картон депонованих потписа (за сваку партију посебно).</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b/>
          <w:kern w:val="1"/>
          <w:sz w:val="24"/>
          <w:szCs w:val="24"/>
          <w:u w:val="single"/>
          <w:lang w:val="sr-Cyrl-CS"/>
        </w:rPr>
      </w:pPr>
      <w:r w:rsidRPr="008A6F3E">
        <w:rPr>
          <w:rFonts w:ascii="Times New Roman" w:eastAsia="Lucida Sans Unicode" w:hAnsi="Times New Roman" w:cs="Times New Roman"/>
          <w:b/>
          <w:kern w:val="1"/>
          <w:sz w:val="24"/>
          <w:szCs w:val="24"/>
          <w:u w:val="single"/>
          <w:lang w:val="sr-Cyrl-CS"/>
        </w:rPr>
        <w:t>Недостављање наведеног средства</w:t>
      </w:r>
      <w:r>
        <w:rPr>
          <w:rFonts w:ascii="Times New Roman" w:eastAsia="Lucida Sans Unicode" w:hAnsi="Times New Roman" w:cs="Times New Roman"/>
          <w:b/>
          <w:kern w:val="1"/>
          <w:sz w:val="24"/>
          <w:szCs w:val="24"/>
          <w:u w:val="single"/>
          <w:lang w:val="sr-Cyrl-CS"/>
        </w:rPr>
        <w:t xml:space="preserve"> финансијског оезбеђења, сматра</w:t>
      </w:r>
      <w:r>
        <w:rPr>
          <w:rFonts w:ascii="Times New Roman" w:eastAsia="Lucida Sans Unicode" w:hAnsi="Times New Roman" w:cs="Times New Roman"/>
          <w:b/>
          <w:kern w:val="1"/>
          <w:sz w:val="24"/>
          <w:szCs w:val="24"/>
          <w:u w:val="single"/>
        </w:rPr>
        <w:t>ћ</w:t>
      </w:r>
      <w:r w:rsidRPr="008A6F3E">
        <w:rPr>
          <w:rFonts w:ascii="Times New Roman" w:eastAsia="Lucida Sans Unicode" w:hAnsi="Times New Roman" w:cs="Times New Roman"/>
          <w:b/>
          <w:kern w:val="1"/>
          <w:sz w:val="24"/>
          <w:szCs w:val="24"/>
          <w:u w:val="single"/>
          <w:lang w:val="sr-Cyrl-CS"/>
        </w:rPr>
        <w:t>е  се битним недостатком понуде</w:t>
      </w:r>
      <w:r>
        <w:rPr>
          <w:rFonts w:ascii="Times New Roman" w:eastAsia="Lucida Sans Unicode" w:hAnsi="Times New Roman" w:cs="Times New Roman"/>
          <w:b/>
          <w:kern w:val="1"/>
          <w:sz w:val="24"/>
          <w:szCs w:val="24"/>
          <w:u w:val="single"/>
          <w:lang w:val="sr-Cyrl-CS"/>
        </w:rPr>
        <w:t>.</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Pr>
          <w:rFonts w:ascii="Times New Roman" w:eastAsia="Lucida Sans Unicode" w:hAnsi="Times New Roman" w:cs="Times New Roman"/>
          <w:kern w:val="1"/>
          <w:sz w:val="24"/>
          <w:szCs w:val="24"/>
          <w:lang w:val="sr-Cyrl-CS"/>
        </w:rPr>
        <w:t xml:space="preserve">За обезбеђење испуњења уговорних обавеза, изабрани понуђач, биће у обавези да приликом потписивања уговора о јавниој набавци, достави наручиоцу </w:t>
      </w:r>
      <w:r w:rsidRPr="00D37F81">
        <w:rPr>
          <w:rFonts w:ascii="Times New Roman" w:eastAsia="Lucida Sans Unicode" w:hAnsi="Times New Roman" w:cs="Times New Roman"/>
          <w:kern w:val="1"/>
          <w:sz w:val="24"/>
          <w:szCs w:val="24"/>
          <w:u w:val="single"/>
          <w:lang w:val="sr-Cyrl-CS"/>
        </w:rPr>
        <w:t xml:space="preserve">оригинал сопствену бланко меницу, потписану и оверену, </w:t>
      </w:r>
      <w:r w:rsidRPr="00D37F81">
        <w:rPr>
          <w:rFonts w:ascii="Times New Roman" w:eastAsia="Lucida Sans Unicode" w:hAnsi="Times New Roman" w:cs="Times New Roman"/>
          <w:b/>
          <w:kern w:val="1"/>
          <w:sz w:val="24"/>
          <w:szCs w:val="24"/>
          <w:u w:val="single"/>
          <w:lang w:val="sr-Cyrl-CS"/>
        </w:rPr>
        <w:t>за добро извршење посла</w:t>
      </w:r>
      <w:r>
        <w:rPr>
          <w:rFonts w:ascii="Times New Roman" w:eastAsia="Lucida Sans Unicode" w:hAnsi="Times New Roman" w:cs="Times New Roman"/>
          <w:kern w:val="1"/>
          <w:sz w:val="24"/>
          <w:szCs w:val="24"/>
          <w:lang w:val="sr-Cyrl-CS"/>
        </w:rPr>
        <w:t xml:space="preserve">, са меничним овлашћењем прописно потписаним и овереним за попуну менице насловљеним на ПУ „Милка Диманић“, са клаузулом „без протеста“, у износу од 10% од вередности уговора, са роком важности 30 дана дужим од уговореног рока за коначно извршење уговорних обавеза (за сваку партију посебно), овереним захтевом банке за регистрацију менице и картон </w:t>
      </w:r>
      <w:r>
        <w:rPr>
          <w:rFonts w:ascii="Times New Roman" w:eastAsia="Lucida Sans Unicode" w:hAnsi="Times New Roman" w:cs="Times New Roman"/>
          <w:kern w:val="1"/>
          <w:sz w:val="24"/>
          <w:szCs w:val="24"/>
          <w:lang w:val="sr-Cyrl-CS"/>
        </w:rPr>
        <w:lastRenderedPageBreak/>
        <w:t>депонованих потписа.</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Pr="008A6F3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Pr>
          <w:rFonts w:ascii="Times New Roman" w:eastAsia="Lucida Sans Unicode" w:hAnsi="Times New Roman" w:cs="Times New Roman"/>
          <w:kern w:val="1"/>
          <w:sz w:val="24"/>
          <w:szCs w:val="24"/>
          <w:lang w:val="sr-Cyrl-CS"/>
        </w:rPr>
        <w:t>Саставни део Конкурсне документације је Образац изјаве којом се понуђач обавезује да ће у случају доделе уговора, доставити средство финансијског обезбеђења предвиђена конкурсном документацијом.</w:t>
      </w:r>
    </w:p>
    <w:p w:rsidR="0077268E" w:rsidRPr="008A6F3E" w:rsidRDefault="0077268E" w:rsidP="0077268E">
      <w:pPr>
        <w:widowControl w:val="0"/>
        <w:suppressAutoHyphens/>
        <w:spacing w:after="0" w:line="240" w:lineRule="auto"/>
        <w:jc w:val="both"/>
        <w:rPr>
          <w:rFonts w:ascii="Times New Roman" w:eastAsia="Lucida Sans Unicode" w:hAnsi="Times New Roman" w:cs="Times New Roman"/>
          <w:b/>
          <w:kern w:val="1"/>
          <w:sz w:val="24"/>
          <w:szCs w:val="24"/>
          <w:u w:val="single"/>
          <w:lang w:val="sr-Cyrl-CS"/>
        </w:rPr>
      </w:pPr>
    </w:p>
    <w:p w:rsidR="0077268E" w:rsidRPr="00802D6A" w:rsidRDefault="0077268E" w:rsidP="0077268E">
      <w:pPr>
        <w:widowControl w:val="0"/>
        <w:suppressAutoHyphens/>
        <w:spacing w:after="0" w:line="240" w:lineRule="auto"/>
        <w:jc w:val="both"/>
        <w:rPr>
          <w:rFonts w:ascii="Times New Roman" w:eastAsia="Lucida Sans Unicode" w:hAnsi="Times New Roman" w:cs="Times New Roman"/>
          <w:kern w:val="1"/>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p>
    <w:p w:rsidR="0077268E" w:rsidRPr="006A59DC" w:rsidRDefault="0077268E" w:rsidP="0077268E">
      <w:pPr>
        <w:widowControl w:val="0"/>
        <w:numPr>
          <w:ilvl w:val="0"/>
          <w:numId w:val="30"/>
        </w:numPr>
        <w:suppressAutoHyphens/>
        <w:spacing w:after="0" w:line="240" w:lineRule="auto"/>
        <w:jc w:val="both"/>
        <w:rPr>
          <w:rFonts w:ascii="Times New Roman" w:eastAsia="Lucida Sans Unicode" w:hAnsi="Times New Roman" w:cs="Times New Roman"/>
          <w:kern w:val="1"/>
          <w:sz w:val="24"/>
          <w:szCs w:val="24"/>
          <w:lang w:val="sr-Cyrl-CS"/>
        </w:rPr>
      </w:pPr>
      <w:r w:rsidRPr="006A59DC">
        <w:rPr>
          <w:rFonts w:ascii="Times New Roman" w:eastAsia="Lucida Sans Unicode" w:hAnsi="Times New Roman" w:cs="Times New Roman"/>
          <w:b/>
          <w:bCs/>
          <w:kern w:val="1"/>
          <w:sz w:val="24"/>
          <w:szCs w:val="24"/>
          <w:lang w:val="sr-Cyrl-CS"/>
        </w:rPr>
        <w:t>ЗАШТИТА ПОВЕРЉИВОСТ</w:t>
      </w:r>
      <w:r w:rsidRPr="006A59DC">
        <w:rPr>
          <w:rFonts w:ascii="Times New Roman" w:eastAsia="Lucida Sans Unicode" w:hAnsi="Times New Roman" w:cs="Times New Roman"/>
          <w:b/>
          <w:bCs/>
          <w:kern w:val="1"/>
          <w:sz w:val="24"/>
          <w:szCs w:val="24"/>
        </w:rPr>
        <w:t>И</w:t>
      </w:r>
      <w:r w:rsidRPr="006A59DC">
        <w:rPr>
          <w:rFonts w:ascii="Times New Roman" w:eastAsia="Lucida Sans Unicode" w:hAnsi="Times New Roman" w:cs="Times New Roman"/>
          <w:b/>
          <w:bCs/>
          <w:kern w:val="1"/>
          <w:sz w:val="24"/>
          <w:szCs w:val="24"/>
          <w:lang w:val="sr-Cyrl-CS"/>
        </w:rPr>
        <w:t xml:space="preserve"> ПОДАТАКА КОЈЕ НАРУЧИЛАЦ СТАВЉА ПОНУЂАЧИМА НА РАСПОЛАГАЊЕ, УКЉУЧУЈУЋИ И ЊИХОВЕ ПОДИЗВОЂАЧЕ</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Предметна набавка не садржи поверљиве информације које наручилац ставља на располагање.</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b/>
          <w:bCs/>
          <w:kern w:val="1"/>
          <w:sz w:val="24"/>
          <w:szCs w:val="24"/>
          <w:lang w:val="sr-Cyrl-CS"/>
        </w:rPr>
      </w:pPr>
    </w:p>
    <w:p w:rsidR="0077268E" w:rsidRPr="009D21D4" w:rsidRDefault="0077268E" w:rsidP="0077268E">
      <w:pPr>
        <w:widowControl w:val="0"/>
        <w:numPr>
          <w:ilvl w:val="0"/>
          <w:numId w:val="30"/>
        </w:numPr>
        <w:suppressAutoHyphens/>
        <w:spacing w:after="0" w:line="240" w:lineRule="auto"/>
        <w:jc w:val="both"/>
        <w:rPr>
          <w:rFonts w:ascii="Times New Roman" w:eastAsia="Lucida Sans Unicode" w:hAnsi="Times New Roman" w:cs="Times New Roman"/>
          <w:kern w:val="1"/>
          <w:sz w:val="24"/>
          <w:szCs w:val="24"/>
          <w:lang w:val="sr-Cyrl-CS"/>
        </w:rPr>
      </w:pPr>
      <w:r w:rsidRPr="006A59DC">
        <w:rPr>
          <w:rFonts w:ascii="Times New Roman" w:eastAsia="Lucida Sans Unicode" w:hAnsi="Times New Roman" w:cs="Times New Roman"/>
          <w:b/>
          <w:bCs/>
          <w:kern w:val="1"/>
          <w:sz w:val="24"/>
          <w:szCs w:val="24"/>
          <w:lang w:val="sr-Cyrl-CS"/>
        </w:rPr>
        <w:t>ДОДАТНЕ ИНФОРМАЦИЈЕ ИЛИ ПОЈАШЊЕЊА У ВЕЗИ СА ПРИПРЕМАЊЕМ ПОНУДЕ</w:t>
      </w:r>
      <w:r>
        <w:rPr>
          <w:rFonts w:ascii="Times New Roman" w:eastAsia="Lucida Sans Unicode" w:hAnsi="Times New Roman" w:cs="Times New Roman"/>
          <w:b/>
          <w:bCs/>
          <w:kern w:val="1"/>
          <w:sz w:val="24"/>
          <w:szCs w:val="24"/>
          <w:lang w:val="sr-Cyrl-CS"/>
        </w:rPr>
        <w:t>, КАО И УКАЗИВАЊЕ НА ЕВЕНТУАЛНО УОЧЕНЕ НЕДНОСТАТКЕ И НЕПРАВИЛНОСТИ У КОНКУРСНОЈ ДОКУМЕНТАЦИЈИ</w:t>
      </w:r>
    </w:p>
    <w:p w:rsidR="0077268E" w:rsidRPr="006A59DC" w:rsidRDefault="0077268E" w:rsidP="0077268E">
      <w:pPr>
        <w:widowControl w:val="0"/>
        <w:suppressAutoHyphens/>
        <w:spacing w:after="0" w:line="240" w:lineRule="auto"/>
        <w:ind w:left="720"/>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 xml:space="preserve">Заинтересовано лице може, у писаном облику, тражити од наручиоца додатне информације или појашњења у вези са припремањем понуде, </w:t>
      </w:r>
      <w:r>
        <w:rPr>
          <w:rFonts w:ascii="Times New Roman" w:eastAsia="Lucida Sans Unicode" w:hAnsi="Times New Roman" w:cs="Times New Roman"/>
          <w:kern w:val="1"/>
          <w:sz w:val="24"/>
          <w:szCs w:val="24"/>
          <w:lang w:val="sr-Cyrl-CS"/>
        </w:rPr>
        <w:t xml:space="preserve">при чему може да укаже наручиоцу и на евентуално уочене недостатке и неправилности у конкурсној документацији </w:t>
      </w:r>
      <w:r w:rsidRPr="00062FC2">
        <w:rPr>
          <w:rFonts w:ascii="Times New Roman" w:eastAsia="Lucida Sans Unicode" w:hAnsi="Times New Roman" w:cs="Times New Roman"/>
          <w:kern w:val="1"/>
          <w:sz w:val="24"/>
          <w:szCs w:val="24"/>
          <w:lang w:val="sr-Cyrl-CS"/>
        </w:rPr>
        <w:t xml:space="preserve">најкасније 5 (пет) дана пре истека рока за подношење понуда. </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Захтев за додатним информацијама или појашњењима у вези са припремањем понуде заинтересовано лице ће упутити на адресу наручиоца: Предшколска установа „</w:t>
      </w:r>
      <w:r>
        <w:rPr>
          <w:rFonts w:ascii="Times New Roman" w:eastAsia="Lucida Sans Unicode" w:hAnsi="Times New Roman" w:cs="Times New Roman"/>
          <w:kern w:val="1"/>
          <w:sz w:val="24"/>
          <w:szCs w:val="24"/>
          <w:lang w:val="sr-Cyrl-CS"/>
        </w:rPr>
        <w:t>Милка Диманић</w:t>
      </w:r>
      <w:r w:rsidRPr="00062FC2">
        <w:rPr>
          <w:rFonts w:ascii="Times New Roman" w:eastAsia="Lucida Sans Unicode" w:hAnsi="Times New Roman" w:cs="Times New Roman"/>
          <w:kern w:val="1"/>
          <w:sz w:val="24"/>
          <w:szCs w:val="24"/>
          <w:lang w:val="sr-Cyrl-CS"/>
        </w:rPr>
        <w:t xml:space="preserve">“ </w:t>
      </w:r>
      <w:r>
        <w:rPr>
          <w:rFonts w:ascii="Times New Roman" w:eastAsia="Lucida Sans Unicode" w:hAnsi="Times New Roman" w:cs="Times New Roman"/>
          <w:kern w:val="1"/>
          <w:sz w:val="24"/>
          <w:szCs w:val="24"/>
          <w:lang w:val="sr-Cyrl-CS"/>
        </w:rPr>
        <w:t>Власотинце</w:t>
      </w:r>
      <w:r w:rsidRPr="00062FC2">
        <w:rPr>
          <w:rFonts w:ascii="Times New Roman" w:eastAsia="Lucida Sans Unicode" w:hAnsi="Times New Roman" w:cs="Times New Roman"/>
          <w:kern w:val="1"/>
          <w:sz w:val="24"/>
          <w:szCs w:val="24"/>
          <w:lang w:val="sr-Cyrl-CS"/>
        </w:rPr>
        <w:t xml:space="preserve">, ул. </w:t>
      </w:r>
      <w:r>
        <w:rPr>
          <w:rFonts w:ascii="Times New Roman" w:eastAsia="Lucida Sans Unicode" w:hAnsi="Times New Roman" w:cs="Times New Roman"/>
          <w:kern w:val="1"/>
          <w:sz w:val="24"/>
          <w:szCs w:val="24"/>
          <w:lang w:val="sr-Cyrl-CS"/>
        </w:rPr>
        <w:t xml:space="preserve">12. бригаде бр. 34, 16210  Власотинце или електронску адресу: </w:t>
      </w:r>
      <w:hyperlink r:id="rId9" w:history="1">
        <w:r w:rsidR="00045D07" w:rsidRPr="008C3566">
          <w:rPr>
            <w:rStyle w:val="Hyperlink"/>
          </w:rPr>
          <w:t>dusankastojanovic65@gmail.com</w:t>
        </w:r>
      </w:hyperlink>
      <w:r w:rsidR="00045D07">
        <w:t xml:space="preserve"> </w:t>
      </w:r>
      <w:r w:rsidRPr="00062FC2">
        <w:rPr>
          <w:rFonts w:ascii="Times New Roman" w:eastAsia="Lucida Sans Unicode" w:hAnsi="Times New Roman" w:cs="Times New Roman"/>
          <w:kern w:val="1"/>
          <w:sz w:val="24"/>
          <w:szCs w:val="24"/>
          <w:lang w:val="sr-Cyrl-CS"/>
        </w:rPr>
        <w:t>са н</w:t>
      </w:r>
      <w:r>
        <w:rPr>
          <w:rFonts w:ascii="Times New Roman" w:eastAsia="Lucida Sans Unicode" w:hAnsi="Times New Roman" w:cs="Times New Roman"/>
          <w:kern w:val="1"/>
          <w:sz w:val="24"/>
          <w:szCs w:val="24"/>
          <w:lang w:val="sr-Cyrl-CS"/>
        </w:rPr>
        <w:t>азнаком</w:t>
      </w:r>
      <w:r w:rsidRPr="00062FC2">
        <w:rPr>
          <w:rFonts w:ascii="Times New Roman" w:eastAsia="Lucida Sans Unicode" w:hAnsi="Times New Roman" w:cs="Times New Roman"/>
          <w:kern w:val="1"/>
          <w:sz w:val="24"/>
          <w:szCs w:val="24"/>
          <w:lang w:val="sr-Cyrl-CS"/>
        </w:rPr>
        <w:t xml:space="preserve"> „Захтев</w:t>
      </w:r>
      <w:r>
        <w:rPr>
          <w:rFonts w:ascii="Times New Roman" w:eastAsia="Lucida Sans Unicode" w:hAnsi="Times New Roman" w:cs="Times New Roman"/>
          <w:kern w:val="1"/>
          <w:sz w:val="24"/>
          <w:szCs w:val="24"/>
          <w:lang w:val="sr-Cyrl-CS"/>
        </w:rPr>
        <w:t xml:space="preserve"> за додатним информацијама или </w:t>
      </w:r>
      <w:r w:rsidRPr="00062FC2">
        <w:rPr>
          <w:rFonts w:ascii="Times New Roman" w:eastAsia="Lucida Sans Unicode" w:hAnsi="Times New Roman" w:cs="Times New Roman"/>
          <w:kern w:val="1"/>
          <w:sz w:val="24"/>
          <w:szCs w:val="24"/>
          <w:lang w:val="sr-Cyrl-CS"/>
        </w:rPr>
        <w:t>појашњењ</w:t>
      </w:r>
      <w:r>
        <w:rPr>
          <w:rFonts w:ascii="Times New Roman" w:eastAsia="Lucida Sans Unicode" w:hAnsi="Times New Roman" w:cs="Times New Roman"/>
          <w:kern w:val="1"/>
          <w:sz w:val="24"/>
          <w:szCs w:val="24"/>
          <w:lang w:val="sr-Cyrl-CS"/>
        </w:rPr>
        <w:t>ем конкурсне документације за</w:t>
      </w:r>
      <w:r w:rsidRPr="00062FC2">
        <w:rPr>
          <w:rFonts w:ascii="Times New Roman" w:eastAsia="Lucida Sans Unicode" w:hAnsi="Times New Roman" w:cs="Times New Roman"/>
          <w:kern w:val="1"/>
          <w:sz w:val="24"/>
          <w:szCs w:val="24"/>
          <w:lang w:val="sr-Cyrl-CS"/>
        </w:rPr>
        <w:t xml:space="preserve"> ЈН  бр. </w:t>
      </w:r>
      <w:proofErr w:type="gramStart"/>
      <w:r>
        <w:rPr>
          <w:rFonts w:ascii="Times New Roman" w:eastAsia="Lucida Sans Unicode" w:hAnsi="Times New Roman" w:cs="Times New Roman"/>
          <w:kern w:val="1"/>
          <w:sz w:val="24"/>
          <w:szCs w:val="24"/>
        </w:rPr>
        <w:t>3</w:t>
      </w:r>
      <w:r w:rsidR="00045D07">
        <w:rPr>
          <w:rFonts w:ascii="Times New Roman" w:eastAsia="Lucida Sans Unicode" w:hAnsi="Times New Roman" w:cs="Times New Roman"/>
          <w:kern w:val="1"/>
          <w:sz w:val="24"/>
          <w:szCs w:val="24"/>
          <w:lang w:val="sr-Cyrl-CS"/>
        </w:rPr>
        <w:t>/201</w:t>
      </w:r>
      <w:r w:rsidR="00045D07">
        <w:rPr>
          <w:rFonts w:ascii="Times New Roman" w:eastAsia="Lucida Sans Unicode" w:hAnsi="Times New Roman" w:cs="Times New Roman"/>
          <w:kern w:val="1"/>
          <w:sz w:val="24"/>
          <w:szCs w:val="24"/>
        </w:rPr>
        <w:t xml:space="preserve">9 </w:t>
      </w:r>
      <w:r w:rsidRPr="00062FC2">
        <w:rPr>
          <w:rFonts w:ascii="Times New Roman" w:eastAsia="Lucida Sans Unicode" w:hAnsi="Times New Roman" w:cs="Times New Roman"/>
          <w:kern w:val="1"/>
          <w:sz w:val="24"/>
          <w:szCs w:val="24"/>
          <w:lang w:val="sr-Cyrl-CS"/>
        </w:rPr>
        <w:t>/партија бр._______“.</w:t>
      </w:r>
      <w:proofErr w:type="gramEnd"/>
      <w:r w:rsidRPr="00062FC2">
        <w:rPr>
          <w:rFonts w:ascii="Times New Roman" w:eastAsia="Lucida Sans Unicode" w:hAnsi="Times New Roman" w:cs="Times New Roman"/>
          <w:kern w:val="1"/>
          <w:sz w:val="24"/>
          <w:szCs w:val="24"/>
          <w:lang w:val="sr-Cyrl-CS"/>
        </w:rPr>
        <w:t xml:space="preserve"> </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Наручилац ће заинетересованом лицу у року од 3 (три) дана од дана пријема захтева за додатним информацијама или појашњењима</w:t>
      </w:r>
      <w:r>
        <w:rPr>
          <w:rFonts w:ascii="Times New Roman" w:eastAsia="Lucida Sans Unicode" w:hAnsi="Times New Roman" w:cs="Times New Roman"/>
          <w:kern w:val="1"/>
          <w:sz w:val="24"/>
          <w:szCs w:val="24"/>
          <w:lang w:val="sr-Cyrl-CS"/>
        </w:rPr>
        <w:t xml:space="preserve">, одговор послати </w:t>
      </w:r>
      <w:r w:rsidRPr="00062FC2">
        <w:rPr>
          <w:rFonts w:ascii="Times New Roman" w:eastAsia="Lucida Sans Unicode" w:hAnsi="Times New Roman" w:cs="Times New Roman"/>
          <w:kern w:val="1"/>
          <w:sz w:val="24"/>
          <w:szCs w:val="24"/>
          <w:lang w:val="sr-Cyrl-CS"/>
        </w:rPr>
        <w:t>у писаном облику</w:t>
      </w:r>
      <w:r>
        <w:rPr>
          <w:rFonts w:ascii="Times New Roman" w:eastAsia="Lucida Sans Unicode" w:hAnsi="Times New Roman" w:cs="Times New Roman"/>
          <w:kern w:val="1"/>
          <w:sz w:val="24"/>
          <w:szCs w:val="24"/>
          <w:lang w:val="sr-Cyrl-CS"/>
        </w:rPr>
        <w:t xml:space="preserve"> </w:t>
      </w:r>
      <w:r w:rsidRPr="00062FC2">
        <w:rPr>
          <w:rFonts w:ascii="Times New Roman" w:eastAsia="Lucida Sans Unicode" w:hAnsi="Times New Roman" w:cs="Times New Roman"/>
          <w:kern w:val="1"/>
          <w:sz w:val="24"/>
          <w:szCs w:val="24"/>
          <w:lang w:val="sr-Cyrl-CS"/>
        </w:rPr>
        <w:t>и истовремено ће ту информацију објавити на Порталу  јавних набавки и на својој интернет страници.</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97352D"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Pr>
          <w:rFonts w:ascii="Times New Roman" w:eastAsia="Lucida Sans Unicode" w:hAnsi="Times New Roman" w:cs="Times New Roman"/>
          <w:kern w:val="1"/>
          <w:sz w:val="24"/>
          <w:szCs w:val="24"/>
          <w:lang w:val="sr-Cyrl-CS"/>
        </w:rPr>
        <w:t>Ако наруч</w:t>
      </w:r>
      <w:r w:rsidR="0077268E" w:rsidRPr="00062FC2">
        <w:rPr>
          <w:rFonts w:ascii="Times New Roman" w:eastAsia="Lucida Sans Unicode" w:hAnsi="Times New Roman" w:cs="Times New Roman"/>
          <w:kern w:val="1"/>
          <w:sz w:val="24"/>
          <w:szCs w:val="24"/>
          <w:lang w:val="sr-Cyrl-CS"/>
        </w:rPr>
        <w:t>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По истеку рока предвиђеног за подношење понуда наручилац не може да мења нити да допуњује конкурсну документацију.</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Тражење додатних информација или појашњења у вези са припремањем понуде телефоном н</w:t>
      </w:r>
      <w:r>
        <w:rPr>
          <w:rFonts w:ascii="Times New Roman" w:eastAsia="Lucida Sans Unicode" w:hAnsi="Times New Roman" w:cs="Times New Roman"/>
          <w:kern w:val="1"/>
          <w:sz w:val="24"/>
          <w:szCs w:val="24"/>
          <w:lang w:val="sr-Cyrl-CS"/>
        </w:rPr>
        <w:t>и</w:t>
      </w:r>
      <w:r w:rsidRPr="00062FC2">
        <w:rPr>
          <w:rFonts w:ascii="Times New Roman" w:eastAsia="Lucida Sans Unicode" w:hAnsi="Times New Roman" w:cs="Times New Roman"/>
          <w:kern w:val="1"/>
          <w:sz w:val="24"/>
          <w:szCs w:val="24"/>
          <w:lang w:val="sr-Cyrl-CS"/>
        </w:rPr>
        <w:t>је дозвољено.</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 xml:space="preserve">Комуникација </w:t>
      </w:r>
      <w:r>
        <w:rPr>
          <w:rFonts w:ascii="Times New Roman" w:eastAsia="Lucida Sans Unicode" w:hAnsi="Times New Roman" w:cs="Times New Roman"/>
          <w:kern w:val="1"/>
          <w:sz w:val="24"/>
          <w:szCs w:val="24"/>
          <w:lang w:val="sr-Cyrl-CS"/>
        </w:rPr>
        <w:t xml:space="preserve">у вези са додатним информацијама, појашњењима и одговорима </w:t>
      </w:r>
      <w:r w:rsidRPr="00062FC2">
        <w:rPr>
          <w:rFonts w:ascii="Times New Roman" w:eastAsia="Lucida Sans Unicode" w:hAnsi="Times New Roman" w:cs="Times New Roman"/>
          <w:kern w:val="1"/>
          <w:sz w:val="24"/>
          <w:szCs w:val="24"/>
          <w:lang w:val="sr-Cyrl-CS"/>
        </w:rPr>
        <w:t>врши се на начин одређен чланом 20. Закона.</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b/>
          <w:bCs/>
          <w:kern w:val="1"/>
          <w:sz w:val="24"/>
          <w:szCs w:val="24"/>
          <w:lang w:val="sr-Cyrl-CS"/>
        </w:rPr>
      </w:pP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Pr>
          <w:rFonts w:ascii="Times New Roman" w:eastAsia="Lucida Sans Unicode" w:hAnsi="Times New Roman" w:cs="Times New Roman"/>
          <w:b/>
          <w:bCs/>
          <w:kern w:val="1"/>
          <w:sz w:val="24"/>
          <w:szCs w:val="24"/>
          <w:lang w:val="sr-Cyrl-CS"/>
        </w:rPr>
        <w:t xml:space="preserve">16. ОБАВЕШТЕЊЕ О НАЧИНУ НА КОЈИ СЕ МОГУ ЗАХТЕВАТИ </w:t>
      </w:r>
      <w:r w:rsidRPr="00062FC2">
        <w:rPr>
          <w:rFonts w:ascii="Times New Roman" w:eastAsia="Lucida Sans Unicode" w:hAnsi="Times New Roman" w:cs="Times New Roman"/>
          <w:b/>
          <w:bCs/>
          <w:kern w:val="1"/>
          <w:sz w:val="24"/>
          <w:szCs w:val="24"/>
          <w:lang w:val="sr-Cyrl-CS"/>
        </w:rPr>
        <w:t>ДОДАТНА ОБЈАШЊЕЊА ОД ПОНУЂАЧА ПОСЛЕ ОТВАРАЊА ПОНУДА И КОНТРОЛА КОД ПОНУЂАЧА ОДНОСНО ЊЕГОВОГ ПОДИЗВОЂАЧА</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Наручилац може, после отварања понуда, приликом стручне оцене понуда, да у писменом облику захтева од понуђача додатна објашњења која ће му помоћи  при прегледу, вредновању и упоређивању понуда, а може и да врши контролу (увид) код понуђача, односно његовог подизвођача ( члан 93. ЗЈН).</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Pr="00E51239" w:rsidRDefault="0077268E" w:rsidP="0077268E">
      <w:pPr>
        <w:widowControl w:val="0"/>
        <w:suppressAutoHyphens/>
        <w:spacing w:after="0" w:line="240" w:lineRule="auto"/>
        <w:jc w:val="both"/>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w:t>
      </w:r>
      <w:r>
        <w:rPr>
          <w:rFonts w:ascii="Times New Roman" w:eastAsia="Lucida Sans Unicode" w:hAnsi="Times New Roman" w:cs="Times New Roman"/>
          <w:kern w:val="1"/>
          <w:sz w:val="24"/>
          <w:szCs w:val="24"/>
          <w:lang w:val="sr-Cyrl-CS"/>
        </w:rPr>
        <w:t xml:space="preserve"> </w:t>
      </w:r>
      <w:r w:rsidRPr="00062FC2">
        <w:rPr>
          <w:rFonts w:ascii="Times New Roman" w:eastAsia="Lucida Sans Unicode" w:hAnsi="Times New Roman" w:cs="Times New Roman"/>
          <w:kern w:val="1"/>
          <w:sz w:val="24"/>
          <w:szCs w:val="24"/>
          <w:lang w:val="sr-Cyrl-CS"/>
        </w:rPr>
        <w:t xml:space="preserve">наручиоца, односно да омогући наручиоцу контролу (увид) код понуђача, као и код његовог подизвођача. </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Pr>
          <w:rFonts w:ascii="Times New Roman" w:eastAsia="Lucida Sans Unicode" w:hAnsi="Times New Roman" w:cs="Times New Roman"/>
          <w:kern w:val="1"/>
          <w:sz w:val="24"/>
          <w:szCs w:val="24"/>
          <w:lang w:val="sr-Cyrl-CS"/>
        </w:rPr>
        <w:t xml:space="preserve"> понуда</w:t>
      </w:r>
      <w:r w:rsidRPr="00062FC2">
        <w:rPr>
          <w:rFonts w:ascii="Times New Roman" w:eastAsia="Lucida Sans Unicode" w:hAnsi="Times New Roman" w:cs="Times New Roman"/>
          <w:kern w:val="1"/>
          <w:sz w:val="24"/>
          <w:szCs w:val="24"/>
          <w:lang w:val="sr-Cyrl-CS"/>
        </w:rPr>
        <w:t>.</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У случају разлике између једниничне цене и укупне цене, меродавна је јединична цена.</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Ако се понуђач не сагласи са исправком рачунских грешака, наручилац ће његову понуду одбити као неприхватљиву.</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b/>
          <w:bCs/>
          <w:kern w:val="1"/>
          <w:sz w:val="24"/>
          <w:szCs w:val="24"/>
          <w:lang w:val="sr-Cyrl-CS"/>
        </w:rPr>
      </w:pPr>
      <w:r>
        <w:rPr>
          <w:rFonts w:ascii="Times New Roman" w:eastAsia="Lucida Sans Unicode" w:hAnsi="Times New Roman" w:cs="Times New Roman"/>
          <w:b/>
          <w:bCs/>
          <w:kern w:val="1"/>
          <w:sz w:val="24"/>
          <w:szCs w:val="24"/>
          <w:lang w:val="sr-Cyrl-CS"/>
        </w:rPr>
        <w:t>17.</w:t>
      </w:r>
      <w:r w:rsidRPr="00062FC2">
        <w:rPr>
          <w:rFonts w:ascii="Times New Roman" w:eastAsia="Lucida Sans Unicode" w:hAnsi="Times New Roman" w:cs="Times New Roman"/>
          <w:b/>
          <w:bCs/>
          <w:kern w:val="1"/>
          <w:sz w:val="24"/>
          <w:szCs w:val="24"/>
          <w:lang w:val="sr-Cyrl-CS"/>
        </w:rPr>
        <w:t>ДОДАТНО ОБЕЗБЕЂЕЊЕ ИСПУЊЕЊА УГОВОРНИХ ОБАВЕЗА ПОНУЂАЧА КОЈИ СЕ НАЛАЗЕ НА СПИСКУ НЕГАТИВНИХ РЕФЕРЕНЦИ</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b/>
          <w:bCs/>
          <w:kern w:val="1"/>
          <w:sz w:val="24"/>
          <w:szCs w:val="24"/>
          <w:lang w:val="sr-Cyrl-CS"/>
        </w:rPr>
        <w:t xml:space="preserve"> </w:t>
      </w:r>
    </w:p>
    <w:p w:rsidR="0077268E" w:rsidRPr="00D71F11" w:rsidRDefault="0077268E" w:rsidP="0077268E">
      <w:pPr>
        <w:jc w:val="both"/>
        <w:rPr>
          <w:rFonts w:ascii="Times New Roman" w:hAnsi="Times New Roman" w:cs="Times New Roman"/>
          <w:sz w:val="24"/>
          <w:szCs w:val="24"/>
        </w:rPr>
      </w:pPr>
      <w:proofErr w:type="gramStart"/>
      <w:r w:rsidRPr="00D71F11">
        <w:rPr>
          <w:rFonts w:ascii="Times New Roman" w:hAnsi="Times New Roman" w:cs="Times New Roman"/>
          <w:sz w:val="24"/>
          <w:szCs w:val="24"/>
        </w:rPr>
        <w:t xml:space="preserve">Наручилац </w:t>
      </w:r>
      <w:r>
        <w:rPr>
          <w:rFonts w:ascii="Times New Roman" w:hAnsi="Times New Roman" w:cs="Times New Roman"/>
          <w:sz w:val="24"/>
          <w:szCs w:val="24"/>
        </w:rPr>
        <w:t>ће</w:t>
      </w:r>
      <w:r w:rsidRPr="00D71F11">
        <w:rPr>
          <w:rFonts w:ascii="Times New Roman" w:hAnsi="Times New Roman" w:cs="Times New Roman"/>
          <w:sz w:val="24"/>
          <w:szCs w:val="24"/>
        </w:rPr>
        <w:t xml:space="preserve"> одбити понуду у складу са чланом 82.</w:t>
      </w:r>
      <w:proofErr w:type="gramEnd"/>
      <w:r w:rsidRPr="00D71F11">
        <w:rPr>
          <w:rFonts w:ascii="Times New Roman" w:hAnsi="Times New Roman" w:cs="Times New Roman"/>
          <w:sz w:val="24"/>
          <w:szCs w:val="24"/>
        </w:rPr>
        <w:t xml:space="preserve"> </w:t>
      </w:r>
      <w:proofErr w:type="gramStart"/>
      <w:r w:rsidRPr="00D71F11">
        <w:rPr>
          <w:rFonts w:ascii="Times New Roman" w:hAnsi="Times New Roman" w:cs="Times New Roman"/>
          <w:sz w:val="24"/>
          <w:szCs w:val="24"/>
        </w:rPr>
        <w:t>Закона о јавним набавкама.</w:t>
      </w:r>
      <w:proofErr w:type="gramEnd"/>
    </w:p>
    <w:p w:rsidR="0077268E" w:rsidRPr="00062FC2" w:rsidRDefault="0077268E" w:rsidP="0077268E">
      <w:pPr>
        <w:widowControl w:val="0"/>
        <w:suppressAutoHyphens/>
        <w:spacing w:after="0" w:line="240" w:lineRule="auto"/>
        <w:ind w:left="720"/>
        <w:jc w:val="both"/>
        <w:rPr>
          <w:rFonts w:ascii="Times New Roman" w:eastAsia="Lucida Sans Unicode" w:hAnsi="Times New Roman" w:cs="Times New Roman"/>
          <w:kern w:val="1"/>
          <w:sz w:val="24"/>
          <w:szCs w:val="24"/>
          <w:lang w:val="sr-Cyrl-CS"/>
        </w:rPr>
      </w:pP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Pr>
          <w:rFonts w:ascii="Times New Roman" w:eastAsia="Lucida Sans Unicode" w:hAnsi="Times New Roman" w:cs="Times New Roman"/>
          <w:b/>
          <w:bCs/>
          <w:kern w:val="1"/>
          <w:sz w:val="24"/>
          <w:szCs w:val="24"/>
          <w:lang w:val="sr-Cyrl-CS"/>
        </w:rPr>
        <w:t>18.</w:t>
      </w:r>
      <w:r w:rsidRPr="00062FC2">
        <w:rPr>
          <w:rFonts w:ascii="Times New Roman" w:eastAsia="Lucida Sans Unicode" w:hAnsi="Times New Roman" w:cs="Times New Roman"/>
          <w:b/>
          <w:bCs/>
          <w:kern w:val="1"/>
          <w:sz w:val="24"/>
          <w:szCs w:val="24"/>
          <w:lang w:val="sr-Cyrl-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7268E" w:rsidRPr="00062FC2" w:rsidRDefault="0077268E" w:rsidP="0077268E">
      <w:pPr>
        <w:widowControl w:val="0"/>
        <w:suppressAutoHyphens/>
        <w:spacing w:after="0" w:line="240" w:lineRule="auto"/>
        <w:ind w:left="720"/>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rPr>
      </w:pPr>
    </w:p>
    <w:p w:rsidR="0077268E" w:rsidRPr="00347470" w:rsidRDefault="0077268E" w:rsidP="0077268E">
      <w:pPr>
        <w:spacing w:before="240" w:after="240"/>
        <w:jc w:val="center"/>
        <w:rPr>
          <w:rFonts w:ascii="Times New Roman" w:hAnsi="Times New Roman" w:cs="Times New Roman"/>
          <w:b/>
          <w:bCs/>
          <w:noProof/>
          <w:sz w:val="24"/>
          <w:szCs w:val="24"/>
          <w:lang w:val="sr-Cyrl-CS"/>
        </w:rPr>
      </w:pPr>
      <w:r>
        <w:rPr>
          <w:rFonts w:ascii="Times New Roman" w:hAnsi="Times New Roman" w:cs="Times New Roman"/>
          <w:b/>
          <w:bCs/>
          <w:noProof/>
          <w:sz w:val="24"/>
          <w:szCs w:val="24"/>
          <w:lang w:val="sr-Cyrl-CS"/>
        </w:rPr>
        <w:t>6</w:t>
      </w:r>
      <w:r w:rsidRPr="00663D70">
        <w:rPr>
          <w:rFonts w:ascii="Times New Roman" w:hAnsi="Times New Roman" w:cs="Times New Roman"/>
          <w:b/>
          <w:bCs/>
          <w:noProof/>
          <w:sz w:val="24"/>
          <w:szCs w:val="24"/>
        </w:rPr>
        <w:t>.</w:t>
      </w:r>
      <w:r>
        <w:rPr>
          <w:rFonts w:ascii="Times New Roman" w:hAnsi="Times New Roman" w:cs="Times New Roman"/>
          <w:b/>
          <w:bCs/>
          <w:noProof/>
          <w:sz w:val="24"/>
          <w:szCs w:val="24"/>
          <w:lang w:val="sr-Cyrl-CS"/>
        </w:rPr>
        <w:t>12</w:t>
      </w:r>
      <w:r w:rsidRPr="00663D70">
        <w:rPr>
          <w:rFonts w:ascii="Times New Roman" w:hAnsi="Times New Roman" w:cs="Times New Roman"/>
          <w:b/>
          <w:bCs/>
          <w:noProof/>
          <w:sz w:val="24"/>
          <w:szCs w:val="24"/>
          <w:lang w:val="sr-Cyrl-CS"/>
        </w:rPr>
        <w:t xml:space="preserve"> </w:t>
      </w:r>
      <w:r w:rsidRPr="00663D70">
        <w:rPr>
          <w:rFonts w:ascii="Times New Roman" w:hAnsi="Times New Roman" w:cs="Times New Roman"/>
          <w:b/>
          <w:bCs/>
          <w:noProof/>
          <w:sz w:val="24"/>
          <w:szCs w:val="24"/>
        </w:rPr>
        <w:t xml:space="preserve">Критеријум и елементи критеријума за доделу уговора </w:t>
      </w:r>
    </w:p>
    <w:p w:rsidR="0077268E" w:rsidRPr="009054F4" w:rsidRDefault="0077268E" w:rsidP="0077268E">
      <w:pPr>
        <w:ind w:left="540" w:firstLine="540"/>
        <w:jc w:val="both"/>
        <w:rPr>
          <w:rFonts w:ascii="Times New Roman" w:hAnsi="Times New Roman" w:cs="Times New Roman"/>
          <w:noProof/>
          <w:sz w:val="24"/>
          <w:szCs w:val="24"/>
        </w:rPr>
      </w:pPr>
      <w:r w:rsidRPr="009054F4">
        <w:rPr>
          <w:rFonts w:ascii="Times New Roman" w:hAnsi="Times New Roman" w:cs="Times New Roman"/>
          <w:i/>
          <w:iCs/>
          <w:noProof/>
          <w:sz w:val="24"/>
          <w:szCs w:val="24"/>
        </w:rPr>
        <w:t xml:space="preserve">Критеријум за доделу уговора је </w:t>
      </w:r>
      <w:r w:rsidRPr="00E93862">
        <w:rPr>
          <w:rFonts w:ascii="Times New Roman" w:hAnsi="Times New Roman" w:cs="Times New Roman"/>
          <w:b/>
          <w:i/>
          <w:iCs/>
          <w:noProof/>
          <w:sz w:val="24"/>
          <w:szCs w:val="24"/>
        </w:rPr>
        <w:t>економски најповољнија понуда</w:t>
      </w:r>
      <w:r w:rsidRPr="009054F4">
        <w:rPr>
          <w:rFonts w:ascii="Times New Roman" w:hAnsi="Times New Roman" w:cs="Times New Roman"/>
          <w:i/>
          <w:iCs/>
          <w:noProof/>
          <w:sz w:val="24"/>
          <w:szCs w:val="24"/>
        </w:rPr>
        <w:t xml:space="preserve">. Елементи критеријума и број пондера који носе, како следи: </w:t>
      </w:r>
    </w:p>
    <w:tbl>
      <w:tblPr>
        <w:tblW w:w="4555" w:type="pct"/>
        <w:tblCellSpacing w:w="0" w:type="dxa"/>
        <w:tblInd w:w="73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tblPr>
      <w:tblGrid>
        <w:gridCol w:w="828"/>
        <w:gridCol w:w="6456"/>
        <w:gridCol w:w="1340"/>
      </w:tblGrid>
      <w:tr w:rsidR="0077268E" w:rsidRPr="009765F2" w:rsidTr="0077268E">
        <w:trPr>
          <w:tblCellSpacing w:w="0" w:type="dxa"/>
        </w:trPr>
        <w:tc>
          <w:tcPr>
            <w:tcW w:w="480" w:type="pct"/>
            <w:tcBorders>
              <w:top w:val="outset" w:sz="6" w:space="0" w:color="auto"/>
              <w:left w:val="outset" w:sz="6" w:space="0" w:color="auto"/>
              <w:bottom w:val="outset" w:sz="6" w:space="0" w:color="auto"/>
              <w:right w:val="outset" w:sz="6" w:space="0" w:color="auto"/>
            </w:tcBorders>
            <w:vAlign w:val="center"/>
          </w:tcPr>
          <w:p w:rsidR="0077268E" w:rsidRPr="009765F2" w:rsidRDefault="0077268E" w:rsidP="0077268E">
            <w:pPr>
              <w:jc w:val="center"/>
              <w:rPr>
                <w:rFonts w:ascii="Times New Roman" w:hAnsi="Times New Roman" w:cs="Times New Roman"/>
                <w:b/>
                <w:bCs/>
                <w:noProof/>
                <w:sz w:val="24"/>
                <w:szCs w:val="24"/>
              </w:rPr>
            </w:pPr>
            <w:r w:rsidRPr="009765F2">
              <w:rPr>
                <w:rFonts w:ascii="Times New Roman" w:hAnsi="Times New Roman" w:cs="Times New Roman"/>
                <w:b/>
                <w:bCs/>
                <w:i/>
                <w:iCs/>
                <w:noProof/>
                <w:sz w:val="24"/>
                <w:szCs w:val="24"/>
              </w:rPr>
              <w:t>Р. бр.</w:t>
            </w:r>
          </w:p>
        </w:tc>
        <w:tc>
          <w:tcPr>
            <w:tcW w:w="3743" w:type="pct"/>
            <w:tcBorders>
              <w:top w:val="outset" w:sz="6" w:space="0" w:color="auto"/>
              <w:left w:val="outset" w:sz="6" w:space="0" w:color="auto"/>
              <w:bottom w:val="outset" w:sz="6" w:space="0" w:color="auto"/>
              <w:right w:val="outset" w:sz="6" w:space="0" w:color="auto"/>
            </w:tcBorders>
            <w:vAlign w:val="center"/>
          </w:tcPr>
          <w:p w:rsidR="0077268E" w:rsidRPr="009765F2" w:rsidRDefault="0077268E" w:rsidP="0077268E">
            <w:pPr>
              <w:rPr>
                <w:rFonts w:ascii="Times New Roman" w:hAnsi="Times New Roman" w:cs="Times New Roman"/>
                <w:b/>
                <w:bCs/>
                <w:noProof/>
                <w:sz w:val="24"/>
                <w:szCs w:val="24"/>
              </w:rPr>
            </w:pPr>
            <w:r w:rsidRPr="009765F2">
              <w:rPr>
                <w:rFonts w:ascii="Times New Roman" w:hAnsi="Times New Roman" w:cs="Times New Roman"/>
                <w:b/>
                <w:bCs/>
                <w:i/>
                <w:iCs/>
                <w:noProof/>
                <w:sz w:val="24"/>
                <w:szCs w:val="24"/>
              </w:rPr>
              <w:t xml:space="preserve">Елемент критеријума </w:t>
            </w:r>
          </w:p>
        </w:tc>
        <w:tc>
          <w:tcPr>
            <w:tcW w:w="777" w:type="pct"/>
            <w:tcBorders>
              <w:top w:val="outset" w:sz="6" w:space="0" w:color="auto"/>
              <w:left w:val="outset" w:sz="6" w:space="0" w:color="auto"/>
              <w:bottom w:val="outset" w:sz="6" w:space="0" w:color="auto"/>
              <w:right w:val="outset" w:sz="6" w:space="0" w:color="auto"/>
            </w:tcBorders>
            <w:vAlign w:val="center"/>
          </w:tcPr>
          <w:p w:rsidR="0077268E" w:rsidRPr="009765F2" w:rsidRDefault="0077268E" w:rsidP="0077268E">
            <w:pPr>
              <w:rPr>
                <w:rFonts w:ascii="Times New Roman" w:hAnsi="Times New Roman" w:cs="Times New Roman"/>
                <w:b/>
                <w:bCs/>
                <w:noProof/>
                <w:sz w:val="24"/>
                <w:szCs w:val="24"/>
              </w:rPr>
            </w:pPr>
            <w:r w:rsidRPr="009765F2">
              <w:rPr>
                <w:rFonts w:ascii="Times New Roman" w:hAnsi="Times New Roman" w:cs="Times New Roman"/>
                <w:b/>
                <w:bCs/>
                <w:i/>
                <w:iCs/>
                <w:noProof/>
                <w:sz w:val="24"/>
                <w:szCs w:val="24"/>
              </w:rPr>
              <w:t xml:space="preserve">Број пондера </w:t>
            </w:r>
          </w:p>
        </w:tc>
      </w:tr>
      <w:tr w:rsidR="0077268E" w:rsidRPr="009765F2" w:rsidTr="0077268E">
        <w:trPr>
          <w:tblCellSpacing w:w="0" w:type="dxa"/>
        </w:trPr>
        <w:tc>
          <w:tcPr>
            <w:tcW w:w="480" w:type="pct"/>
            <w:tcBorders>
              <w:top w:val="outset" w:sz="6" w:space="0" w:color="auto"/>
              <w:left w:val="outset" w:sz="6" w:space="0" w:color="auto"/>
              <w:bottom w:val="outset" w:sz="6" w:space="0" w:color="auto"/>
              <w:right w:val="outset" w:sz="6" w:space="0" w:color="auto"/>
            </w:tcBorders>
            <w:vAlign w:val="center"/>
          </w:tcPr>
          <w:p w:rsidR="0077268E" w:rsidRPr="009765F2" w:rsidRDefault="0077268E" w:rsidP="0077268E">
            <w:pPr>
              <w:jc w:val="center"/>
              <w:rPr>
                <w:rFonts w:ascii="Times New Roman" w:hAnsi="Times New Roman" w:cs="Times New Roman"/>
                <w:b/>
                <w:bCs/>
                <w:noProof/>
                <w:sz w:val="24"/>
                <w:szCs w:val="24"/>
              </w:rPr>
            </w:pPr>
            <w:r w:rsidRPr="009765F2">
              <w:rPr>
                <w:rFonts w:ascii="Times New Roman" w:hAnsi="Times New Roman" w:cs="Times New Roman"/>
                <w:b/>
                <w:bCs/>
                <w:i/>
                <w:iCs/>
                <w:noProof/>
                <w:sz w:val="24"/>
                <w:szCs w:val="24"/>
              </w:rPr>
              <w:t>1.</w:t>
            </w:r>
          </w:p>
        </w:tc>
        <w:tc>
          <w:tcPr>
            <w:tcW w:w="3743" w:type="pct"/>
            <w:tcBorders>
              <w:top w:val="outset" w:sz="6" w:space="0" w:color="auto"/>
              <w:left w:val="outset" w:sz="6" w:space="0" w:color="auto"/>
              <w:bottom w:val="outset" w:sz="6" w:space="0" w:color="auto"/>
              <w:right w:val="outset" w:sz="6" w:space="0" w:color="auto"/>
            </w:tcBorders>
            <w:vAlign w:val="center"/>
          </w:tcPr>
          <w:p w:rsidR="0077268E" w:rsidRPr="009765F2" w:rsidRDefault="0077268E" w:rsidP="0077268E">
            <w:pPr>
              <w:rPr>
                <w:rFonts w:ascii="Times New Roman" w:hAnsi="Times New Roman" w:cs="Times New Roman"/>
                <w:b/>
                <w:bCs/>
                <w:noProof/>
                <w:sz w:val="24"/>
                <w:szCs w:val="24"/>
              </w:rPr>
            </w:pPr>
            <w:r>
              <w:rPr>
                <w:rFonts w:ascii="Times New Roman" w:hAnsi="Times New Roman" w:cs="Times New Roman"/>
                <w:b/>
                <w:bCs/>
                <w:i/>
                <w:iCs/>
                <w:noProof/>
                <w:sz w:val="24"/>
                <w:szCs w:val="24"/>
                <w:lang w:val="sr-Cyrl-CS"/>
              </w:rPr>
              <w:t>П</w:t>
            </w:r>
            <w:r w:rsidRPr="009765F2">
              <w:rPr>
                <w:rFonts w:ascii="Times New Roman" w:hAnsi="Times New Roman" w:cs="Times New Roman"/>
                <w:b/>
                <w:bCs/>
                <w:i/>
                <w:iCs/>
                <w:noProof/>
                <w:sz w:val="24"/>
                <w:szCs w:val="24"/>
              </w:rPr>
              <w:t xml:space="preserve">онуђена цена </w:t>
            </w:r>
          </w:p>
        </w:tc>
        <w:tc>
          <w:tcPr>
            <w:tcW w:w="777" w:type="pct"/>
            <w:tcBorders>
              <w:top w:val="outset" w:sz="6" w:space="0" w:color="auto"/>
              <w:left w:val="outset" w:sz="6" w:space="0" w:color="auto"/>
              <w:bottom w:val="outset" w:sz="6" w:space="0" w:color="auto"/>
              <w:right w:val="outset" w:sz="6" w:space="0" w:color="auto"/>
            </w:tcBorders>
          </w:tcPr>
          <w:p w:rsidR="0077268E" w:rsidRPr="009765F2" w:rsidRDefault="0077268E" w:rsidP="0077268E">
            <w:pPr>
              <w:jc w:val="center"/>
              <w:rPr>
                <w:rFonts w:ascii="Times New Roman" w:hAnsi="Times New Roman" w:cs="Times New Roman"/>
                <w:b/>
                <w:bCs/>
                <w:noProof/>
                <w:sz w:val="24"/>
                <w:szCs w:val="24"/>
              </w:rPr>
            </w:pPr>
            <w:r>
              <w:rPr>
                <w:rFonts w:ascii="Times New Roman" w:hAnsi="Times New Roman" w:cs="Times New Roman"/>
                <w:b/>
                <w:bCs/>
                <w:i/>
                <w:iCs/>
                <w:noProof/>
                <w:sz w:val="24"/>
                <w:szCs w:val="24"/>
                <w:lang w:val="sr-Cyrl-CS"/>
              </w:rPr>
              <w:t>8</w:t>
            </w:r>
            <w:r w:rsidRPr="009765F2">
              <w:rPr>
                <w:rFonts w:ascii="Times New Roman" w:hAnsi="Times New Roman" w:cs="Times New Roman"/>
                <w:b/>
                <w:bCs/>
                <w:i/>
                <w:iCs/>
                <w:noProof/>
                <w:sz w:val="24"/>
                <w:szCs w:val="24"/>
              </w:rPr>
              <w:t>0</w:t>
            </w:r>
          </w:p>
        </w:tc>
      </w:tr>
      <w:tr w:rsidR="0077268E" w:rsidRPr="009765F2" w:rsidTr="0077268E">
        <w:trPr>
          <w:tblCellSpacing w:w="0" w:type="dxa"/>
        </w:trPr>
        <w:tc>
          <w:tcPr>
            <w:tcW w:w="480" w:type="pct"/>
            <w:tcBorders>
              <w:top w:val="outset" w:sz="6" w:space="0" w:color="auto"/>
              <w:left w:val="outset" w:sz="6" w:space="0" w:color="auto"/>
              <w:bottom w:val="outset" w:sz="6" w:space="0" w:color="auto"/>
              <w:right w:val="outset" w:sz="6" w:space="0" w:color="auto"/>
            </w:tcBorders>
            <w:vAlign w:val="center"/>
          </w:tcPr>
          <w:p w:rsidR="0077268E" w:rsidRPr="009765F2" w:rsidRDefault="0077268E" w:rsidP="0077268E">
            <w:pPr>
              <w:jc w:val="center"/>
              <w:rPr>
                <w:rFonts w:ascii="Times New Roman" w:hAnsi="Times New Roman" w:cs="Times New Roman"/>
                <w:b/>
                <w:bCs/>
                <w:noProof/>
                <w:sz w:val="24"/>
                <w:szCs w:val="24"/>
              </w:rPr>
            </w:pPr>
            <w:r w:rsidRPr="009765F2">
              <w:rPr>
                <w:rFonts w:ascii="Times New Roman" w:hAnsi="Times New Roman" w:cs="Times New Roman"/>
                <w:b/>
                <w:bCs/>
                <w:i/>
                <w:iCs/>
                <w:noProof/>
                <w:sz w:val="24"/>
                <w:szCs w:val="24"/>
              </w:rPr>
              <w:lastRenderedPageBreak/>
              <w:t>2.</w:t>
            </w:r>
          </w:p>
        </w:tc>
        <w:tc>
          <w:tcPr>
            <w:tcW w:w="3743" w:type="pct"/>
            <w:tcBorders>
              <w:top w:val="outset" w:sz="6" w:space="0" w:color="auto"/>
              <w:left w:val="outset" w:sz="6" w:space="0" w:color="auto"/>
              <w:bottom w:val="outset" w:sz="6" w:space="0" w:color="auto"/>
              <w:right w:val="outset" w:sz="6" w:space="0" w:color="auto"/>
            </w:tcBorders>
            <w:vAlign w:val="center"/>
          </w:tcPr>
          <w:p w:rsidR="0077268E" w:rsidRPr="009765F2" w:rsidRDefault="0077268E" w:rsidP="0077268E">
            <w:pPr>
              <w:rPr>
                <w:rFonts w:ascii="Times New Roman" w:hAnsi="Times New Roman" w:cs="Times New Roman"/>
                <w:b/>
                <w:bCs/>
                <w:noProof/>
                <w:sz w:val="24"/>
                <w:szCs w:val="24"/>
              </w:rPr>
            </w:pPr>
            <w:r>
              <w:rPr>
                <w:rFonts w:ascii="Times New Roman" w:hAnsi="Times New Roman" w:cs="Times New Roman"/>
                <w:b/>
                <w:bCs/>
                <w:i/>
                <w:iCs/>
                <w:noProof/>
                <w:sz w:val="24"/>
                <w:szCs w:val="24"/>
                <w:lang w:val="sr-Cyrl-CS"/>
              </w:rPr>
              <w:t>Период у коме се цена неће мењати</w:t>
            </w:r>
            <w:r w:rsidRPr="009765F2">
              <w:rPr>
                <w:rFonts w:ascii="Times New Roman" w:hAnsi="Times New Roman" w:cs="Times New Roman"/>
                <w:b/>
                <w:bCs/>
                <w:i/>
                <w:iCs/>
                <w:noProof/>
                <w:sz w:val="24"/>
                <w:szCs w:val="24"/>
              </w:rPr>
              <w:t xml:space="preserve"> </w:t>
            </w:r>
          </w:p>
        </w:tc>
        <w:tc>
          <w:tcPr>
            <w:tcW w:w="777" w:type="pct"/>
            <w:tcBorders>
              <w:top w:val="outset" w:sz="6" w:space="0" w:color="auto"/>
              <w:left w:val="outset" w:sz="6" w:space="0" w:color="auto"/>
              <w:bottom w:val="outset" w:sz="6" w:space="0" w:color="auto"/>
              <w:right w:val="outset" w:sz="6" w:space="0" w:color="auto"/>
            </w:tcBorders>
          </w:tcPr>
          <w:p w:rsidR="0077268E" w:rsidRPr="009765F2" w:rsidRDefault="0077268E" w:rsidP="0077268E">
            <w:pPr>
              <w:jc w:val="center"/>
              <w:rPr>
                <w:rFonts w:ascii="Times New Roman" w:hAnsi="Times New Roman" w:cs="Times New Roman"/>
                <w:b/>
                <w:bCs/>
                <w:noProof/>
                <w:sz w:val="24"/>
                <w:szCs w:val="24"/>
              </w:rPr>
            </w:pPr>
            <w:r>
              <w:rPr>
                <w:rFonts w:ascii="Times New Roman" w:hAnsi="Times New Roman" w:cs="Times New Roman"/>
                <w:b/>
                <w:bCs/>
                <w:i/>
                <w:iCs/>
                <w:noProof/>
                <w:sz w:val="24"/>
                <w:szCs w:val="24"/>
                <w:lang w:val="sr-Cyrl-CS"/>
              </w:rPr>
              <w:t>2</w:t>
            </w:r>
            <w:r w:rsidRPr="009765F2">
              <w:rPr>
                <w:rFonts w:ascii="Times New Roman" w:hAnsi="Times New Roman" w:cs="Times New Roman"/>
                <w:b/>
                <w:bCs/>
                <w:i/>
                <w:iCs/>
                <w:noProof/>
                <w:sz w:val="24"/>
                <w:szCs w:val="24"/>
              </w:rPr>
              <w:t>0</w:t>
            </w:r>
          </w:p>
        </w:tc>
      </w:tr>
    </w:tbl>
    <w:p w:rsidR="0077268E" w:rsidRPr="00347470" w:rsidRDefault="0077268E" w:rsidP="0077268E">
      <w:pPr>
        <w:ind w:left="540" w:firstLine="540"/>
        <w:jc w:val="both"/>
        <w:rPr>
          <w:rFonts w:ascii="Times New Roman" w:hAnsi="Times New Roman"/>
          <w:sz w:val="24"/>
          <w:szCs w:val="24"/>
          <w:lang w:val="sr-Cyrl-CS"/>
        </w:rPr>
      </w:pPr>
      <w:r>
        <w:rPr>
          <w:rFonts w:ascii="Times New Roman" w:hAnsi="Times New Roman"/>
          <w:b/>
          <w:sz w:val="24"/>
          <w:szCs w:val="24"/>
          <w:lang w:val="sr-Cyrl-CS"/>
        </w:rPr>
        <w:t>1. Понуђена цена:</w:t>
      </w:r>
      <w:r w:rsidRPr="00347470">
        <w:rPr>
          <w:rFonts w:ascii="Times New Roman" w:hAnsi="Times New Roman"/>
          <w:b/>
          <w:sz w:val="24"/>
          <w:szCs w:val="24"/>
          <w:lang w:val="sr-Cyrl-CS"/>
        </w:rPr>
        <w:t xml:space="preserve"> </w:t>
      </w:r>
      <w:r>
        <w:rPr>
          <w:rFonts w:ascii="Times New Roman" w:hAnsi="Times New Roman"/>
          <w:b/>
          <w:sz w:val="24"/>
          <w:szCs w:val="24"/>
        </w:rPr>
        <w:t>8</w:t>
      </w:r>
      <w:r w:rsidRPr="00347470">
        <w:rPr>
          <w:rFonts w:ascii="Times New Roman" w:hAnsi="Times New Roman"/>
          <w:b/>
          <w:sz w:val="24"/>
          <w:szCs w:val="24"/>
          <w:lang w:val="sr-Cyrl-CS"/>
        </w:rPr>
        <w:t>0 пондера</w:t>
      </w:r>
    </w:p>
    <w:p w:rsidR="0077268E" w:rsidRPr="00347470" w:rsidRDefault="0077268E" w:rsidP="0077268E">
      <w:pPr>
        <w:ind w:left="540" w:firstLine="540"/>
        <w:jc w:val="both"/>
        <w:rPr>
          <w:rFonts w:ascii="Times New Roman" w:hAnsi="Times New Roman"/>
          <w:sz w:val="24"/>
          <w:szCs w:val="24"/>
          <w:lang w:val="sr-Cyrl-CS"/>
        </w:rPr>
      </w:pPr>
      <w:r w:rsidRPr="00347470">
        <w:rPr>
          <w:rFonts w:ascii="Times New Roman" w:hAnsi="Times New Roman"/>
          <w:sz w:val="24"/>
          <w:szCs w:val="24"/>
          <w:lang w:val="sr-Cyrl-CS"/>
        </w:rPr>
        <w:t xml:space="preserve">Понуда са најнижом понуђеном ценом се по овом елементу критеријума вреднује са </w:t>
      </w:r>
      <w:r>
        <w:rPr>
          <w:rFonts w:ascii="Times New Roman" w:hAnsi="Times New Roman"/>
          <w:sz w:val="24"/>
          <w:szCs w:val="24"/>
        </w:rPr>
        <w:t>8</w:t>
      </w:r>
      <w:r w:rsidRPr="00347470">
        <w:rPr>
          <w:rFonts w:ascii="Times New Roman" w:hAnsi="Times New Roman"/>
          <w:sz w:val="24"/>
          <w:szCs w:val="24"/>
          <w:lang w:val="sr-Cyrl-CS"/>
        </w:rPr>
        <w:t xml:space="preserve">0 пондера, а остале понуде се вреднују по формули: </w:t>
      </w:r>
      <w:r w:rsidRPr="00347470">
        <w:rPr>
          <w:rFonts w:ascii="Times New Roman" w:hAnsi="Times New Roman"/>
          <w:b/>
          <w:sz w:val="24"/>
          <w:szCs w:val="24"/>
          <w:lang w:val="sr-Cyrl-CS"/>
        </w:rPr>
        <w:t>а/б</w:t>
      </w:r>
      <w:r w:rsidRPr="00347470">
        <w:rPr>
          <w:rFonts w:ascii="Times New Roman" w:hAnsi="Times New Roman"/>
          <w:b/>
          <w:sz w:val="24"/>
          <w:szCs w:val="24"/>
          <w:lang w:val="sr-Latn-CS"/>
        </w:rPr>
        <w:t xml:space="preserve"> x </w:t>
      </w:r>
      <w:r>
        <w:rPr>
          <w:rFonts w:ascii="Times New Roman" w:hAnsi="Times New Roman"/>
          <w:b/>
          <w:sz w:val="24"/>
          <w:szCs w:val="24"/>
          <w:lang w:val="sr-Cyrl-CS"/>
        </w:rPr>
        <w:t>8</w:t>
      </w:r>
      <w:r w:rsidRPr="00347470">
        <w:rPr>
          <w:rFonts w:ascii="Times New Roman" w:hAnsi="Times New Roman"/>
          <w:b/>
          <w:sz w:val="24"/>
          <w:szCs w:val="24"/>
          <w:lang w:val="sr-Cyrl-CS"/>
        </w:rPr>
        <w:t>0</w:t>
      </w:r>
      <w:r>
        <w:rPr>
          <w:rFonts w:ascii="Times New Roman" w:hAnsi="Times New Roman"/>
          <w:b/>
          <w:sz w:val="24"/>
          <w:szCs w:val="24"/>
          <w:lang w:val="sr-Cyrl-CS"/>
        </w:rPr>
        <w:t>:</w:t>
      </w:r>
    </w:p>
    <w:p w:rsidR="0077268E" w:rsidRPr="00347470" w:rsidRDefault="0077268E" w:rsidP="0077268E">
      <w:pPr>
        <w:tabs>
          <w:tab w:val="left" w:pos="7050"/>
        </w:tabs>
        <w:spacing w:after="0"/>
        <w:ind w:left="540" w:firstLine="540"/>
        <w:jc w:val="both"/>
        <w:rPr>
          <w:rFonts w:ascii="Times New Roman" w:hAnsi="Times New Roman"/>
          <w:sz w:val="24"/>
          <w:szCs w:val="24"/>
          <w:lang w:val="sr-Cyrl-CS"/>
        </w:rPr>
      </w:pPr>
      <w:r w:rsidRPr="00347470">
        <w:rPr>
          <w:rFonts w:ascii="Times New Roman" w:hAnsi="Times New Roman"/>
          <w:sz w:val="24"/>
          <w:szCs w:val="24"/>
          <w:lang w:val="sr-Latn-CS"/>
        </w:rPr>
        <w:t>a</w:t>
      </w:r>
      <w:r w:rsidRPr="00347470">
        <w:rPr>
          <w:rFonts w:ascii="Times New Roman" w:hAnsi="Times New Roman"/>
          <w:sz w:val="24"/>
          <w:szCs w:val="24"/>
          <w:lang w:val="sr-Cyrl-CS"/>
        </w:rPr>
        <w:t xml:space="preserve"> </w:t>
      </w:r>
      <w:r w:rsidRPr="00347470">
        <w:rPr>
          <w:rFonts w:ascii="Times New Roman" w:hAnsi="Times New Roman"/>
          <w:sz w:val="24"/>
          <w:szCs w:val="24"/>
          <w:lang w:val="sr-Latn-CS"/>
        </w:rPr>
        <w:t>=</w:t>
      </w:r>
      <w:r w:rsidRPr="00347470">
        <w:rPr>
          <w:rFonts w:ascii="Times New Roman" w:hAnsi="Times New Roman"/>
          <w:sz w:val="24"/>
          <w:szCs w:val="24"/>
          <w:lang w:val="sr-Cyrl-CS"/>
        </w:rPr>
        <w:t xml:space="preserve"> најнижа понуђена цена</w:t>
      </w:r>
      <w:r w:rsidRPr="00347470">
        <w:rPr>
          <w:rFonts w:ascii="Times New Roman" w:hAnsi="Times New Roman"/>
          <w:sz w:val="24"/>
          <w:szCs w:val="24"/>
          <w:lang w:val="sr-Cyrl-CS"/>
        </w:rPr>
        <w:tab/>
      </w:r>
    </w:p>
    <w:p w:rsidR="0077268E" w:rsidRPr="008C3ACE" w:rsidRDefault="0077268E" w:rsidP="0077268E">
      <w:pPr>
        <w:spacing w:after="0"/>
        <w:ind w:left="540" w:firstLine="540"/>
        <w:jc w:val="both"/>
        <w:rPr>
          <w:rFonts w:ascii="Times New Roman" w:hAnsi="Times New Roman"/>
          <w:sz w:val="24"/>
          <w:szCs w:val="24"/>
          <w:lang w:val="sr-Cyrl-CS"/>
        </w:rPr>
      </w:pPr>
      <w:r w:rsidRPr="00347470">
        <w:rPr>
          <w:rFonts w:ascii="Times New Roman" w:hAnsi="Times New Roman"/>
          <w:sz w:val="24"/>
          <w:szCs w:val="24"/>
          <w:lang w:val="sr-Latn-CS"/>
        </w:rPr>
        <w:t xml:space="preserve">б </w:t>
      </w:r>
      <w:r w:rsidRPr="00347470">
        <w:rPr>
          <w:rFonts w:ascii="Times New Roman" w:hAnsi="Times New Roman"/>
          <w:sz w:val="24"/>
          <w:szCs w:val="24"/>
          <w:lang w:val="sr-Cyrl-CS"/>
        </w:rPr>
        <w:t>= понуђена цена</w:t>
      </w:r>
      <w:r w:rsidRPr="00347470">
        <w:rPr>
          <w:rFonts w:ascii="Times New Roman" w:hAnsi="Times New Roman"/>
          <w:sz w:val="24"/>
          <w:szCs w:val="24"/>
        </w:rPr>
        <w:t xml:space="preserve"> </w:t>
      </w:r>
      <w:r w:rsidRPr="00347470">
        <w:rPr>
          <w:rFonts w:ascii="Times New Roman" w:hAnsi="Times New Roman"/>
          <w:sz w:val="24"/>
          <w:szCs w:val="24"/>
          <w:lang w:val="sr-Cyrl-CS"/>
        </w:rPr>
        <w:t>из конкретне понуде</w:t>
      </w:r>
    </w:p>
    <w:p w:rsidR="0077268E" w:rsidRPr="00347470" w:rsidRDefault="0077268E" w:rsidP="0077268E">
      <w:pPr>
        <w:ind w:left="540" w:firstLine="540"/>
        <w:jc w:val="both"/>
        <w:rPr>
          <w:rFonts w:ascii="Times New Roman" w:hAnsi="Times New Roman"/>
          <w:b/>
          <w:sz w:val="24"/>
          <w:szCs w:val="24"/>
        </w:rPr>
      </w:pPr>
      <w:r w:rsidRPr="00347470">
        <w:rPr>
          <w:rFonts w:ascii="Times New Roman" w:hAnsi="Times New Roman"/>
          <w:b/>
          <w:sz w:val="24"/>
          <w:szCs w:val="24"/>
        </w:rPr>
        <w:t xml:space="preserve">2. Период у коме се цене неће мењати, рачунајући од дана </w:t>
      </w:r>
      <w:r>
        <w:rPr>
          <w:rFonts w:ascii="Times New Roman" w:hAnsi="Times New Roman"/>
          <w:b/>
          <w:sz w:val="24"/>
          <w:szCs w:val="24"/>
          <w:lang w:val="sr-Cyrl-CS"/>
        </w:rPr>
        <w:t xml:space="preserve">закључења уговора за </w:t>
      </w:r>
      <w:r w:rsidRPr="00347470">
        <w:rPr>
          <w:rFonts w:ascii="Times New Roman" w:hAnsi="Times New Roman"/>
          <w:b/>
          <w:sz w:val="24"/>
          <w:szCs w:val="24"/>
        </w:rPr>
        <w:t>свак</w:t>
      </w:r>
      <w:r>
        <w:rPr>
          <w:rFonts w:ascii="Times New Roman" w:hAnsi="Times New Roman"/>
          <w:b/>
          <w:sz w:val="24"/>
          <w:szCs w:val="24"/>
          <w:lang w:val="sr-Cyrl-CS"/>
        </w:rPr>
        <w:t xml:space="preserve">у </w:t>
      </w:r>
      <w:r w:rsidRPr="00347470">
        <w:rPr>
          <w:rFonts w:ascii="Times New Roman" w:hAnsi="Times New Roman"/>
          <w:b/>
          <w:sz w:val="24"/>
          <w:szCs w:val="24"/>
        </w:rPr>
        <w:t>уговорен</w:t>
      </w:r>
      <w:r>
        <w:rPr>
          <w:rFonts w:ascii="Times New Roman" w:hAnsi="Times New Roman"/>
          <w:b/>
          <w:sz w:val="24"/>
          <w:szCs w:val="24"/>
          <w:lang w:val="sr-Cyrl-CS"/>
        </w:rPr>
        <w:t>у партију</w:t>
      </w:r>
      <w:r>
        <w:rPr>
          <w:rFonts w:ascii="Times New Roman" w:hAnsi="Times New Roman"/>
          <w:b/>
          <w:sz w:val="24"/>
          <w:szCs w:val="24"/>
        </w:rPr>
        <w:t>:</w:t>
      </w:r>
      <w:r w:rsidRPr="00347470">
        <w:rPr>
          <w:rFonts w:ascii="Times New Roman" w:hAnsi="Times New Roman"/>
          <w:b/>
          <w:sz w:val="24"/>
          <w:szCs w:val="24"/>
        </w:rPr>
        <w:t xml:space="preserve"> </w:t>
      </w:r>
      <w:r>
        <w:rPr>
          <w:rFonts w:ascii="Times New Roman" w:hAnsi="Times New Roman"/>
          <w:b/>
          <w:sz w:val="24"/>
          <w:szCs w:val="24"/>
        </w:rPr>
        <w:t>2</w:t>
      </w:r>
      <w:r w:rsidRPr="00347470">
        <w:rPr>
          <w:rFonts w:ascii="Times New Roman" w:hAnsi="Times New Roman"/>
          <w:b/>
          <w:sz w:val="24"/>
          <w:szCs w:val="24"/>
        </w:rPr>
        <w:t>0 пондера</w:t>
      </w:r>
    </w:p>
    <w:p w:rsidR="0077268E" w:rsidRPr="00347470" w:rsidRDefault="0077268E" w:rsidP="0077268E">
      <w:pPr>
        <w:ind w:left="540" w:firstLine="540"/>
        <w:jc w:val="both"/>
        <w:rPr>
          <w:rFonts w:ascii="Times New Roman" w:hAnsi="Times New Roman"/>
          <w:sz w:val="24"/>
          <w:szCs w:val="24"/>
          <w:lang w:val="sr-Cyrl-CS"/>
        </w:rPr>
      </w:pPr>
      <w:r w:rsidRPr="00347470">
        <w:rPr>
          <w:rFonts w:ascii="Times New Roman" w:hAnsi="Times New Roman"/>
          <w:sz w:val="24"/>
          <w:szCs w:val="24"/>
        </w:rPr>
        <w:t xml:space="preserve">Понуда са најдужим периодом у коме се цене неће мењати се по овом елементу критеријума вреднује са </w:t>
      </w:r>
      <w:r>
        <w:rPr>
          <w:rFonts w:ascii="Times New Roman" w:hAnsi="Times New Roman"/>
          <w:sz w:val="24"/>
          <w:szCs w:val="24"/>
        </w:rPr>
        <w:t>2</w:t>
      </w:r>
      <w:r w:rsidRPr="00347470">
        <w:rPr>
          <w:rFonts w:ascii="Times New Roman" w:hAnsi="Times New Roman"/>
          <w:sz w:val="24"/>
          <w:szCs w:val="24"/>
        </w:rPr>
        <w:t xml:space="preserve">0 пондера, а остале понуде се вреднују по формули: </w:t>
      </w:r>
      <w:r w:rsidRPr="00347470">
        <w:rPr>
          <w:rFonts w:ascii="Times New Roman" w:hAnsi="Times New Roman"/>
          <w:b/>
          <w:sz w:val="24"/>
          <w:szCs w:val="24"/>
          <w:lang w:val="sr-Cyrl-CS"/>
        </w:rPr>
        <w:t>а/б</w:t>
      </w:r>
      <w:r w:rsidRPr="00347470">
        <w:rPr>
          <w:rFonts w:ascii="Times New Roman" w:hAnsi="Times New Roman"/>
          <w:b/>
          <w:sz w:val="24"/>
          <w:szCs w:val="24"/>
          <w:lang w:val="sr-Latn-CS"/>
        </w:rPr>
        <w:t xml:space="preserve"> x </w:t>
      </w:r>
      <w:r>
        <w:rPr>
          <w:rFonts w:ascii="Times New Roman" w:hAnsi="Times New Roman"/>
          <w:b/>
          <w:sz w:val="24"/>
          <w:szCs w:val="24"/>
          <w:lang w:val="sr-Cyrl-CS"/>
        </w:rPr>
        <w:t>2</w:t>
      </w:r>
      <w:r w:rsidRPr="00347470">
        <w:rPr>
          <w:rFonts w:ascii="Times New Roman" w:hAnsi="Times New Roman"/>
          <w:b/>
          <w:sz w:val="24"/>
          <w:szCs w:val="24"/>
          <w:lang w:val="sr-Cyrl-CS"/>
        </w:rPr>
        <w:t>0</w:t>
      </w:r>
      <w:r>
        <w:rPr>
          <w:rFonts w:ascii="Times New Roman" w:hAnsi="Times New Roman"/>
          <w:b/>
          <w:sz w:val="24"/>
          <w:szCs w:val="24"/>
          <w:lang w:val="sr-Cyrl-CS"/>
        </w:rPr>
        <w:t>:</w:t>
      </w:r>
    </w:p>
    <w:p w:rsidR="0077268E" w:rsidRPr="00347470" w:rsidRDefault="0077268E" w:rsidP="0077268E">
      <w:pPr>
        <w:spacing w:after="0"/>
        <w:ind w:left="540" w:firstLine="540"/>
        <w:jc w:val="both"/>
        <w:rPr>
          <w:rFonts w:ascii="Times New Roman" w:hAnsi="Times New Roman"/>
          <w:sz w:val="24"/>
          <w:szCs w:val="24"/>
        </w:rPr>
      </w:pPr>
      <w:r w:rsidRPr="00347470">
        <w:rPr>
          <w:rFonts w:ascii="Times New Roman" w:hAnsi="Times New Roman"/>
          <w:sz w:val="24"/>
          <w:szCs w:val="24"/>
        </w:rPr>
        <w:t>а = период у коме се цене неће мењати из конкретне понуде</w:t>
      </w:r>
    </w:p>
    <w:p w:rsidR="0077268E" w:rsidRPr="00347470" w:rsidRDefault="0077268E" w:rsidP="0077268E">
      <w:pPr>
        <w:ind w:left="540" w:firstLine="540"/>
        <w:jc w:val="both"/>
        <w:rPr>
          <w:rFonts w:ascii="Times New Roman" w:hAnsi="Times New Roman"/>
          <w:sz w:val="24"/>
          <w:szCs w:val="24"/>
        </w:rPr>
      </w:pPr>
      <w:r w:rsidRPr="00347470">
        <w:rPr>
          <w:rFonts w:ascii="Times New Roman" w:hAnsi="Times New Roman"/>
          <w:sz w:val="24"/>
          <w:szCs w:val="24"/>
        </w:rPr>
        <w:t>б = најдужи период у коме се цене неће мењати</w:t>
      </w:r>
    </w:p>
    <w:p w:rsidR="0077268E" w:rsidRPr="008C3ACE" w:rsidRDefault="0077268E" w:rsidP="0077268E">
      <w:pPr>
        <w:ind w:left="540" w:firstLine="540"/>
        <w:jc w:val="both"/>
        <w:rPr>
          <w:rFonts w:ascii="Times New Roman" w:hAnsi="Times New Roman" w:cs="Times New Roman"/>
          <w:sz w:val="24"/>
          <w:szCs w:val="24"/>
          <w:lang w:val="sr-Cyrl-CS"/>
        </w:rPr>
      </w:pPr>
      <w:r w:rsidRPr="003D1979">
        <w:rPr>
          <w:rFonts w:ascii="Times New Roman" w:hAnsi="Times New Roman" w:cs="Times New Roman"/>
          <w:b/>
          <w:sz w:val="24"/>
          <w:szCs w:val="24"/>
          <w:lang w:val="sr-Cyrl-CS"/>
        </w:rPr>
        <w:t>Напомена:</w:t>
      </w:r>
      <w:r w:rsidRPr="003D1979">
        <w:rPr>
          <w:rFonts w:ascii="Times New Roman" w:hAnsi="Times New Roman" w:cs="Times New Roman"/>
          <w:i/>
          <w:sz w:val="24"/>
          <w:szCs w:val="24"/>
          <w:lang w:val="sr-Cyrl-CS"/>
        </w:rPr>
        <w:t xml:space="preserve"> </w:t>
      </w:r>
      <w:r w:rsidRPr="003D1979">
        <w:rPr>
          <w:rFonts w:ascii="Times New Roman" w:hAnsi="Times New Roman" w:cs="Times New Roman"/>
          <w:sz w:val="24"/>
          <w:szCs w:val="24"/>
          <w:lang w:val="sr-Cyrl-CS"/>
        </w:rPr>
        <w:t>У ситуацији када постоје две или више понуда са једнаким бројем пондера</w:t>
      </w:r>
      <w:r w:rsidRPr="003D1979">
        <w:rPr>
          <w:rFonts w:ascii="Times New Roman" w:hAnsi="Times New Roman" w:cs="Times New Roman"/>
          <w:sz w:val="24"/>
          <w:szCs w:val="24"/>
        </w:rPr>
        <w:t xml:space="preserve">, </w:t>
      </w:r>
      <w:r w:rsidRPr="003D1979">
        <w:rPr>
          <w:rFonts w:ascii="Times New Roman" w:hAnsi="Times New Roman" w:cs="Times New Roman"/>
          <w:sz w:val="24"/>
          <w:szCs w:val="24"/>
          <w:lang w:val="sr-Cyrl-CS"/>
        </w:rPr>
        <w:t xml:space="preserve">наручилац ће доделити уговор применом елемента критеријума – </w:t>
      </w:r>
      <w:r w:rsidRPr="003D1979">
        <w:rPr>
          <w:rFonts w:ascii="Times New Roman" w:hAnsi="Times New Roman" w:cs="Times New Roman"/>
          <w:b/>
          <w:sz w:val="24"/>
          <w:szCs w:val="24"/>
          <w:lang w:val="sr-Cyrl-CS"/>
        </w:rPr>
        <w:t>понуђена цена</w:t>
      </w:r>
      <w:r w:rsidRPr="003D1979">
        <w:rPr>
          <w:rFonts w:ascii="Times New Roman" w:hAnsi="Times New Roman" w:cs="Times New Roman"/>
          <w:sz w:val="24"/>
          <w:szCs w:val="24"/>
          <w:lang w:val="sr-Cyrl-CS"/>
        </w:rPr>
        <w:t>, односно уговор ће бити додељен понуђачу који је понудио нижу цену.</w:t>
      </w:r>
    </w:p>
    <w:p w:rsidR="0077268E" w:rsidRPr="00C902D0" w:rsidRDefault="0077268E" w:rsidP="0077268E">
      <w:pPr>
        <w:widowControl w:val="0"/>
        <w:suppressAutoHyphens/>
        <w:spacing w:after="0" w:line="240" w:lineRule="auto"/>
        <w:jc w:val="both"/>
        <w:rPr>
          <w:rFonts w:ascii="Times New Roman" w:eastAsia="Lucida Sans Unicode" w:hAnsi="Times New Roman" w:cs="Times New Roman"/>
          <w:kern w:val="1"/>
          <w:sz w:val="24"/>
          <w:szCs w:val="24"/>
        </w:rPr>
      </w:pP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b/>
          <w:bCs/>
          <w:kern w:val="1"/>
          <w:sz w:val="24"/>
          <w:szCs w:val="24"/>
          <w:lang w:val="sr-Cyrl-CS"/>
        </w:rPr>
      </w:pP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Pr>
          <w:rFonts w:ascii="Times New Roman" w:eastAsia="Lucida Sans Unicode" w:hAnsi="Times New Roman" w:cs="Times New Roman"/>
          <w:b/>
          <w:bCs/>
          <w:kern w:val="1"/>
          <w:sz w:val="24"/>
          <w:szCs w:val="24"/>
          <w:lang w:val="sr-Cyrl-CS"/>
        </w:rPr>
        <w:t>19.</w:t>
      </w:r>
      <w:r w:rsidRPr="00062FC2">
        <w:rPr>
          <w:rFonts w:ascii="Times New Roman" w:eastAsia="Lucida Sans Unicode" w:hAnsi="Times New Roman" w:cs="Times New Roman"/>
          <w:b/>
          <w:bCs/>
          <w:kern w:val="1"/>
          <w:sz w:val="24"/>
          <w:szCs w:val="24"/>
          <w:lang w:val="sr-Cyrl-CS"/>
        </w:rPr>
        <w:t>ПОШТОВАЊЕ ОБАВЕЗА КОЈЕ ПРОИЗЛАЗЕ ИЗ ВАЖЕЋИХ ПРОПИСА</w:t>
      </w:r>
    </w:p>
    <w:p w:rsidR="0077268E" w:rsidRPr="00062FC2" w:rsidRDefault="0077268E" w:rsidP="0077268E">
      <w:pPr>
        <w:widowControl w:val="0"/>
        <w:suppressAutoHyphens/>
        <w:spacing w:after="0" w:line="240" w:lineRule="auto"/>
        <w:ind w:left="720"/>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(Образац изјаве, да</w:t>
      </w:r>
      <w:r>
        <w:rPr>
          <w:rFonts w:ascii="Times New Roman" w:eastAsia="Lucida Sans Unicode" w:hAnsi="Times New Roman" w:cs="Times New Roman"/>
          <w:kern w:val="1"/>
          <w:sz w:val="24"/>
          <w:szCs w:val="24"/>
          <w:lang w:val="sr-Cyrl-CS"/>
        </w:rPr>
        <w:t>т</w:t>
      </w:r>
      <w:r w:rsidRPr="00062FC2">
        <w:rPr>
          <w:rFonts w:ascii="Times New Roman" w:eastAsia="Lucida Sans Unicode" w:hAnsi="Times New Roman" w:cs="Times New Roman"/>
          <w:kern w:val="1"/>
          <w:sz w:val="24"/>
          <w:szCs w:val="24"/>
          <w:lang w:val="sr-Cyrl-CS"/>
        </w:rPr>
        <w:t xml:space="preserve"> је у поглављу </w:t>
      </w:r>
      <w:r w:rsidRPr="00062FC2">
        <w:rPr>
          <w:rFonts w:ascii="Times New Roman" w:eastAsia="Lucida Sans Unicode" w:hAnsi="Times New Roman" w:cs="Times New Roman"/>
          <w:kern w:val="1"/>
          <w:sz w:val="24"/>
          <w:szCs w:val="24"/>
        </w:rPr>
        <w:t xml:space="preserve">XII </w:t>
      </w:r>
      <w:r w:rsidRPr="00062FC2">
        <w:rPr>
          <w:rFonts w:ascii="Times New Roman" w:eastAsia="Lucida Sans Unicode" w:hAnsi="Times New Roman" w:cs="Times New Roman"/>
          <w:kern w:val="1"/>
          <w:sz w:val="24"/>
          <w:szCs w:val="24"/>
          <w:lang w:val="sr-Cyrl-CS"/>
        </w:rPr>
        <w:t>конкурсне документације).</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b/>
          <w:bCs/>
          <w:kern w:val="1"/>
          <w:sz w:val="24"/>
          <w:szCs w:val="24"/>
          <w:lang w:val="sr-Cyrl-CS"/>
        </w:rPr>
      </w:pP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Pr>
          <w:rFonts w:ascii="Times New Roman" w:eastAsia="Lucida Sans Unicode" w:hAnsi="Times New Roman" w:cs="Times New Roman"/>
          <w:b/>
          <w:bCs/>
          <w:kern w:val="1"/>
          <w:sz w:val="24"/>
          <w:szCs w:val="24"/>
          <w:lang w:val="sr-Cyrl-CS"/>
        </w:rPr>
        <w:t>20.</w:t>
      </w:r>
      <w:r w:rsidRPr="00062FC2">
        <w:rPr>
          <w:rFonts w:ascii="Times New Roman" w:eastAsia="Lucida Sans Unicode" w:hAnsi="Times New Roman" w:cs="Times New Roman"/>
          <w:b/>
          <w:bCs/>
          <w:kern w:val="1"/>
          <w:sz w:val="24"/>
          <w:szCs w:val="24"/>
          <w:lang w:val="sr-Cyrl-CS"/>
        </w:rPr>
        <w:t>НАЧИН И РОК ЗА ПОДНОШЕЊЕ ЗАХТЕВА ЗА ЗАШТИТУ ПРАВА ПОНУЂАЧА</w:t>
      </w:r>
    </w:p>
    <w:p w:rsidR="0077268E" w:rsidRPr="00062FC2" w:rsidRDefault="0077268E" w:rsidP="0077268E">
      <w:pPr>
        <w:widowControl w:val="0"/>
        <w:suppressAutoHyphens/>
        <w:spacing w:after="0" w:line="240" w:lineRule="auto"/>
        <w:ind w:left="720"/>
        <w:jc w:val="both"/>
        <w:rPr>
          <w:rFonts w:ascii="Times New Roman" w:eastAsia="Lucida Sans Unicode" w:hAnsi="Times New Roman" w:cs="Times New Roman"/>
          <w:kern w:val="1"/>
          <w:sz w:val="24"/>
          <w:szCs w:val="24"/>
          <w:lang w:val="sr-Cyrl-CS"/>
        </w:rPr>
      </w:pP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w:t>
      </w:r>
      <w:r>
        <w:rPr>
          <w:rFonts w:ascii="Times New Roman" w:eastAsia="Lucida Sans Unicode" w:hAnsi="Times New Roman" w:cs="Times New Roman"/>
          <w:kern w:val="1"/>
          <w:sz w:val="24"/>
          <w:szCs w:val="24"/>
          <w:lang w:val="sr-Cyrl-CS"/>
        </w:rPr>
        <w:t>Закона.</w:t>
      </w: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Pr>
          <w:rFonts w:ascii="Times New Roman" w:eastAsia="Lucida Sans Unicode" w:hAnsi="Times New Roman" w:cs="Times New Roman"/>
          <w:kern w:val="1"/>
          <w:sz w:val="24"/>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Захтев за заштиту права може се поднети у току целог поступка јавне набавке, против свак</w:t>
      </w:r>
      <w:r>
        <w:rPr>
          <w:rFonts w:ascii="Times New Roman" w:eastAsia="Lucida Sans Unicode" w:hAnsi="Times New Roman" w:cs="Times New Roman"/>
          <w:kern w:val="1"/>
          <w:sz w:val="24"/>
          <w:szCs w:val="24"/>
          <w:lang w:val="sr-Cyrl-CS"/>
        </w:rPr>
        <w:t>е радње наручиоца, осим уколико З</w:t>
      </w:r>
      <w:r w:rsidRPr="00F70CD3">
        <w:rPr>
          <w:rFonts w:ascii="Times New Roman" w:eastAsia="Lucida Sans Unicode" w:hAnsi="Times New Roman" w:cs="Times New Roman"/>
          <w:kern w:val="1"/>
          <w:sz w:val="24"/>
          <w:szCs w:val="24"/>
          <w:lang w:val="sr-Cyrl-CS"/>
        </w:rPr>
        <w:t xml:space="preserve">аконом </w:t>
      </w:r>
      <w:r>
        <w:rPr>
          <w:rFonts w:ascii="Times New Roman" w:eastAsia="Lucida Sans Unicode" w:hAnsi="Times New Roman" w:cs="Times New Roman"/>
          <w:kern w:val="1"/>
          <w:sz w:val="24"/>
          <w:szCs w:val="24"/>
          <w:lang w:val="sr-Cyrl-CS"/>
        </w:rPr>
        <w:t xml:space="preserve">о јавним набавкама </w:t>
      </w:r>
      <w:r w:rsidRPr="00F70CD3">
        <w:rPr>
          <w:rFonts w:ascii="Times New Roman" w:eastAsia="Lucida Sans Unicode" w:hAnsi="Times New Roman" w:cs="Times New Roman"/>
          <w:kern w:val="1"/>
          <w:sz w:val="24"/>
          <w:szCs w:val="24"/>
          <w:lang w:val="sr-Cyrl-CS"/>
        </w:rPr>
        <w:t>није другачије одређено.</w:t>
      </w:r>
    </w:p>
    <w:p w:rsidR="0077268E" w:rsidRPr="0041454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rPr>
      </w:pPr>
      <w:r w:rsidRPr="00F70CD3">
        <w:rPr>
          <w:rFonts w:ascii="Times New Roman" w:eastAsia="Lucida Sans Unicode" w:hAnsi="Times New Roman" w:cs="Times New Roman"/>
          <w:kern w:val="1"/>
          <w:sz w:val="24"/>
          <w:szCs w:val="24"/>
          <w:lang w:val="sr-Cyrl-CS"/>
        </w:rPr>
        <w:t xml:space="preserve"> Захтев за заштиту права се доставља непосредно, електронском поштом на e-mail:</w:t>
      </w:r>
      <w:r w:rsidR="00045D07">
        <w:rPr>
          <w:rFonts w:ascii="Times New Roman" w:eastAsia="Lucida Sans Unicode" w:hAnsi="Times New Roman" w:cs="Times New Roman"/>
          <w:kern w:val="1"/>
          <w:sz w:val="24"/>
          <w:szCs w:val="24"/>
        </w:rPr>
        <w:t>dus</w:t>
      </w:r>
      <w:r w:rsidR="00953CC4">
        <w:rPr>
          <w:rFonts w:ascii="Times New Roman" w:eastAsia="Lucida Sans Unicode" w:hAnsi="Times New Roman" w:cs="Times New Roman"/>
          <w:kern w:val="1"/>
          <w:sz w:val="24"/>
          <w:szCs w:val="24"/>
        </w:rPr>
        <w:t>ankastojanovic65@gmail.com</w:t>
      </w:r>
      <w:r>
        <w:rPr>
          <w:rFonts w:ascii="Times New Roman" w:eastAsia="Lucida Sans Unicode" w:hAnsi="Times New Roman" w:cs="Times New Roman"/>
          <w:kern w:val="1"/>
          <w:sz w:val="24"/>
          <w:szCs w:val="24"/>
          <w:lang w:val="sr-Cyrl-CS"/>
        </w:rPr>
        <w:t>, факсом на број 0</w:t>
      </w:r>
      <w:r>
        <w:rPr>
          <w:rFonts w:ascii="Times New Roman" w:eastAsia="Lucida Sans Unicode" w:hAnsi="Times New Roman" w:cs="Times New Roman"/>
          <w:kern w:val="1"/>
          <w:sz w:val="24"/>
          <w:szCs w:val="24"/>
        </w:rPr>
        <w:t>16</w:t>
      </w:r>
      <w:r w:rsidRPr="00F70CD3">
        <w:rPr>
          <w:rFonts w:ascii="Times New Roman" w:eastAsia="Lucida Sans Unicode" w:hAnsi="Times New Roman" w:cs="Times New Roman"/>
          <w:kern w:val="1"/>
          <w:sz w:val="24"/>
          <w:szCs w:val="24"/>
          <w:lang w:val="sr-Cyrl-CS"/>
        </w:rPr>
        <w:t>/</w:t>
      </w:r>
      <w:r>
        <w:rPr>
          <w:rFonts w:ascii="Times New Roman" w:eastAsia="Lucida Sans Unicode" w:hAnsi="Times New Roman" w:cs="Times New Roman"/>
          <w:kern w:val="1"/>
          <w:sz w:val="24"/>
          <w:szCs w:val="24"/>
        </w:rPr>
        <w:t>875</w:t>
      </w:r>
      <w:r>
        <w:rPr>
          <w:rFonts w:ascii="Times New Roman" w:eastAsia="Lucida Sans Unicode" w:hAnsi="Times New Roman" w:cs="Times New Roman"/>
          <w:kern w:val="1"/>
          <w:sz w:val="24"/>
          <w:szCs w:val="24"/>
          <w:lang w:val="sr-Cyrl-CS"/>
        </w:rPr>
        <w:t>-</w:t>
      </w:r>
      <w:r>
        <w:rPr>
          <w:rFonts w:ascii="Times New Roman" w:eastAsia="Lucida Sans Unicode" w:hAnsi="Times New Roman" w:cs="Times New Roman"/>
          <w:kern w:val="1"/>
          <w:sz w:val="24"/>
          <w:szCs w:val="24"/>
        </w:rPr>
        <w:t>425</w:t>
      </w:r>
      <w:r w:rsidRPr="00F70CD3">
        <w:rPr>
          <w:rFonts w:ascii="Times New Roman" w:eastAsia="Lucida Sans Unicode" w:hAnsi="Times New Roman" w:cs="Times New Roman"/>
          <w:kern w:val="1"/>
          <w:sz w:val="24"/>
          <w:szCs w:val="24"/>
          <w:lang w:val="sr-Cyrl-CS"/>
        </w:rPr>
        <w:t xml:space="preserve"> или препо</w:t>
      </w:r>
      <w:r>
        <w:rPr>
          <w:rFonts w:ascii="Times New Roman" w:eastAsia="Lucida Sans Unicode" w:hAnsi="Times New Roman" w:cs="Times New Roman"/>
          <w:kern w:val="1"/>
          <w:sz w:val="24"/>
          <w:szCs w:val="24"/>
          <w:lang w:val="sr-Cyrl-CS"/>
        </w:rPr>
        <w:t>рученом пошиљком са повратницом наручиоцу.</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lastRenderedPageBreak/>
        <w:t>Захтев за заштиту права којим се оспорава врста поступка, садржина позива за подношење понуда или конкурсне</w:t>
      </w:r>
      <w:r>
        <w:rPr>
          <w:rFonts w:ascii="Times New Roman" w:eastAsia="Lucida Sans Unicode" w:hAnsi="Times New Roman" w:cs="Times New Roman"/>
          <w:kern w:val="1"/>
          <w:sz w:val="24"/>
          <w:szCs w:val="24"/>
          <w:lang w:val="sr-Cyrl-CS"/>
        </w:rPr>
        <w:t xml:space="preserve"> </w:t>
      </w:r>
      <w:r w:rsidRPr="00F70CD3">
        <w:rPr>
          <w:rFonts w:ascii="Times New Roman" w:eastAsia="Lucida Sans Unicode" w:hAnsi="Times New Roman" w:cs="Times New Roman"/>
          <w:kern w:val="1"/>
          <w:sz w:val="24"/>
          <w:szCs w:val="24"/>
          <w:lang w:val="sr-Cyrl-CS"/>
        </w:rPr>
        <w:t xml:space="preserve">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w:t>
      </w:r>
      <w:r>
        <w:rPr>
          <w:rFonts w:ascii="Times New Roman" w:eastAsia="Lucida Sans Unicode" w:hAnsi="Times New Roman" w:cs="Times New Roman"/>
          <w:kern w:val="1"/>
          <w:sz w:val="24"/>
          <w:szCs w:val="24"/>
          <w:lang w:val="sr-Cyrl-CS"/>
        </w:rPr>
        <w:t>З</w:t>
      </w:r>
      <w:r w:rsidRPr="00F70CD3">
        <w:rPr>
          <w:rFonts w:ascii="Times New Roman" w:eastAsia="Lucida Sans Unicode" w:hAnsi="Times New Roman" w:cs="Times New Roman"/>
          <w:kern w:val="1"/>
          <w:sz w:val="24"/>
          <w:szCs w:val="24"/>
          <w:lang w:val="sr-Cyrl-CS"/>
        </w:rPr>
        <w:t xml:space="preserve">акона указао наручиоцу на евентуалне недостатке и неправилности, а наручилац исте није отклонио. </w:t>
      </w: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w:t>
      </w:r>
      <w:r>
        <w:rPr>
          <w:rFonts w:ascii="Times New Roman" w:eastAsia="Lucida Sans Unicode" w:hAnsi="Times New Roman" w:cs="Times New Roman"/>
          <w:kern w:val="1"/>
          <w:sz w:val="24"/>
          <w:szCs w:val="24"/>
          <w:lang w:val="sr-Cyrl-CS"/>
        </w:rPr>
        <w:t xml:space="preserve">горе поменутог </w:t>
      </w:r>
      <w:r w:rsidRPr="00F70CD3">
        <w:rPr>
          <w:rFonts w:ascii="Times New Roman" w:eastAsia="Lucida Sans Unicode" w:hAnsi="Times New Roman" w:cs="Times New Roman"/>
          <w:kern w:val="1"/>
          <w:sz w:val="24"/>
          <w:szCs w:val="24"/>
          <w:lang w:val="sr-Cyrl-CS"/>
        </w:rPr>
        <w:t xml:space="preserve">рока </w:t>
      </w:r>
      <w:r>
        <w:rPr>
          <w:rFonts w:ascii="Times New Roman" w:eastAsia="Lucida Sans Unicode" w:hAnsi="Times New Roman" w:cs="Times New Roman"/>
          <w:kern w:val="1"/>
          <w:sz w:val="24"/>
          <w:szCs w:val="24"/>
          <w:lang w:val="sr-Cyrl-CS"/>
        </w:rPr>
        <w:t>од седам дана</w:t>
      </w:r>
      <w:r w:rsidRPr="00F70CD3">
        <w:rPr>
          <w:rFonts w:ascii="Times New Roman" w:eastAsia="Lucida Sans Unicode" w:hAnsi="Times New Roman" w:cs="Times New Roman"/>
          <w:kern w:val="1"/>
          <w:sz w:val="24"/>
          <w:szCs w:val="24"/>
          <w:lang w:val="sr-Cyrl-CS"/>
        </w:rPr>
        <w:t>, сматраће се благовременим уколико је поднет најкасније до истека рока за подношење понуда.</w:t>
      </w: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После д</w:t>
      </w:r>
      <w:r>
        <w:rPr>
          <w:rFonts w:ascii="Times New Roman" w:eastAsia="Lucida Sans Unicode" w:hAnsi="Times New Roman" w:cs="Times New Roman"/>
          <w:kern w:val="1"/>
          <w:sz w:val="24"/>
          <w:szCs w:val="24"/>
          <w:lang w:val="sr-Cyrl-CS"/>
        </w:rPr>
        <w:t>оношења одлуке о додели уговора</w:t>
      </w:r>
      <w:r w:rsidRPr="00F70CD3">
        <w:rPr>
          <w:rFonts w:ascii="Times New Roman" w:eastAsia="Lucida Sans Unicode" w:hAnsi="Times New Roman" w:cs="Times New Roman"/>
          <w:kern w:val="1"/>
          <w:sz w:val="24"/>
          <w:szCs w:val="24"/>
          <w:lang w:val="sr-Cyrl-CS"/>
        </w:rPr>
        <w:t xml:space="preserve"> </w:t>
      </w:r>
      <w:r>
        <w:rPr>
          <w:rFonts w:ascii="Times New Roman" w:eastAsia="Lucida Sans Unicode" w:hAnsi="Times New Roman" w:cs="Times New Roman"/>
          <w:kern w:val="1"/>
          <w:sz w:val="24"/>
          <w:szCs w:val="24"/>
          <w:lang w:val="sr-Cyrl-CS"/>
        </w:rPr>
        <w:t>или</w:t>
      </w:r>
      <w:r w:rsidRPr="00F70CD3">
        <w:rPr>
          <w:rFonts w:ascii="Times New Roman" w:eastAsia="Lucida Sans Unicode" w:hAnsi="Times New Roman" w:cs="Times New Roman"/>
          <w:kern w:val="1"/>
          <w:sz w:val="24"/>
          <w:szCs w:val="24"/>
          <w:lang w:val="sr-Cyrl-CS"/>
        </w:rPr>
        <w:t xml:space="preserve"> одлуке о обустави поступка, рок за подношење захтева за заштиту права је десет дана од дана објављивања одлуке на Порталу јавних набавки</w:t>
      </w:r>
      <w:r>
        <w:rPr>
          <w:rFonts w:ascii="Times New Roman" w:eastAsia="Lucida Sans Unicode" w:hAnsi="Times New Roman" w:cs="Times New Roman"/>
          <w:kern w:val="1"/>
          <w:sz w:val="24"/>
          <w:szCs w:val="24"/>
          <w:lang w:val="sr-Cyrl-CS"/>
        </w:rPr>
        <w:t>.</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 xml:space="preserve"> </w:t>
      </w:r>
      <w:r>
        <w:rPr>
          <w:rFonts w:ascii="Times New Roman" w:eastAsia="Lucida Sans Unicode" w:hAnsi="Times New Roman" w:cs="Times New Roman"/>
          <w:kern w:val="1"/>
          <w:sz w:val="24"/>
          <w:szCs w:val="24"/>
          <w:lang w:val="sr-Cyrl-CS"/>
        </w:rPr>
        <w:tab/>
      </w:r>
      <w:r w:rsidRPr="00F70CD3">
        <w:rPr>
          <w:rFonts w:ascii="Times New Roman" w:eastAsia="Lucida Sans Unicode" w:hAnsi="Times New Roman" w:cs="Times New Roman"/>
          <w:kern w:val="1"/>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w:t>
      </w:r>
      <w:r>
        <w:rPr>
          <w:rFonts w:ascii="Times New Roman" w:eastAsia="Lucida Sans Unicode" w:hAnsi="Times New Roman" w:cs="Times New Roman"/>
          <w:kern w:val="1"/>
          <w:sz w:val="24"/>
          <w:szCs w:val="24"/>
          <w:lang w:val="sr-Cyrl-CS"/>
        </w:rPr>
        <w:t>ње захтева</w:t>
      </w:r>
      <w:r w:rsidRPr="00F70CD3">
        <w:rPr>
          <w:rFonts w:ascii="Times New Roman" w:eastAsia="Lucida Sans Unicode" w:hAnsi="Times New Roman" w:cs="Times New Roman"/>
          <w:kern w:val="1"/>
          <w:sz w:val="24"/>
          <w:szCs w:val="24"/>
          <w:lang w:val="sr-Cyrl-CS"/>
        </w:rPr>
        <w:t xml:space="preserve">, а подносилац захтева га није поднео пре истека тог рока. </w:t>
      </w: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ЗАХТЕВ ЗА ЗАШТИТУ ПРАВА САДРЖИ:</w:t>
      </w: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1) назив и адресу подносиоца захтева и лице за контакт;</w:t>
      </w: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2) назив и адресу наручиоца;</w:t>
      </w: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3) податке о јавној набавци која је предмет захтева, односно о одлуци наручиоца;</w:t>
      </w: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4) повреде прописа којима се уређује поступак јавне набавке;</w:t>
      </w: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5) чињенице и доказе којима се повреде доказују;</w:t>
      </w: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6) потврд</w:t>
      </w:r>
      <w:r>
        <w:rPr>
          <w:rFonts w:ascii="Times New Roman" w:eastAsia="Lucida Sans Unicode" w:hAnsi="Times New Roman" w:cs="Times New Roman"/>
          <w:kern w:val="1"/>
          <w:sz w:val="24"/>
          <w:szCs w:val="24"/>
          <w:lang w:val="sr-Cyrl-CS"/>
        </w:rPr>
        <w:t>у о уплати таксе из члана 156. З</w:t>
      </w:r>
      <w:r w:rsidRPr="00F70CD3">
        <w:rPr>
          <w:rFonts w:ascii="Times New Roman" w:eastAsia="Lucida Sans Unicode" w:hAnsi="Times New Roman" w:cs="Times New Roman"/>
          <w:kern w:val="1"/>
          <w:sz w:val="24"/>
          <w:szCs w:val="24"/>
          <w:lang w:val="sr-Cyrl-CS"/>
        </w:rPr>
        <w:t>акона;</w:t>
      </w: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7) потпис подносиоца.</w:t>
      </w: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Ако поднети захтев за заштиту права не садржи све обавезне елементе</w:t>
      </w:r>
      <w:r>
        <w:rPr>
          <w:rFonts w:ascii="Times New Roman" w:eastAsia="Lucida Sans Unicode" w:hAnsi="Times New Roman" w:cs="Times New Roman"/>
          <w:kern w:val="1"/>
          <w:sz w:val="24"/>
          <w:szCs w:val="24"/>
          <w:lang w:val="sr-Cyrl-CS"/>
        </w:rPr>
        <w:t xml:space="preserve"> наведене у тачкама од тачке 1 до тачке 7,</w:t>
      </w:r>
      <w:r w:rsidRPr="00F70CD3">
        <w:rPr>
          <w:rFonts w:ascii="Times New Roman" w:eastAsia="Lucida Sans Unicode" w:hAnsi="Times New Roman" w:cs="Times New Roman"/>
          <w:kern w:val="1"/>
          <w:sz w:val="24"/>
          <w:szCs w:val="24"/>
          <w:lang w:val="sr-Cyrl-CS"/>
        </w:rPr>
        <w:t xml:space="preserve"> наручилац ће такав захтев одбацити закључком.</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Pr>
          <w:rFonts w:ascii="Times New Roman" w:eastAsia="Lucida Sans Unicode" w:hAnsi="Times New Roman" w:cs="Times New Roman"/>
          <w:kern w:val="1"/>
          <w:sz w:val="24"/>
          <w:szCs w:val="24"/>
          <w:lang w:val="sr-Cyrl-CS"/>
        </w:rPr>
        <w:t>Овај з</w:t>
      </w:r>
      <w:r w:rsidRPr="00F70CD3">
        <w:rPr>
          <w:rFonts w:ascii="Times New Roman" w:eastAsia="Lucida Sans Unicode" w:hAnsi="Times New Roman" w:cs="Times New Roman"/>
          <w:kern w:val="1"/>
          <w:sz w:val="24"/>
          <w:szCs w:val="24"/>
          <w:lang w:val="sr-Cyrl-CS"/>
        </w:rPr>
        <w:t xml:space="preserve">акључак наручилац доставља подносиоцу захтева и Републичкој комисији у року од три дана од дана доношења. </w:t>
      </w: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 xml:space="preserve">Против </w:t>
      </w:r>
      <w:r>
        <w:rPr>
          <w:rFonts w:ascii="Times New Roman" w:eastAsia="Lucida Sans Unicode" w:hAnsi="Times New Roman" w:cs="Times New Roman"/>
          <w:kern w:val="1"/>
          <w:sz w:val="24"/>
          <w:szCs w:val="24"/>
          <w:lang w:val="sr-Cyrl-CS"/>
        </w:rPr>
        <w:t xml:space="preserve">овог </w:t>
      </w:r>
      <w:r w:rsidRPr="00F70CD3">
        <w:rPr>
          <w:rFonts w:ascii="Times New Roman" w:eastAsia="Lucida Sans Unicode" w:hAnsi="Times New Roman" w:cs="Times New Roman"/>
          <w:kern w:val="1"/>
          <w:sz w:val="24"/>
          <w:szCs w:val="24"/>
          <w:lang w:val="sr-Cyrl-CS"/>
        </w:rPr>
        <w:t>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Подносилац захтева је дужан да на рачун буџета Ре</w:t>
      </w:r>
      <w:r>
        <w:rPr>
          <w:rFonts w:ascii="Times New Roman" w:eastAsia="Lucida Sans Unicode" w:hAnsi="Times New Roman" w:cs="Times New Roman"/>
          <w:kern w:val="1"/>
          <w:sz w:val="24"/>
          <w:szCs w:val="24"/>
          <w:lang w:val="sr-Cyrl-CS"/>
        </w:rPr>
        <w:t>публике Србије уплати таксу од 120.000,00 динара.</w:t>
      </w: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Као доказ о уплати таксе, у смислу члана 151. став 1. тачка 6) Закона о јавним набавкама, прихватиће се:</w:t>
      </w: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 xml:space="preserve">1) Потврда о извршеној уплати републичке административне таксе </w:t>
      </w:r>
      <w:r>
        <w:rPr>
          <w:rFonts w:ascii="Times New Roman" w:eastAsia="Lucida Sans Unicode" w:hAnsi="Times New Roman" w:cs="Times New Roman"/>
          <w:kern w:val="1"/>
          <w:sz w:val="24"/>
          <w:szCs w:val="24"/>
          <w:lang w:val="sr-Cyrl-CS"/>
        </w:rPr>
        <w:t xml:space="preserve">(РАТ) </w:t>
      </w:r>
      <w:r w:rsidRPr="00F70CD3">
        <w:rPr>
          <w:rFonts w:ascii="Times New Roman" w:eastAsia="Lucida Sans Unicode" w:hAnsi="Times New Roman" w:cs="Times New Roman"/>
          <w:kern w:val="1"/>
          <w:sz w:val="24"/>
          <w:szCs w:val="24"/>
          <w:lang w:val="sr-Cyrl-CS"/>
        </w:rPr>
        <w:t>из члана 156. Закона која садржи следеће:</w:t>
      </w: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(1) да буде издата од стране банке и да садржи печат банке;</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 xml:space="preserve">(2) да представља доказ о извршеној уплати </w:t>
      </w:r>
      <w:r>
        <w:rPr>
          <w:rFonts w:ascii="Times New Roman" w:eastAsia="Lucida Sans Unicode" w:hAnsi="Times New Roman" w:cs="Times New Roman"/>
          <w:kern w:val="1"/>
          <w:sz w:val="24"/>
          <w:szCs w:val="24"/>
          <w:lang w:val="sr-Cyrl-CS"/>
        </w:rPr>
        <w:t>РАТ (у потврди мора да буде јасно истакнуто да је уплата таксе реализована и датум када је уплата таксе реализована</w:t>
      </w: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 xml:space="preserve"> (3) износ таксе од 120.000,00 динара;</w:t>
      </w: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lastRenderedPageBreak/>
        <w:t>(4) број рачуна: 840-30678845-06;</w:t>
      </w: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(5) шифру плаћања: 153 или 253;</w:t>
      </w: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 xml:space="preserve">(6) позив на број: </w:t>
      </w:r>
      <w:r>
        <w:rPr>
          <w:rFonts w:ascii="Times New Roman" w:eastAsia="Lucida Sans Unicode" w:hAnsi="Times New Roman" w:cs="Times New Roman"/>
          <w:kern w:val="1"/>
          <w:sz w:val="24"/>
          <w:szCs w:val="24"/>
          <w:lang w:val="sr-Cyrl-CS"/>
        </w:rPr>
        <w:t>редни број јавне набавке и назив наручиоца</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 xml:space="preserve">(7) сврха: </w:t>
      </w:r>
      <w:r>
        <w:rPr>
          <w:rFonts w:ascii="Times New Roman" w:eastAsia="Lucida Sans Unicode" w:hAnsi="Times New Roman" w:cs="Times New Roman"/>
          <w:kern w:val="1"/>
          <w:sz w:val="24"/>
          <w:szCs w:val="24"/>
          <w:lang w:val="sr-Cyrl-CS"/>
        </w:rPr>
        <w:t>такса за ЗЗП, назив наручиоца и редни број</w:t>
      </w:r>
      <w:r w:rsidRPr="00F70CD3">
        <w:rPr>
          <w:rFonts w:ascii="Times New Roman" w:eastAsia="Lucida Sans Unicode" w:hAnsi="Times New Roman" w:cs="Times New Roman"/>
          <w:kern w:val="1"/>
          <w:sz w:val="24"/>
          <w:szCs w:val="24"/>
          <w:lang w:val="sr-Cyrl-CS"/>
        </w:rPr>
        <w:t xml:space="preserve"> јавне набавке </w:t>
      </w: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(8) корисник: буџет Републике Србије;</w:t>
      </w: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 xml:space="preserve">(9) назив уплатиоца, односно назив подносиоца захтева за заштиту права за којег је извршена уплата </w:t>
      </w:r>
      <w:r>
        <w:rPr>
          <w:rFonts w:ascii="Times New Roman" w:eastAsia="Lucida Sans Unicode" w:hAnsi="Times New Roman" w:cs="Times New Roman"/>
          <w:kern w:val="1"/>
          <w:sz w:val="24"/>
          <w:szCs w:val="24"/>
          <w:lang w:val="sr-Cyrl-CS"/>
        </w:rPr>
        <w:t>РАТ</w:t>
      </w:r>
      <w:r w:rsidRPr="00F70CD3">
        <w:rPr>
          <w:rFonts w:ascii="Times New Roman" w:eastAsia="Lucida Sans Unicode" w:hAnsi="Times New Roman" w:cs="Times New Roman"/>
          <w:kern w:val="1"/>
          <w:sz w:val="24"/>
          <w:szCs w:val="24"/>
          <w:lang w:val="sr-Cyrl-CS"/>
        </w:rPr>
        <w:t>;</w:t>
      </w: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(10) потпис овлашћеног лица банке.</w:t>
      </w: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2) Налог за уплату, први примерак, оверен потписом овлашћеног лица и печатом банке или поште, који садржи и друге</w:t>
      </w:r>
      <w:r>
        <w:rPr>
          <w:rFonts w:ascii="Times New Roman" w:eastAsia="Lucida Sans Unicode" w:hAnsi="Times New Roman" w:cs="Times New Roman"/>
          <w:kern w:val="1"/>
          <w:sz w:val="24"/>
          <w:szCs w:val="24"/>
          <w:lang w:val="sr-Cyrl-CS"/>
        </w:rPr>
        <w:t xml:space="preserve"> напред поменуте</w:t>
      </w:r>
      <w:r w:rsidRPr="00F70CD3">
        <w:rPr>
          <w:rFonts w:ascii="Times New Roman" w:eastAsia="Lucida Sans Unicode" w:hAnsi="Times New Roman" w:cs="Times New Roman"/>
          <w:kern w:val="1"/>
          <w:sz w:val="24"/>
          <w:szCs w:val="24"/>
          <w:lang w:val="sr-Cyrl-CS"/>
        </w:rPr>
        <w:t xml:space="preserve"> елементе </w:t>
      </w:r>
      <w:r>
        <w:rPr>
          <w:rFonts w:ascii="Times New Roman" w:eastAsia="Lucida Sans Unicode" w:hAnsi="Times New Roman" w:cs="Times New Roman"/>
          <w:kern w:val="1"/>
          <w:sz w:val="24"/>
          <w:szCs w:val="24"/>
          <w:lang w:val="sr-Cyrl-CS"/>
        </w:rPr>
        <w:t>потврде о извршеној уплати РАТ наведене под тачком 1;</w:t>
      </w: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3)  Потврда издата од стране Републике Србије</w:t>
      </w:r>
      <w:r>
        <w:rPr>
          <w:rFonts w:ascii="Times New Roman" w:eastAsia="Lucida Sans Unicode" w:hAnsi="Times New Roman" w:cs="Times New Roman"/>
          <w:kern w:val="1"/>
          <w:sz w:val="24"/>
          <w:szCs w:val="24"/>
          <w:lang w:val="sr-Cyrl-CS"/>
        </w:rPr>
        <w:t xml:space="preserve"> -</w:t>
      </w:r>
      <w:r w:rsidRPr="00F70CD3">
        <w:rPr>
          <w:rFonts w:ascii="Times New Roman" w:eastAsia="Lucida Sans Unicode" w:hAnsi="Times New Roman" w:cs="Times New Roman"/>
          <w:kern w:val="1"/>
          <w:sz w:val="24"/>
          <w:szCs w:val="24"/>
          <w:lang w:val="sr-Cyrl-CS"/>
        </w:rPr>
        <w:t xml:space="preserve"> Министарства финансија</w:t>
      </w:r>
      <w:r>
        <w:rPr>
          <w:rFonts w:ascii="Times New Roman" w:eastAsia="Lucida Sans Unicode" w:hAnsi="Times New Roman" w:cs="Times New Roman"/>
          <w:kern w:val="1"/>
          <w:sz w:val="24"/>
          <w:szCs w:val="24"/>
          <w:lang w:val="sr-Cyrl-CS"/>
        </w:rPr>
        <w:t xml:space="preserve"> -</w:t>
      </w:r>
      <w:r w:rsidRPr="00F70CD3">
        <w:rPr>
          <w:rFonts w:ascii="Times New Roman" w:eastAsia="Lucida Sans Unicode" w:hAnsi="Times New Roman" w:cs="Times New Roman"/>
          <w:kern w:val="1"/>
          <w:sz w:val="24"/>
          <w:szCs w:val="24"/>
          <w:lang w:val="sr-Cyrl-CS"/>
        </w:rPr>
        <w:t xml:space="preserve"> Управе за трезор, потписана и оверена печатом, која садржи све</w:t>
      </w:r>
      <w:r>
        <w:rPr>
          <w:rFonts w:ascii="Times New Roman" w:eastAsia="Lucida Sans Unicode" w:hAnsi="Times New Roman" w:cs="Times New Roman"/>
          <w:kern w:val="1"/>
          <w:sz w:val="24"/>
          <w:szCs w:val="24"/>
          <w:lang w:val="sr-Cyrl-CS"/>
        </w:rPr>
        <w:t xml:space="preserve"> напред поменуте елементе потврде о извршеној уплати РАТ</w:t>
      </w:r>
      <w:r w:rsidRPr="00F70CD3">
        <w:rPr>
          <w:rFonts w:ascii="Times New Roman" w:eastAsia="Lucida Sans Unicode" w:hAnsi="Times New Roman" w:cs="Times New Roman"/>
          <w:kern w:val="1"/>
          <w:sz w:val="24"/>
          <w:szCs w:val="24"/>
          <w:lang w:val="sr-Cyrl-CS"/>
        </w:rPr>
        <w:t xml:space="preserve"> из тачке 1, осим оних наведених под (1) и (10), за подносиоце захтева за заштиту права</w:t>
      </w:r>
      <w:r>
        <w:rPr>
          <w:rFonts w:ascii="Times New Roman" w:eastAsia="Lucida Sans Unicode" w:hAnsi="Times New Roman" w:cs="Times New Roman"/>
          <w:kern w:val="1"/>
          <w:sz w:val="24"/>
          <w:szCs w:val="24"/>
          <w:lang w:val="sr-Cyrl-CS"/>
        </w:rPr>
        <w:t xml:space="preserve"> (корисници буџетских средстава, корисници средстава организација за обавезно социјално осигурање и други корисници јавних средстава)</w:t>
      </w:r>
      <w:r w:rsidRPr="00F70CD3">
        <w:rPr>
          <w:rFonts w:ascii="Times New Roman" w:eastAsia="Lucida Sans Unicode" w:hAnsi="Times New Roman" w:cs="Times New Roman"/>
          <w:kern w:val="1"/>
          <w:sz w:val="24"/>
          <w:szCs w:val="24"/>
          <w:lang w:val="sr-Cyrl-CS"/>
        </w:rPr>
        <w:t xml:space="preserve"> који имају отворен рачун у оквиру припадајућег консолидованог рачуна трезора, а </w:t>
      </w:r>
      <w:r>
        <w:rPr>
          <w:rFonts w:ascii="Times New Roman" w:eastAsia="Lucida Sans Unicode" w:hAnsi="Times New Roman" w:cs="Times New Roman"/>
          <w:kern w:val="1"/>
          <w:sz w:val="24"/>
          <w:szCs w:val="24"/>
          <w:lang w:val="sr-Cyrl-CS"/>
        </w:rPr>
        <w:t>који се води у Управи за трезор;</w:t>
      </w: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4) Потврда издата од стране Народне банке Србије, која садржи све напред поменуте елементе</w:t>
      </w:r>
      <w:r>
        <w:rPr>
          <w:rFonts w:ascii="Times New Roman" w:eastAsia="Lucida Sans Unicode" w:hAnsi="Times New Roman" w:cs="Times New Roman"/>
          <w:kern w:val="1"/>
          <w:sz w:val="24"/>
          <w:szCs w:val="24"/>
          <w:lang w:val="sr-Cyrl-CS"/>
        </w:rPr>
        <w:t xml:space="preserve"> о извршеној уплати РАТ из тачке 1</w:t>
      </w:r>
      <w:r w:rsidRPr="00F70CD3">
        <w:rPr>
          <w:rFonts w:ascii="Times New Roman" w:eastAsia="Lucida Sans Unicode" w:hAnsi="Times New Roman" w:cs="Times New Roman"/>
          <w:kern w:val="1"/>
          <w:sz w:val="24"/>
          <w:szCs w:val="24"/>
          <w:lang w:val="sr-Cyrl-CS"/>
        </w:rPr>
        <w:t>,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Pr>
          <w:rFonts w:ascii="Times New Roman" w:eastAsia="Lucida Sans Unicode" w:hAnsi="Times New Roman" w:cs="Times New Roman"/>
          <w:kern w:val="1"/>
          <w:sz w:val="24"/>
          <w:szCs w:val="24"/>
          <w:lang w:val="sr-Cyrl-CS"/>
        </w:rPr>
        <w:tab/>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Pr="00F70CD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F70CD3">
        <w:rPr>
          <w:rFonts w:ascii="Times New Roman" w:eastAsia="Lucida Sans Unicode" w:hAnsi="Times New Roman" w:cs="Times New Roman"/>
          <w:kern w:val="1"/>
          <w:sz w:val="24"/>
          <w:szCs w:val="24"/>
          <w:lang w:val="sr-Cyrl-CS"/>
        </w:rPr>
        <w:t>НАПОМЕНА: Посебно је значајно да се у пољу „сврха уплате“ подаци упишу оним редоследом како је то приказано у горе наведеним примерима. У пољу „позив на број“ 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rPr>
      </w:pPr>
    </w:p>
    <w:p w:rsidR="0077268E" w:rsidRPr="00C902D0" w:rsidRDefault="0077268E" w:rsidP="0077268E">
      <w:pPr>
        <w:widowControl w:val="0"/>
        <w:suppressAutoHyphens/>
        <w:spacing w:after="0" w:line="240" w:lineRule="auto"/>
        <w:jc w:val="both"/>
        <w:rPr>
          <w:rFonts w:ascii="Times New Roman" w:eastAsia="Lucida Sans Unicode" w:hAnsi="Times New Roman" w:cs="Times New Roman"/>
          <w:kern w:val="1"/>
          <w:sz w:val="24"/>
          <w:szCs w:val="24"/>
        </w:rPr>
      </w:pPr>
    </w:p>
    <w:p w:rsidR="0077268E" w:rsidRPr="00062FC2" w:rsidRDefault="0077268E" w:rsidP="0077268E">
      <w:pPr>
        <w:widowControl w:val="0"/>
        <w:numPr>
          <w:ilvl w:val="0"/>
          <w:numId w:val="30"/>
        </w:numPr>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b/>
          <w:bCs/>
          <w:kern w:val="1"/>
          <w:sz w:val="24"/>
          <w:szCs w:val="24"/>
          <w:lang w:val="sr-Cyrl-CS"/>
        </w:rPr>
        <w:t>РОК У КОЈЕМ ЋЕ УГОВОР БИТИ ЗАКЉУЧЕН</w:t>
      </w:r>
    </w:p>
    <w:p w:rsidR="0077268E" w:rsidRPr="00062FC2" w:rsidRDefault="0077268E" w:rsidP="0077268E">
      <w:pPr>
        <w:widowControl w:val="0"/>
        <w:suppressAutoHyphens/>
        <w:spacing w:after="0" w:line="240" w:lineRule="auto"/>
        <w:ind w:left="720"/>
        <w:jc w:val="both"/>
        <w:rPr>
          <w:rFonts w:ascii="Times New Roman" w:eastAsia="Lucida Sans Unicode" w:hAnsi="Times New Roman" w:cs="Times New Roman"/>
          <w:kern w:val="1"/>
          <w:sz w:val="24"/>
          <w:szCs w:val="24"/>
          <w:lang w:val="sr-Cyrl-CS"/>
        </w:rPr>
      </w:pP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b/>
          <w:bCs/>
          <w:kern w:val="1"/>
          <w:sz w:val="24"/>
          <w:szCs w:val="24"/>
          <w:lang w:val="sr-Cyrl-CS"/>
        </w:rPr>
      </w:pPr>
    </w:p>
    <w:p w:rsidR="0077268E" w:rsidRPr="00062FC2" w:rsidRDefault="0077268E" w:rsidP="0077268E">
      <w:pPr>
        <w:widowControl w:val="0"/>
        <w:numPr>
          <w:ilvl w:val="0"/>
          <w:numId w:val="30"/>
        </w:numPr>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b/>
          <w:bCs/>
          <w:kern w:val="1"/>
          <w:sz w:val="24"/>
          <w:szCs w:val="24"/>
          <w:lang w:val="sr-Cyrl-CS"/>
        </w:rPr>
        <w:t>РАЗЛОЗИ ЗА ОДБИЈАЊЕ ПОНУ</w:t>
      </w:r>
      <w:r>
        <w:rPr>
          <w:rFonts w:ascii="Times New Roman" w:eastAsia="Lucida Sans Unicode" w:hAnsi="Times New Roman" w:cs="Times New Roman"/>
          <w:b/>
          <w:bCs/>
          <w:kern w:val="1"/>
          <w:sz w:val="24"/>
          <w:szCs w:val="24"/>
          <w:lang w:val="sr-Cyrl-CS"/>
        </w:rPr>
        <w:t>Д</w:t>
      </w:r>
      <w:r w:rsidRPr="00062FC2">
        <w:rPr>
          <w:rFonts w:ascii="Times New Roman" w:eastAsia="Lucida Sans Unicode" w:hAnsi="Times New Roman" w:cs="Times New Roman"/>
          <w:b/>
          <w:bCs/>
          <w:kern w:val="1"/>
          <w:sz w:val="24"/>
          <w:szCs w:val="24"/>
          <w:lang w:val="sr-Cyrl-CS"/>
        </w:rPr>
        <w:t>А</w:t>
      </w:r>
    </w:p>
    <w:p w:rsidR="0077268E" w:rsidRPr="00062FC2" w:rsidRDefault="0077268E" w:rsidP="0077268E">
      <w:pPr>
        <w:widowControl w:val="0"/>
        <w:suppressAutoHyphens/>
        <w:spacing w:after="0" w:line="240" w:lineRule="auto"/>
        <w:ind w:left="720"/>
        <w:jc w:val="both"/>
        <w:rPr>
          <w:rFonts w:ascii="Times New Roman" w:eastAsia="Lucida Sans Unicode" w:hAnsi="Times New Roman" w:cs="Times New Roman"/>
          <w:kern w:val="1"/>
          <w:sz w:val="24"/>
          <w:szCs w:val="24"/>
          <w:lang w:val="sr-Cyrl-CS"/>
        </w:rPr>
      </w:pPr>
    </w:p>
    <w:p w:rsidR="0077268E" w:rsidRPr="00452A76" w:rsidRDefault="0077268E" w:rsidP="0077268E">
      <w:pPr>
        <w:widowControl w:val="0"/>
        <w:suppressAutoHyphens/>
        <w:spacing w:after="0" w:line="240" w:lineRule="auto"/>
        <w:jc w:val="both"/>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 xml:space="preserve">Понуда ће бити одбијена ако је неблаговремена, неодговарајућа или неприхватљива, ако не </w:t>
      </w:r>
      <w:r w:rsidRPr="00062FC2">
        <w:rPr>
          <w:rFonts w:ascii="Times New Roman" w:eastAsia="Lucida Sans Unicode" w:hAnsi="Times New Roman" w:cs="Times New Roman"/>
          <w:kern w:val="1"/>
          <w:sz w:val="24"/>
          <w:szCs w:val="24"/>
          <w:lang w:val="sr-Cyrl-CS"/>
        </w:rPr>
        <w:lastRenderedPageBreak/>
        <w:t>одговара свим обавезним захтевима конкурсне документације или ако садржи неистините податке.</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Неблаговремена понуда је понуда која је примљена од стране наручиоца по истеку рока одређеног у позиву за подношење понуде,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 са назнаком да су поднете неблаговремено.</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Одговарајућа понуда је понуда која је благовремена и за коју је утврђено да потпуно испуњава све техничке спецификације.</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b/>
          <w:bCs/>
          <w:kern w:val="1"/>
          <w:sz w:val="24"/>
          <w:szCs w:val="24"/>
        </w:rPr>
      </w:pPr>
      <w:r w:rsidRPr="00062FC2">
        <w:rPr>
          <w:rFonts w:ascii="Times New Roman" w:eastAsia="Lucida Sans Unicode" w:hAnsi="Times New Roman" w:cs="Times New Roman"/>
          <w:kern w:val="1"/>
          <w:sz w:val="24"/>
          <w:szCs w:val="24"/>
          <w:lang w:val="sr-Cyrl-CS"/>
        </w:rPr>
        <w:t>Прихватљива понуда је понуда која је благовремена, коју наручилац није одбио због битних недостатака,</w:t>
      </w:r>
      <w:r>
        <w:rPr>
          <w:rFonts w:ascii="Times New Roman" w:eastAsia="Lucida Sans Unicode" w:hAnsi="Times New Roman" w:cs="Times New Roman"/>
          <w:kern w:val="1"/>
          <w:sz w:val="24"/>
          <w:szCs w:val="24"/>
          <w:lang w:val="sr-Cyrl-CS"/>
        </w:rPr>
        <w:t xml:space="preserve"> </w:t>
      </w:r>
      <w:r w:rsidRPr="00062FC2">
        <w:rPr>
          <w:rFonts w:ascii="Times New Roman" w:eastAsia="Lucida Sans Unicode" w:hAnsi="Times New Roman" w:cs="Times New Roman"/>
          <w:kern w:val="1"/>
          <w:sz w:val="24"/>
          <w:szCs w:val="24"/>
          <w:lang w:val="sr-Cyrl-CS"/>
        </w:rPr>
        <w:t>која</w:t>
      </w:r>
      <w:r>
        <w:rPr>
          <w:rFonts w:ascii="Times New Roman" w:eastAsia="Lucida Sans Unicode" w:hAnsi="Times New Roman" w:cs="Times New Roman"/>
          <w:kern w:val="1"/>
          <w:sz w:val="24"/>
          <w:szCs w:val="24"/>
          <w:lang w:val="sr-Cyrl-CS"/>
        </w:rPr>
        <w:t xml:space="preserve"> је одговарајућа, која</w:t>
      </w:r>
      <w:r w:rsidRPr="00062FC2">
        <w:rPr>
          <w:rFonts w:ascii="Times New Roman" w:eastAsia="Lucida Sans Unicode" w:hAnsi="Times New Roman" w:cs="Times New Roman"/>
          <w:kern w:val="1"/>
          <w:sz w:val="24"/>
          <w:szCs w:val="24"/>
          <w:lang w:val="sr-Cyrl-CS"/>
        </w:rPr>
        <w:t xml:space="preserve"> не ограничава, нити условљава права наручиоца или обавезе понуђача и која не прела</w:t>
      </w:r>
      <w:r>
        <w:rPr>
          <w:rFonts w:ascii="Times New Roman" w:eastAsia="Lucida Sans Unicode" w:hAnsi="Times New Roman" w:cs="Times New Roman"/>
          <w:kern w:val="1"/>
          <w:sz w:val="24"/>
          <w:szCs w:val="24"/>
          <w:lang w:val="sr-Cyrl-CS"/>
        </w:rPr>
        <w:t>зи износ процењене вредности ја</w:t>
      </w:r>
      <w:r w:rsidRPr="00062FC2">
        <w:rPr>
          <w:rFonts w:ascii="Times New Roman" w:eastAsia="Lucida Sans Unicode" w:hAnsi="Times New Roman" w:cs="Times New Roman"/>
          <w:kern w:val="1"/>
          <w:sz w:val="24"/>
          <w:szCs w:val="24"/>
          <w:lang w:val="sr-Cyrl-CS"/>
        </w:rPr>
        <w:t>вне набавке.</w:t>
      </w:r>
    </w:p>
    <w:p w:rsidR="0077268E" w:rsidRPr="00D60CC9" w:rsidRDefault="0077268E" w:rsidP="0077268E">
      <w:pPr>
        <w:widowControl w:val="0"/>
        <w:suppressAutoHyphens/>
        <w:spacing w:after="0" w:line="240" w:lineRule="auto"/>
        <w:jc w:val="both"/>
        <w:rPr>
          <w:rFonts w:ascii="Times New Roman" w:eastAsia="Lucida Sans Unicode" w:hAnsi="Times New Roman" w:cs="Times New Roman"/>
          <w:b/>
          <w:bCs/>
          <w:kern w:val="1"/>
          <w:sz w:val="24"/>
          <w:szCs w:val="24"/>
        </w:rPr>
      </w:pPr>
    </w:p>
    <w:p w:rsidR="0077268E" w:rsidRDefault="0077268E" w:rsidP="0077268E">
      <w:pPr>
        <w:widowControl w:val="0"/>
        <w:numPr>
          <w:ilvl w:val="0"/>
          <w:numId w:val="30"/>
        </w:numPr>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b/>
          <w:bCs/>
          <w:kern w:val="1"/>
          <w:sz w:val="24"/>
          <w:szCs w:val="24"/>
          <w:lang w:val="sr-Cyrl-CS"/>
        </w:rPr>
        <w:t>ОБУСТАВЉАЊЕ ПОСТУПКА ЈАВНЕ НАБАВКЕ</w:t>
      </w:r>
    </w:p>
    <w:p w:rsidR="0077268E" w:rsidRPr="00062FC2" w:rsidRDefault="0077268E" w:rsidP="0077268E">
      <w:pPr>
        <w:widowControl w:val="0"/>
        <w:suppressAutoHyphens/>
        <w:spacing w:after="0" w:line="240" w:lineRule="auto"/>
        <w:ind w:left="720"/>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Наручилац ће обуставити поступак јавне набавке уколико нису испуњени услови за доделу уговора  из члана 107. Закона.</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Наручилац може да обустави поступак јавне набавке из објективних</w:t>
      </w:r>
      <w:r>
        <w:rPr>
          <w:rFonts w:ascii="Times New Roman" w:eastAsia="Lucida Sans Unicode" w:hAnsi="Times New Roman" w:cs="Times New Roman"/>
          <w:kern w:val="1"/>
          <w:sz w:val="24"/>
          <w:szCs w:val="24"/>
          <w:lang w:val="sr-Cyrl-CS"/>
        </w:rPr>
        <w:t xml:space="preserve"> и доказивих разлога, који се ниу</w:t>
      </w:r>
      <w:r w:rsidRPr="00062FC2">
        <w:rPr>
          <w:rFonts w:ascii="Times New Roman" w:eastAsia="Lucida Sans Unicode" w:hAnsi="Times New Roman" w:cs="Times New Roman"/>
          <w:kern w:val="1"/>
          <w:sz w:val="24"/>
          <w:szCs w:val="24"/>
          <w:lang w:val="sr-Cyrl-CS"/>
        </w:rPr>
        <w:t xml:space="preserve"> могли предвидети у време покретања поступка и који онемугаћавају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Pr="00C902D0"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 xml:space="preserve">Наручилац </w:t>
      </w:r>
      <w:r>
        <w:rPr>
          <w:rFonts w:ascii="Times New Roman" w:eastAsia="Lucida Sans Unicode" w:hAnsi="Times New Roman" w:cs="Times New Roman"/>
          <w:kern w:val="1"/>
          <w:sz w:val="24"/>
          <w:szCs w:val="24"/>
          <w:lang w:val="sr-Cyrl-CS"/>
        </w:rPr>
        <w:t>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обајви на</w:t>
      </w:r>
      <w:r w:rsidRPr="00062FC2">
        <w:rPr>
          <w:rFonts w:ascii="Times New Roman" w:eastAsia="Lucida Sans Unicode" w:hAnsi="Times New Roman" w:cs="Times New Roman"/>
          <w:kern w:val="1"/>
          <w:sz w:val="24"/>
          <w:szCs w:val="24"/>
          <w:lang w:val="sr-Cyrl-CS"/>
        </w:rPr>
        <w:t xml:space="preserve"> на Порталу јавних набавки </w:t>
      </w:r>
      <w:r>
        <w:rPr>
          <w:rFonts w:ascii="Times New Roman" w:eastAsia="Lucida Sans Unicode" w:hAnsi="Times New Roman" w:cs="Times New Roman"/>
          <w:kern w:val="1"/>
          <w:sz w:val="24"/>
          <w:szCs w:val="24"/>
          <w:lang w:val="sr-Cyrl-CS"/>
        </w:rPr>
        <w:t>и на својој интернет страници у року од три дана од дана доношења одлуке (</w:t>
      </w:r>
      <w:r w:rsidRPr="00062FC2">
        <w:rPr>
          <w:rFonts w:ascii="Times New Roman" w:eastAsia="Lucida Sans Unicode" w:hAnsi="Times New Roman" w:cs="Times New Roman"/>
          <w:kern w:val="1"/>
          <w:sz w:val="24"/>
          <w:szCs w:val="24"/>
          <w:lang w:val="sr-Cyrl-CS"/>
        </w:rPr>
        <w:t xml:space="preserve">чланом 109. </w:t>
      </w:r>
      <w:r>
        <w:rPr>
          <w:rFonts w:ascii="Times New Roman" w:eastAsia="Lucida Sans Unicode" w:hAnsi="Times New Roman" w:cs="Times New Roman"/>
          <w:kern w:val="1"/>
          <w:sz w:val="24"/>
          <w:szCs w:val="24"/>
          <w:lang w:val="sr-Cyrl-CS"/>
        </w:rPr>
        <w:t>став 3).</w:t>
      </w:r>
      <w:r w:rsidRPr="00062FC2">
        <w:rPr>
          <w:rFonts w:ascii="Times New Roman" w:eastAsia="Lucida Sans Unicode" w:hAnsi="Times New Roman" w:cs="Times New Roman"/>
          <w:kern w:val="1"/>
          <w:sz w:val="24"/>
          <w:szCs w:val="24"/>
          <w:lang w:val="sr-Cyrl-CS"/>
        </w:rPr>
        <w:t xml:space="preserve">     </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rPr>
      </w:pPr>
    </w:p>
    <w:p w:rsidR="004E3415" w:rsidRDefault="004E3415" w:rsidP="0077268E">
      <w:pPr>
        <w:widowControl w:val="0"/>
        <w:suppressAutoHyphens/>
        <w:spacing w:after="0" w:line="240" w:lineRule="auto"/>
        <w:jc w:val="both"/>
        <w:rPr>
          <w:rFonts w:ascii="Times New Roman" w:eastAsia="Lucida Sans Unicode" w:hAnsi="Times New Roman" w:cs="Times New Roman"/>
          <w:kern w:val="1"/>
          <w:sz w:val="24"/>
          <w:szCs w:val="24"/>
          <w:lang/>
        </w:rPr>
      </w:pPr>
    </w:p>
    <w:p w:rsidR="004E3415" w:rsidRDefault="004E3415" w:rsidP="0077268E">
      <w:pPr>
        <w:widowControl w:val="0"/>
        <w:suppressAutoHyphens/>
        <w:spacing w:after="0" w:line="240" w:lineRule="auto"/>
        <w:jc w:val="both"/>
        <w:rPr>
          <w:rFonts w:ascii="Times New Roman" w:eastAsia="Lucida Sans Unicode" w:hAnsi="Times New Roman" w:cs="Times New Roman"/>
          <w:kern w:val="1"/>
          <w:sz w:val="24"/>
          <w:szCs w:val="24"/>
          <w:lang/>
        </w:rPr>
      </w:pPr>
    </w:p>
    <w:p w:rsidR="004E3415" w:rsidRDefault="004E3415" w:rsidP="0077268E">
      <w:pPr>
        <w:widowControl w:val="0"/>
        <w:suppressAutoHyphens/>
        <w:spacing w:after="0" w:line="240" w:lineRule="auto"/>
        <w:jc w:val="both"/>
        <w:rPr>
          <w:rFonts w:ascii="Times New Roman" w:eastAsia="Lucida Sans Unicode" w:hAnsi="Times New Roman" w:cs="Times New Roman"/>
          <w:kern w:val="1"/>
          <w:sz w:val="24"/>
          <w:szCs w:val="24"/>
          <w:lang/>
        </w:rPr>
      </w:pPr>
    </w:p>
    <w:p w:rsidR="004E3415" w:rsidRDefault="004E3415" w:rsidP="0077268E">
      <w:pPr>
        <w:widowControl w:val="0"/>
        <w:suppressAutoHyphens/>
        <w:spacing w:after="0" w:line="240" w:lineRule="auto"/>
        <w:jc w:val="both"/>
        <w:rPr>
          <w:rFonts w:ascii="Times New Roman" w:eastAsia="Lucida Sans Unicode" w:hAnsi="Times New Roman" w:cs="Times New Roman"/>
          <w:kern w:val="1"/>
          <w:sz w:val="24"/>
          <w:szCs w:val="24"/>
          <w:lang/>
        </w:rPr>
      </w:pPr>
    </w:p>
    <w:p w:rsidR="004E3415" w:rsidRDefault="004E3415" w:rsidP="0077268E">
      <w:pPr>
        <w:widowControl w:val="0"/>
        <w:suppressAutoHyphens/>
        <w:spacing w:after="0" w:line="240" w:lineRule="auto"/>
        <w:jc w:val="both"/>
        <w:rPr>
          <w:rFonts w:ascii="Times New Roman" w:eastAsia="Lucida Sans Unicode" w:hAnsi="Times New Roman" w:cs="Times New Roman"/>
          <w:kern w:val="1"/>
          <w:sz w:val="24"/>
          <w:szCs w:val="24"/>
          <w:lang/>
        </w:rPr>
      </w:pPr>
    </w:p>
    <w:p w:rsidR="004E3415" w:rsidRDefault="004E3415" w:rsidP="0077268E">
      <w:pPr>
        <w:widowControl w:val="0"/>
        <w:suppressAutoHyphens/>
        <w:spacing w:after="0" w:line="240" w:lineRule="auto"/>
        <w:jc w:val="both"/>
        <w:rPr>
          <w:rFonts w:ascii="Times New Roman" w:eastAsia="Lucida Sans Unicode" w:hAnsi="Times New Roman" w:cs="Times New Roman"/>
          <w:kern w:val="1"/>
          <w:sz w:val="24"/>
          <w:szCs w:val="24"/>
          <w:lang/>
        </w:rPr>
      </w:pPr>
    </w:p>
    <w:p w:rsidR="004E3415" w:rsidRDefault="004E3415" w:rsidP="0077268E">
      <w:pPr>
        <w:widowControl w:val="0"/>
        <w:suppressAutoHyphens/>
        <w:spacing w:after="0" w:line="240" w:lineRule="auto"/>
        <w:jc w:val="both"/>
        <w:rPr>
          <w:rFonts w:ascii="Times New Roman" w:eastAsia="Lucida Sans Unicode" w:hAnsi="Times New Roman" w:cs="Times New Roman"/>
          <w:kern w:val="1"/>
          <w:sz w:val="24"/>
          <w:szCs w:val="24"/>
          <w:lang/>
        </w:rPr>
      </w:pPr>
    </w:p>
    <w:p w:rsidR="004E3415" w:rsidRDefault="004E3415" w:rsidP="0077268E">
      <w:pPr>
        <w:widowControl w:val="0"/>
        <w:suppressAutoHyphens/>
        <w:spacing w:after="0" w:line="240" w:lineRule="auto"/>
        <w:jc w:val="both"/>
        <w:rPr>
          <w:rFonts w:ascii="Times New Roman" w:eastAsia="Lucida Sans Unicode" w:hAnsi="Times New Roman" w:cs="Times New Roman"/>
          <w:kern w:val="1"/>
          <w:sz w:val="24"/>
          <w:szCs w:val="24"/>
          <w:lang/>
        </w:rPr>
      </w:pPr>
    </w:p>
    <w:p w:rsidR="004E3415" w:rsidRDefault="004E3415" w:rsidP="0077268E">
      <w:pPr>
        <w:widowControl w:val="0"/>
        <w:suppressAutoHyphens/>
        <w:spacing w:after="0" w:line="240" w:lineRule="auto"/>
        <w:jc w:val="both"/>
        <w:rPr>
          <w:rFonts w:ascii="Times New Roman" w:eastAsia="Lucida Sans Unicode" w:hAnsi="Times New Roman" w:cs="Times New Roman"/>
          <w:kern w:val="1"/>
          <w:sz w:val="24"/>
          <w:szCs w:val="24"/>
          <w:lang/>
        </w:rPr>
      </w:pPr>
    </w:p>
    <w:p w:rsidR="004E3415" w:rsidRPr="004E3415" w:rsidRDefault="004E3415" w:rsidP="0077268E">
      <w:pPr>
        <w:widowControl w:val="0"/>
        <w:suppressAutoHyphens/>
        <w:spacing w:after="0" w:line="240" w:lineRule="auto"/>
        <w:jc w:val="both"/>
        <w:rPr>
          <w:rFonts w:ascii="Times New Roman" w:eastAsia="Lucida Sans Unicode" w:hAnsi="Times New Roman" w:cs="Times New Roman"/>
          <w:kern w:val="1"/>
          <w:sz w:val="24"/>
          <w:szCs w:val="24"/>
          <w:lang/>
        </w:rPr>
      </w:pPr>
    </w:p>
    <w:p w:rsidR="0077268E" w:rsidRPr="00775E53" w:rsidRDefault="0077268E" w:rsidP="0077268E">
      <w:pPr>
        <w:widowControl w:val="0"/>
        <w:suppressAutoHyphens/>
        <w:spacing w:after="0" w:line="240" w:lineRule="auto"/>
        <w:jc w:val="both"/>
        <w:rPr>
          <w:rFonts w:ascii="Times New Roman" w:eastAsia="Lucida Sans Unicode" w:hAnsi="Times New Roman" w:cs="Times New Roman"/>
          <w:kern w:val="1"/>
          <w:sz w:val="24"/>
          <w:szCs w:val="24"/>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hd w:val="clear" w:color="auto" w:fill="C6D9F1" w:themeFill="text2" w:themeFillTint="33"/>
        <w:suppressAutoHyphens/>
        <w:spacing w:after="0" w:line="240" w:lineRule="auto"/>
        <w:jc w:val="center"/>
        <w:rPr>
          <w:rFonts w:ascii="Times New Roman" w:eastAsia="Lucida Sans Unicode" w:hAnsi="Times New Roman" w:cs="Times New Roman"/>
          <w:b/>
          <w:kern w:val="1"/>
          <w:sz w:val="24"/>
          <w:szCs w:val="24"/>
          <w:lang w:val="sr-Cyrl-CS"/>
        </w:rPr>
      </w:pPr>
      <w:r w:rsidRPr="00062FC2">
        <w:rPr>
          <w:rFonts w:ascii="Times New Roman" w:eastAsia="Lucida Sans Unicode" w:hAnsi="Times New Roman" w:cs="Times New Roman"/>
          <w:b/>
          <w:kern w:val="1"/>
          <w:sz w:val="24"/>
          <w:szCs w:val="24"/>
        </w:rPr>
        <w:lastRenderedPageBreak/>
        <w:t xml:space="preserve">VII    </w:t>
      </w:r>
      <w:proofErr w:type="gramStart"/>
      <w:r w:rsidRPr="00062FC2">
        <w:rPr>
          <w:rFonts w:ascii="Times New Roman" w:eastAsia="Lucida Sans Unicode" w:hAnsi="Times New Roman" w:cs="Times New Roman"/>
          <w:b/>
          <w:kern w:val="1"/>
          <w:sz w:val="24"/>
          <w:szCs w:val="24"/>
          <w:lang w:val="sr-Cyrl-CS"/>
        </w:rPr>
        <w:t>ОБРАЗАЦ  ПОНУДЕ</w:t>
      </w:r>
      <w:proofErr w:type="gramEnd"/>
    </w:p>
    <w:p w:rsidR="0077268E" w:rsidRPr="00062FC2" w:rsidRDefault="0077268E" w:rsidP="0077268E">
      <w:pPr>
        <w:widowControl w:val="0"/>
        <w:shd w:val="clear" w:color="auto" w:fill="C6D9F1" w:themeFill="text2" w:themeFillTint="33"/>
        <w:suppressAutoHyphens/>
        <w:spacing w:after="0" w:line="240" w:lineRule="auto"/>
        <w:jc w:val="center"/>
        <w:rPr>
          <w:rFonts w:ascii="Times New Roman" w:eastAsia="Lucida Sans Unicode" w:hAnsi="Times New Roman" w:cs="Times New Roman"/>
          <w:b/>
          <w:kern w:val="1"/>
          <w:sz w:val="24"/>
          <w:szCs w:val="24"/>
          <w:lang w:val="sr-Cyrl-CS"/>
        </w:rPr>
      </w:pPr>
    </w:p>
    <w:p w:rsidR="0077268E" w:rsidRDefault="0077268E" w:rsidP="0077268E">
      <w:pPr>
        <w:jc w:val="both"/>
        <w:rPr>
          <w:rFonts w:ascii="Times New Roman" w:eastAsia="Lucida Sans Unicode" w:hAnsi="Times New Roman" w:cs="Times New Roman"/>
          <w:kern w:val="1"/>
          <w:lang w:val="sr-Cyrl-CS"/>
        </w:rPr>
      </w:pPr>
      <w:bookmarkStart w:id="0" w:name="str_35"/>
      <w:bookmarkEnd w:id="0"/>
      <w:r w:rsidRPr="004A3F9A">
        <w:rPr>
          <w:rFonts w:ascii="Times New Roman" w:eastAsia="Lucida Sans Unicode" w:hAnsi="Times New Roman" w:cs="Times New Roman"/>
          <w:kern w:val="1"/>
          <w:lang w:val="sr-Cyrl-CS"/>
        </w:rPr>
        <w:t xml:space="preserve">На основу јавног позива који је објављен на Порталу јавних набавки дана </w:t>
      </w:r>
      <w:r w:rsidR="004B2D2E">
        <w:rPr>
          <w:rFonts w:ascii="Times New Roman" w:eastAsia="Lucida Sans Unicode" w:hAnsi="Times New Roman" w:cs="Times New Roman"/>
          <w:kern w:val="1"/>
        </w:rPr>
        <w:t>1</w:t>
      </w:r>
      <w:r w:rsidR="004B2D2E">
        <w:rPr>
          <w:rFonts w:ascii="Times New Roman" w:eastAsia="Lucida Sans Unicode" w:hAnsi="Times New Roman" w:cs="Times New Roman"/>
          <w:kern w:val="1"/>
          <w:lang/>
        </w:rPr>
        <w:t>3</w:t>
      </w:r>
      <w:r>
        <w:rPr>
          <w:rFonts w:ascii="Times New Roman" w:eastAsia="Lucida Sans Unicode" w:hAnsi="Times New Roman" w:cs="Times New Roman"/>
          <w:kern w:val="1"/>
          <w:lang w:val="sr-Cyrl-CS"/>
        </w:rPr>
        <w:t>.0</w:t>
      </w:r>
      <w:r>
        <w:rPr>
          <w:rFonts w:ascii="Times New Roman" w:eastAsia="Lucida Sans Unicode" w:hAnsi="Times New Roman" w:cs="Times New Roman"/>
          <w:kern w:val="1"/>
        </w:rPr>
        <w:t>3</w:t>
      </w:r>
      <w:r w:rsidRPr="003B7F58">
        <w:rPr>
          <w:rFonts w:ascii="Times New Roman" w:eastAsia="Lucida Sans Unicode" w:hAnsi="Times New Roman" w:cs="Times New Roman"/>
          <w:kern w:val="1"/>
          <w:lang w:val="sr-Cyrl-CS"/>
        </w:rPr>
        <w:t>.201</w:t>
      </w:r>
      <w:r w:rsidR="00953CC4">
        <w:rPr>
          <w:rFonts w:ascii="Times New Roman" w:eastAsia="Lucida Sans Unicode" w:hAnsi="Times New Roman" w:cs="Times New Roman"/>
          <w:kern w:val="1"/>
        </w:rPr>
        <w:t>9</w:t>
      </w:r>
      <w:r w:rsidRPr="004A3F9A">
        <w:rPr>
          <w:rFonts w:ascii="Times New Roman" w:eastAsia="Lucida Sans Unicode" w:hAnsi="Times New Roman" w:cs="Times New Roman"/>
          <w:kern w:val="1"/>
          <w:lang w:val="sr-Cyrl-CS"/>
        </w:rPr>
        <w:t>.</w:t>
      </w:r>
      <w:r w:rsidRPr="004A3F9A">
        <w:rPr>
          <w:rFonts w:ascii="Times New Roman" w:eastAsia="Lucida Sans Unicode" w:hAnsi="Times New Roman" w:cs="Times New Roman"/>
          <w:color w:val="FF0000"/>
          <w:kern w:val="1"/>
          <w:lang w:val="sr-Cyrl-CS"/>
        </w:rPr>
        <w:t xml:space="preserve"> </w:t>
      </w:r>
      <w:r w:rsidRPr="004A3F9A">
        <w:rPr>
          <w:rFonts w:ascii="Times New Roman" w:eastAsia="Lucida Sans Unicode" w:hAnsi="Times New Roman" w:cs="Times New Roman"/>
          <w:kern w:val="1"/>
          <w:lang w:val="sr-Cyrl-CS"/>
        </w:rPr>
        <w:t>године у отвореном поступку јав</w:t>
      </w:r>
      <w:r>
        <w:rPr>
          <w:rFonts w:ascii="Times New Roman" w:eastAsia="Lucida Sans Unicode" w:hAnsi="Times New Roman" w:cs="Times New Roman"/>
          <w:kern w:val="1"/>
          <w:lang w:val="sr-Cyrl-CS"/>
        </w:rPr>
        <w:t>не набавке намирница за припрем</w:t>
      </w:r>
      <w:r>
        <w:rPr>
          <w:rFonts w:ascii="Times New Roman" w:eastAsia="Lucida Sans Unicode" w:hAnsi="Times New Roman" w:cs="Times New Roman"/>
          <w:kern w:val="1"/>
        </w:rPr>
        <w:t>aње</w:t>
      </w:r>
      <w:r w:rsidRPr="004A3F9A">
        <w:rPr>
          <w:rFonts w:ascii="Times New Roman" w:eastAsia="Lucida Sans Unicode" w:hAnsi="Times New Roman" w:cs="Times New Roman"/>
          <w:kern w:val="1"/>
          <w:lang w:val="sr-Cyrl-CS"/>
        </w:rPr>
        <w:t xml:space="preserve"> хране , бр. </w:t>
      </w:r>
      <w:r>
        <w:rPr>
          <w:rFonts w:ascii="Times New Roman" w:eastAsia="Lucida Sans Unicode" w:hAnsi="Times New Roman" w:cs="Times New Roman"/>
          <w:kern w:val="1"/>
          <w:lang w:val="sr-Cyrl-CS"/>
        </w:rPr>
        <w:t>3</w:t>
      </w:r>
      <w:r w:rsidRPr="004A3F9A">
        <w:rPr>
          <w:rFonts w:ascii="Times New Roman" w:eastAsia="Lucida Sans Unicode" w:hAnsi="Times New Roman" w:cs="Times New Roman"/>
          <w:kern w:val="1"/>
          <w:lang w:val="sr-Cyrl-CS"/>
        </w:rPr>
        <w:t>/201</w:t>
      </w:r>
      <w:r w:rsidR="00953CC4">
        <w:rPr>
          <w:rFonts w:ascii="Times New Roman" w:eastAsia="Lucida Sans Unicode" w:hAnsi="Times New Roman" w:cs="Times New Roman"/>
          <w:kern w:val="1"/>
        </w:rPr>
        <w:t>9</w:t>
      </w:r>
      <w:r w:rsidRPr="004A3F9A">
        <w:rPr>
          <w:rFonts w:ascii="Times New Roman" w:eastAsia="Lucida Sans Unicode" w:hAnsi="Times New Roman" w:cs="Times New Roman"/>
          <w:kern w:val="1"/>
          <w:lang w:val="sr-Cyrl-CS"/>
        </w:rPr>
        <w:t>, обликован по партијама подносим</w:t>
      </w:r>
      <w:r>
        <w:rPr>
          <w:rFonts w:ascii="Times New Roman" w:eastAsia="Lucida Sans Unicode" w:hAnsi="Times New Roman" w:cs="Times New Roman"/>
          <w:kern w:val="1"/>
          <w:lang w:val="sr-Cyrl-CS"/>
        </w:rPr>
        <w:t xml:space="preserve">  </w:t>
      </w:r>
    </w:p>
    <w:p w:rsidR="0077268E" w:rsidRDefault="0077268E" w:rsidP="0077268E">
      <w:pPr>
        <w:jc w:val="center"/>
        <w:rPr>
          <w:rFonts w:ascii="Times New Roman" w:eastAsia="Lucida Sans Unicode" w:hAnsi="Times New Roman" w:cs="Times New Roman"/>
          <w:b/>
          <w:bCs/>
          <w:kern w:val="1"/>
          <w:sz w:val="28"/>
          <w:szCs w:val="28"/>
        </w:rPr>
      </w:pPr>
      <w:r w:rsidRPr="004A3F9A">
        <w:rPr>
          <w:rFonts w:ascii="Times New Roman" w:eastAsia="Lucida Sans Unicode" w:hAnsi="Times New Roman" w:cs="Times New Roman"/>
          <w:b/>
          <w:bCs/>
          <w:kern w:val="1"/>
          <w:sz w:val="28"/>
          <w:szCs w:val="28"/>
          <w:lang w:val="sr-Cyrl-CS"/>
        </w:rPr>
        <w:t xml:space="preserve">П О Н У Д У </w:t>
      </w:r>
      <w:r>
        <w:rPr>
          <w:rFonts w:ascii="Times New Roman" w:eastAsia="Lucida Sans Unicode" w:hAnsi="Times New Roman" w:cs="Times New Roman"/>
          <w:b/>
          <w:bCs/>
          <w:kern w:val="1"/>
          <w:sz w:val="28"/>
          <w:szCs w:val="28"/>
          <w:lang w:val="sr-Cyrl-CS"/>
        </w:rPr>
        <w:t xml:space="preserve"> </w:t>
      </w:r>
      <w:r w:rsidR="00C15A20">
        <w:rPr>
          <w:rFonts w:ascii="Times New Roman" w:eastAsia="Lucida Sans Unicode" w:hAnsi="Times New Roman" w:cs="Times New Roman"/>
          <w:b/>
          <w:bCs/>
          <w:kern w:val="1"/>
          <w:sz w:val="28"/>
          <w:szCs w:val="28"/>
        </w:rPr>
        <w:t>бр._______од_________2019</w:t>
      </w:r>
      <w:r>
        <w:rPr>
          <w:rFonts w:ascii="Times New Roman" w:eastAsia="Lucida Sans Unicode" w:hAnsi="Times New Roman" w:cs="Times New Roman"/>
          <w:b/>
          <w:bCs/>
          <w:kern w:val="1"/>
          <w:sz w:val="28"/>
          <w:szCs w:val="28"/>
        </w:rPr>
        <w:t>.</w:t>
      </w:r>
    </w:p>
    <w:p w:rsidR="0077268E" w:rsidRPr="004A3F9A" w:rsidRDefault="0077268E" w:rsidP="0077268E">
      <w:pPr>
        <w:jc w:val="both"/>
        <w:rPr>
          <w:rFonts w:ascii="Times New Roman" w:eastAsia="Lucida Sans Unicode" w:hAnsi="Times New Roman" w:cs="Times New Roman"/>
          <w:kern w:val="1"/>
          <w:lang w:val="sr-Cyrl-CS"/>
        </w:rPr>
      </w:pPr>
      <w:r>
        <w:rPr>
          <w:rFonts w:ascii="Times New Roman" w:eastAsia="Lucida Sans Unicode" w:hAnsi="Times New Roman" w:cs="Times New Roman"/>
          <w:b/>
          <w:bCs/>
          <w:kern w:val="1"/>
          <w:sz w:val="28"/>
          <w:szCs w:val="28"/>
          <w:lang w:val="sr-Cyrl-CS"/>
        </w:rPr>
        <w:t xml:space="preserve"> </w:t>
      </w:r>
      <w:r>
        <w:rPr>
          <w:rFonts w:ascii="Times New Roman" w:eastAsia="Lucida Sans Unicode" w:hAnsi="Times New Roman" w:cs="Times New Roman"/>
          <w:kern w:val="1"/>
          <w:lang w:val="sr-Cyrl-CS"/>
        </w:rPr>
        <w:t>за ЈН бр. 3</w:t>
      </w:r>
      <w:r w:rsidRPr="004A3F9A">
        <w:rPr>
          <w:rFonts w:ascii="Times New Roman" w:eastAsia="Lucida Sans Unicode" w:hAnsi="Times New Roman" w:cs="Times New Roman"/>
          <w:kern w:val="1"/>
          <w:lang w:val="sr-Cyrl-CS"/>
        </w:rPr>
        <w:t>/201</w:t>
      </w:r>
      <w:r w:rsidR="00C15A20">
        <w:rPr>
          <w:rFonts w:ascii="Times New Roman" w:eastAsia="Lucida Sans Unicode" w:hAnsi="Times New Roman" w:cs="Times New Roman"/>
          <w:kern w:val="1"/>
          <w:lang w:val="sr-Cyrl-CS"/>
        </w:rPr>
        <w:t>9</w:t>
      </w:r>
      <w:r w:rsidRPr="004A3F9A">
        <w:rPr>
          <w:rFonts w:ascii="Times New Roman" w:eastAsia="Lucida Sans Unicode" w:hAnsi="Times New Roman" w:cs="Times New Roman"/>
          <w:kern w:val="1"/>
          <w:lang w:val="sr-Cyrl-CS"/>
        </w:rPr>
        <w:t>-партија бр. ______________________________________________________</w:t>
      </w:r>
    </w:p>
    <w:p w:rsidR="0077268E" w:rsidRPr="00062FC2" w:rsidRDefault="0077268E" w:rsidP="0077268E">
      <w:pPr>
        <w:widowControl w:val="0"/>
        <w:suppressAutoHyphens/>
        <w:spacing w:after="0" w:line="240" w:lineRule="auto"/>
        <w:jc w:val="center"/>
        <w:rPr>
          <w:rFonts w:ascii="Times New Roman" w:eastAsia="Lucida Sans Unicode" w:hAnsi="Times New Roman" w:cs="Times New Roman"/>
          <w:b/>
          <w:kern w:val="1"/>
          <w:sz w:val="24"/>
          <w:szCs w:val="24"/>
          <w:lang w:val="sr-Cyrl-CS"/>
        </w:rPr>
      </w:pPr>
      <w:r w:rsidRPr="00062FC2">
        <w:rPr>
          <w:rFonts w:ascii="Times New Roman" w:eastAsia="Lucida Sans Unicode" w:hAnsi="Times New Roman" w:cs="Times New Roman"/>
          <w:b/>
          <w:kern w:val="1"/>
          <w:sz w:val="24"/>
          <w:szCs w:val="24"/>
          <w:lang w:val="sr-Cyrl-CS"/>
        </w:rPr>
        <w:t>ОПШТИ    ПОДАЦИ  О   ПОНУЂАЧУ</w:t>
      </w:r>
    </w:p>
    <w:tbl>
      <w:tblPr>
        <w:tblW w:w="0" w:type="auto"/>
        <w:tblInd w:w="70" w:type="dxa"/>
        <w:tblLayout w:type="fixed"/>
        <w:tblCellMar>
          <w:left w:w="70" w:type="dxa"/>
          <w:right w:w="70" w:type="dxa"/>
        </w:tblCellMar>
        <w:tblLook w:val="0000"/>
      </w:tblPr>
      <w:tblGrid>
        <w:gridCol w:w="3181"/>
        <w:gridCol w:w="6419"/>
      </w:tblGrid>
      <w:tr w:rsidR="0077268E" w:rsidRPr="00062FC2" w:rsidTr="0077268E">
        <w:trPr>
          <w:trHeight w:val="506"/>
        </w:trPr>
        <w:tc>
          <w:tcPr>
            <w:tcW w:w="3181" w:type="dxa"/>
            <w:tcBorders>
              <w:top w:val="single" w:sz="4" w:space="0" w:color="000000"/>
              <w:left w:val="single" w:sz="4" w:space="0" w:color="000000"/>
              <w:bottom w:val="single" w:sz="4" w:space="0" w:color="000000"/>
            </w:tcBorders>
            <w:shd w:val="clear" w:color="auto" w:fill="auto"/>
          </w:tcPr>
          <w:p w:rsidR="0077268E" w:rsidRPr="00062FC2" w:rsidRDefault="0077268E" w:rsidP="0077268E">
            <w:pPr>
              <w:widowControl w:val="0"/>
              <w:suppressAutoHyphens/>
              <w:snapToGrid w:val="0"/>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Назив понуђача:</w:t>
            </w:r>
          </w:p>
        </w:tc>
        <w:tc>
          <w:tcPr>
            <w:tcW w:w="6419" w:type="dxa"/>
            <w:tcBorders>
              <w:top w:val="single" w:sz="4" w:space="0" w:color="000000"/>
              <w:left w:val="single" w:sz="4" w:space="0" w:color="000000"/>
              <w:bottom w:val="single" w:sz="4" w:space="0" w:color="000000"/>
              <w:right w:val="single" w:sz="4" w:space="0" w:color="000000"/>
            </w:tcBorders>
            <w:shd w:val="clear" w:color="auto" w:fill="auto"/>
          </w:tcPr>
          <w:p w:rsidR="0077268E" w:rsidRPr="00062FC2" w:rsidRDefault="0077268E" w:rsidP="0077268E">
            <w:pPr>
              <w:widowControl w:val="0"/>
              <w:suppressAutoHyphens/>
              <w:snapToGrid w:val="0"/>
              <w:spacing w:after="0" w:line="240" w:lineRule="auto"/>
              <w:rPr>
                <w:rFonts w:ascii="Times New Roman" w:eastAsia="Lucida Sans Unicode" w:hAnsi="Times New Roman" w:cs="Times New Roman"/>
                <w:kern w:val="1"/>
                <w:sz w:val="24"/>
                <w:szCs w:val="24"/>
              </w:rPr>
            </w:pPr>
          </w:p>
        </w:tc>
      </w:tr>
      <w:tr w:rsidR="0077268E" w:rsidRPr="00062FC2" w:rsidTr="0077268E">
        <w:trPr>
          <w:trHeight w:val="506"/>
        </w:trPr>
        <w:tc>
          <w:tcPr>
            <w:tcW w:w="3181" w:type="dxa"/>
            <w:tcBorders>
              <w:top w:val="single" w:sz="4" w:space="0" w:color="000000"/>
              <w:left w:val="single" w:sz="4" w:space="0" w:color="000000"/>
              <w:bottom w:val="single" w:sz="4" w:space="0" w:color="000000"/>
            </w:tcBorders>
            <w:shd w:val="clear" w:color="auto" w:fill="auto"/>
          </w:tcPr>
          <w:p w:rsidR="0077268E" w:rsidRPr="00062FC2" w:rsidRDefault="0077268E" w:rsidP="0077268E">
            <w:pPr>
              <w:widowControl w:val="0"/>
              <w:suppressAutoHyphens/>
              <w:snapToGrid w:val="0"/>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Седиште  понуђача</w:t>
            </w:r>
          </w:p>
          <w:p w:rsidR="0077268E" w:rsidRPr="00062FC2" w:rsidRDefault="0077268E" w:rsidP="0077268E">
            <w:pPr>
              <w:widowControl w:val="0"/>
              <w:suppressAutoHyphens/>
              <w:spacing w:after="0" w:line="240" w:lineRule="auto"/>
              <w:rPr>
                <w:rFonts w:ascii="Times New Roman" w:eastAsia="Lucida Sans Unicode" w:hAnsi="Times New Roman" w:cs="Times New Roman"/>
                <w:kern w:val="1"/>
                <w:sz w:val="24"/>
                <w:szCs w:val="24"/>
              </w:rPr>
            </w:pPr>
          </w:p>
        </w:tc>
        <w:tc>
          <w:tcPr>
            <w:tcW w:w="6419" w:type="dxa"/>
            <w:tcBorders>
              <w:top w:val="single" w:sz="4" w:space="0" w:color="000000"/>
              <w:left w:val="single" w:sz="4" w:space="0" w:color="000000"/>
              <w:bottom w:val="single" w:sz="4" w:space="0" w:color="000000"/>
              <w:right w:val="single" w:sz="4" w:space="0" w:color="000000"/>
            </w:tcBorders>
            <w:shd w:val="clear" w:color="auto" w:fill="auto"/>
          </w:tcPr>
          <w:p w:rsidR="0077268E" w:rsidRPr="00062FC2" w:rsidRDefault="0077268E" w:rsidP="0077268E">
            <w:pPr>
              <w:widowControl w:val="0"/>
              <w:suppressAutoHyphens/>
              <w:snapToGrid w:val="0"/>
              <w:spacing w:after="0" w:line="240" w:lineRule="auto"/>
              <w:rPr>
                <w:rFonts w:ascii="Times New Roman" w:eastAsia="Lucida Sans Unicode" w:hAnsi="Times New Roman" w:cs="Times New Roman"/>
                <w:kern w:val="1"/>
                <w:sz w:val="24"/>
                <w:szCs w:val="24"/>
              </w:rPr>
            </w:pPr>
          </w:p>
        </w:tc>
      </w:tr>
      <w:tr w:rsidR="0077268E" w:rsidRPr="00062FC2" w:rsidTr="0077268E">
        <w:trPr>
          <w:trHeight w:val="558"/>
        </w:trPr>
        <w:tc>
          <w:tcPr>
            <w:tcW w:w="3181" w:type="dxa"/>
            <w:tcBorders>
              <w:left w:val="single" w:sz="4" w:space="0" w:color="000000"/>
              <w:bottom w:val="single" w:sz="4" w:space="0" w:color="000000"/>
            </w:tcBorders>
            <w:shd w:val="clear" w:color="auto" w:fill="auto"/>
          </w:tcPr>
          <w:p w:rsidR="0077268E" w:rsidRPr="00062FC2" w:rsidRDefault="0077268E" w:rsidP="0077268E">
            <w:pPr>
              <w:widowControl w:val="0"/>
              <w:suppressAutoHyphens/>
              <w:snapToGrid w:val="0"/>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Адреса седишта:</w:t>
            </w:r>
          </w:p>
        </w:tc>
        <w:tc>
          <w:tcPr>
            <w:tcW w:w="6419" w:type="dxa"/>
            <w:tcBorders>
              <w:left w:val="single" w:sz="4" w:space="0" w:color="000000"/>
              <w:bottom w:val="single" w:sz="4" w:space="0" w:color="000000"/>
              <w:right w:val="single" w:sz="4" w:space="0" w:color="000000"/>
            </w:tcBorders>
            <w:shd w:val="clear" w:color="auto" w:fill="auto"/>
          </w:tcPr>
          <w:p w:rsidR="0077268E" w:rsidRPr="00062FC2" w:rsidRDefault="0077268E" w:rsidP="0077268E">
            <w:pPr>
              <w:widowControl w:val="0"/>
              <w:suppressAutoHyphens/>
              <w:snapToGrid w:val="0"/>
              <w:spacing w:after="0" w:line="240" w:lineRule="auto"/>
              <w:rPr>
                <w:rFonts w:ascii="Times New Roman" w:eastAsia="Lucida Sans Unicode" w:hAnsi="Times New Roman" w:cs="Times New Roman"/>
                <w:kern w:val="1"/>
                <w:sz w:val="24"/>
                <w:szCs w:val="24"/>
              </w:rPr>
            </w:pPr>
          </w:p>
        </w:tc>
      </w:tr>
      <w:tr w:rsidR="0077268E" w:rsidRPr="00062FC2" w:rsidTr="0077268E">
        <w:trPr>
          <w:trHeight w:val="711"/>
        </w:trPr>
        <w:tc>
          <w:tcPr>
            <w:tcW w:w="3181" w:type="dxa"/>
            <w:tcBorders>
              <w:top w:val="single" w:sz="4" w:space="0" w:color="000000"/>
              <w:left w:val="single" w:sz="4" w:space="0" w:color="000000"/>
              <w:bottom w:val="single" w:sz="4" w:space="0" w:color="000000"/>
            </w:tcBorders>
            <w:shd w:val="clear" w:color="auto" w:fill="auto"/>
          </w:tcPr>
          <w:p w:rsidR="0077268E" w:rsidRPr="00062FC2" w:rsidRDefault="0077268E" w:rsidP="0077268E">
            <w:pPr>
              <w:widowControl w:val="0"/>
              <w:suppressAutoHyphens/>
              <w:snapToGrid w:val="0"/>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Овлашћено лице</w:t>
            </w:r>
          </w:p>
          <w:p w:rsidR="0077268E" w:rsidRPr="00062FC2" w:rsidRDefault="0077268E" w:rsidP="0077268E">
            <w:pPr>
              <w:widowControl w:val="0"/>
              <w:suppressAutoHyphens/>
              <w:snapToGrid w:val="0"/>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rPr>
              <w:t>(</w:t>
            </w:r>
            <w:r w:rsidRPr="00062FC2">
              <w:rPr>
                <w:rFonts w:ascii="Times New Roman" w:eastAsia="Lucida Sans Unicode" w:hAnsi="Times New Roman" w:cs="Times New Roman"/>
                <w:kern w:val="1"/>
                <w:sz w:val="24"/>
                <w:szCs w:val="24"/>
                <w:lang w:val="sr-Cyrl-CS"/>
              </w:rPr>
              <w:t>потписник уговора</w:t>
            </w:r>
            <w:r w:rsidRPr="00062FC2">
              <w:rPr>
                <w:rFonts w:ascii="Times New Roman" w:eastAsia="Lucida Sans Unicode" w:hAnsi="Times New Roman" w:cs="Times New Roman"/>
                <w:kern w:val="1"/>
                <w:sz w:val="24"/>
                <w:szCs w:val="24"/>
              </w:rPr>
              <w:t>)</w:t>
            </w:r>
          </w:p>
          <w:p w:rsidR="0077268E" w:rsidRPr="00062FC2" w:rsidRDefault="0077268E" w:rsidP="0077268E">
            <w:pPr>
              <w:widowControl w:val="0"/>
              <w:suppressAutoHyphens/>
              <w:spacing w:after="0" w:line="240" w:lineRule="auto"/>
              <w:rPr>
                <w:rFonts w:ascii="Times New Roman" w:eastAsia="Lucida Sans Unicode" w:hAnsi="Times New Roman" w:cs="Times New Roman"/>
                <w:kern w:val="1"/>
                <w:sz w:val="24"/>
                <w:szCs w:val="24"/>
              </w:rPr>
            </w:pPr>
          </w:p>
        </w:tc>
        <w:tc>
          <w:tcPr>
            <w:tcW w:w="6419" w:type="dxa"/>
            <w:tcBorders>
              <w:top w:val="single" w:sz="4" w:space="0" w:color="000000"/>
              <w:left w:val="single" w:sz="4" w:space="0" w:color="000000"/>
              <w:bottom w:val="single" w:sz="4" w:space="0" w:color="000000"/>
              <w:right w:val="single" w:sz="4" w:space="0" w:color="000000"/>
            </w:tcBorders>
            <w:shd w:val="clear" w:color="auto" w:fill="auto"/>
          </w:tcPr>
          <w:p w:rsidR="0077268E" w:rsidRPr="00062FC2" w:rsidRDefault="0077268E" w:rsidP="0077268E">
            <w:pPr>
              <w:widowControl w:val="0"/>
              <w:suppressAutoHyphens/>
              <w:snapToGrid w:val="0"/>
              <w:spacing w:after="0" w:line="240" w:lineRule="auto"/>
              <w:rPr>
                <w:rFonts w:ascii="Times New Roman" w:eastAsia="Lucida Sans Unicode" w:hAnsi="Times New Roman" w:cs="Times New Roman"/>
                <w:kern w:val="1"/>
                <w:sz w:val="24"/>
                <w:szCs w:val="24"/>
              </w:rPr>
            </w:pPr>
          </w:p>
        </w:tc>
      </w:tr>
      <w:tr w:rsidR="0077268E" w:rsidRPr="00062FC2" w:rsidTr="0077268E">
        <w:tc>
          <w:tcPr>
            <w:tcW w:w="3181" w:type="dxa"/>
            <w:tcBorders>
              <w:top w:val="single" w:sz="4" w:space="0" w:color="000000"/>
              <w:left w:val="single" w:sz="4" w:space="0" w:color="000000"/>
              <w:bottom w:val="single" w:sz="4" w:space="0" w:color="000000"/>
            </w:tcBorders>
            <w:shd w:val="clear" w:color="auto" w:fill="auto"/>
          </w:tcPr>
          <w:p w:rsidR="0077268E" w:rsidRPr="00062FC2" w:rsidRDefault="0077268E" w:rsidP="0077268E">
            <w:pPr>
              <w:widowControl w:val="0"/>
              <w:suppressAutoHyphens/>
              <w:snapToGrid w:val="0"/>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Особа  за  контакт</w:t>
            </w:r>
          </w:p>
          <w:p w:rsidR="0077268E" w:rsidRPr="00062FC2" w:rsidRDefault="0077268E" w:rsidP="0077268E">
            <w:pPr>
              <w:widowControl w:val="0"/>
              <w:suppressAutoHyphens/>
              <w:spacing w:after="0" w:line="240" w:lineRule="auto"/>
              <w:rPr>
                <w:rFonts w:ascii="Times New Roman" w:eastAsia="Lucida Sans Unicode" w:hAnsi="Times New Roman" w:cs="Times New Roman"/>
                <w:kern w:val="1"/>
                <w:sz w:val="24"/>
                <w:szCs w:val="24"/>
              </w:rPr>
            </w:pPr>
          </w:p>
        </w:tc>
        <w:tc>
          <w:tcPr>
            <w:tcW w:w="6419" w:type="dxa"/>
            <w:tcBorders>
              <w:top w:val="single" w:sz="4" w:space="0" w:color="000000"/>
              <w:left w:val="single" w:sz="4" w:space="0" w:color="000000"/>
              <w:bottom w:val="single" w:sz="4" w:space="0" w:color="000000"/>
              <w:right w:val="single" w:sz="4" w:space="0" w:color="000000"/>
            </w:tcBorders>
            <w:shd w:val="clear" w:color="auto" w:fill="auto"/>
          </w:tcPr>
          <w:p w:rsidR="0077268E" w:rsidRPr="00062FC2" w:rsidRDefault="0077268E" w:rsidP="0077268E">
            <w:pPr>
              <w:widowControl w:val="0"/>
              <w:suppressAutoHyphens/>
              <w:snapToGrid w:val="0"/>
              <w:spacing w:after="0" w:line="240" w:lineRule="auto"/>
              <w:rPr>
                <w:rFonts w:ascii="Times New Roman" w:eastAsia="Lucida Sans Unicode" w:hAnsi="Times New Roman" w:cs="Times New Roman"/>
                <w:kern w:val="1"/>
                <w:sz w:val="24"/>
                <w:szCs w:val="24"/>
              </w:rPr>
            </w:pPr>
          </w:p>
        </w:tc>
      </w:tr>
      <w:tr w:rsidR="0077268E" w:rsidRPr="00062FC2" w:rsidTr="0077268E">
        <w:tc>
          <w:tcPr>
            <w:tcW w:w="3181" w:type="dxa"/>
            <w:tcBorders>
              <w:top w:val="single" w:sz="4" w:space="0" w:color="000000"/>
              <w:left w:val="single" w:sz="4" w:space="0" w:color="000000"/>
              <w:bottom w:val="single" w:sz="4" w:space="0" w:color="000000"/>
            </w:tcBorders>
            <w:shd w:val="clear" w:color="auto" w:fill="auto"/>
          </w:tcPr>
          <w:p w:rsidR="0077268E" w:rsidRPr="00062FC2" w:rsidRDefault="0077268E" w:rsidP="0077268E">
            <w:pPr>
              <w:widowControl w:val="0"/>
              <w:suppressAutoHyphens/>
              <w:snapToGrid w:val="0"/>
              <w:spacing w:after="0" w:line="240" w:lineRule="auto"/>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Телефон</w:t>
            </w:r>
          </w:p>
          <w:p w:rsidR="0077268E" w:rsidRPr="00062FC2" w:rsidRDefault="0077268E" w:rsidP="0077268E">
            <w:pPr>
              <w:widowControl w:val="0"/>
              <w:suppressAutoHyphens/>
              <w:snapToGrid w:val="0"/>
              <w:spacing w:after="0" w:line="240" w:lineRule="auto"/>
              <w:rPr>
                <w:rFonts w:ascii="Times New Roman" w:eastAsia="Lucida Sans Unicode" w:hAnsi="Times New Roman" w:cs="Times New Roman"/>
                <w:kern w:val="1"/>
                <w:sz w:val="24"/>
                <w:szCs w:val="24"/>
                <w:lang w:val="sr-Cyrl-CS"/>
              </w:rPr>
            </w:pPr>
          </w:p>
        </w:tc>
        <w:tc>
          <w:tcPr>
            <w:tcW w:w="6419" w:type="dxa"/>
            <w:tcBorders>
              <w:top w:val="single" w:sz="4" w:space="0" w:color="000000"/>
              <w:left w:val="single" w:sz="4" w:space="0" w:color="000000"/>
              <w:bottom w:val="single" w:sz="4" w:space="0" w:color="000000"/>
              <w:right w:val="single" w:sz="4" w:space="0" w:color="000000"/>
            </w:tcBorders>
            <w:shd w:val="clear" w:color="auto" w:fill="auto"/>
          </w:tcPr>
          <w:p w:rsidR="0077268E" w:rsidRPr="00062FC2" w:rsidRDefault="0077268E" w:rsidP="0077268E">
            <w:pPr>
              <w:widowControl w:val="0"/>
              <w:suppressAutoHyphens/>
              <w:snapToGrid w:val="0"/>
              <w:spacing w:after="0" w:line="240" w:lineRule="auto"/>
              <w:rPr>
                <w:rFonts w:ascii="Times New Roman" w:eastAsia="Lucida Sans Unicode" w:hAnsi="Times New Roman" w:cs="Times New Roman"/>
                <w:kern w:val="1"/>
                <w:sz w:val="24"/>
                <w:szCs w:val="24"/>
              </w:rPr>
            </w:pPr>
          </w:p>
        </w:tc>
      </w:tr>
      <w:tr w:rsidR="0077268E" w:rsidRPr="00062FC2" w:rsidTr="0077268E">
        <w:tc>
          <w:tcPr>
            <w:tcW w:w="3181" w:type="dxa"/>
            <w:tcBorders>
              <w:top w:val="single" w:sz="4" w:space="0" w:color="000000"/>
              <w:left w:val="single" w:sz="4" w:space="0" w:color="000000"/>
              <w:bottom w:val="single" w:sz="4" w:space="0" w:color="000000"/>
            </w:tcBorders>
            <w:shd w:val="clear" w:color="auto" w:fill="auto"/>
          </w:tcPr>
          <w:p w:rsidR="0077268E" w:rsidRPr="00062FC2" w:rsidRDefault="0077268E" w:rsidP="0077268E">
            <w:pPr>
              <w:widowControl w:val="0"/>
              <w:suppressAutoHyphens/>
              <w:snapToGrid w:val="0"/>
              <w:spacing w:after="0" w:line="240" w:lineRule="auto"/>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Телефакс</w:t>
            </w:r>
          </w:p>
          <w:p w:rsidR="0077268E" w:rsidRPr="00062FC2" w:rsidRDefault="0077268E" w:rsidP="0077268E">
            <w:pPr>
              <w:widowControl w:val="0"/>
              <w:suppressAutoHyphens/>
              <w:snapToGrid w:val="0"/>
              <w:spacing w:after="0" w:line="240" w:lineRule="auto"/>
              <w:rPr>
                <w:rFonts w:ascii="Times New Roman" w:eastAsia="Lucida Sans Unicode" w:hAnsi="Times New Roman" w:cs="Times New Roman"/>
                <w:kern w:val="1"/>
                <w:sz w:val="24"/>
                <w:szCs w:val="24"/>
                <w:lang w:val="sr-Cyrl-CS"/>
              </w:rPr>
            </w:pPr>
          </w:p>
        </w:tc>
        <w:tc>
          <w:tcPr>
            <w:tcW w:w="6419" w:type="dxa"/>
            <w:tcBorders>
              <w:top w:val="single" w:sz="4" w:space="0" w:color="000000"/>
              <w:left w:val="single" w:sz="4" w:space="0" w:color="000000"/>
              <w:bottom w:val="single" w:sz="4" w:space="0" w:color="000000"/>
              <w:right w:val="single" w:sz="4" w:space="0" w:color="000000"/>
            </w:tcBorders>
            <w:shd w:val="clear" w:color="auto" w:fill="auto"/>
          </w:tcPr>
          <w:p w:rsidR="0077268E" w:rsidRPr="00062FC2" w:rsidRDefault="0077268E" w:rsidP="0077268E">
            <w:pPr>
              <w:widowControl w:val="0"/>
              <w:suppressAutoHyphens/>
              <w:snapToGrid w:val="0"/>
              <w:spacing w:after="0" w:line="240" w:lineRule="auto"/>
              <w:rPr>
                <w:rFonts w:ascii="Times New Roman" w:eastAsia="Lucida Sans Unicode" w:hAnsi="Times New Roman" w:cs="Times New Roman"/>
                <w:kern w:val="1"/>
                <w:sz w:val="24"/>
                <w:szCs w:val="24"/>
              </w:rPr>
            </w:pPr>
          </w:p>
        </w:tc>
      </w:tr>
      <w:tr w:rsidR="0077268E" w:rsidRPr="00062FC2" w:rsidTr="0077268E">
        <w:tc>
          <w:tcPr>
            <w:tcW w:w="3181" w:type="dxa"/>
            <w:tcBorders>
              <w:top w:val="single" w:sz="4" w:space="0" w:color="000000"/>
              <w:left w:val="single" w:sz="4" w:space="0" w:color="000000"/>
              <w:bottom w:val="single" w:sz="4" w:space="0" w:color="000000"/>
            </w:tcBorders>
            <w:shd w:val="clear" w:color="auto" w:fill="auto"/>
          </w:tcPr>
          <w:p w:rsidR="0077268E" w:rsidRPr="00062FC2" w:rsidRDefault="0077268E" w:rsidP="0077268E">
            <w:pPr>
              <w:widowControl w:val="0"/>
              <w:suppressAutoHyphens/>
              <w:snapToGrid w:val="0"/>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Електронска пошта</w:t>
            </w:r>
          </w:p>
          <w:p w:rsidR="0077268E" w:rsidRPr="00062FC2" w:rsidRDefault="0077268E" w:rsidP="0077268E">
            <w:pPr>
              <w:widowControl w:val="0"/>
              <w:suppressAutoHyphens/>
              <w:spacing w:after="0" w:line="240" w:lineRule="auto"/>
              <w:rPr>
                <w:rFonts w:ascii="Times New Roman" w:eastAsia="Lucida Sans Unicode" w:hAnsi="Times New Roman" w:cs="Times New Roman"/>
                <w:kern w:val="1"/>
                <w:sz w:val="24"/>
                <w:szCs w:val="24"/>
              </w:rPr>
            </w:pPr>
          </w:p>
        </w:tc>
        <w:tc>
          <w:tcPr>
            <w:tcW w:w="6419" w:type="dxa"/>
            <w:tcBorders>
              <w:top w:val="single" w:sz="4" w:space="0" w:color="000000"/>
              <w:left w:val="single" w:sz="4" w:space="0" w:color="000000"/>
              <w:bottom w:val="single" w:sz="4" w:space="0" w:color="000000"/>
              <w:right w:val="single" w:sz="4" w:space="0" w:color="000000"/>
            </w:tcBorders>
            <w:shd w:val="clear" w:color="auto" w:fill="auto"/>
          </w:tcPr>
          <w:p w:rsidR="0077268E" w:rsidRPr="00062FC2" w:rsidRDefault="0077268E" w:rsidP="0077268E">
            <w:pPr>
              <w:widowControl w:val="0"/>
              <w:suppressAutoHyphens/>
              <w:snapToGrid w:val="0"/>
              <w:spacing w:after="0" w:line="240" w:lineRule="auto"/>
              <w:rPr>
                <w:rFonts w:ascii="Times New Roman" w:eastAsia="Lucida Sans Unicode" w:hAnsi="Times New Roman" w:cs="Times New Roman"/>
                <w:kern w:val="1"/>
                <w:sz w:val="24"/>
                <w:szCs w:val="24"/>
              </w:rPr>
            </w:pPr>
          </w:p>
        </w:tc>
      </w:tr>
      <w:tr w:rsidR="0077268E" w:rsidRPr="00062FC2" w:rsidTr="0077268E">
        <w:tc>
          <w:tcPr>
            <w:tcW w:w="3181" w:type="dxa"/>
            <w:tcBorders>
              <w:top w:val="single" w:sz="4" w:space="0" w:color="000000"/>
              <w:left w:val="single" w:sz="4" w:space="0" w:color="000000"/>
              <w:bottom w:val="single" w:sz="4" w:space="0" w:color="000000"/>
            </w:tcBorders>
            <w:shd w:val="clear" w:color="auto" w:fill="auto"/>
          </w:tcPr>
          <w:p w:rsidR="0077268E" w:rsidRPr="00062FC2" w:rsidRDefault="0077268E" w:rsidP="0077268E">
            <w:pPr>
              <w:widowControl w:val="0"/>
              <w:suppressAutoHyphens/>
              <w:snapToGrid w:val="0"/>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Жиро</w:t>
            </w:r>
            <w:r w:rsidRPr="00062FC2">
              <w:rPr>
                <w:rFonts w:ascii="Times New Roman" w:eastAsia="Lucida Sans Unicode" w:hAnsi="Times New Roman" w:cs="Times New Roman"/>
                <w:kern w:val="1"/>
                <w:sz w:val="24"/>
                <w:szCs w:val="24"/>
              </w:rPr>
              <w:t xml:space="preserve"> - </w:t>
            </w:r>
            <w:r w:rsidRPr="00062FC2">
              <w:rPr>
                <w:rFonts w:ascii="Times New Roman" w:eastAsia="Lucida Sans Unicode" w:hAnsi="Times New Roman" w:cs="Times New Roman"/>
                <w:kern w:val="1"/>
                <w:sz w:val="24"/>
                <w:szCs w:val="24"/>
                <w:lang w:val="sr-Cyrl-CS"/>
              </w:rPr>
              <w:t>рачун и назив банке</w:t>
            </w:r>
          </w:p>
          <w:p w:rsidR="0077268E" w:rsidRPr="00062FC2" w:rsidRDefault="0077268E" w:rsidP="0077268E">
            <w:pPr>
              <w:widowControl w:val="0"/>
              <w:suppressAutoHyphens/>
              <w:spacing w:after="0" w:line="240" w:lineRule="auto"/>
              <w:rPr>
                <w:rFonts w:ascii="Times New Roman" w:eastAsia="Lucida Sans Unicode" w:hAnsi="Times New Roman" w:cs="Times New Roman"/>
                <w:kern w:val="1"/>
                <w:sz w:val="24"/>
                <w:szCs w:val="24"/>
              </w:rPr>
            </w:pPr>
          </w:p>
        </w:tc>
        <w:tc>
          <w:tcPr>
            <w:tcW w:w="6419" w:type="dxa"/>
            <w:tcBorders>
              <w:top w:val="single" w:sz="4" w:space="0" w:color="000000"/>
              <w:left w:val="single" w:sz="4" w:space="0" w:color="000000"/>
              <w:bottom w:val="single" w:sz="4" w:space="0" w:color="000000"/>
              <w:right w:val="single" w:sz="4" w:space="0" w:color="000000"/>
            </w:tcBorders>
            <w:shd w:val="clear" w:color="auto" w:fill="auto"/>
          </w:tcPr>
          <w:p w:rsidR="0077268E" w:rsidRPr="00062FC2" w:rsidRDefault="0077268E" w:rsidP="0077268E">
            <w:pPr>
              <w:widowControl w:val="0"/>
              <w:suppressAutoHyphens/>
              <w:snapToGrid w:val="0"/>
              <w:spacing w:after="0" w:line="240" w:lineRule="auto"/>
              <w:rPr>
                <w:rFonts w:ascii="Times New Roman" w:eastAsia="Lucida Sans Unicode" w:hAnsi="Times New Roman" w:cs="Times New Roman"/>
                <w:kern w:val="1"/>
                <w:sz w:val="24"/>
                <w:szCs w:val="24"/>
              </w:rPr>
            </w:pPr>
          </w:p>
        </w:tc>
      </w:tr>
      <w:tr w:rsidR="0077268E" w:rsidRPr="00062FC2" w:rsidTr="0077268E">
        <w:tc>
          <w:tcPr>
            <w:tcW w:w="3181" w:type="dxa"/>
            <w:tcBorders>
              <w:top w:val="single" w:sz="4" w:space="0" w:color="000000"/>
              <w:left w:val="single" w:sz="4" w:space="0" w:color="000000"/>
              <w:bottom w:val="single" w:sz="4" w:space="0" w:color="000000"/>
            </w:tcBorders>
            <w:shd w:val="clear" w:color="auto" w:fill="auto"/>
          </w:tcPr>
          <w:p w:rsidR="0077268E" w:rsidRPr="00062FC2" w:rsidRDefault="0077268E" w:rsidP="0077268E">
            <w:pPr>
              <w:widowControl w:val="0"/>
              <w:suppressAutoHyphens/>
              <w:snapToGrid w:val="0"/>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Матични  број</w:t>
            </w:r>
          </w:p>
          <w:p w:rsidR="0077268E" w:rsidRPr="00062FC2" w:rsidRDefault="0077268E" w:rsidP="0077268E">
            <w:pPr>
              <w:widowControl w:val="0"/>
              <w:suppressAutoHyphens/>
              <w:spacing w:after="0" w:line="240" w:lineRule="auto"/>
              <w:rPr>
                <w:rFonts w:ascii="Times New Roman" w:eastAsia="Lucida Sans Unicode" w:hAnsi="Times New Roman" w:cs="Times New Roman"/>
                <w:kern w:val="1"/>
                <w:sz w:val="24"/>
                <w:szCs w:val="24"/>
              </w:rPr>
            </w:pPr>
          </w:p>
        </w:tc>
        <w:tc>
          <w:tcPr>
            <w:tcW w:w="6419" w:type="dxa"/>
            <w:tcBorders>
              <w:top w:val="single" w:sz="4" w:space="0" w:color="000000"/>
              <w:left w:val="single" w:sz="4" w:space="0" w:color="000000"/>
              <w:bottom w:val="single" w:sz="4" w:space="0" w:color="000000"/>
              <w:right w:val="single" w:sz="4" w:space="0" w:color="000000"/>
            </w:tcBorders>
            <w:shd w:val="clear" w:color="auto" w:fill="auto"/>
          </w:tcPr>
          <w:p w:rsidR="0077268E" w:rsidRPr="00062FC2" w:rsidRDefault="0077268E" w:rsidP="0077268E">
            <w:pPr>
              <w:widowControl w:val="0"/>
              <w:suppressAutoHyphens/>
              <w:snapToGrid w:val="0"/>
              <w:spacing w:after="0" w:line="240" w:lineRule="auto"/>
              <w:rPr>
                <w:rFonts w:ascii="Times New Roman" w:eastAsia="Lucida Sans Unicode" w:hAnsi="Times New Roman" w:cs="Times New Roman"/>
                <w:kern w:val="1"/>
                <w:sz w:val="24"/>
                <w:szCs w:val="24"/>
              </w:rPr>
            </w:pPr>
          </w:p>
        </w:tc>
      </w:tr>
      <w:tr w:rsidR="0077268E" w:rsidRPr="00062FC2" w:rsidTr="0077268E">
        <w:tc>
          <w:tcPr>
            <w:tcW w:w="3181" w:type="dxa"/>
            <w:tcBorders>
              <w:top w:val="single" w:sz="4" w:space="0" w:color="000000"/>
              <w:left w:val="single" w:sz="4" w:space="0" w:color="000000"/>
              <w:bottom w:val="single" w:sz="4" w:space="0" w:color="000000"/>
            </w:tcBorders>
            <w:shd w:val="clear" w:color="auto" w:fill="auto"/>
          </w:tcPr>
          <w:p w:rsidR="0077268E" w:rsidRPr="00062FC2" w:rsidRDefault="0077268E" w:rsidP="0077268E">
            <w:pPr>
              <w:widowControl w:val="0"/>
              <w:suppressAutoHyphens/>
              <w:snapToGrid w:val="0"/>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Порески идентификациони број - ПИБ</w:t>
            </w:r>
          </w:p>
        </w:tc>
        <w:tc>
          <w:tcPr>
            <w:tcW w:w="6419" w:type="dxa"/>
            <w:tcBorders>
              <w:top w:val="single" w:sz="4" w:space="0" w:color="000000"/>
              <w:left w:val="single" w:sz="4" w:space="0" w:color="000000"/>
              <w:bottom w:val="single" w:sz="4" w:space="0" w:color="000000"/>
              <w:right w:val="single" w:sz="4" w:space="0" w:color="000000"/>
            </w:tcBorders>
            <w:shd w:val="clear" w:color="auto" w:fill="auto"/>
          </w:tcPr>
          <w:p w:rsidR="0077268E" w:rsidRPr="00062FC2" w:rsidRDefault="0077268E" w:rsidP="0077268E">
            <w:pPr>
              <w:widowControl w:val="0"/>
              <w:suppressAutoHyphens/>
              <w:snapToGrid w:val="0"/>
              <w:spacing w:after="0" w:line="240" w:lineRule="auto"/>
              <w:rPr>
                <w:rFonts w:ascii="Times New Roman" w:eastAsia="Lucida Sans Unicode" w:hAnsi="Times New Roman" w:cs="Times New Roman"/>
                <w:kern w:val="1"/>
                <w:sz w:val="24"/>
                <w:szCs w:val="24"/>
              </w:rPr>
            </w:pPr>
          </w:p>
        </w:tc>
      </w:tr>
    </w:tbl>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r w:rsidRPr="004A3F9A">
        <w:rPr>
          <w:rFonts w:ascii="Times New Roman" w:eastAsia="Lucida Sans Unicode" w:hAnsi="Times New Roman" w:cs="Times New Roman"/>
          <w:kern w:val="1"/>
          <w:lang w:val="sr-Cyrl-CS"/>
        </w:rPr>
        <w:t>Понуду дајем: заокружити и уписати податке за а), б) или ц):</w:t>
      </w:r>
    </w:p>
    <w:p w:rsidR="0077268E" w:rsidRPr="004A3F9A"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p>
    <w:p w:rsidR="0077268E" w:rsidRPr="004A3F9A"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r w:rsidRPr="004A3F9A">
        <w:rPr>
          <w:rFonts w:ascii="Times New Roman" w:eastAsia="Lucida Sans Unicode" w:hAnsi="Times New Roman" w:cs="Times New Roman"/>
          <w:b/>
          <w:kern w:val="1"/>
          <w:lang w:val="sr-Cyrl-CS"/>
        </w:rPr>
        <w:t>а)  самостално</w:t>
      </w:r>
    </w:p>
    <w:p w:rsidR="0077268E" w:rsidRPr="004A3F9A"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r w:rsidRPr="004A3F9A">
        <w:rPr>
          <w:rFonts w:ascii="Times New Roman" w:eastAsia="Lucida Sans Unicode" w:hAnsi="Times New Roman" w:cs="Times New Roman"/>
          <w:b/>
          <w:kern w:val="1"/>
          <w:lang w:val="sr-Cyrl-CS"/>
        </w:rPr>
        <w:t>б) са подизвођачем:</w:t>
      </w:r>
      <w:r>
        <w:rPr>
          <w:rFonts w:ascii="Times New Roman" w:eastAsia="Lucida Sans Unicode" w:hAnsi="Times New Roman" w:cs="Times New Roman"/>
          <w:b/>
          <w:kern w:val="1"/>
          <w:lang w:val="sr-Cyrl-CS"/>
        </w:rPr>
        <w:t xml:space="preserve">   </w:t>
      </w:r>
      <w:r w:rsidRPr="004A3F9A">
        <w:rPr>
          <w:rFonts w:ascii="Times New Roman" w:eastAsia="Lucida Sans Unicode" w:hAnsi="Times New Roman" w:cs="Times New Roman"/>
          <w:kern w:val="1"/>
          <w:lang w:val="sr-Cyrl-CS"/>
        </w:rPr>
        <w:t>1.__________________________________</w:t>
      </w:r>
    </w:p>
    <w:p w:rsidR="0077268E" w:rsidRPr="004A3F9A" w:rsidRDefault="0077268E" w:rsidP="0077268E">
      <w:pPr>
        <w:widowControl w:val="0"/>
        <w:suppressAutoHyphens/>
        <w:spacing w:after="0" w:line="240" w:lineRule="auto"/>
        <w:ind w:left="1440" w:firstLine="720"/>
        <w:jc w:val="both"/>
        <w:rPr>
          <w:rFonts w:ascii="Times New Roman" w:eastAsia="Lucida Sans Unicode" w:hAnsi="Times New Roman" w:cs="Times New Roman"/>
          <w:kern w:val="1"/>
          <w:lang w:val="sr-Cyrl-CS"/>
        </w:rPr>
      </w:pPr>
      <w:r w:rsidRPr="004A3F9A">
        <w:rPr>
          <w:rFonts w:ascii="Times New Roman" w:eastAsia="Lucida Sans Unicode" w:hAnsi="Times New Roman" w:cs="Times New Roman"/>
          <w:kern w:val="1"/>
          <w:lang w:val="sr-Cyrl-CS"/>
        </w:rPr>
        <w:t>2.__________________________________</w:t>
      </w:r>
    </w:p>
    <w:p w:rsidR="0077268E" w:rsidRPr="004A3F9A" w:rsidRDefault="0077268E" w:rsidP="0077268E">
      <w:pPr>
        <w:widowControl w:val="0"/>
        <w:suppressAutoHyphens/>
        <w:spacing w:after="0" w:line="240" w:lineRule="auto"/>
        <w:ind w:left="1440" w:firstLine="720"/>
        <w:jc w:val="both"/>
        <w:rPr>
          <w:rFonts w:ascii="Times New Roman" w:eastAsia="Lucida Sans Unicode" w:hAnsi="Times New Roman" w:cs="Times New Roman"/>
          <w:kern w:val="1"/>
          <w:lang w:val="sr-Cyrl-CS"/>
        </w:rPr>
      </w:pPr>
      <w:r w:rsidRPr="004A3F9A">
        <w:rPr>
          <w:rFonts w:ascii="Times New Roman" w:eastAsia="Lucida Sans Unicode" w:hAnsi="Times New Roman" w:cs="Times New Roman"/>
          <w:kern w:val="1"/>
          <w:lang w:val="sr-Cyrl-CS"/>
        </w:rPr>
        <w:t>3.__________________________________</w:t>
      </w:r>
    </w:p>
    <w:p w:rsidR="0077268E" w:rsidRPr="004A3F9A" w:rsidRDefault="0077268E" w:rsidP="0077268E">
      <w:pPr>
        <w:widowControl w:val="0"/>
        <w:suppressAutoHyphens/>
        <w:spacing w:after="0" w:line="240" w:lineRule="auto"/>
        <w:ind w:left="1440" w:firstLine="720"/>
        <w:jc w:val="both"/>
        <w:rPr>
          <w:rFonts w:ascii="Times New Roman" w:eastAsia="Lucida Sans Unicode" w:hAnsi="Times New Roman" w:cs="Times New Roman"/>
          <w:kern w:val="1"/>
          <w:lang w:val="sr-Cyrl-CS"/>
        </w:rPr>
      </w:pPr>
      <w:r w:rsidRPr="004A3F9A">
        <w:rPr>
          <w:rFonts w:ascii="Times New Roman" w:eastAsia="Lucida Sans Unicode" w:hAnsi="Times New Roman" w:cs="Times New Roman"/>
          <w:kern w:val="1"/>
          <w:lang w:val="sr-Cyrl-CS"/>
        </w:rPr>
        <w:t>( навести назив и седиште свих понуђача)</w:t>
      </w:r>
    </w:p>
    <w:p w:rsidR="0077268E" w:rsidRPr="004A3F9A" w:rsidRDefault="0077268E" w:rsidP="0077268E">
      <w:pPr>
        <w:widowControl w:val="0"/>
        <w:suppressAutoHyphens/>
        <w:spacing w:after="0" w:line="240" w:lineRule="auto"/>
        <w:jc w:val="both"/>
        <w:rPr>
          <w:rFonts w:ascii="Times New Roman" w:eastAsia="Lucida Sans Unicode" w:hAnsi="Times New Roman" w:cs="Times New Roman"/>
          <w:b/>
          <w:kern w:val="1"/>
          <w:lang w:val="sr-Cyrl-CS"/>
        </w:rPr>
      </w:pPr>
      <w:r w:rsidRPr="004A3F9A">
        <w:rPr>
          <w:rFonts w:ascii="Times New Roman" w:eastAsia="Lucida Sans Unicode" w:hAnsi="Times New Roman" w:cs="Times New Roman"/>
          <w:b/>
          <w:kern w:val="1"/>
          <w:lang w:val="sr-Cyrl-CS"/>
        </w:rPr>
        <w:t>ц) као заједничку понуду:</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1.__________________________________</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2.__________________________________</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3.__________________________________</w:t>
      </w:r>
    </w:p>
    <w:p w:rsidR="0077268E" w:rsidRPr="004A3F9A" w:rsidRDefault="0077268E" w:rsidP="0077268E">
      <w:pPr>
        <w:widowControl w:val="0"/>
        <w:suppressAutoHyphens/>
        <w:spacing w:after="0" w:line="240" w:lineRule="auto"/>
        <w:jc w:val="both"/>
        <w:rPr>
          <w:rFonts w:ascii="Times New Roman" w:eastAsia="Lucida Sans Unicode" w:hAnsi="Times New Roman" w:cs="Times New Roman"/>
          <w:kern w:val="1"/>
          <w:lang w:val="sr-Cyrl-CS"/>
        </w:rPr>
      </w:pPr>
      <w:r w:rsidRPr="004A3F9A">
        <w:rPr>
          <w:rFonts w:ascii="Times New Roman" w:eastAsia="Lucida Sans Unicode" w:hAnsi="Times New Roman" w:cs="Times New Roman"/>
          <w:kern w:val="1"/>
          <w:lang w:val="sr-Cyrl-CS"/>
        </w:rPr>
        <w:t>(навести назив и седиште свих учесника у заједничкој понуди)</w:t>
      </w: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4B2D2E" w:rsidRDefault="004B2D2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4B2D2E" w:rsidRDefault="004B2D2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4B2D2E" w:rsidRDefault="004B2D2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Pr="00953CC4" w:rsidRDefault="0077268E" w:rsidP="0077268E">
      <w:pPr>
        <w:widowControl w:val="0"/>
        <w:suppressAutoHyphens/>
        <w:spacing w:after="0" w:line="240" w:lineRule="auto"/>
        <w:jc w:val="center"/>
        <w:rPr>
          <w:rFonts w:ascii="Times New Roman" w:eastAsia="Lucida Sans Unicode" w:hAnsi="Times New Roman" w:cs="Times New Roman"/>
          <w:b/>
          <w:kern w:val="1"/>
          <w:sz w:val="24"/>
          <w:szCs w:val="24"/>
        </w:rPr>
      </w:pPr>
      <w:r w:rsidRPr="004A3F9A">
        <w:rPr>
          <w:rFonts w:ascii="Times New Roman" w:eastAsia="Lucida Sans Unicode" w:hAnsi="Times New Roman" w:cs="Times New Roman"/>
          <w:b/>
          <w:kern w:val="1"/>
          <w:sz w:val="24"/>
          <w:szCs w:val="24"/>
          <w:lang w:val="sr-Cyrl-CS"/>
        </w:rPr>
        <w:t>ЈАВ</w:t>
      </w:r>
      <w:r>
        <w:rPr>
          <w:rFonts w:ascii="Times New Roman" w:eastAsia="Lucida Sans Unicode" w:hAnsi="Times New Roman" w:cs="Times New Roman"/>
          <w:b/>
          <w:kern w:val="1"/>
          <w:sz w:val="24"/>
          <w:szCs w:val="24"/>
          <w:lang w:val="sr-Cyrl-CS"/>
        </w:rPr>
        <w:t>НА НАБАВКА НАМИРНИЦА ЗА ПРИПРЕМАЊЕ</w:t>
      </w:r>
      <w:r w:rsidRPr="004A3F9A">
        <w:rPr>
          <w:rFonts w:ascii="Times New Roman" w:eastAsia="Lucida Sans Unicode" w:hAnsi="Times New Roman" w:cs="Times New Roman"/>
          <w:b/>
          <w:kern w:val="1"/>
          <w:sz w:val="24"/>
          <w:szCs w:val="24"/>
          <w:lang w:val="sr-Cyrl-CS"/>
        </w:rPr>
        <w:t xml:space="preserve"> ХРАНЕ </w:t>
      </w:r>
      <w:r>
        <w:rPr>
          <w:rFonts w:ascii="Times New Roman" w:eastAsia="Lucida Sans Unicode" w:hAnsi="Times New Roman" w:cs="Times New Roman"/>
          <w:b/>
          <w:kern w:val="1"/>
          <w:sz w:val="24"/>
          <w:szCs w:val="24"/>
          <w:lang w:val="sr-Cyrl-CS"/>
        </w:rPr>
        <w:t xml:space="preserve">ЗА </w:t>
      </w:r>
      <w:r w:rsidRPr="004A3F9A">
        <w:rPr>
          <w:rFonts w:ascii="Times New Roman" w:eastAsia="Lucida Sans Unicode" w:hAnsi="Times New Roman" w:cs="Times New Roman"/>
          <w:b/>
          <w:kern w:val="1"/>
          <w:sz w:val="24"/>
          <w:szCs w:val="24"/>
          <w:lang w:val="sr-Cyrl-CS"/>
        </w:rPr>
        <w:t>ПУ „</w:t>
      </w:r>
      <w:r>
        <w:rPr>
          <w:rFonts w:ascii="Times New Roman" w:eastAsia="Lucida Sans Unicode" w:hAnsi="Times New Roman" w:cs="Times New Roman"/>
          <w:b/>
          <w:kern w:val="1"/>
          <w:sz w:val="24"/>
          <w:szCs w:val="24"/>
          <w:lang w:val="sr-Cyrl-CS"/>
        </w:rPr>
        <w:t>МИЛКА ДИМАНИЋ</w:t>
      </w:r>
      <w:r w:rsidRPr="004A3F9A">
        <w:rPr>
          <w:rFonts w:ascii="Times New Roman" w:eastAsia="Lucida Sans Unicode" w:hAnsi="Times New Roman" w:cs="Times New Roman"/>
          <w:b/>
          <w:kern w:val="1"/>
          <w:sz w:val="24"/>
          <w:szCs w:val="24"/>
          <w:lang w:val="sr-Cyrl-CS"/>
        </w:rPr>
        <w:t xml:space="preserve">“ </w:t>
      </w:r>
      <w:r>
        <w:rPr>
          <w:rFonts w:ascii="Times New Roman" w:eastAsia="Lucida Sans Unicode" w:hAnsi="Times New Roman" w:cs="Times New Roman"/>
          <w:b/>
          <w:kern w:val="1"/>
          <w:sz w:val="24"/>
          <w:szCs w:val="24"/>
          <w:lang w:val="sr-Cyrl-CS"/>
        </w:rPr>
        <w:t xml:space="preserve">ВЛАСОТИНЦЕ </w:t>
      </w:r>
      <w:r w:rsidRPr="004A3F9A">
        <w:rPr>
          <w:rFonts w:ascii="Times New Roman" w:eastAsia="Lucida Sans Unicode" w:hAnsi="Times New Roman" w:cs="Times New Roman"/>
          <w:b/>
          <w:kern w:val="1"/>
          <w:sz w:val="24"/>
          <w:szCs w:val="24"/>
          <w:lang w:val="sr-Cyrl-CS"/>
        </w:rPr>
        <w:t xml:space="preserve">број </w:t>
      </w:r>
      <w:r>
        <w:rPr>
          <w:rFonts w:ascii="Times New Roman" w:eastAsia="Lucida Sans Unicode" w:hAnsi="Times New Roman" w:cs="Times New Roman"/>
          <w:b/>
          <w:kern w:val="1"/>
          <w:sz w:val="24"/>
          <w:szCs w:val="24"/>
          <w:lang w:val="sr-Cyrl-CS"/>
        </w:rPr>
        <w:t>3</w:t>
      </w:r>
      <w:r w:rsidRPr="004A3F9A">
        <w:rPr>
          <w:rFonts w:ascii="Times New Roman" w:eastAsia="Lucida Sans Unicode" w:hAnsi="Times New Roman" w:cs="Times New Roman"/>
          <w:b/>
          <w:kern w:val="1"/>
          <w:sz w:val="24"/>
          <w:szCs w:val="24"/>
          <w:lang w:val="sr-Cyrl-CS"/>
        </w:rPr>
        <w:t>/201</w:t>
      </w:r>
      <w:r w:rsidR="00953CC4">
        <w:rPr>
          <w:rFonts w:ascii="Times New Roman" w:eastAsia="Lucida Sans Unicode" w:hAnsi="Times New Roman" w:cs="Times New Roman"/>
          <w:b/>
          <w:kern w:val="1"/>
          <w:sz w:val="24"/>
          <w:szCs w:val="24"/>
        </w:rPr>
        <w:t>9</w:t>
      </w:r>
    </w:p>
    <w:p w:rsidR="0077268E" w:rsidRDefault="0077268E" w:rsidP="0077268E">
      <w:pPr>
        <w:widowControl w:val="0"/>
        <w:suppressAutoHyphens/>
        <w:spacing w:after="0" w:line="240" w:lineRule="auto"/>
        <w:jc w:val="center"/>
        <w:rPr>
          <w:rFonts w:ascii="Times New Roman" w:eastAsia="Lucida Sans Unicode" w:hAnsi="Times New Roman" w:cs="Times New Roman"/>
          <w:b/>
          <w:kern w:val="1"/>
          <w:sz w:val="24"/>
          <w:szCs w:val="24"/>
          <w:lang w:val="sr-Cyrl-CS"/>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1"/>
        <w:gridCol w:w="4773"/>
      </w:tblGrid>
      <w:tr w:rsidR="0077268E" w:rsidRPr="009F4C9F" w:rsidTr="0077268E">
        <w:trPr>
          <w:trHeight w:val="661"/>
        </w:trPr>
        <w:tc>
          <w:tcPr>
            <w:tcW w:w="8944" w:type="dxa"/>
            <w:gridSpan w:val="2"/>
            <w:tcBorders>
              <w:top w:val="double" w:sz="4" w:space="0" w:color="auto"/>
              <w:left w:val="double" w:sz="4" w:space="0" w:color="auto"/>
              <w:bottom w:val="single" w:sz="4" w:space="0" w:color="auto"/>
              <w:right w:val="double" w:sz="4" w:space="0" w:color="auto"/>
            </w:tcBorders>
            <w:shd w:val="clear" w:color="auto" w:fill="E0E0E0"/>
            <w:vAlign w:val="center"/>
          </w:tcPr>
          <w:p w:rsidR="0077268E" w:rsidRPr="004E7917" w:rsidRDefault="0077268E" w:rsidP="0077268E">
            <w:pPr>
              <w:spacing w:after="0"/>
              <w:jc w:val="center"/>
              <w:rPr>
                <w:rFonts w:ascii="Times New Roman" w:hAnsi="Times New Roman"/>
                <w:b/>
                <w:lang w:val="sr-Cyrl-CS"/>
              </w:rPr>
            </w:pPr>
            <w:r>
              <w:rPr>
                <w:rFonts w:ascii="Times New Roman" w:hAnsi="Times New Roman"/>
                <w:b/>
                <w:lang w:val="sr-Cyrl-CS"/>
              </w:rPr>
              <w:t>4. УКУПНА ПОНУЂЕНА ЦЕНА И РОКОВИ</w:t>
            </w:r>
          </w:p>
        </w:tc>
      </w:tr>
      <w:tr w:rsidR="0077268E" w:rsidRPr="009F4C9F" w:rsidTr="0077268E">
        <w:trPr>
          <w:trHeight w:val="462"/>
        </w:trPr>
        <w:tc>
          <w:tcPr>
            <w:tcW w:w="4171" w:type="dxa"/>
            <w:tcBorders>
              <w:top w:val="single" w:sz="4" w:space="0" w:color="auto"/>
              <w:left w:val="double" w:sz="4" w:space="0" w:color="auto"/>
              <w:bottom w:val="single" w:sz="4" w:space="0" w:color="auto"/>
              <w:right w:val="single" w:sz="4" w:space="0" w:color="auto"/>
            </w:tcBorders>
          </w:tcPr>
          <w:p w:rsidR="0077268E" w:rsidRDefault="0077268E" w:rsidP="0077268E">
            <w:pPr>
              <w:jc w:val="both"/>
              <w:rPr>
                <w:rFonts w:ascii="Times New Roman" w:hAnsi="Times New Roman"/>
                <w:b/>
                <w:lang w:val="sr-Latn-CS"/>
              </w:rPr>
            </w:pPr>
            <w:r>
              <w:rPr>
                <w:rFonts w:ascii="Times New Roman" w:hAnsi="Times New Roman"/>
                <w:b/>
                <w:lang w:val="sr-Cyrl-CS"/>
              </w:rPr>
              <w:t>Укупна цена за партију _____</w:t>
            </w:r>
            <w:r w:rsidRPr="004E7917">
              <w:rPr>
                <w:rFonts w:ascii="Times New Roman" w:hAnsi="Times New Roman"/>
                <w:b/>
                <w:lang w:val="sr-Cyrl-CS"/>
              </w:rPr>
              <w:t xml:space="preserve"> (без ПДВ-а)</w:t>
            </w:r>
          </w:p>
        </w:tc>
        <w:tc>
          <w:tcPr>
            <w:tcW w:w="4773" w:type="dxa"/>
            <w:tcBorders>
              <w:top w:val="single" w:sz="4" w:space="0" w:color="auto"/>
              <w:left w:val="single" w:sz="4" w:space="0" w:color="auto"/>
              <w:bottom w:val="single" w:sz="4" w:space="0" w:color="auto"/>
              <w:right w:val="double" w:sz="4" w:space="0" w:color="auto"/>
            </w:tcBorders>
          </w:tcPr>
          <w:p w:rsidR="0077268E" w:rsidRPr="004E7917" w:rsidRDefault="0077268E" w:rsidP="0077268E">
            <w:pPr>
              <w:spacing w:after="0"/>
              <w:jc w:val="both"/>
              <w:rPr>
                <w:rFonts w:ascii="Times New Roman" w:hAnsi="Times New Roman"/>
                <w:b/>
                <w:lang w:val="sr-Cyrl-CS"/>
              </w:rPr>
            </w:pPr>
          </w:p>
        </w:tc>
      </w:tr>
      <w:tr w:rsidR="0077268E" w:rsidRPr="009F4C9F" w:rsidTr="0077268E">
        <w:trPr>
          <w:trHeight w:val="419"/>
        </w:trPr>
        <w:tc>
          <w:tcPr>
            <w:tcW w:w="4171" w:type="dxa"/>
            <w:tcBorders>
              <w:left w:val="double" w:sz="4" w:space="0" w:color="auto"/>
              <w:bottom w:val="single" w:sz="4" w:space="0" w:color="auto"/>
              <w:right w:val="single" w:sz="4" w:space="0" w:color="auto"/>
            </w:tcBorders>
          </w:tcPr>
          <w:p w:rsidR="0077268E" w:rsidRDefault="0077268E" w:rsidP="0077268E">
            <w:pPr>
              <w:spacing w:after="0"/>
              <w:jc w:val="both"/>
              <w:rPr>
                <w:rFonts w:ascii="Times New Roman" w:hAnsi="Times New Roman"/>
                <w:b/>
                <w:lang w:val="sr-Latn-CS"/>
              </w:rPr>
            </w:pPr>
          </w:p>
          <w:p w:rsidR="0077268E" w:rsidRPr="004E7917" w:rsidRDefault="0077268E" w:rsidP="0077268E">
            <w:pPr>
              <w:spacing w:after="0"/>
              <w:jc w:val="both"/>
              <w:rPr>
                <w:rFonts w:ascii="Times New Roman" w:hAnsi="Times New Roman"/>
                <w:b/>
                <w:lang w:val="sr-Cyrl-CS"/>
              </w:rPr>
            </w:pPr>
            <w:r w:rsidRPr="004E7917">
              <w:rPr>
                <w:rFonts w:ascii="Times New Roman" w:hAnsi="Times New Roman"/>
                <w:b/>
                <w:lang w:val="sr-Cyrl-CS"/>
              </w:rPr>
              <w:t>ПДВ:</w:t>
            </w:r>
          </w:p>
        </w:tc>
        <w:tc>
          <w:tcPr>
            <w:tcW w:w="4773" w:type="dxa"/>
            <w:tcBorders>
              <w:left w:val="single" w:sz="4" w:space="0" w:color="auto"/>
              <w:bottom w:val="single" w:sz="4" w:space="0" w:color="auto"/>
              <w:right w:val="double" w:sz="4" w:space="0" w:color="auto"/>
            </w:tcBorders>
          </w:tcPr>
          <w:p w:rsidR="0077268E" w:rsidRPr="004E7917" w:rsidRDefault="0077268E" w:rsidP="0077268E">
            <w:pPr>
              <w:spacing w:after="0"/>
              <w:jc w:val="both"/>
              <w:rPr>
                <w:rFonts w:ascii="Times New Roman" w:hAnsi="Times New Roman"/>
                <w:b/>
                <w:lang w:val="sr-Cyrl-CS"/>
              </w:rPr>
            </w:pPr>
          </w:p>
        </w:tc>
      </w:tr>
      <w:tr w:rsidR="0077268E" w:rsidRPr="009F4C9F" w:rsidTr="0077268E">
        <w:tc>
          <w:tcPr>
            <w:tcW w:w="4171" w:type="dxa"/>
            <w:tcBorders>
              <w:left w:val="double" w:sz="4" w:space="0" w:color="auto"/>
              <w:bottom w:val="single" w:sz="4" w:space="0" w:color="auto"/>
              <w:right w:val="single" w:sz="4" w:space="0" w:color="auto"/>
            </w:tcBorders>
          </w:tcPr>
          <w:p w:rsidR="0077268E" w:rsidRDefault="0077268E" w:rsidP="0077268E">
            <w:pPr>
              <w:spacing w:after="0"/>
              <w:jc w:val="both"/>
              <w:rPr>
                <w:rFonts w:ascii="Times New Roman" w:hAnsi="Times New Roman"/>
                <w:b/>
                <w:lang w:val="sr-Latn-CS"/>
              </w:rPr>
            </w:pPr>
          </w:p>
          <w:p w:rsidR="0077268E" w:rsidRPr="004E7917" w:rsidRDefault="0077268E" w:rsidP="0077268E">
            <w:pPr>
              <w:spacing w:after="0"/>
              <w:jc w:val="both"/>
              <w:rPr>
                <w:rFonts w:ascii="Times New Roman" w:hAnsi="Times New Roman"/>
                <w:b/>
                <w:lang w:val="sr-Cyrl-CS"/>
              </w:rPr>
            </w:pPr>
            <w:r w:rsidRPr="004E7917">
              <w:rPr>
                <w:rFonts w:ascii="Times New Roman" w:hAnsi="Times New Roman"/>
                <w:b/>
                <w:lang w:val="sr-Cyrl-CS"/>
              </w:rPr>
              <w:t xml:space="preserve">Укупна </w:t>
            </w:r>
            <w:r>
              <w:rPr>
                <w:rFonts w:ascii="Times New Roman" w:hAnsi="Times New Roman"/>
                <w:b/>
                <w:lang w:val="sr-Cyrl-CS"/>
              </w:rPr>
              <w:t>цена за партију _____</w:t>
            </w:r>
            <w:r w:rsidRPr="004E7917">
              <w:rPr>
                <w:rFonts w:ascii="Times New Roman" w:hAnsi="Times New Roman"/>
                <w:b/>
                <w:lang w:val="sr-Cyrl-CS"/>
              </w:rPr>
              <w:t>(са ПДВ-ом)</w:t>
            </w:r>
          </w:p>
        </w:tc>
        <w:tc>
          <w:tcPr>
            <w:tcW w:w="4773" w:type="dxa"/>
            <w:tcBorders>
              <w:left w:val="single" w:sz="4" w:space="0" w:color="auto"/>
              <w:bottom w:val="single" w:sz="4" w:space="0" w:color="auto"/>
              <w:right w:val="double" w:sz="4" w:space="0" w:color="auto"/>
            </w:tcBorders>
          </w:tcPr>
          <w:p w:rsidR="0077268E" w:rsidRPr="004E7917" w:rsidRDefault="0077268E" w:rsidP="0077268E">
            <w:pPr>
              <w:spacing w:after="0"/>
              <w:jc w:val="both"/>
              <w:rPr>
                <w:rFonts w:ascii="Times New Roman" w:hAnsi="Times New Roman"/>
                <w:b/>
                <w:lang w:val="sr-Cyrl-CS"/>
              </w:rPr>
            </w:pPr>
          </w:p>
        </w:tc>
      </w:tr>
      <w:tr w:rsidR="0077268E" w:rsidRPr="0065649A" w:rsidTr="0077268E">
        <w:tc>
          <w:tcPr>
            <w:tcW w:w="8944" w:type="dxa"/>
            <w:gridSpan w:val="2"/>
            <w:tcBorders>
              <w:top w:val="single" w:sz="4" w:space="0" w:color="auto"/>
              <w:left w:val="double" w:sz="4" w:space="0" w:color="auto"/>
              <w:bottom w:val="single" w:sz="4" w:space="0" w:color="auto"/>
              <w:right w:val="double" w:sz="4" w:space="0" w:color="auto"/>
            </w:tcBorders>
          </w:tcPr>
          <w:p w:rsidR="0077268E" w:rsidRPr="0005720E" w:rsidRDefault="0077268E" w:rsidP="0077268E">
            <w:pPr>
              <w:spacing w:after="0"/>
              <w:jc w:val="both"/>
              <w:rPr>
                <w:rFonts w:ascii="Times New Roman" w:hAnsi="Times New Roman"/>
                <w:sz w:val="20"/>
                <w:szCs w:val="20"/>
                <w:lang w:val="sr-Latn-CS"/>
              </w:rPr>
            </w:pPr>
            <w:r w:rsidRPr="00134850">
              <w:rPr>
                <w:rFonts w:ascii="Times New Roman" w:hAnsi="Times New Roman"/>
                <w:sz w:val="20"/>
                <w:szCs w:val="20"/>
                <w:lang w:val="sr-Cyrl-CS"/>
              </w:rPr>
              <w:t>Уговорне стране су сагласне да се јединичне цене добара неће мењати у периоду од _____ дана</w:t>
            </w:r>
            <w:r>
              <w:rPr>
                <w:rFonts w:ascii="Times New Roman" w:hAnsi="Times New Roman"/>
                <w:sz w:val="20"/>
                <w:szCs w:val="20"/>
                <w:lang w:val="sr-Cyrl-CS"/>
              </w:rPr>
              <w:t>(минимум 30дана)</w:t>
            </w:r>
            <w:r w:rsidRPr="00134850">
              <w:rPr>
                <w:rFonts w:ascii="Times New Roman" w:hAnsi="Times New Roman"/>
                <w:sz w:val="20"/>
                <w:szCs w:val="20"/>
                <w:lang w:val="sr-Cyrl-CS"/>
              </w:rPr>
              <w:t xml:space="preserve"> </w:t>
            </w:r>
            <w:r>
              <w:rPr>
                <w:rFonts w:ascii="Times New Roman" w:hAnsi="Times New Roman"/>
                <w:sz w:val="20"/>
                <w:szCs w:val="20"/>
                <w:lang w:val="sr-Cyrl-CS"/>
              </w:rPr>
              <w:t>од дана закључења уговора.</w:t>
            </w:r>
          </w:p>
        </w:tc>
      </w:tr>
      <w:tr w:rsidR="0077268E" w:rsidRPr="0065649A" w:rsidTr="0077268E">
        <w:tc>
          <w:tcPr>
            <w:tcW w:w="8944" w:type="dxa"/>
            <w:gridSpan w:val="2"/>
            <w:tcBorders>
              <w:top w:val="single" w:sz="4" w:space="0" w:color="auto"/>
              <w:left w:val="double" w:sz="4" w:space="0" w:color="auto"/>
              <w:bottom w:val="single" w:sz="4" w:space="0" w:color="auto"/>
              <w:right w:val="double" w:sz="4" w:space="0" w:color="auto"/>
            </w:tcBorders>
          </w:tcPr>
          <w:p w:rsidR="0077268E" w:rsidRPr="0005720E" w:rsidRDefault="0077268E" w:rsidP="0077268E">
            <w:pPr>
              <w:spacing w:after="0"/>
              <w:jc w:val="both"/>
              <w:rPr>
                <w:rFonts w:ascii="Times New Roman" w:hAnsi="Times New Roman"/>
                <w:sz w:val="20"/>
                <w:szCs w:val="20"/>
                <w:lang w:val="sr-Latn-CS"/>
              </w:rPr>
            </w:pPr>
            <w:r w:rsidRPr="0005720E">
              <w:rPr>
                <w:rFonts w:ascii="Times New Roman" w:hAnsi="Times New Roman"/>
                <w:b/>
                <w:sz w:val="20"/>
                <w:szCs w:val="20"/>
                <w:lang w:val="sr-Latn-CS"/>
              </w:rPr>
              <w:t xml:space="preserve">Рок важења понуде </w:t>
            </w:r>
            <w:r>
              <w:rPr>
                <w:rFonts w:ascii="Times New Roman" w:hAnsi="Times New Roman"/>
                <w:b/>
                <w:sz w:val="20"/>
                <w:szCs w:val="20"/>
              </w:rPr>
              <w:t>(минимум 30 дана)</w:t>
            </w:r>
            <w:r w:rsidRPr="0005720E">
              <w:rPr>
                <w:rFonts w:ascii="Times New Roman" w:hAnsi="Times New Roman"/>
                <w:sz w:val="20"/>
                <w:szCs w:val="20"/>
                <w:lang w:val="sr-Latn-CS"/>
              </w:rPr>
              <w:t xml:space="preserve"> ____ дана од дана отварања понуда.</w:t>
            </w:r>
          </w:p>
        </w:tc>
      </w:tr>
      <w:tr w:rsidR="0077268E" w:rsidRPr="0065649A" w:rsidTr="0077268E">
        <w:trPr>
          <w:trHeight w:val="429"/>
        </w:trPr>
        <w:tc>
          <w:tcPr>
            <w:tcW w:w="8944" w:type="dxa"/>
            <w:gridSpan w:val="2"/>
            <w:tcBorders>
              <w:top w:val="single" w:sz="4" w:space="0" w:color="auto"/>
              <w:left w:val="double" w:sz="4" w:space="0" w:color="auto"/>
              <w:bottom w:val="single" w:sz="4" w:space="0" w:color="auto"/>
              <w:right w:val="double" w:sz="4" w:space="0" w:color="auto"/>
            </w:tcBorders>
          </w:tcPr>
          <w:p w:rsidR="0077268E" w:rsidRPr="0005720E" w:rsidRDefault="0077268E" w:rsidP="0077268E">
            <w:pPr>
              <w:spacing w:after="0"/>
              <w:jc w:val="both"/>
              <w:rPr>
                <w:rFonts w:ascii="Times New Roman" w:hAnsi="Times New Roman"/>
                <w:sz w:val="20"/>
                <w:szCs w:val="20"/>
                <w:lang w:val="sr-Latn-CS"/>
              </w:rPr>
            </w:pPr>
            <w:r w:rsidRPr="0005720E">
              <w:rPr>
                <w:rFonts w:ascii="Times New Roman" w:hAnsi="Times New Roman"/>
                <w:b/>
                <w:sz w:val="20"/>
                <w:szCs w:val="20"/>
                <w:lang w:val="sr-Latn-CS"/>
              </w:rPr>
              <w:t>Рок испоруке:</w:t>
            </w:r>
            <w:r w:rsidRPr="0005720E">
              <w:rPr>
                <w:rFonts w:ascii="Times New Roman" w:hAnsi="Times New Roman"/>
                <w:sz w:val="20"/>
                <w:szCs w:val="20"/>
                <w:lang w:val="sr-Latn-CS"/>
              </w:rPr>
              <w:t xml:space="preserve"> испорука се врши сукцесивно, радним</w:t>
            </w:r>
            <w:r>
              <w:rPr>
                <w:rFonts w:ascii="Times New Roman" w:hAnsi="Times New Roman"/>
                <w:sz w:val="20"/>
                <w:szCs w:val="20"/>
                <w:lang w:val="sr-Latn-CS"/>
              </w:rPr>
              <w:t xml:space="preserve"> данима, у складу са захтевима </w:t>
            </w:r>
            <w:r>
              <w:rPr>
                <w:rFonts w:ascii="Times New Roman" w:hAnsi="Times New Roman"/>
                <w:sz w:val="20"/>
                <w:szCs w:val="20"/>
              </w:rPr>
              <w:t>п</w:t>
            </w:r>
            <w:r w:rsidRPr="0005720E">
              <w:rPr>
                <w:rFonts w:ascii="Times New Roman" w:hAnsi="Times New Roman"/>
                <w:sz w:val="20"/>
                <w:szCs w:val="20"/>
                <w:lang w:val="sr-Latn-CS"/>
              </w:rPr>
              <w:t xml:space="preserve">редшколске установе </w:t>
            </w:r>
            <w:r>
              <w:rPr>
                <w:rFonts w:ascii="Times New Roman" w:hAnsi="Times New Roman"/>
                <w:sz w:val="20"/>
                <w:szCs w:val="20"/>
                <w:lang w:val="sr-Cyrl-CS"/>
              </w:rPr>
              <w:t>„Милка Диманић“</w:t>
            </w:r>
            <w:r w:rsidRPr="0005720E">
              <w:rPr>
                <w:rFonts w:ascii="Times New Roman" w:hAnsi="Times New Roman"/>
                <w:sz w:val="20"/>
                <w:szCs w:val="20"/>
                <w:lang w:val="sr-Latn-CS"/>
              </w:rPr>
              <w:t xml:space="preserve"> за испоруку, у погледу врсте, количине и динамике испоруке</w:t>
            </w:r>
            <w:r>
              <w:rPr>
                <w:rFonts w:ascii="Times New Roman" w:hAnsi="Times New Roman"/>
                <w:sz w:val="20"/>
                <w:szCs w:val="20"/>
                <w:lang w:val="sr-Cyrl-CS"/>
              </w:rPr>
              <w:t xml:space="preserve"> и условима предвиђеним конкурсном документацијом</w:t>
            </w:r>
            <w:r w:rsidRPr="0005720E">
              <w:rPr>
                <w:rFonts w:ascii="Times New Roman" w:hAnsi="Times New Roman"/>
                <w:sz w:val="20"/>
                <w:szCs w:val="20"/>
                <w:lang w:val="sr-Latn-CS"/>
              </w:rPr>
              <w:t>.</w:t>
            </w:r>
          </w:p>
        </w:tc>
      </w:tr>
      <w:tr w:rsidR="0077268E" w:rsidRPr="0065649A" w:rsidTr="0077268E">
        <w:tc>
          <w:tcPr>
            <w:tcW w:w="8944" w:type="dxa"/>
            <w:gridSpan w:val="2"/>
            <w:tcBorders>
              <w:top w:val="single" w:sz="4" w:space="0" w:color="auto"/>
              <w:left w:val="double" w:sz="4" w:space="0" w:color="auto"/>
              <w:bottom w:val="single" w:sz="4" w:space="0" w:color="auto"/>
              <w:right w:val="double" w:sz="4" w:space="0" w:color="auto"/>
            </w:tcBorders>
          </w:tcPr>
          <w:p w:rsidR="0077268E" w:rsidRPr="0005720E" w:rsidRDefault="0077268E" w:rsidP="0077268E">
            <w:pPr>
              <w:spacing w:after="0"/>
              <w:jc w:val="both"/>
              <w:rPr>
                <w:rFonts w:ascii="Times New Roman" w:hAnsi="Times New Roman"/>
                <w:sz w:val="20"/>
                <w:szCs w:val="20"/>
                <w:lang w:val="sr-Latn-CS"/>
              </w:rPr>
            </w:pPr>
            <w:r w:rsidRPr="0005720E">
              <w:rPr>
                <w:rFonts w:ascii="Times New Roman" w:hAnsi="Times New Roman"/>
                <w:b/>
                <w:sz w:val="20"/>
                <w:szCs w:val="20"/>
                <w:lang w:val="sr-Latn-CS"/>
              </w:rPr>
              <w:t>Место испоруке:</w:t>
            </w:r>
            <w:r w:rsidRPr="0005720E">
              <w:rPr>
                <w:rFonts w:ascii="Times New Roman" w:hAnsi="Times New Roman"/>
                <w:sz w:val="20"/>
                <w:szCs w:val="20"/>
                <w:lang w:val="sr-Latn-CS"/>
              </w:rPr>
              <w:t xml:space="preserve"> Добра се истоварају на адресу: ул.</w:t>
            </w:r>
            <w:r>
              <w:rPr>
                <w:rFonts w:ascii="Times New Roman" w:hAnsi="Times New Roman"/>
                <w:sz w:val="20"/>
                <w:szCs w:val="20"/>
                <w:lang w:val="sr-Cyrl-CS"/>
              </w:rPr>
              <w:t>12. бригаде бр. 34</w:t>
            </w:r>
            <w:r w:rsidRPr="0005720E">
              <w:rPr>
                <w:rFonts w:ascii="Times New Roman" w:hAnsi="Times New Roman"/>
                <w:sz w:val="20"/>
                <w:szCs w:val="20"/>
                <w:lang w:val="sr-Latn-CS"/>
              </w:rPr>
              <w:t>,</w:t>
            </w:r>
            <w:r>
              <w:rPr>
                <w:rFonts w:ascii="Times New Roman" w:hAnsi="Times New Roman"/>
                <w:sz w:val="20"/>
                <w:szCs w:val="20"/>
                <w:lang w:val="sr-Cyrl-CS"/>
              </w:rPr>
              <w:t xml:space="preserve"> Власотинце, централни магацин</w:t>
            </w:r>
            <w:r w:rsidRPr="0005720E">
              <w:rPr>
                <w:rFonts w:ascii="Times New Roman" w:hAnsi="Times New Roman"/>
                <w:sz w:val="20"/>
                <w:szCs w:val="20"/>
                <w:lang w:val="sr-Latn-CS"/>
              </w:rPr>
              <w:t>.</w:t>
            </w:r>
          </w:p>
        </w:tc>
      </w:tr>
      <w:tr w:rsidR="0077268E" w:rsidRPr="0065649A" w:rsidTr="0077268E">
        <w:tc>
          <w:tcPr>
            <w:tcW w:w="8944" w:type="dxa"/>
            <w:gridSpan w:val="2"/>
            <w:tcBorders>
              <w:top w:val="single" w:sz="4" w:space="0" w:color="auto"/>
              <w:left w:val="double" w:sz="4" w:space="0" w:color="auto"/>
              <w:bottom w:val="single" w:sz="4" w:space="0" w:color="auto"/>
              <w:right w:val="double" w:sz="4" w:space="0" w:color="auto"/>
            </w:tcBorders>
          </w:tcPr>
          <w:p w:rsidR="0077268E" w:rsidRPr="005F1700" w:rsidRDefault="0077268E" w:rsidP="0077268E">
            <w:pPr>
              <w:rPr>
                <w:rFonts w:ascii="Times New Roman" w:hAnsi="Times New Roman" w:cs="Times New Roman"/>
              </w:rPr>
            </w:pPr>
            <w:r w:rsidRPr="0005720E">
              <w:rPr>
                <w:rFonts w:ascii="Times New Roman" w:hAnsi="Times New Roman"/>
                <w:b/>
                <w:sz w:val="20"/>
                <w:szCs w:val="20"/>
                <w:lang w:val="sr-Latn-CS"/>
              </w:rPr>
              <w:t>Начин и рок плаћања</w:t>
            </w:r>
            <w:r w:rsidRPr="00657EF4">
              <w:rPr>
                <w:rFonts w:ascii="Times New Roman" w:hAnsi="Times New Roman" w:cs="Times New Roman"/>
              </w:rPr>
              <w:t>: у року од 45 дана од дана и</w:t>
            </w:r>
            <w:r>
              <w:rPr>
                <w:rFonts w:ascii="Times New Roman" w:hAnsi="Times New Roman" w:cs="Times New Roman"/>
              </w:rPr>
              <w:t xml:space="preserve">спостављања исправне фактуре, а </w:t>
            </w:r>
            <w:r w:rsidRPr="00657EF4">
              <w:rPr>
                <w:rFonts w:ascii="Times New Roman" w:hAnsi="Times New Roman" w:cs="Times New Roman"/>
              </w:rPr>
              <w:t xml:space="preserve">на основу отпремнице коју испоставља Продавац којом је потрврђена испорука добара </w:t>
            </w:r>
          </w:p>
          <w:p w:rsidR="0077268E" w:rsidRPr="005F1700" w:rsidRDefault="0077268E" w:rsidP="0077268E">
            <w:pPr>
              <w:rPr>
                <w:rFonts w:ascii="Times New Roman" w:hAnsi="Times New Roman" w:cs="Times New Roman"/>
              </w:rPr>
            </w:pPr>
            <w:r w:rsidRPr="00657EF4">
              <w:rPr>
                <w:rFonts w:ascii="Times New Roman" w:hAnsi="Times New Roman" w:cs="Times New Roman"/>
              </w:rPr>
              <w:t xml:space="preserve">Понуђачу није дозвољено да захтева аванс </w:t>
            </w:r>
            <w:r w:rsidRPr="0005720E">
              <w:rPr>
                <w:rFonts w:ascii="Times New Roman" w:hAnsi="Times New Roman"/>
                <w:sz w:val="20"/>
                <w:szCs w:val="20"/>
                <w:lang w:val="sr-Latn-CS"/>
              </w:rPr>
              <w:t xml:space="preserve"> </w:t>
            </w:r>
          </w:p>
        </w:tc>
      </w:tr>
      <w:tr w:rsidR="0077268E" w:rsidRPr="0065649A" w:rsidTr="0077268E">
        <w:trPr>
          <w:trHeight w:val="561"/>
        </w:trPr>
        <w:tc>
          <w:tcPr>
            <w:tcW w:w="8944" w:type="dxa"/>
            <w:gridSpan w:val="2"/>
            <w:tcBorders>
              <w:top w:val="single" w:sz="4" w:space="0" w:color="auto"/>
              <w:left w:val="double" w:sz="4" w:space="0" w:color="auto"/>
              <w:bottom w:val="single" w:sz="4" w:space="0" w:color="auto"/>
              <w:right w:val="double" w:sz="4" w:space="0" w:color="auto"/>
            </w:tcBorders>
          </w:tcPr>
          <w:p w:rsidR="0077268E" w:rsidRDefault="0077268E" w:rsidP="0077268E">
            <w:pPr>
              <w:spacing w:after="0"/>
              <w:jc w:val="both"/>
              <w:rPr>
                <w:rFonts w:ascii="Times New Roman" w:hAnsi="Times New Roman"/>
                <w:b/>
                <w:sz w:val="20"/>
                <w:szCs w:val="20"/>
              </w:rPr>
            </w:pPr>
            <w:r w:rsidRPr="0005720E">
              <w:rPr>
                <w:rFonts w:ascii="Times New Roman" w:hAnsi="Times New Roman"/>
                <w:b/>
                <w:sz w:val="20"/>
                <w:szCs w:val="20"/>
                <w:lang w:val="sr-Latn-CS"/>
              </w:rPr>
              <w:t>Образац структуре цене је саставни део обрасца понуде.</w:t>
            </w:r>
          </w:p>
          <w:p w:rsidR="0077268E" w:rsidRDefault="0077268E" w:rsidP="0077268E">
            <w:pPr>
              <w:spacing w:after="0"/>
              <w:jc w:val="both"/>
              <w:rPr>
                <w:rFonts w:ascii="Times New Roman" w:hAnsi="Times New Roman"/>
                <w:b/>
                <w:sz w:val="20"/>
                <w:szCs w:val="20"/>
              </w:rPr>
            </w:pPr>
          </w:p>
          <w:p w:rsidR="0077268E" w:rsidRDefault="0077268E" w:rsidP="0077268E">
            <w:pPr>
              <w:spacing w:after="0"/>
              <w:jc w:val="both"/>
              <w:rPr>
                <w:rFonts w:ascii="Times New Roman" w:hAnsi="Times New Roman"/>
                <w:b/>
                <w:sz w:val="20"/>
                <w:szCs w:val="20"/>
              </w:rPr>
            </w:pPr>
          </w:p>
          <w:p w:rsidR="0077268E" w:rsidRPr="00972CFF" w:rsidRDefault="0077268E" w:rsidP="0077268E">
            <w:pPr>
              <w:spacing w:after="0"/>
              <w:jc w:val="both"/>
              <w:rPr>
                <w:rFonts w:ascii="Times New Roman" w:hAnsi="Times New Roman"/>
                <w:b/>
                <w:sz w:val="20"/>
                <w:szCs w:val="20"/>
              </w:rPr>
            </w:pPr>
          </w:p>
        </w:tc>
      </w:tr>
      <w:tr w:rsidR="0077268E" w:rsidRPr="0065649A" w:rsidTr="0077268E">
        <w:trPr>
          <w:trHeight w:val="56"/>
        </w:trPr>
        <w:tc>
          <w:tcPr>
            <w:tcW w:w="8944" w:type="dxa"/>
            <w:gridSpan w:val="2"/>
            <w:tcBorders>
              <w:top w:val="single" w:sz="4" w:space="0" w:color="auto"/>
              <w:left w:val="double" w:sz="4" w:space="0" w:color="auto"/>
              <w:bottom w:val="single" w:sz="4" w:space="0" w:color="auto"/>
              <w:right w:val="double" w:sz="4" w:space="0" w:color="auto"/>
            </w:tcBorders>
          </w:tcPr>
          <w:p w:rsidR="0077268E" w:rsidRPr="001D09F0" w:rsidRDefault="0077268E" w:rsidP="0077268E">
            <w:pPr>
              <w:spacing w:after="0"/>
              <w:jc w:val="both"/>
              <w:rPr>
                <w:rFonts w:ascii="Times New Roman" w:hAnsi="Times New Roman"/>
                <w:sz w:val="20"/>
                <w:szCs w:val="20"/>
              </w:rPr>
            </w:pPr>
          </w:p>
        </w:tc>
      </w:tr>
    </w:tbl>
    <w:p w:rsidR="0077268E" w:rsidRPr="0050489D" w:rsidRDefault="0077268E" w:rsidP="0077268E">
      <w:pPr>
        <w:tabs>
          <w:tab w:val="left" w:pos="915"/>
          <w:tab w:val="left" w:pos="5730"/>
        </w:tabs>
        <w:ind w:left="540"/>
        <w:jc w:val="both"/>
        <w:rPr>
          <w:rFonts w:ascii="Times New Roman" w:hAnsi="Times New Roman"/>
          <w:i/>
          <w:sz w:val="20"/>
          <w:szCs w:val="20"/>
          <w:lang w:val="ru-RU"/>
        </w:rPr>
      </w:pPr>
      <w:r w:rsidRPr="0050489D">
        <w:rPr>
          <w:rFonts w:ascii="Times New Roman" w:hAnsi="Times New Roman"/>
          <w:i/>
          <w:sz w:val="20"/>
          <w:szCs w:val="20"/>
        </w:rPr>
        <w:t>*</w:t>
      </w:r>
      <w:r>
        <w:rPr>
          <w:rFonts w:ascii="Times New Roman" w:hAnsi="Times New Roman"/>
          <w:i/>
          <w:sz w:val="20"/>
          <w:szCs w:val="20"/>
          <w:lang w:val="sr-Cyrl-CS"/>
        </w:rPr>
        <w:t xml:space="preserve"> </w:t>
      </w:r>
      <w:proofErr w:type="gramStart"/>
      <w:r w:rsidRPr="0050489D">
        <w:rPr>
          <w:rFonts w:ascii="Times New Roman" w:hAnsi="Times New Roman"/>
          <w:i/>
          <w:sz w:val="20"/>
          <w:szCs w:val="20"/>
          <w:lang w:val="ru-RU"/>
        </w:rPr>
        <w:t>У  случају</w:t>
      </w:r>
      <w:proofErr w:type="gramEnd"/>
      <w:r w:rsidRPr="0050489D">
        <w:rPr>
          <w:rFonts w:ascii="Times New Roman" w:hAnsi="Times New Roman"/>
          <w:i/>
          <w:sz w:val="20"/>
          <w:szCs w:val="20"/>
          <w:lang w:val="ru-RU"/>
        </w:rPr>
        <w:t xml:space="preserve"> да понуђач подноси понуду за више партија</w:t>
      </w:r>
      <w:r>
        <w:rPr>
          <w:rFonts w:ascii="Times New Roman" w:hAnsi="Times New Roman"/>
          <w:i/>
          <w:sz w:val="20"/>
          <w:szCs w:val="20"/>
          <w:lang w:val="ru-RU"/>
        </w:rPr>
        <w:t>,</w:t>
      </w:r>
      <w:r w:rsidRPr="0050489D">
        <w:rPr>
          <w:rFonts w:ascii="Times New Roman" w:hAnsi="Times New Roman"/>
          <w:i/>
          <w:sz w:val="20"/>
          <w:szCs w:val="20"/>
          <w:lang w:val="ru-RU"/>
        </w:rPr>
        <w:t xml:space="preserve"> образац фотокопир</w:t>
      </w:r>
      <w:r>
        <w:rPr>
          <w:rFonts w:ascii="Times New Roman" w:hAnsi="Times New Roman"/>
          <w:i/>
          <w:sz w:val="20"/>
          <w:szCs w:val="20"/>
          <w:lang w:val="ru-RU"/>
        </w:rPr>
        <w:t>ати у потребном броју примерака.</w:t>
      </w:r>
    </w:p>
    <w:p w:rsidR="0077268E" w:rsidRPr="004A3F9A" w:rsidRDefault="0077268E" w:rsidP="0077268E">
      <w:pPr>
        <w:widowControl w:val="0"/>
        <w:suppressAutoHyphens/>
        <w:spacing w:after="0" w:line="240" w:lineRule="auto"/>
        <w:jc w:val="center"/>
        <w:rPr>
          <w:rFonts w:ascii="Times New Roman" w:eastAsia="Lucida Sans Unicode" w:hAnsi="Times New Roman" w:cs="Times New Roman"/>
          <w:b/>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Pr="00062FC2" w:rsidRDefault="0077268E" w:rsidP="0077268E">
      <w:pPr>
        <w:widowControl w:val="0"/>
        <w:suppressAutoHyphens/>
        <w:spacing w:after="0" w:line="240" w:lineRule="auto"/>
        <w:rPr>
          <w:rFonts w:ascii="Times New Roman" w:eastAsia="Lucida Sans Unicode" w:hAnsi="Times New Roman" w:cs="Times New Roman"/>
          <w:kern w:val="1"/>
          <w:sz w:val="24"/>
          <w:szCs w:val="24"/>
        </w:rPr>
      </w:pPr>
    </w:p>
    <w:p w:rsidR="0077268E" w:rsidRPr="00062FC2" w:rsidRDefault="0077268E" w:rsidP="0077268E">
      <w:pPr>
        <w:widowControl w:val="0"/>
        <w:suppressAutoHyphens/>
        <w:spacing w:after="0" w:line="240" w:lineRule="auto"/>
        <w:rPr>
          <w:rFonts w:ascii="Times New Roman" w:eastAsia="Lucida Sans Unicode" w:hAnsi="Times New Roman" w:cs="Times New Roman"/>
          <w:kern w:val="1"/>
          <w:sz w:val="24"/>
          <w:szCs w:val="24"/>
        </w:rPr>
      </w:pPr>
    </w:p>
    <w:p w:rsidR="0077268E" w:rsidRDefault="0077268E" w:rsidP="0077268E">
      <w:pPr>
        <w:widowControl w:val="0"/>
        <w:suppressAutoHyphens/>
        <w:spacing w:after="0" w:line="240" w:lineRule="auto"/>
        <w:rPr>
          <w:rFonts w:ascii="Times New Roman" w:eastAsia="Lucida Sans Unicode" w:hAnsi="Times New Roman" w:cs="Times New Roman"/>
          <w:kern w:val="1"/>
          <w:sz w:val="24"/>
          <w:szCs w:val="24"/>
          <w:lang w:val="sr-Cyrl-CS"/>
        </w:rPr>
      </w:pPr>
      <w:r>
        <w:rPr>
          <w:rFonts w:ascii="Times New Roman" w:eastAsia="Lucida Sans Unicode" w:hAnsi="Times New Roman" w:cs="Times New Roman"/>
          <w:kern w:val="1"/>
          <w:sz w:val="24"/>
          <w:szCs w:val="24"/>
          <w:lang w:val="sr-Cyrl-CS"/>
        </w:rPr>
        <w:t>Д</w:t>
      </w:r>
      <w:r w:rsidRPr="00062FC2">
        <w:rPr>
          <w:rFonts w:ascii="Times New Roman" w:eastAsia="Lucida Sans Unicode" w:hAnsi="Times New Roman" w:cs="Times New Roman"/>
          <w:kern w:val="1"/>
          <w:sz w:val="24"/>
          <w:szCs w:val="24"/>
          <w:lang w:val="sr-Cyrl-CS"/>
        </w:rPr>
        <w:t>атум_______________________            М.П.                               Потпис  овлашћеног лица:</w:t>
      </w:r>
    </w:p>
    <w:p w:rsidR="0077268E" w:rsidRPr="00062FC2" w:rsidRDefault="0077268E" w:rsidP="0077268E">
      <w:pPr>
        <w:widowControl w:val="0"/>
        <w:suppressAutoHyphens/>
        <w:spacing w:after="0" w:line="240" w:lineRule="auto"/>
        <w:rPr>
          <w:rFonts w:ascii="Times New Roman" w:eastAsia="Lucida Sans Unicode" w:hAnsi="Times New Roman" w:cs="Times New Roman"/>
          <w:kern w:val="1"/>
          <w:sz w:val="24"/>
          <w:szCs w:val="24"/>
          <w:lang w:val="sr-Cyrl-CS"/>
        </w:rPr>
      </w:pPr>
      <w:r>
        <w:rPr>
          <w:rFonts w:ascii="Times New Roman" w:eastAsia="Lucida Sans Unicode" w:hAnsi="Times New Roman" w:cs="Times New Roman"/>
          <w:kern w:val="1"/>
          <w:sz w:val="24"/>
          <w:szCs w:val="24"/>
          <w:lang w:val="sr-Cyrl-CS"/>
        </w:rPr>
        <w:t xml:space="preserve">                                                                                                     __________________________</w:t>
      </w:r>
    </w:p>
    <w:p w:rsidR="0077268E" w:rsidRPr="00062FC2" w:rsidRDefault="0077268E" w:rsidP="0077268E">
      <w:pPr>
        <w:widowControl w:val="0"/>
        <w:suppressAutoHyphens/>
        <w:spacing w:after="0" w:line="240" w:lineRule="auto"/>
        <w:rPr>
          <w:rFonts w:ascii="Times New Roman" w:eastAsia="Lucida Sans Unicode" w:hAnsi="Times New Roman" w:cs="Times New Roman"/>
          <w:kern w:val="1"/>
          <w:sz w:val="24"/>
          <w:szCs w:val="24"/>
          <w:lang w:val="sr-Cyrl-CS"/>
        </w:rPr>
      </w:pPr>
    </w:p>
    <w:p w:rsidR="0077268E" w:rsidRPr="00062FC2" w:rsidRDefault="0077268E" w:rsidP="0077268E">
      <w:pPr>
        <w:widowControl w:val="0"/>
        <w:suppressAutoHyphens/>
        <w:spacing w:after="0" w:line="240" w:lineRule="auto"/>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center"/>
        <w:rPr>
          <w:rFonts w:ascii="Times New Roman" w:eastAsia="Lucida Sans Unicode" w:hAnsi="Times New Roman" w:cs="Times New Roman"/>
          <w:b/>
          <w:bCs/>
          <w:kern w:val="1"/>
          <w:sz w:val="24"/>
          <w:szCs w:val="24"/>
        </w:rPr>
      </w:pPr>
    </w:p>
    <w:p w:rsidR="0077268E" w:rsidRDefault="0077268E" w:rsidP="0077268E">
      <w:pPr>
        <w:widowControl w:val="0"/>
        <w:suppressAutoHyphens/>
        <w:spacing w:after="0" w:line="240" w:lineRule="auto"/>
        <w:jc w:val="center"/>
        <w:rPr>
          <w:rFonts w:ascii="Times New Roman" w:eastAsia="Lucida Sans Unicode" w:hAnsi="Times New Roman" w:cs="Times New Roman"/>
          <w:b/>
          <w:bCs/>
          <w:kern w:val="1"/>
          <w:sz w:val="24"/>
          <w:szCs w:val="24"/>
        </w:rPr>
      </w:pPr>
    </w:p>
    <w:p w:rsidR="0077268E" w:rsidRDefault="0077268E" w:rsidP="0077268E">
      <w:pPr>
        <w:widowControl w:val="0"/>
        <w:suppressAutoHyphens/>
        <w:spacing w:after="0" w:line="240" w:lineRule="auto"/>
        <w:jc w:val="center"/>
        <w:rPr>
          <w:rFonts w:ascii="Times New Roman" w:eastAsia="Lucida Sans Unicode" w:hAnsi="Times New Roman" w:cs="Times New Roman"/>
          <w:b/>
          <w:bCs/>
          <w:kern w:val="1"/>
          <w:sz w:val="24"/>
          <w:szCs w:val="24"/>
          <w:lang w:val="sr-Cyrl-CS"/>
        </w:rPr>
      </w:pPr>
    </w:p>
    <w:p w:rsidR="0077268E" w:rsidRDefault="0077268E" w:rsidP="0077268E">
      <w:pPr>
        <w:widowControl w:val="0"/>
        <w:suppressAutoHyphens/>
        <w:spacing w:after="0" w:line="240" w:lineRule="auto"/>
        <w:jc w:val="center"/>
        <w:rPr>
          <w:rFonts w:ascii="Times New Roman" w:eastAsia="Lucida Sans Unicode" w:hAnsi="Times New Roman" w:cs="Times New Roman"/>
          <w:b/>
          <w:bCs/>
          <w:kern w:val="1"/>
          <w:sz w:val="24"/>
          <w:szCs w:val="24"/>
          <w:lang w:val="sr-Cyrl-CS"/>
        </w:rPr>
      </w:pPr>
    </w:p>
    <w:p w:rsidR="0077268E" w:rsidRPr="00062FC2" w:rsidRDefault="0077268E" w:rsidP="0077268E">
      <w:pPr>
        <w:widowControl w:val="0"/>
        <w:suppressAutoHyphens/>
        <w:spacing w:after="0" w:line="240" w:lineRule="auto"/>
        <w:jc w:val="center"/>
        <w:rPr>
          <w:rFonts w:ascii="Times New Roman" w:eastAsia="Lucida Sans Unicode" w:hAnsi="Times New Roman" w:cs="Times New Roman"/>
          <w:b/>
          <w:bCs/>
          <w:kern w:val="1"/>
          <w:sz w:val="24"/>
          <w:szCs w:val="24"/>
          <w:lang w:val="sr-Cyrl-CS"/>
        </w:rPr>
      </w:pPr>
      <w:r w:rsidRPr="00062FC2">
        <w:rPr>
          <w:rFonts w:ascii="Times New Roman" w:eastAsia="Lucida Sans Unicode" w:hAnsi="Times New Roman" w:cs="Times New Roman"/>
          <w:b/>
          <w:bCs/>
          <w:kern w:val="1"/>
          <w:sz w:val="24"/>
          <w:szCs w:val="24"/>
          <w:lang w:val="sr-Cyrl-CS"/>
        </w:rPr>
        <w:t>ПОДАЦИ  О  ПОДИЗВОЂАЧИМА</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b/>
          <w:bCs/>
          <w:kern w:val="1"/>
          <w:sz w:val="24"/>
          <w:szCs w:val="24"/>
          <w:lang w:val="sr-Cyrl-CS"/>
        </w:rPr>
        <w:t xml:space="preserve"> 1. </w:t>
      </w:r>
    </w:p>
    <w:tbl>
      <w:tblPr>
        <w:tblW w:w="0" w:type="auto"/>
        <w:tblInd w:w="55" w:type="dxa"/>
        <w:tblLayout w:type="fixed"/>
        <w:tblCellMar>
          <w:top w:w="55" w:type="dxa"/>
          <w:left w:w="55" w:type="dxa"/>
          <w:bottom w:w="55" w:type="dxa"/>
          <w:right w:w="55" w:type="dxa"/>
        </w:tblCellMar>
        <w:tblLook w:val="0000"/>
      </w:tblPr>
      <w:tblGrid>
        <w:gridCol w:w="2850"/>
        <w:gridCol w:w="6811"/>
      </w:tblGrid>
      <w:tr w:rsidR="0077268E" w:rsidRPr="00062FC2" w:rsidTr="0077268E">
        <w:tc>
          <w:tcPr>
            <w:tcW w:w="2850" w:type="dxa"/>
            <w:tcBorders>
              <w:top w:val="single" w:sz="1" w:space="0" w:color="000000"/>
              <w:left w:val="single" w:sz="1" w:space="0" w:color="000000"/>
              <w:bottom w:val="single" w:sz="1" w:space="0" w:color="000000"/>
            </w:tcBorders>
            <w:shd w:val="clear" w:color="auto" w:fill="auto"/>
          </w:tcPr>
          <w:p w:rsidR="0077268E" w:rsidRPr="00062FC2" w:rsidRDefault="0077268E" w:rsidP="0077268E">
            <w:pPr>
              <w:widowControl w:val="0"/>
              <w:suppressLineNumbers/>
              <w:suppressAutoHyphens/>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Назив</w:t>
            </w:r>
          </w:p>
        </w:tc>
        <w:tc>
          <w:tcPr>
            <w:tcW w:w="6811" w:type="dxa"/>
            <w:tcBorders>
              <w:top w:val="single" w:sz="1" w:space="0" w:color="000000"/>
              <w:left w:val="single" w:sz="1" w:space="0" w:color="000000"/>
              <w:bottom w:val="single" w:sz="1" w:space="0" w:color="000000"/>
              <w:right w:val="single" w:sz="1" w:space="0" w:color="000000"/>
            </w:tcBorders>
            <w:shd w:val="clear" w:color="auto" w:fill="auto"/>
          </w:tcPr>
          <w:p w:rsidR="0077268E" w:rsidRPr="00062FC2"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p>
        </w:tc>
      </w:tr>
      <w:tr w:rsidR="0077268E" w:rsidRPr="00062FC2" w:rsidTr="0077268E">
        <w:tc>
          <w:tcPr>
            <w:tcW w:w="2850" w:type="dxa"/>
            <w:tcBorders>
              <w:left w:val="single" w:sz="1" w:space="0" w:color="000000"/>
              <w:bottom w:val="single" w:sz="1" w:space="0" w:color="000000"/>
            </w:tcBorders>
            <w:shd w:val="clear" w:color="auto" w:fill="auto"/>
          </w:tcPr>
          <w:p w:rsidR="0077268E" w:rsidRPr="00062FC2" w:rsidRDefault="0077268E" w:rsidP="0077268E">
            <w:pPr>
              <w:widowControl w:val="0"/>
              <w:suppressLineNumbers/>
              <w:suppressAutoHyphens/>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Адреса</w:t>
            </w:r>
          </w:p>
        </w:tc>
        <w:tc>
          <w:tcPr>
            <w:tcW w:w="6811" w:type="dxa"/>
            <w:tcBorders>
              <w:left w:val="single" w:sz="1" w:space="0" w:color="000000"/>
              <w:bottom w:val="single" w:sz="1" w:space="0" w:color="000000"/>
              <w:right w:val="single" w:sz="1" w:space="0" w:color="000000"/>
            </w:tcBorders>
            <w:shd w:val="clear" w:color="auto" w:fill="auto"/>
          </w:tcPr>
          <w:p w:rsidR="0077268E" w:rsidRPr="00062FC2"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p>
        </w:tc>
      </w:tr>
      <w:tr w:rsidR="0077268E" w:rsidRPr="00062FC2" w:rsidTr="0077268E">
        <w:tc>
          <w:tcPr>
            <w:tcW w:w="2850" w:type="dxa"/>
            <w:tcBorders>
              <w:left w:val="single" w:sz="1" w:space="0" w:color="000000"/>
              <w:bottom w:val="single" w:sz="1" w:space="0" w:color="000000"/>
            </w:tcBorders>
            <w:shd w:val="clear" w:color="auto" w:fill="auto"/>
          </w:tcPr>
          <w:p w:rsidR="0077268E" w:rsidRPr="00062FC2" w:rsidRDefault="0077268E" w:rsidP="0077268E">
            <w:pPr>
              <w:widowControl w:val="0"/>
              <w:suppressLineNumbers/>
              <w:suppressAutoHyphens/>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Матични број</w:t>
            </w:r>
          </w:p>
        </w:tc>
        <w:tc>
          <w:tcPr>
            <w:tcW w:w="6811" w:type="dxa"/>
            <w:tcBorders>
              <w:left w:val="single" w:sz="1" w:space="0" w:color="000000"/>
              <w:bottom w:val="single" w:sz="1" w:space="0" w:color="000000"/>
              <w:right w:val="single" w:sz="1" w:space="0" w:color="000000"/>
            </w:tcBorders>
            <w:shd w:val="clear" w:color="auto" w:fill="auto"/>
          </w:tcPr>
          <w:p w:rsidR="0077268E" w:rsidRPr="00062FC2"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p>
        </w:tc>
      </w:tr>
      <w:tr w:rsidR="0077268E" w:rsidRPr="00062FC2" w:rsidTr="0077268E">
        <w:tc>
          <w:tcPr>
            <w:tcW w:w="2850" w:type="dxa"/>
            <w:tcBorders>
              <w:left w:val="single" w:sz="1" w:space="0" w:color="000000"/>
              <w:bottom w:val="single" w:sz="1" w:space="0" w:color="000000"/>
            </w:tcBorders>
            <w:shd w:val="clear" w:color="auto" w:fill="auto"/>
          </w:tcPr>
          <w:p w:rsidR="0077268E" w:rsidRPr="00062FC2" w:rsidRDefault="0077268E" w:rsidP="0077268E">
            <w:pPr>
              <w:widowControl w:val="0"/>
              <w:suppressLineNumbers/>
              <w:suppressAutoHyphens/>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Порески идентификациони број</w:t>
            </w:r>
          </w:p>
        </w:tc>
        <w:tc>
          <w:tcPr>
            <w:tcW w:w="6811" w:type="dxa"/>
            <w:tcBorders>
              <w:left w:val="single" w:sz="1" w:space="0" w:color="000000"/>
              <w:bottom w:val="single" w:sz="1" w:space="0" w:color="000000"/>
              <w:right w:val="single" w:sz="1" w:space="0" w:color="000000"/>
            </w:tcBorders>
            <w:shd w:val="clear" w:color="auto" w:fill="auto"/>
          </w:tcPr>
          <w:p w:rsidR="0077268E" w:rsidRPr="00062FC2"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p>
        </w:tc>
      </w:tr>
      <w:tr w:rsidR="0077268E" w:rsidRPr="00062FC2" w:rsidTr="0077268E">
        <w:tc>
          <w:tcPr>
            <w:tcW w:w="2850" w:type="dxa"/>
            <w:tcBorders>
              <w:left w:val="single" w:sz="1" w:space="0" w:color="000000"/>
              <w:bottom w:val="single" w:sz="1" w:space="0" w:color="000000"/>
            </w:tcBorders>
            <w:shd w:val="clear" w:color="auto" w:fill="auto"/>
          </w:tcPr>
          <w:p w:rsidR="0077268E" w:rsidRPr="00062FC2" w:rsidRDefault="0077268E" w:rsidP="0077268E">
            <w:pPr>
              <w:widowControl w:val="0"/>
              <w:suppressLineNumbers/>
              <w:suppressAutoHyphens/>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Име особе з аконтакт</w:t>
            </w:r>
          </w:p>
        </w:tc>
        <w:tc>
          <w:tcPr>
            <w:tcW w:w="6811" w:type="dxa"/>
            <w:tcBorders>
              <w:left w:val="single" w:sz="1" w:space="0" w:color="000000"/>
              <w:bottom w:val="single" w:sz="1" w:space="0" w:color="000000"/>
              <w:right w:val="single" w:sz="1" w:space="0" w:color="000000"/>
            </w:tcBorders>
            <w:shd w:val="clear" w:color="auto" w:fill="auto"/>
          </w:tcPr>
          <w:p w:rsidR="0077268E" w:rsidRPr="00062FC2"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p>
        </w:tc>
      </w:tr>
      <w:tr w:rsidR="0077268E" w:rsidRPr="00062FC2" w:rsidTr="0077268E">
        <w:tc>
          <w:tcPr>
            <w:tcW w:w="2850" w:type="dxa"/>
            <w:tcBorders>
              <w:left w:val="single" w:sz="1" w:space="0" w:color="000000"/>
              <w:bottom w:val="single" w:sz="1" w:space="0" w:color="000000"/>
            </w:tcBorders>
            <w:shd w:val="clear" w:color="auto" w:fill="auto"/>
          </w:tcPr>
          <w:p w:rsidR="0077268E" w:rsidRPr="00062FC2" w:rsidRDefault="0077268E" w:rsidP="0077268E">
            <w:pPr>
              <w:widowControl w:val="0"/>
              <w:suppressLineNumbers/>
              <w:suppressAutoHyphens/>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Проценат укупне вредности набавке који ће извршити подизвођач</w:t>
            </w:r>
          </w:p>
        </w:tc>
        <w:tc>
          <w:tcPr>
            <w:tcW w:w="6811" w:type="dxa"/>
            <w:tcBorders>
              <w:left w:val="single" w:sz="1" w:space="0" w:color="000000"/>
              <w:bottom w:val="single" w:sz="1" w:space="0" w:color="000000"/>
              <w:right w:val="single" w:sz="1" w:space="0" w:color="000000"/>
            </w:tcBorders>
            <w:shd w:val="clear" w:color="auto" w:fill="auto"/>
          </w:tcPr>
          <w:p w:rsidR="0077268E" w:rsidRPr="00062FC2"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p>
        </w:tc>
      </w:tr>
      <w:tr w:rsidR="0077268E" w:rsidRPr="00062FC2" w:rsidTr="0077268E">
        <w:tc>
          <w:tcPr>
            <w:tcW w:w="2850" w:type="dxa"/>
            <w:tcBorders>
              <w:left w:val="single" w:sz="1" w:space="0" w:color="000000"/>
              <w:bottom w:val="single" w:sz="1" w:space="0" w:color="000000"/>
            </w:tcBorders>
            <w:shd w:val="clear" w:color="auto" w:fill="auto"/>
          </w:tcPr>
          <w:p w:rsidR="0077268E" w:rsidRPr="00062FC2" w:rsidRDefault="0077268E" w:rsidP="0077268E">
            <w:pPr>
              <w:widowControl w:val="0"/>
              <w:suppressLineNumbers/>
              <w:suppressAutoHyphens/>
              <w:spacing w:after="0" w:line="240" w:lineRule="auto"/>
              <w:rPr>
                <w:rFonts w:ascii="Times New Roman" w:eastAsia="Lucida Sans Unicode" w:hAnsi="Times New Roman" w:cs="Times New Roman"/>
                <w:kern w:val="1"/>
                <w:sz w:val="24"/>
                <w:szCs w:val="24"/>
                <w:lang w:val="sr-Cyrl-CS"/>
              </w:rPr>
            </w:pPr>
            <w:r>
              <w:rPr>
                <w:rFonts w:ascii="Times New Roman" w:eastAsia="Lucida Sans Unicode" w:hAnsi="Times New Roman" w:cs="Times New Roman"/>
                <w:kern w:val="1"/>
                <w:sz w:val="24"/>
                <w:szCs w:val="24"/>
                <w:lang w:val="sr-Cyrl-CS"/>
              </w:rPr>
              <w:t>Део</w:t>
            </w:r>
            <w:r w:rsidRPr="00062FC2">
              <w:rPr>
                <w:rFonts w:ascii="Times New Roman" w:eastAsia="Lucida Sans Unicode" w:hAnsi="Times New Roman" w:cs="Times New Roman"/>
                <w:kern w:val="1"/>
                <w:sz w:val="24"/>
                <w:szCs w:val="24"/>
                <w:lang w:val="sr-Cyrl-CS"/>
              </w:rPr>
              <w:t xml:space="preserve"> предмета набавке који ће извршити подизвођач:</w:t>
            </w:r>
          </w:p>
        </w:tc>
        <w:tc>
          <w:tcPr>
            <w:tcW w:w="6811" w:type="dxa"/>
            <w:tcBorders>
              <w:left w:val="single" w:sz="1" w:space="0" w:color="000000"/>
              <w:bottom w:val="single" w:sz="1" w:space="0" w:color="000000"/>
              <w:right w:val="single" w:sz="1" w:space="0" w:color="000000"/>
            </w:tcBorders>
            <w:shd w:val="clear" w:color="auto" w:fill="auto"/>
          </w:tcPr>
          <w:p w:rsidR="0077268E" w:rsidRPr="00062FC2" w:rsidRDefault="0077268E" w:rsidP="0077268E">
            <w:pPr>
              <w:widowControl w:val="0"/>
              <w:suppressLineNumbers/>
              <w:suppressAutoHyphens/>
              <w:spacing w:after="0" w:line="240" w:lineRule="auto"/>
              <w:jc w:val="both"/>
              <w:rPr>
                <w:rFonts w:ascii="Times New Roman" w:eastAsia="Lucida Sans Unicode" w:hAnsi="Times New Roman" w:cs="Times New Roman"/>
                <w:kern w:val="1"/>
                <w:sz w:val="24"/>
                <w:szCs w:val="24"/>
                <w:lang w:val="sr-Cyrl-CS"/>
              </w:rPr>
            </w:pPr>
          </w:p>
        </w:tc>
      </w:tr>
    </w:tbl>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rPr>
      </w:pPr>
      <w:r w:rsidRPr="00062FC2">
        <w:rPr>
          <w:rFonts w:ascii="Times New Roman" w:eastAsia="Lucida Sans Unicode" w:hAnsi="Times New Roman" w:cs="Times New Roman"/>
          <w:b/>
          <w:bCs/>
          <w:kern w:val="1"/>
          <w:sz w:val="24"/>
          <w:szCs w:val="24"/>
          <w:lang w:val="sr-Cyrl-CS"/>
        </w:rPr>
        <w:t>2.</w:t>
      </w:r>
    </w:p>
    <w:tbl>
      <w:tblPr>
        <w:tblW w:w="0" w:type="auto"/>
        <w:tblInd w:w="55" w:type="dxa"/>
        <w:tblLayout w:type="fixed"/>
        <w:tblCellMar>
          <w:top w:w="55" w:type="dxa"/>
          <w:left w:w="55" w:type="dxa"/>
          <w:bottom w:w="55" w:type="dxa"/>
          <w:right w:w="55" w:type="dxa"/>
        </w:tblCellMar>
        <w:tblLook w:val="0000"/>
      </w:tblPr>
      <w:tblGrid>
        <w:gridCol w:w="2850"/>
        <w:gridCol w:w="6811"/>
      </w:tblGrid>
      <w:tr w:rsidR="0077268E" w:rsidRPr="00062FC2" w:rsidTr="0077268E">
        <w:tc>
          <w:tcPr>
            <w:tcW w:w="2850" w:type="dxa"/>
            <w:tcBorders>
              <w:top w:val="single" w:sz="1" w:space="0" w:color="000000"/>
              <w:left w:val="single" w:sz="1" w:space="0" w:color="000000"/>
              <w:bottom w:val="single" w:sz="1" w:space="0" w:color="000000"/>
            </w:tcBorders>
            <w:shd w:val="clear" w:color="auto" w:fill="auto"/>
          </w:tcPr>
          <w:p w:rsidR="0077268E" w:rsidRPr="00062FC2" w:rsidRDefault="0077268E" w:rsidP="0077268E">
            <w:pPr>
              <w:widowControl w:val="0"/>
              <w:suppressLineNumbers/>
              <w:suppressAutoHyphens/>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Назив</w:t>
            </w:r>
          </w:p>
        </w:tc>
        <w:tc>
          <w:tcPr>
            <w:tcW w:w="6811" w:type="dxa"/>
            <w:tcBorders>
              <w:top w:val="single" w:sz="1" w:space="0" w:color="000000"/>
              <w:left w:val="single" w:sz="1" w:space="0" w:color="000000"/>
              <w:bottom w:val="single" w:sz="1" w:space="0" w:color="000000"/>
              <w:right w:val="single" w:sz="1" w:space="0" w:color="000000"/>
            </w:tcBorders>
            <w:shd w:val="clear" w:color="auto" w:fill="auto"/>
          </w:tcPr>
          <w:p w:rsidR="0077268E" w:rsidRPr="00062FC2"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p>
        </w:tc>
      </w:tr>
      <w:tr w:rsidR="0077268E" w:rsidRPr="00062FC2" w:rsidTr="0077268E">
        <w:tc>
          <w:tcPr>
            <w:tcW w:w="2850" w:type="dxa"/>
            <w:tcBorders>
              <w:left w:val="single" w:sz="1" w:space="0" w:color="000000"/>
              <w:bottom w:val="single" w:sz="1" w:space="0" w:color="000000"/>
            </w:tcBorders>
            <w:shd w:val="clear" w:color="auto" w:fill="auto"/>
          </w:tcPr>
          <w:p w:rsidR="0077268E" w:rsidRPr="00062FC2" w:rsidRDefault="0077268E" w:rsidP="0077268E">
            <w:pPr>
              <w:widowControl w:val="0"/>
              <w:suppressLineNumbers/>
              <w:suppressAutoHyphens/>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Адреса</w:t>
            </w:r>
          </w:p>
        </w:tc>
        <w:tc>
          <w:tcPr>
            <w:tcW w:w="6811" w:type="dxa"/>
            <w:tcBorders>
              <w:left w:val="single" w:sz="1" w:space="0" w:color="000000"/>
              <w:bottom w:val="single" w:sz="1" w:space="0" w:color="000000"/>
              <w:right w:val="single" w:sz="1" w:space="0" w:color="000000"/>
            </w:tcBorders>
            <w:shd w:val="clear" w:color="auto" w:fill="auto"/>
          </w:tcPr>
          <w:p w:rsidR="0077268E" w:rsidRPr="00062FC2"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p>
        </w:tc>
      </w:tr>
      <w:tr w:rsidR="0077268E" w:rsidRPr="00062FC2" w:rsidTr="0077268E">
        <w:tc>
          <w:tcPr>
            <w:tcW w:w="2850" w:type="dxa"/>
            <w:tcBorders>
              <w:left w:val="single" w:sz="1" w:space="0" w:color="000000"/>
              <w:bottom w:val="single" w:sz="1" w:space="0" w:color="000000"/>
            </w:tcBorders>
            <w:shd w:val="clear" w:color="auto" w:fill="auto"/>
          </w:tcPr>
          <w:p w:rsidR="0077268E" w:rsidRPr="00062FC2" w:rsidRDefault="0077268E" w:rsidP="0077268E">
            <w:pPr>
              <w:widowControl w:val="0"/>
              <w:suppressLineNumbers/>
              <w:suppressAutoHyphens/>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Матични број</w:t>
            </w:r>
          </w:p>
        </w:tc>
        <w:tc>
          <w:tcPr>
            <w:tcW w:w="6811" w:type="dxa"/>
            <w:tcBorders>
              <w:left w:val="single" w:sz="1" w:space="0" w:color="000000"/>
              <w:bottom w:val="single" w:sz="1" w:space="0" w:color="000000"/>
              <w:right w:val="single" w:sz="1" w:space="0" w:color="000000"/>
            </w:tcBorders>
            <w:shd w:val="clear" w:color="auto" w:fill="auto"/>
          </w:tcPr>
          <w:p w:rsidR="0077268E" w:rsidRPr="00062FC2"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p>
        </w:tc>
      </w:tr>
      <w:tr w:rsidR="0077268E" w:rsidRPr="00062FC2" w:rsidTr="0077268E">
        <w:tc>
          <w:tcPr>
            <w:tcW w:w="2850" w:type="dxa"/>
            <w:tcBorders>
              <w:left w:val="single" w:sz="1" w:space="0" w:color="000000"/>
              <w:bottom w:val="single" w:sz="1" w:space="0" w:color="000000"/>
            </w:tcBorders>
            <w:shd w:val="clear" w:color="auto" w:fill="auto"/>
          </w:tcPr>
          <w:p w:rsidR="0077268E" w:rsidRPr="00062FC2" w:rsidRDefault="0077268E" w:rsidP="0077268E">
            <w:pPr>
              <w:widowControl w:val="0"/>
              <w:suppressLineNumbers/>
              <w:suppressAutoHyphens/>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Порески идентификациони број</w:t>
            </w:r>
          </w:p>
        </w:tc>
        <w:tc>
          <w:tcPr>
            <w:tcW w:w="6811" w:type="dxa"/>
            <w:tcBorders>
              <w:left w:val="single" w:sz="1" w:space="0" w:color="000000"/>
              <w:bottom w:val="single" w:sz="1" w:space="0" w:color="000000"/>
              <w:right w:val="single" w:sz="1" w:space="0" w:color="000000"/>
            </w:tcBorders>
            <w:shd w:val="clear" w:color="auto" w:fill="auto"/>
          </w:tcPr>
          <w:p w:rsidR="0077268E" w:rsidRPr="00062FC2"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p>
        </w:tc>
      </w:tr>
      <w:tr w:rsidR="0077268E" w:rsidRPr="00062FC2" w:rsidTr="0077268E">
        <w:tc>
          <w:tcPr>
            <w:tcW w:w="2850" w:type="dxa"/>
            <w:tcBorders>
              <w:left w:val="single" w:sz="1" w:space="0" w:color="000000"/>
              <w:bottom w:val="single" w:sz="1" w:space="0" w:color="000000"/>
            </w:tcBorders>
            <w:shd w:val="clear" w:color="auto" w:fill="auto"/>
          </w:tcPr>
          <w:p w:rsidR="0077268E" w:rsidRPr="00062FC2" w:rsidRDefault="0077268E" w:rsidP="0077268E">
            <w:pPr>
              <w:widowControl w:val="0"/>
              <w:suppressLineNumbers/>
              <w:suppressAutoHyphens/>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Име особе з аконтакт</w:t>
            </w:r>
          </w:p>
        </w:tc>
        <w:tc>
          <w:tcPr>
            <w:tcW w:w="6811" w:type="dxa"/>
            <w:tcBorders>
              <w:left w:val="single" w:sz="1" w:space="0" w:color="000000"/>
              <w:bottom w:val="single" w:sz="1" w:space="0" w:color="000000"/>
              <w:right w:val="single" w:sz="1" w:space="0" w:color="000000"/>
            </w:tcBorders>
            <w:shd w:val="clear" w:color="auto" w:fill="auto"/>
          </w:tcPr>
          <w:p w:rsidR="0077268E" w:rsidRPr="00062FC2"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p>
        </w:tc>
      </w:tr>
      <w:tr w:rsidR="0077268E" w:rsidRPr="00062FC2" w:rsidTr="0077268E">
        <w:tc>
          <w:tcPr>
            <w:tcW w:w="2850" w:type="dxa"/>
            <w:tcBorders>
              <w:left w:val="single" w:sz="1" w:space="0" w:color="000000"/>
              <w:bottom w:val="single" w:sz="1" w:space="0" w:color="000000"/>
            </w:tcBorders>
            <w:shd w:val="clear" w:color="auto" w:fill="auto"/>
          </w:tcPr>
          <w:p w:rsidR="0077268E" w:rsidRPr="00062FC2" w:rsidRDefault="0077268E" w:rsidP="0077268E">
            <w:pPr>
              <w:widowControl w:val="0"/>
              <w:suppressLineNumbers/>
              <w:suppressAutoHyphens/>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Проценат укупне вредности набавке који ће извршити подизвођач</w:t>
            </w:r>
          </w:p>
        </w:tc>
        <w:tc>
          <w:tcPr>
            <w:tcW w:w="6811" w:type="dxa"/>
            <w:tcBorders>
              <w:left w:val="single" w:sz="1" w:space="0" w:color="000000"/>
              <w:bottom w:val="single" w:sz="1" w:space="0" w:color="000000"/>
              <w:right w:val="single" w:sz="1" w:space="0" w:color="000000"/>
            </w:tcBorders>
            <w:shd w:val="clear" w:color="auto" w:fill="auto"/>
          </w:tcPr>
          <w:p w:rsidR="0077268E" w:rsidRPr="00062FC2"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p>
        </w:tc>
      </w:tr>
      <w:tr w:rsidR="0077268E" w:rsidRPr="00062FC2" w:rsidTr="0077268E">
        <w:tc>
          <w:tcPr>
            <w:tcW w:w="2850" w:type="dxa"/>
            <w:tcBorders>
              <w:left w:val="single" w:sz="1" w:space="0" w:color="000000"/>
              <w:bottom w:val="single" w:sz="1" w:space="0" w:color="000000"/>
            </w:tcBorders>
            <w:shd w:val="clear" w:color="auto" w:fill="auto"/>
          </w:tcPr>
          <w:p w:rsidR="0077268E" w:rsidRPr="00062FC2" w:rsidRDefault="0077268E" w:rsidP="0077268E">
            <w:pPr>
              <w:widowControl w:val="0"/>
              <w:suppressLineNumbers/>
              <w:suppressAutoHyphens/>
              <w:spacing w:after="0" w:line="240" w:lineRule="auto"/>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Де</w:t>
            </w:r>
            <w:r>
              <w:rPr>
                <w:rFonts w:ascii="Times New Roman" w:eastAsia="Lucida Sans Unicode" w:hAnsi="Times New Roman" w:cs="Times New Roman"/>
                <w:kern w:val="1"/>
                <w:sz w:val="24"/>
                <w:szCs w:val="24"/>
                <w:lang w:val="sr-Cyrl-CS"/>
              </w:rPr>
              <w:t>о</w:t>
            </w:r>
            <w:r w:rsidRPr="00062FC2">
              <w:rPr>
                <w:rFonts w:ascii="Times New Roman" w:eastAsia="Lucida Sans Unicode" w:hAnsi="Times New Roman" w:cs="Times New Roman"/>
                <w:kern w:val="1"/>
                <w:sz w:val="24"/>
                <w:szCs w:val="24"/>
                <w:lang w:val="sr-Cyrl-CS"/>
              </w:rPr>
              <w:t xml:space="preserve"> предмета набавке који ће извршити подизвођач:</w:t>
            </w:r>
          </w:p>
        </w:tc>
        <w:tc>
          <w:tcPr>
            <w:tcW w:w="6811" w:type="dxa"/>
            <w:tcBorders>
              <w:left w:val="single" w:sz="1" w:space="0" w:color="000000"/>
              <w:bottom w:val="single" w:sz="1" w:space="0" w:color="000000"/>
              <w:right w:val="single" w:sz="1" w:space="0" w:color="000000"/>
            </w:tcBorders>
            <w:shd w:val="clear" w:color="auto" w:fill="auto"/>
          </w:tcPr>
          <w:p w:rsidR="0077268E" w:rsidRPr="00062FC2" w:rsidRDefault="0077268E" w:rsidP="0077268E">
            <w:pPr>
              <w:widowControl w:val="0"/>
              <w:suppressLineNumbers/>
              <w:suppressAutoHyphens/>
              <w:spacing w:after="0" w:line="240" w:lineRule="auto"/>
              <w:jc w:val="both"/>
              <w:rPr>
                <w:rFonts w:ascii="Times New Roman" w:eastAsia="Lucida Sans Unicode" w:hAnsi="Times New Roman" w:cs="Times New Roman"/>
                <w:kern w:val="1"/>
                <w:sz w:val="24"/>
                <w:szCs w:val="24"/>
                <w:lang w:val="sr-Cyrl-CS"/>
              </w:rPr>
            </w:pPr>
          </w:p>
        </w:tc>
      </w:tr>
    </w:tbl>
    <w:p w:rsidR="0077268E" w:rsidRPr="00062FC2" w:rsidRDefault="0077268E" w:rsidP="0077268E">
      <w:pPr>
        <w:widowControl w:val="0"/>
        <w:suppressAutoHyphens/>
        <w:spacing w:after="0" w:line="240" w:lineRule="auto"/>
        <w:rPr>
          <w:rFonts w:ascii="Times New Roman" w:eastAsia="Lucida Sans Unicode" w:hAnsi="Times New Roman" w:cs="Times New Roman"/>
          <w:kern w:val="1"/>
          <w:sz w:val="24"/>
          <w:szCs w:val="24"/>
        </w:rPr>
      </w:pPr>
    </w:p>
    <w:p w:rsidR="0077268E" w:rsidRPr="00062FC2" w:rsidRDefault="0077268E" w:rsidP="0077268E">
      <w:pPr>
        <w:widowControl w:val="0"/>
        <w:suppressAutoHyphens/>
        <w:spacing w:after="0" w:line="240" w:lineRule="auto"/>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Понуђач остаје у искључивој обавези и одговорности за извршење уговорене обавезе</w:t>
      </w:r>
      <w:r>
        <w:rPr>
          <w:rFonts w:ascii="Times New Roman" w:eastAsia="Lucida Sans Unicode" w:hAnsi="Times New Roman" w:cs="Times New Roman"/>
          <w:kern w:val="1"/>
          <w:sz w:val="24"/>
          <w:szCs w:val="24"/>
          <w:lang w:val="sr-Cyrl-CS"/>
        </w:rPr>
        <w:t>.</w:t>
      </w:r>
    </w:p>
    <w:p w:rsidR="0077268E" w:rsidRPr="00062FC2" w:rsidRDefault="0077268E" w:rsidP="0077268E">
      <w:pPr>
        <w:widowControl w:val="0"/>
        <w:suppressAutoHyphens/>
        <w:spacing w:after="0" w:line="240" w:lineRule="auto"/>
        <w:rPr>
          <w:rFonts w:ascii="Times New Roman" w:eastAsia="Lucida Sans Unicode" w:hAnsi="Times New Roman" w:cs="Times New Roman"/>
          <w:kern w:val="1"/>
          <w:sz w:val="24"/>
          <w:szCs w:val="24"/>
          <w:lang w:val="sr-Cyrl-CS"/>
        </w:rPr>
      </w:pPr>
    </w:p>
    <w:p w:rsidR="0077268E" w:rsidRPr="00062FC2" w:rsidRDefault="0077268E" w:rsidP="0077268E">
      <w:pPr>
        <w:widowControl w:val="0"/>
        <w:suppressAutoHyphens/>
        <w:spacing w:after="0" w:line="240" w:lineRule="auto"/>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Датум понуде:_________________                   М.П.           Потпис овлашћеног лица:</w:t>
      </w:r>
    </w:p>
    <w:p w:rsidR="0077268E" w:rsidRPr="00062FC2" w:rsidRDefault="0077268E" w:rsidP="0077268E">
      <w:pPr>
        <w:widowControl w:val="0"/>
        <w:suppressAutoHyphens/>
        <w:spacing w:after="0" w:line="240" w:lineRule="auto"/>
        <w:rPr>
          <w:rFonts w:ascii="Times New Roman" w:eastAsia="Lucida Sans Unicode" w:hAnsi="Times New Roman" w:cs="Times New Roman"/>
          <w:kern w:val="1"/>
          <w:sz w:val="24"/>
          <w:szCs w:val="24"/>
          <w:lang w:val="sr-Cyrl-CS"/>
        </w:rPr>
      </w:pPr>
    </w:p>
    <w:p w:rsidR="0077268E" w:rsidRPr="00062FC2" w:rsidRDefault="0077268E" w:rsidP="0077268E">
      <w:pPr>
        <w:widowControl w:val="0"/>
        <w:suppressAutoHyphens/>
        <w:spacing w:after="0" w:line="240" w:lineRule="auto"/>
        <w:rPr>
          <w:rFonts w:ascii="Times New Roman" w:eastAsia="Lucida Sans Unicode" w:hAnsi="Times New Roman" w:cs="Times New Roman"/>
          <w:kern w:val="1"/>
          <w:sz w:val="24"/>
          <w:szCs w:val="24"/>
          <w:lang w:val="sr-Cyrl-CS"/>
        </w:rPr>
      </w:pPr>
    </w:p>
    <w:p w:rsidR="0077268E" w:rsidRPr="00062FC2" w:rsidRDefault="0077268E" w:rsidP="0077268E">
      <w:pPr>
        <w:widowControl w:val="0"/>
        <w:suppressAutoHyphens/>
        <w:spacing w:after="0" w:line="240" w:lineRule="auto"/>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Датум понуде:__________________                М.П.            Потпис  овлашћеног лица:</w:t>
      </w:r>
    </w:p>
    <w:p w:rsidR="0077268E" w:rsidRPr="00062FC2" w:rsidRDefault="0077268E" w:rsidP="0077268E">
      <w:pPr>
        <w:widowControl w:val="0"/>
        <w:suppressAutoHyphens/>
        <w:spacing w:after="0" w:line="240" w:lineRule="auto"/>
        <w:rPr>
          <w:rFonts w:ascii="Times New Roman" w:eastAsia="Lucida Sans Unicode" w:hAnsi="Times New Roman" w:cs="Times New Roman"/>
          <w:kern w:val="1"/>
          <w:sz w:val="24"/>
          <w:szCs w:val="24"/>
          <w:lang w:val="sr-Cyrl-CS"/>
        </w:rPr>
      </w:pPr>
    </w:p>
    <w:p w:rsidR="0077268E" w:rsidRPr="00062FC2" w:rsidRDefault="0077268E" w:rsidP="0077268E">
      <w:pPr>
        <w:widowControl w:val="0"/>
        <w:suppressAutoHyphens/>
        <w:spacing w:after="0" w:line="240" w:lineRule="auto"/>
        <w:rPr>
          <w:rFonts w:ascii="Times New Roman" w:eastAsia="Lucida Sans Unicode" w:hAnsi="Times New Roman" w:cs="Times New Roman"/>
          <w:kern w:val="1"/>
          <w:sz w:val="20"/>
          <w:szCs w:val="20"/>
          <w:lang w:val="sr-Cyrl-CS"/>
        </w:rPr>
      </w:pPr>
      <w:r w:rsidRPr="00062FC2">
        <w:rPr>
          <w:rFonts w:ascii="Times New Roman" w:eastAsia="Lucida Sans Unicode" w:hAnsi="Times New Roman" w:cs="Times New Roman"/>
          <w:b/>
          <w:kern w:val="1"/>
          <w:sz w:val="24"/>
          <w:szCs w:val="24"/>
          <w:lang w:val="sr-Cyrl-CS"/>
        </w:rPr>
        <w:t>НАПОМЕНА:</w:t>
      </w:r>
      <w:r>
        <w:rPr>
          <w:rFonts w:ascii="Times New Roman" w:eastAsia="Lucida Sans Unicode" w:hAnsi="Times New Roman" w:cs="Times New Roman"/>
          <w:kern w:val="1"/>
          <w:sz w:val="20"/>
          <w:szCs w:val="20"/>
          <w:lang w:val="sr-Cyrl-CS"/>
        </w:rPr>
        <w:t>Образац „Подаци о подизвођ</w:t>
      </w:r>
      <w:r w:rsidRPr="00062FC2">
        <w:rPr>
          <w:rFonts w:ascii="Times New Roman" w:eastAsia="Lucida Sans Unicode" w:hAnsi="Times New Roman" w:cs="Times New Roman"/>
          <w:kern w:val="1"/>
          <w:sz w:val="20"/>
          <w:szCs w:val="20"/>
          <w:lang w:val="sr-Cyrl-CS"/>
        </w:rPr>
        <w:t>ачу“ попуњавају само они који понуду подносе са подизвођачем.</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b/>
          <w:bCs/>
          <w:kern w:val="1"/>
          <w:sz w:val="20"/>
          <w:szCs w:val="20"/>
          <w:lang w:val="sr-Cyrl-CS"/>
        </w:rPr>
      </w:pPr>
      <w:r w:rsidRPr="00062FC2">
        <w:rPr>
          <w:rFonts w:ascii="Times New Roman" w:eastAsia="Lucida Sans Unicode" w:hAnsi="Times New Roman" w:cs="Times New Roman"/>
          <w:kern w:val="1"/>
          <w:sz w:val="20"/>
          <w:szCs w:val="20"/>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b/>
          <w:bCs/>
          <w:kern w:val="1"/>
          <w:sz w:val="24"/>
          <w:szCs w:val="24"/>
          <w:lang w:val="sr-Cyrl-CS"/>
        </w:rPr>
      </w:pPr>
    </w:p>
    <w:p w:rsidR="0077268E" w:rsidRDefault="0077268E" w:rsidP="0077268E">
      <w:pPr>
        <w:widowControl w:val="0"/>
        <w:suppressAutoHyphens/>
        <w:spacing w:after="0" w:line="240" w:lineRule="auto"/>
        <w:jc w:val="center"/>
        <w:rPr>
          <w:rFonts w:ascii="Times New Roman" w:eastAsia="Lucida Sans Unicode" w:hAnsi="Times New Roman" w:cs="Times New Roman"/>
          <w:b/>
          <w:bCs/>
          <w:kern w:val="1"/>
          <w:sz w:val="24"/>
          <w:szCs w:val="24"/>
        </w:rPr>
      </w:pPr>
    </w:p>
    <w:p w:rsidR="0077268E" w:rsidRPr="00C902D0" w:rsidRDefault="0077268E" w:rsidP="0077268E">
      <w:pPr>
        <w:widowControl w:val="0"/>
        <w:suppressAutoHyphens/>
        <w:spacing w:after="0" w:line="240" w:lineRule="auto"/>
        <w:jc w:val="center"/>
        <w:rPr>
          <w:rFonts w:ascii="Times New Roman" w:eastAsia="Lucida Sans Unicode" w:hAnsi="Times New Roman" w:cs="Times New Roman"/>
          <w:b/>
          <w:bCs/>
          <w:kern w:val="1"/>
          <w:sz w:val="24"/>
          <w:szCs w:val="24"/>
        </w:rPr>
      </w:pPr>
    </w:p>
    <w:p w:rsidR="0077268E" w:rsidRDefault="0077268E" w:rsidP="0077268E">
      <w:pPr>
        <w:widowControl w:val="0"/>
        <w:suppressAutoHyphens/>
        <w:spacing w:after="0" w:line="240" w:lineRule="auto"/>
        <w:jc w:val="center"/>
        <w:rPr>
          <w:rFonts w:ascii="Times New Roman" w:eastAsia="Lucida Sans Unicode" w:hAnsi="Times New Roman" w:cs="Times New Roman"/>
          <w:b/>
          <w:bCs/>
          <w:kern w:val="1"/>
          <w:sz w:val="24"/>
          <w:szCs w:val="24"/>
          <w:lang w:val="sr-Cyrl-CS"/>
        </w:rPr>
      </w:pPr>
    </w:p>
    <w:p w:rsidR="0077268E" w:rsidRDefault="0077268E" w:rsidP="0077268E">
      <w:pPr>
        <w:widowControl w:val="0"/>
        <w:suppressAutoHyphens/>
        <w:spacing w:after="0" w:line="240" w:lineRule="auto"/>
        <w:jc w:val="center"/>
        <w:rPr>
          <w:rFonts w:ascii="Times New Roman" w:eastAsia="Lucida Sans Unicode" w:hAnsi="Times New Roman" w:cs="Times New Roman"/>
          <w:b/>
          <w:bCs/>
          <w:kern w:val="1"/>
          <w:sz w:val="24"/>
          <w:szCs w:val="24"/>
          <w:lang w:val="sr-Cyrl-CS"/>
        </w:rPr>
      </w:pPr>
    </w:p>
    <w:p w:rsidR="0077268E" w:rsidRPr="00062FC2" w:rsidRDefault="0077268E" w:rsidP="0077268E">
      <w:pPr>
        <w:widowControl w:val="0"/>
        <w:suppressAutoHyphens/>
        <w:spacing w:after="0" w:line="240" w:lineRule="auto"/>
        <w:jc w:val="center"/>
        <w:rPr>
          <w:rFonts w:ascii="Times New Roman" w:eastAsia="Lucida Sans Unicode" w:hAnsi="Times New Roman" w:cs="Times New Roman"/>
          <w:b/>
          <w:bCs/>
          <w:kern w:val="1"/>
          <w:sz w:val="24"/>
          <w:szCs w:val="24"/>
          <w:lang w:val="sr-Cyrl-CS"/>
        </w:rPr>
      </w:pPr>
      <w:r w:rsidRPr="00062FC2">
        <w:rPr>
          <w:rFonts w:ascii="Times New Roman" w:eastAsia="Lucida Sans Unicode" w:hAnsi="Times New Roman" w:cs="Times New Roman"/>
          <w:b/>
          <w:bCs/>
          <w:kern w:val="1"/>
          <w:sz w:val="24"/>
          <w:szCs w:val="24"/>
          <w:lang w:val="sr-Cyrl-CS"/>
        </w:rPr>
        <w:t>ПОДАЦИ  О  УЧЕСНИКУ  У  ЗАЈЕДНИЧКОЈ  ПОНУДИ</w:t>
      </w:r>
    </w:p>
    <w:p w:rsidR="0077268E" w:rsidRPr="00062FC2" w:rsidRDefault="0077268E" w:rsidP="0077268E">
      <w:pPr>
        <w:widowControl w:val="0"/>
        <w:suppressAutoHyphens/>
        <w:spacing w:after="0" w:line="240" w:lineRule="auto"/>
        <w:jc w:val="center"/>
        <w:rPr>
          <w:rFonts w:ascii="Times New Roman" w:eastAsia="Lucida Sans Unicode" w:hAnsi="Times New Roman" w:cs="Times New Roman"/>
          <w:b/>
          <w:bCs/>
          <w:kern w:val="1"/>
          <w:sz w:val="24"/>
          <w:szCs w:val="24"/>
          <w:lang w:val="sr-Cyrl-CS"/>
        </w:rPr>
      </w:pP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b/>
          <w:bCs/>
          <w:kern w:val="1"/>
          <w:sz w:val="24"/>
          <w:szCs w:val="24"/>
          <w:lang w:val="sr-Cyrl-CS"/>
        </w:rPr>
        <w:t xml:space="preserve"> 1. </w:t>
      </w:r>
    </w:p>
    <w:tbl>
      <w:tblPr>
        <w:tblW w:w="0" w:type="auto"/>
        <w:tblInd w:w="55" w:type="dxa"/>
        <w:tblLayout w:type="fixed"/>
        <w:tblCellMar>
          <w:top w:w="55" w:type="dxa"/>
          <w:left w:w="55" w:type="dxa"/>
          <w:bottom w:w="55" w:type="dxa"/>
          <w:right w:w="55" w:type="dxa"/>
        </w:tblCellMar>
        <w:tblLook w:val="0000"/>
      </w:tblPr>
      <w:tblGrid>
        <w:gridCol w:w="2850"/>
        <w:gridCol w:w="6811"/>
      </w:tblGrid>
      <w:tr w:rsidR="0077268E" w:rsidRPr="00062FC2" w:rsidTr="0077268E">
        <w:tc>
          <w:tcPr>
            <w:tcW w:w="2850" w:type="dxa"/>
            <w:tcBorders>
              <w:top w:val="single" w:sz="1" w:space="0" w:color="000000"/>
              <w:left w:val="single" w:sz="1" w:space="0" w:color="000000"/>
              <w:bottom w:val="single" w:sz="1" w:space="0" w:color="000000"/>
            </w:tcBorders>
            <w:shd w:val="clear" w:color="auto" w:fill="auto"/>
          </w:tcPr>
          <w:p w:rsidR="0077268E" w:rsidRPr="00062FC2" w:rsidRDefault="0077268E" w:rsidP="0077268E">
            <w:pPr>
              <w:widowControl w:val="0"/>
              <w:suppressLineNumbers/>
              <w:suppressAutoHyphens/>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Назив</w:t>
            </w:r>
          </w:p>
        </w:tc>
        <w:tc>
          <w:tcPr>
            <w:tcW w:w="6811" w:type="dxa"/>
            <w:tcBorders>
              <w:top w:val="single" w:sz="1" w:space="0" w:color="000000"/>
              <w:left w:val="single" w:sz="1" w:space="0" w:color="000000"/>
              <w:bottom w:val="single" w:sz="1" w:space="0" w:color="000000"/>
              <w:right w:val="single" w:sz="1" w:space="0" w:color="000000"/>
            </w:tcBorders>
            <w:shd w:val="clear" w:color="auto" w:fill="auto"/>
          </w:tcPr>
          <w:p w:rsidR="0077268E" w:rsidRPr="00062FC2"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p>
        </w:tc>
      </w:tr>
      <w:tr w:rsidR="0077268E" w:rsidRPr="00062FC2" w:rsidTr="0077268E">
        <w:tc>
          <w:tcPr>
            <w:tcW w:w="2850" w:type="dxa"/>
            <w:tcBorders>
              <w:left w:val="single" w:sz="1" w:space="0" w:color="000000"/>
              <w:bottom w:val="single" w:sz="1" w:space="0" w:color="000000"/>
            </w:tcBorders>
            <w:shd w:val="clear" w:color="auto" w:fill="auto"/>
          </w:tcPr>
          <w:p w:rsidR="0077268E" w:rsidRPr="00062FC2" w:rsidRDefault="0077268E" w:rsidP="0077268E">
            <w:pPr>
              <w:widowControl w:val="0"/>
              <w:suppressLineNumbers/>
              <w:suppressAutoHyphens/>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Адреса</w:t>
            </w:r>
          </w:p>
        </w:tc>
        <w:tc>
          <w:tcPr>
            <w:tcW w:w="6811" w:type="dxa"/>
            <w:tcBorders>
              <w:left w:val="single" w:sz="1" w:space="0" w:color="000000"/>
              <w:bottom w:val="single" w:sz="1" w:space="0" w:color="000000"/>
              <w:right w:val="single" w:sz="1" w:space="0" w:color="000000"/>
            </w:tcBorders>
            <w:shd w:val="clear" w:color="auto" w:fill="auto"/>
          </w:tcPr>
          <w:p w:rsidR="0077268E" w:rsidRPr="00062FC2"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p>
        </w:tc>
      </w:tr>
      <w:tr w:rsidR="0077268E" w:rsidRPr="00062FC2" w:rsidTr="0077268E">
        <w:tc>
          <w:tcPr>
            <w:tcW w:w="2850" w:type="dxa"/>
            <w:tcBorders>
              <w:left w:val="single" w:sz="1" w:space="0" w:color="000000"/>
              <w:bottom w:val="single" w:sz="1" w:space="0" w:color="000000"/>
            </w:tcBorders>
            <w:shd w:val="clear" w:color="auto" w:fill="auto"/>
          </w:tcPr>
          <w:p w:rsidR="0077268E" w:rsidRPr="00062FC2" w:rsidRDefault="0077268E" w:rsidP="0077268E">
            <w:pPr>
              <w:widowControl w:val="0"/>
              <w:suppressLineNumbers/>
              <w:suppressAutoHyphens/>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Матични број</w:t>
            </w:r>
          </w:p>
        </w:tc>
        <w:tc>
          <w:tcPr>
            <w:tcW w:w="6811" w:type="dxa"/>
            <w:tcBorders>
              <w:left w:val="single" w:sz="1" w:space="0" w:color="000000"/>
              <w:bottom w:val="single" w:sz="1" w:space="0" w:color="000000"/>
              <w:right w:val="single" w:sz="1" w:space="0" w:color="000000"/>
            </w:tcBorders>
            <w:shd w:val="clear" w:color="auto" w:fill="auto"/>
          </w:tcPr>
          <w:p w:rsidR="0077268E" w:rsidRPr="00062FC2"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p>
        </w:tc>
      </w:tr>
      <w:tr w:rsidR="0077268E" w:rsidRPr="00062FC2" w:rsidTr="0077268E">
        <w:tc>
          <w:tcPr>
            <w:tcW w:w="2850" w:type="dxa"/>
            <w:tcBorders>
              <w:left w:val="single" w:sz="1" w:space="0" w:color="000000"/>
              <w:bottom w:val="single" w:sz="1" w:space="0" w:color="000000"/>
            </w:tcBorders>
            <w:shd w:val="clear" w:color="auto" w:fill="auto"/>
          </w:tcPr>
          <w:p w:rsidR="0077268E" w:rsidRPr="00062FC2" w:rsidRDefault="0077268E" w:rsidP="0077268E">
            <w:pPr>
              <w:widowControl w:val="0"/>
              <w:suppressLineNumbers/>
              <w:suppressAutoHyphens/>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Порески идентификациони број</w:t>
            </w:r>
          </w:p>
        </w:tc>
        <w:tc>
          <w:tcPr>
            <w:tcW w:w="6811" w:type="dxa"/>
            <w:tcBorders>
              <w:left w:val="single" w:sz="1" w:space="0" w:color="000000"/>
              <w:bottom w:val="single" w:sz="1" w:space="0" w:color="000000"/>
              <w:right w:val="single" w:sz="1" w:space="0" w:color="000000"/>
            </w:tcBorders>
            <w:shd w:val="clear" w:color="auto" w:fill="auto"/>
          </w:tcPr>
          <w:p w:rsidR="0077268E" w:rsidRPr="00062FC2"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p>
        </w:tc>
      </w:tr>
      <w:tr w:rsidR="0077268E" w:rsidRPr="00062FC2" w:rsidTr="0077268E">
        <w:tc>
          <w:tcPr>
            <w:tcW w:w="2850" w:type="dxa"/>
            <w:tcBorders>
              <w:left w:val="single" w:sz="1" w:space="0" w:color="000000"/>
              <w:bottom w:val="single" w:sz="1" w:space="0" w:color="000000"/>
            </w:tcBorders>
            <w:shd w:val="clear" w:color="auto" w:fill="auto"/>
          </w:tcPr>
          <w:p w:rsidR="0077268E" w:rsidRPr="00062FC2" w:rsidRDefault="0077268E" w:rsidP="0077268E">
            <w:pPr>
              <w:widowControl w:val="0"/>
              <w:suppressLineNumbers/>
              <w:suppressAutoHyphens/>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Име особе за контакт</w:t>
            </w:r>
          </w:p>
        </w:tc>
        <w:tc>
          <w:tcPr>
            <w:tcW w:w="6811" w:type="dxa"/>
            <w:tcBorders>
              <w:left w:val="single" w:sz="1" w:space="0" w:color="000000"/>
              <w:bottom w:val="single" w:sz="1" w:space="0" w:color="000000"/>
              <w:right w:val="single" w:sz="1" w:space="0" w:color="000000"/>
            </w:tcBorders>
            <w:shd w:val="clear" w:color="auto" w:fill="auto"/>
          </w:tcPr>
          <w:p w:rsidR="0077268E" w:rsidRPr="00062FC2"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p>
        </w:tc>
      </w:tr>
      <w:tr w:rsidR="0077268E" w:rsidRPr="00062FC2" w:rsidTr="0077268E">
        <w:tc>
          <w:tcPr>
            <w:tcW w:w="2850" w:type="dxa"/>
            <w:tcBorders>
              <w:left w:val="single" w:sz="1" w:space="0" w:color="000000"/>
              <w:bottom w:val="single" w:sz="1" w:space="0" w:color="000000"/>
            </w:tcBorders>
            <w:shd w:val="clear" w:color="auto" w:fill="auto"/>
          </w:tcPr>
          <w:p w:rsidR="0077268E" w:rsidRPr="00062FC2" w:rsidRDefault="0077268E" w:rsidP="0077268E">
            <w:pPr>
              <w:widowControl w:val="0"/>
              <w:suppressLineNumbers/>
              <w:suppressAutoHyphens/>
              <w:spacing w:after="0" w:line="240" w:lineRule="auto"/>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Опис  и обим повереног посла</w:t>
            </w:r>
          </w:p>
        </w:tc>
        <w:tc>
          <w:tcPr>
            <w:tcW w:w="6811" w:type="dxa"/>
            <w:tcBorders>
              <w:left w:val="single" w:sz="1" w:space="0" w:color="000000"/>
              <w:bottom w:val="single" w:sz="1" w:space="0" w:color="000000"/>
              <w:right w:val="single" w:sz="1" w:space="0" w:color="000000"/>
            </w:tcBorders>
            <w:shd w:val="clear" w:color="auto" w:fill="auto"/>
          </w:tcPr>
          <w:p w:rsidR="0077268E" w:rsidRPr="00062FC2" w:rsidRDefault="0077268E" w:rsidP="0077268E">
            <w:pPr>
              <w:widowControl w:val="0"/>
              <w:suppressLineNumbers/>
              <w:suppressAutoHyphens/>
              <w:spacing w:after="0" w:line="240" w:lineRule="auto"/>
              <w:jc w:val="both"/>
              <w:rPr>
                <w:rFonts w:ascii="Times New Roman" w:eastAsia="Lucida Sans Unicode" w:hAnsi="Times New Roman" w:cs="Times New Roman"/>
                <w:kern w:val="1"/>
                <w:sz w:val="24"/>
                <w:szCs w:val="24"/>
                <w:lang w:val="sr-Cyrl-CS"/>
              </w:rPr>
            </w:pPr>
          </w:p>
        </w:tc>
      </w:tr>
    </w:tbl>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b/>
          <w:bCs/>
          <w:kern w:val="1"/>
          <w:sz w:val="24"/>
          <w:szCs w:val="24"/>
          <w:lang w:val="sr-Cyrl-CS"/>
        </w:rPr>
        <w:t>2.</w:t>
      </w:r>
    </w:p>
    <w:tbl>
      <w:tblPr>
        <w:tblW w:w="0" w:type="auto"/>
        <w:tblInd w:w="55" w:type="dxa"/>
        <w:tblLayout w:type="fixed"/>
        <w:tblCellMar>
          <w:top w:w="55" w:type="dxa"/>
          <w:left w:w="55" w:type="dxa"/>
          <w:bottom w:w="55" w:type="dxa"/>
          <w:right w:w="55" w:type="dxa"/>
        </w:tblCellMar>
        <w:tblLook w:val="0000"/>
      </w:tblPr>
      <w:tblGrid>
        <w:gridCol w:w="2850"/>
        <w:gridCol w:w="6811"/>
      </w:tblGrid>
      <w:tr w:rsidR="0077268E" w:rsidRPr="00062FC2" w:rsidTr="0077268E">
        <w:tc>
          <w:tcPr>
            <w:tcW w:w="2850" w:type="dxa"/>
            <w:tcBorders>
              <w:top w:val="single" w:sz="1" w:space="0" w:color="000000"/>
              <w:left w:val="single" w:sz="1" w:space="0" w:color="000000"/>
              <w:bottom w:val="single" w:sz="1" w:space="0" w:color="000000"/>
            </w:tcBorders>
            <w:shd w:val="clear" w:color="auto" w:fill="auto"/>
          </w:tcPr>
          <w:p w:rsidR="0077268E" w:rsidRPr="00062FC2" w:rsidRDefault="0077268E" w:rsidP="0077268E">
            <w:pPr>
              <w:widowControl w:val="0"/>
              <w:suppressLineNumbers/>
              <w:suppressAutoHyphens/>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Назив</w:t>
            </w:r>
          </w:p>
        </w:tc>
        <w:tc>
          <w:tcPr>
            <w:tcW w:w="6811" w:type="dxa"/>
            <w:tcBorders>
              <w:top w:val="single" w:sz="1" w:space="0" w:color="000000"/>
              <w:left w:val="single" w:sz="1" w:space="0" w:color="000000"/>
              <w:bottom w:val="single" w:sz="1" w:space="0" w:color="000000"/>
              <w:right w:val="single" w:sz="1" w:space="0" w:color="000000"/>
            </w:tcBorders>
            <w:shd w:val="clear" w:color="auto" w:fill="auto"/>
          </w:tcPr>
          <w:p w:rsidR="0077268E" w:rsidRPr="00062FC2"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p>
        </w:tc>
      </w:tr>
      <w:tr w:rsidR="0077268E" w:rsidRPr="00062FC2" w:rsidTr="0077268E">
        <w:tc>
          <w:tcPr>
            <w:tcW w:w="2850" w:type="dxa"/>
            <w:tcBorders>
              <w:left w:val="single" w:sz="1" w:space="0" w:color="000000"/>
              <w:bottom w:val="single" w:sz="1" w:space="0" w:color="000000"/>
            </w:tcBorders>
            <w:shd w:val="clear" w:color="auto" w:fill="auto"/>
          </w:tcPr>
          <w:p w:rsidR="0077268E" w:rsidRPr="00062FC2" w:rsidRDefault="0077268E" w:rsidP="0077268E">
            <w:pPr>
              <w:widowControl w:val="0"/>
              <w:suppressLineNumbers/>
              <w:suppressAutoHyphens/>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Адреса</w:t>
            </w:r>
          </w:p>
        </w:tc>
        <w:tc>
          <w:tcPr>
            <w:tcW w:w="6811" w:type="dxa"/>
            <w:tcBorders>
              <w:left w:val="single" w:sz="1" w:space="0" w:color="000000"/>
              <w:bottom w:val="single" w:sz="1" w:space="0" w:color="000000"/>
              <w:right w:val="single" w:sz="1" w:space="0" w:color="000000"/>
            </w:tcBorders>
            <w:shd w:val="clear" w:color="auto" w:fill="auto"/>
          </w:tcPr>
          <w:p w:rsidR="0077268E" w:rsidRPr="00062FC2"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p>
        </w:tc>
      </w:tr>
      <w:tr w:rsidR="0077268E" w:rsidRPr="00062FC2" w:rsidTr="0077268E">
        <w:tc>
          <w:tcPr>
            <w:tcW w:w="2850" w:type="dxa"/>
            <w:tcBorders>
              <w:left w:val="single" w:sz="1" w:space="0" w:color="000000"/>
              <w:bottom w:val="single" w:sz="1" w:space="0" w:color="000000"/>
            </w:tcBorders>
            <w:shd w:val="clear" w:color="auto" w:fill="auto"/>
          </w:tcPr>
          <w:p w:rsidR="0077268E" w:rsidRPr="00062FC2" w:rsidRDefault="0077268E" w:rsidP="0077268E">
            <w:pPr>
              <w:widowControl w:val="0"/>
              <w:suppressLineNumbers/>
              <w:suppressAutoHyphens/>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Матични број</w:t>
            </w:r>
          </w:p>
        </w:tc>
        <w:tc>
          <w:tcPr>
            <w:tcW w:w="6811" w:type="dxa"/>
            <w:tcBorders>
              <w:left w:val="single" w:sz="1" w:space="0" w:color="000000"/>
              <w:bottom w:val="single" w:sz="1" w:space="0" w:color="000000"/>
              <w:right w:val="single" w:sz="1" w:space="0" w:color="000000"/>
            </w:tcBorders>
            <w:shd w:val="clear" w:color="auto" w:fill="auto"/>
          </w:tcPr>
          <w:p w:rsidR="0077268E" w:rsidRPr="00062FC2"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p>
        </w:tc>
      </w:tr>
      <w:tr w:rsidR="0077268E" w:rsidRPr="00062FC2" w:rsidTr="0077268E">
        <w:tc>
          <w:tcPr>
            <w:tcW w:w="2850" w:type="dxa"/>
            <w:tcBorders>
              <w:left w:val="single" w:sz="1" w:space="0" w:color="000000"/>
              <w:bottom w:val="single" w:sz="1" w:space="0" w:color="000000"/>
            </w:tcBorders>
            <w:shd w:val="clear" w:color="auto" w:fill="auto"/>
          </w:tcPr>
          <w:p w:rsidR="0077268E" w:rsidRPr="00062FC2" w:rsidRDefault="0077268E" w:rsidP="0077268E">
            <w:pPr>
              <w:widowControl w:val="0"/>
              <w:suppressLineNumbers/>
              <w:suppressAutoHyphens/>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Порески идентификациони број</w:t>
            </w:r>
          </w:p>
        </w:tc>
        <w:tc>
          <w:tcPr>
            <w:tcW w:w="6811" w:type="dxa"/>
            <w:tcBorders>
              <w:left w:val="single" w:sz="1" w:space="0" w:color="000000"/>
              <w:bottom w:val="single" w:sz="1" w:space="0" w:color="000000"/>
              <w:right w:val="single" w:sz="1" w:space="0" w:color="000000"/>
            </w:tcBorders>
            <w:shd w:val="clear" w:color="auto" w:fill="auto"/>
          </w:tcPr>
          <w:p w:rsidR="0077268E" w:rsidRPr="00062FC2"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p>
        </w:tc>
      </w:tr>
      <w:tr w:rsidR="0077268E" w:rsidRPr="00062FC2" w:rsidTr="0077268E">
        <w:tc>
          <w:tcPr>
            <w:tcW w:w="2850" w:type="dxa"/>
            <w:tcBorders>
              <w:left w:val="single" w:sz="1" w:space="0" w:color="000000"/>
              <w:bottom w:val="single" w:sz="1" w:space="0" w:color="000000"/>
            </w:tcBorders>
            <w:shd w:val="clear" w:color="auto" w:fill="auto"/>
          </w:tcPr>
          <w:p w:rsidR="0077268E" w:rsidRPr="00062FC2" w:rsidRDefault="0077268E" w:rsidP="0077268E">
            <w:pPr>
              <w:widowControl w:val="0"/>
              <w:suppressLineNumbers/>
              <w:suppressAutoHyphens/>
              <w:spacing w:after="0" w:line="240" w:lineRule="auto"/>
              <w:rPr>
                <w:rFonts w:ascii="Times New Roman" w:eastAsia="Lucida Sans Unicode" w:hAnsi="Times New Roman" w:cs="Times New Roman"/>
                <w:kern w:val="1"/>
                <w:sz w:val="24"/>
                <w:szCs w:val="24"/>
              </w:rPr>
            </w:pPr>
            <w:r w:rsidRPr="00062FC2">
              <w:rPr>
                <w:rFonts w:ascii="Times New Roman" w:eastAsia="Lucida Sans Unicode" w:hAnsi="Times New Roman" w:cs="Times New Roman"/>
                <w:kern w:val="1"/>
                <w:sz w:val="24"/>
                <w:szCs w:val="24"/>
                <w:lang w:val="sr-Cyrl-CS"/>
              </w:rPr>
              <w:t>Име особе за контакт</w:t>
            </w:r>
          </w:p>
        </w:tc>
        <w:tc>
          <w:tcPr>
            <w:tcW w:w="6811" w:type="dxa"/>
            <w:tcBorders>
              <w:left w:val="single" w:sz="1" w:space="0" w:color="000000"/>
              <w:bottom w:val="single" w:sz="1" w:space="0" w:color="000000"/>
              <w:right w:val="single" w:sz="1" w:space="0" w:color="000000"/>
            </w:tcBorders>
            <w:shd w:val="clear" w:color="auto" w:fill="auto"/>
          </w:tcPr>
          <w:p w:rsidR="0077268E" w:rsidRPr="00062FC2" w:rsidRDefault="0077268E" w:rsidP="0077268E">
            <w:pPr>
              <w:widowControl w:val="0"/>
              <w:suppressLineNumbers/>
              <w:suppressAutoHyphens/>
              <w:spacing w:after="0" w:line="240" w:lineRule="auto"/>
              <w:jc w:val="center"/>
              <w:rPr>
                <w:rFonts w:ascii="Times New Roman" w:eastAsia="Lucida Sans Unicode" w:hAnsi="Times New Roman" w:cs="Times New Roman"/>
                <w:kern w:val="1"/>
                <w:sz w:val="24"/>
                <w:szCs w:val="24"/>
              </w:rPr>
            </w:pPr>
          </w:p>
        </w:tc>
      </w:tr>
      <w:tr w:rsidR="0077268E" w:rsidRPr="00062FC2" w:rsidTr="0077268E">
        <w:tc>
          <w:tcPr>
            <w:tcW w:w="2850" w:type="dxa"/>
            <w:tcBorders>
              <w:left w:val="single" w:sz="1" w:space="0" w:color="000000"/>
              <w:bottom w:val="single" w:sz="1" w:space="0" w:color="000000"/>
            </w:tcBorders>
            <w:shd w:val="clear" w:color="auto" w:fill="auto"/>
          </w:tcPr>
          <w:p w:rsidR="0077268E" w:rsidRPr="00062FC2" w:rsidRDefault="0077268E" w:rsidP="0077268E">
            <w:pPr>
              <w:widowControl w:val="0"/>
              <w:suppressLineNumbers/>
              <w:suppressAutoHyphens/>
              <w:spacing w:after="0" w:line="240" w:lineRule="auto"/>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Опис  и обим повереног посла</w:t>
            </w:r>
          </w:p>
        </w:tc>
        <w:tc>
          <w:tcPr>
            <w:tcW w:w="6811" w:type="dxa"/>
            <w:tcBorders>
              <w:left w:val="single" w:sz="1" w:space="0" w:color="000000"/>
              <w:bottom w:val="single" w:sz="1" w:space="0" w:color="000000"/>
              <w:right w:val="single" w:sz="1" w:space="0" w:color="000000"/>
            </w:tcBorders>
            <w:shd w:val="clear" w:color="auto" w:fill="auto"/>
          </w:tcPr>
          <w:p w:rsidR="0077268E" w:rsidRPr="00062FC2" w:rsidRDefault="0077268E" w:rsidP="0077268E">
            <w:pPr>
              <w:widowControl w:val="0"/>
              <w:suppressLineNumbers/>
              <w:suppressAutoHyphens/>
              <w:spacing w:after="0" w:line="240" w:lineRule="auto"/>
              <w:jc w:val="both"/>
              <w:rPr>
                <w:rFonts w:ascii="Times New Roman" w:eastAsia="Lucida Sans Unicode" w:hAnsi="Times New Roman" w:cs="Times New Roman"/>
                <w:kern w:val="1"/>
                <w:sz w:val="24"/>
                <w:szCs w:val="24"/>
                <w:lang w:val="sr-Cyrl-CS"/>
              </w:rPr>
            </w:pPr>
          </w:p>
        </w:tc>
      </w:tr>
    </w:tbl>
    <w:p w:rsidR="0077268E" w:rsidRDefault="0077268E" w:rsidP="0077268E">
      <w:pPr>
        <w:widowControl w:val="0"/>
        <w:suppressAutoHyphens/>
        <w:spacing w:after="0" w:line="240" w:lineRule="auto"/>
        <w:jc w:val="both"/>
        <w:rPr>
          <w:rFonts w:ascii="Times New Roman" w:eastAsia="Lucida Sans Unicode" w:hAnsi="Times New Roman" w:cs="Times New Roman"/>
          <w:b/>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b/>
          <w:kern w:val="1"/>
          <w:sz w:val="24"/>
          <w:szCs w:val="24"/>
          <w:lang w:val="sr-Cyrl-CS"/>
        </w:rPr>
      </w:pPr>
      <w:r w:rsidRPr="00062FC2">
        <w:rPr>
          <w:rFonts w:ascii="Times New Roman" w:eastAsia="Lucida Sans Unicode" w:hAnsi="Times New Roman" w:cs="Times New Roman"/>
          <w:b/>
          <w:kern w:val="1"/>
          <w:sz w:val="24"/>
          <w:szCs w:val="24"/>
          <w:lang w:val="sr-Cyrl-CS"/>
        </w:rPr>
        <w:t>НАПОМЕНА:</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b/>
          <w:kern w:val="1"/>
          <w:sz w:val="24"/>
          <w:szCs w:val="24"/>
          <w:lang w:val="sr-Cyrl-CS"/>
        </w:rPr>
      </w:pP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Образац „Подаци  учеснику у заједничкој понуди“ попуњавају само они понуђачи који подносе заједничку понуду. Сваки из групе понуђача укуључујући и овлашћеног представника понуђача, попуњава, потписује и печатом оверава, образац Подаци о понуђачу.</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Понуду у име групе понуђача  подноси носилац групе понуђача, који је у обавези да у понуди наведе чланове групе понуђача, који се у случају доделе уговора обавезују на доношење одговарајућих аката и закључење посебног међусобног уговора где се прецизира солидарна неограничена одговорност сваког појединачног понуђача за извршење комплетне уговорне обавезе.</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062FC2">
        <w:rPr>
          <w:rFonts w:ascii="Times New Roman" w:eastAsia="Lucida Sans Unicode" w:hAnsi="Times New Roman" w:cs="Times New Roman"/>
          <w:kern w:val="1"/>
          <w:sz w:val="24"/>
          <w:szCs w:val="24"/>
          <w:lang w:val="sr-Cyrl-CS"/>
        </w:rPr>
        <w:t>Датум__________________                              М.П.              Потпис овлашћеног лица:</w:t>
      </w: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r>
        <w:rPr>
          <w:rFonts w:ascii="Times New Roman" w:eastAsia="Lucida Sans Unicode" w:hAnsi="Times New Roman" w:cs="Times New Roman"/>
          <w:kern w:val="1"/>
          <w:sz w:val="24"/>
          <w:szCs w:val="24"/>
          <w:lang w:val="sr-Cyrl-CS"/>
        </w:rPr>
        <w:t xml:space="preserve">                                                                                             _________________________</w:t>
      </w:r>
    </w:p>
    <w:p w:rsidR="0077268E" w:rsidRDefault="0077268E" w:rsidP="0077268E">
      <w:pPr>
        <w:autoSpaceDE w:val="0"/>
        <w:autoSpaceDN w:val="0"/>
        <w:adjustRightInd w:val="0"/>
        <w:spacing w:after="120" w:line="240" w:lineRule="auto"/>
        <w:jc w:val="both"/>
        <w:rPr>
          <w:rFonts w:ascii="Arial" w:eastAsia="Times New Roman" w:hAnsi="Arial" w:cs="Arial"/>
          <w:b/>
          <w:sz w:val="20"/>
          <w:szCs w:val="20"/>
          <w:lang w:eastAsia="ar-SA"/>
        </w:rPr>
      </w:pPr>
    </w:p>
    <w:p w:rsidR="004B2D2E" w:rsidRPr="004B2D2E" w:rsidRDefault="004B2D2E" w:rsidP="0077268E">
      <w:pPr>
        <w:autoSpaceDE w:val="0"/>
        <w:autoSpaceDN w:val="0"/>
        <w:adjustRightInd w:val="0"/>
        <w:spacing w:after="120" w:line="240" w:lineRule="auto"/>
        <w:jc w:val="both"/>
        <w:rPr>
          <w:rFonts w:ascii="Arial" w:eastAsia="Times New Roman" w:hAnsi="Arial" w:cs="Arial"/>
          <w:b/>
          <w:sz w:val="20"/>
          <w:szCs w:val="20"/>
          <w:lang w:eastAsia="ar-SA"/>
        </w:rPr>
      </w:pPr>
    </w:p>
    <w:p w:rsidR="0077268E" w:rsidRDefault="0077268E" w:rsidP="0077268E">
      <w:pPr>
        <w:widowControl w:val="0"/>
        <w:suppressAutoHyphens/>
        <w:spacing w:after="0" w:line="240" w:lineRule="auto"/>
        <w:jc w:val="center"/>
        <w:rPr>
          <w:rFonts w:ascii="Times New Roman" w:eastAsia="Lucida Sans Unicode" w:hAnsi="Times New Roman" w:cs="Times New Roman"/>
          <w:b/>
          <w:bCs/>
          <w:kern w:val="1"/>
          <w:sz w:val="24"/>
          <w:szCs w:val="24"/>
          <w:lang w:val="sr-Cyrl-CS"/>
        </w:rPr>
      </w:pPr>
    </w:p>
    <w:p w:rsidR="0077268E" w:rsidRPr="00062FC2" w:rsidRDefault="0077268E" w:rsidP="0077268E">
      <w:pPr>
        <w:widowControl w:val="0"/>
        <w:suppressAutoHyphens/>
        <w:spacing w:after="0" w:line="240" w:lineRule="auto"/>
        <w:jc w:val="both"/>
        <w:rPr>
          <w:rFonts w:ascii="Times New Roman" w:eastAsia="Lucida Sans Unicode" w:hAnsi="Times New Roman" w:cs="Times New Roman"/>
          <w:kern w:val="1"/>
          <w:sz w:val="24"/>
          <w:szCs w:val="24"/>
          <w:lang w:val="sr-Cyrl-CS"/>
        </w:rPr>
      </w:pPr>
    </w:p>
    <w:p w:rsidR="0077268E" w:rsidRPr="00BC32A2" w:rsidRDefault="0077268E" w:rsidP="0077268E">
      <w:pPr>
        <w:widowControl w:val="0"/>
        <w:suppressAutoHyphens/>
        <w:spacing w:after="0" w:line="240" w:lineRule="auto"/>
        <w:jc w:val="both"/>
        <w:rPr>
          <w:rFonts w:ascii="Times New Roman" w:eastAsia="Lucida Sans Unicode" w:hAnsi="Times New Roman" w:cs="Times New Roman"/>
          <w:kern w:val="1"/>
          <w:lang w:val="sr-Latn-CS"/>
        </w:rPr>
      </w:pPr>
    </w:p>
    <w:p w:rsidR="0077268E" w:rsidRDefault="0077268E" w:rsidP="0077268E">
      <w:pPr>
        <w:widowControl w:val="0"/>
        <w:shd w:val="clear" w:color="auto" w:fill="C6D9F1" w:themeFill="text2" w:themeFillTint="33"/>
        <w:suppressAutoHyphens/>
        <w:spacing w:after="0" w:line="240" w:lineRule="auto"/>
        <w:jc w:val="center"/>
        <w:rPr>
          <w:rFonts w:ascii="Times New Roman" w:eastAsia="Lucida Sans Unicode" w:hAnsi="Times New Roman" w:cs="Times New Roman"/>
          <w:b/>
          <w:kern w:val="1"/>
          <w:sz w:val="24"/>
          <w:szCs w:val="24"/>
        </w:rPr>
      </w:pPr>
    </w:p>
    <w:p w:rsidR="0077268E" w:rsidRPr="000530BC" w:rsidRDefault="0077268E" w:rsidP="0077268E">
      <w:pPr>
        <w:widowControl w:val="0"/>
        <w:shd w:val="clear" w:color="auto" w:fill="C6D9F1" w:themeFill="text2" w:themeFillTint="33"/>
        <w:suppressAutoHyphens/>
        <w:spacing w:after="0" w:line="240" w:lineRule="auto"/>
        <w:jc w:val="center"/>
        <w:rPr>
          <w:rFonts w:ascii="Times New Roman" w:eastAsia="Lucida Sans Unicode" w:hAnsi="Times New Roman" w:cs="Times New Roman"/>
          <w:b/>
          <w:kern w:val="1"/>
          <w:sz w:val="24"/>
          <w:szCs w:val="24"/>
          <w:lang w:val="sr-Cyrl-CS"/>
        </w:rPr>
      </w:pPr>
      <w:r w:rsidRPr="000530BC">
        <w:rPr>
          <w:rFonts w:ascii="Times New Roman" w:eastAsia="Lucida Sans Unicode" w:hAnsi="Times New Roman" w:cs="Times New Roman"/>
          <w:b/>
          <w:kern w:val="1"/>
          <w:sz w:val="24"/>
          <w:szCs w:val="24"/>
          <w:lang w:val="sr-Latn-CS"/>
        </w:rPr>
        <w:t xml:space="preserve">VIII     </w:t>
      </w:r>
      <w:r w:rsidRPr="000530BC">
        <w:rPr>
          <w:rFonts w:ascii="Times New Roman" w:eastAsia="Lucida Sans Unicode" w:hAnsi="Times New Roman" w:cs="Times New Roman"/>
          <w:b/>
          <w:kern w:val="1"/>
          <w:sz w:val="24"/>
          <w:szCs w:val="24"/>
          <w:lang w:val="sr-Cyrl-CS"/>
        </w:rPr>
        <w:t>МОДЕЛ  УГОВОРА</w:t>
      </w:r>
    </w:p>
    <w:p w:rsidR="0077268E" w:rsidRPr="000530BC" w:rsidRDefault="0077268E" w:rsidP="0077268E">
      <w:pPr>
        <w:shd w:val="clear" w:color="auto" w:fill="C6D9F1" w:themeFill="text2" w:themeFillTint="33"/>
        <w:autoSpaceDE w:val="0"/>
        <w:autoSpaceDN w:val="0"/>
        <w:adjustRightInd w:val="0"/>
        <w:spacing w:after="120" w:line="240" w:lineRule="auto"/>
        <w:jc w:val="both"/>
        <w:rPr>
          <w:rFonts w:ascii="Arial" w:eastAsia="Times New Roman" w:hAnsi="Arial" w:cs="Arial"/>
          <w:b/>
          <w:sz w:val="20"/>
          <w:szCs w:val="20"/>
          <w:lang w:eastAsia="ar-SA"/>
        </w:rPr>
      </w:pPr>
    </w:p>
    <w:p w:rsidR="0077268E" w:rsidRPr="00C13D6B" w:rsidRDefault="0077268E" w:rsidP="0077268E">
      <w:pPr>
        <w:autoSpaceDE w:val="0"/>
        <w:autoSpaceDN w:val="0"/>
        <w:adjustRightInd w:val="0"/>
        <w:spacing w:after="0" w:line="240" w:lineRule="auto"/>
        <w:jc w:val="both"/>
        <w:rPr>
          <w:rFonts w:ascii="Brush Script MT" w:hAnsi="Brush Script MT" w:cs="Times New Roman"/>
          <w:color w:val="000000"/>
          <w:sz w:val="23"/>
          <w:szCs w:val="23"/>
        </w:rPr>
      </w:pPr>
      <w:proofErr w:type="gramStart"/>
      <w:r>
        <w:rPr>
          <w:rFonts w:ascii="Times New Roman" w:hAnsi="Times New Roman" w:cs="Times New Roman"/>
          <w:b/>
          <w:bCs/>
          <w:i/>
          <w:iCs/>
          <w:color w:val="000000"/>
          <w:sz w:val="23"/>
          <w:szCs w:val="23"/>
        </w:rPr>
        <w:t>П</w:t>
      </w:r>
      <w:r w:rsidRPr="00C13D6B">
        <w:rPr>
          <w:rFonts w:ascii="Times New Roman" w:hAnsi="Times New Roman" w:cs="Times New Roman"/>
          <w:b/>
          <w:bCs/>
          <w:i/>
          <w:iCs/>
          <w:color w:val="000000"/>
          <w:sz w:val="23"/>
          <w:szCs w:val="23"/>
        </w:rPr>
        <w:t>онуђач</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попуњава</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модел</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уговора</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оверава</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печатом</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и</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потписује</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чиме</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потврђује</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да</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прихвата</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елементе</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модела</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уговора</w:t>
      </w:r>
      <w:r>
        <w:rPr>
          <w:rFonts w:ascii="Times New Roman" w:hAnsi="Times New Roman" w:cs="Times New Roman"/>
          <w:b/>
          <w:bCs/>
          <w:i/>
          <w:iCs/>
          <w:color w:val="000000"/>
          <w:sz w:val="23"/>
          <w:szCs w:val="23"/>
        </w:rPr>
        <w:t>.</w:t>
      </w:r>
      <w:proofErr w:type="gramEnd"/>
      <w:r w:rsidRPr="00C13D6B">
        <w:rPr>
          <w:rFonts w:ascii="Brush Script MT" w:hAnsi="Brush Script MT" w:cs="Times New Roman"/>
          <w:b/>
          <w:bCs/>
          <w:i/>
          <w:iCs/>
          <w:color w:val="000000"/>
          <w:sz w:val="23"/>
          <w:szCs w:val="23"/>
        </w:rPr>
        <w:t xml:space="preserve"> </w:t>
      </w:r>
    </w:p>
    <w:p w:rsidR="0077268E" w:rsidRDefault="0077268E" w:rsidP="0077268E">
      <w:pPr>
        <w:autoSpaceDE w:val="0"/>
        <w:autoSpaceDN w:val="0"/>
        <w:adjustRightInd w:val="0"/>
        <w:spacing w:after="0" w:line="240" w:lineRule="auto"/>
        <w:jc w:val="both"/>
        <w:rPr>
          <w:rFonts w:ascii="Arial" w:hAnsi="Arial" w:cs="Arial"/>
          <w:i/>
          <w:color w:val="000000"/>
          <w:sz w:val="20"/>
          <w:szCs w:val="20"/>
        </w:rPr>
      </w:pPr>
      <w:proofErr w:type="gramStart"/>
      <w:r w:rsidRPr="00C13D6B">
        <w:rPr>
          <w:rFonts w:ascii="Times New Roman" w:hAnsi="Times New Roman" w:cs="Times New Roman"/>
          <w:b/>
          <w:bCs/>
          <w:i/>
          <w:iCs/>
          <w:color w:val="000000"/>
          <w:sz w:val="23"/>
          <w:szCs w:val="23"/>
        </w:rPr>
        <w:t>У</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случају</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подношења</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заједничке</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понуде</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односно</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понуде</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са</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подизвођачем</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у</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моделу</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уговора</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на</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црти</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остављеној</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као</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простор</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за</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попуњавање</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навести</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и</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све</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понуђаче</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из</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групе</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понуђача</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односно</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све</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подизвођаче</w:t>
      </w:r>
      <w:r w:rsidRPr="00C13D6B">
        <w:rPr>
          <w:rFonts w:ascii="Brush Script MT" w:hAnsi="Brush Script MT" w:cs="Times New Roman"/>
          <w:b/>
          <w:bCs/>
          <w:i/>
          <w:iCs/>
          <w:color w:val="000000"/>
          <w:sz w:val="23"/>
          <w:szCs w:val="23"/>
        </w:rPr>
        <w:t>.</w:t>
      </w:r>
      <w:proofErr w:type="gramEnd"/>
      <w:r w:rsidRPr="00C13D6B">
        <w:rPr>
          <w:rFonts w:ascii="Brush Script MT" w:hAnsi="Brush Script MT" w:cs="Times New Roman"/>
          <w:b/>
          <w:bCs/>
          <w:i/>
          <w:iCs/>
          <w:color w:val="000000"/>
          <w:sz w:val="23"/>
          <w:szCs w:val="23"/>
        </w:rPr>
        <w:t xml:space="preserve"> </w:t>
      </w:r>
      <w:proofErr w:type="gramStart"/>
      <w:r w:rsidRPr="00C13D6B">
        <w:rPr>
          <w:rFonts w:ascii="Times New Roman" w:hAnsi="Times New Roman" w:cs="Times New Roman"/>
          <w:b/>
          <w:bCs/>
          <w:i/>
          <w:iCs/>
          <w:color w:val="000000"/>
          <w:sz w:val="23"/>
          <w:szCs w:val="23"/>
        </w:rPr>
        <w:t>Модел</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уговора</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потписује</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лице</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овлашћено</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од</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стране</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сваког</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понуђача</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из</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групе</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понуђача</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односно</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свих</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подизвођача</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а</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овлашћење</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за</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потписивање</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код</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заједничке</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понуде</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и</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понуде</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са</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подизвођачем</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обавезно</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се</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прилаже</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у</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понуди</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и</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представља</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обавезни</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услов</w:t>
      </w:r>
      <w:r w:rsidRPr="00C13D6B">
        <w:rPr>
          <w:rFonts w:ascii="Brush Script MT" w:hAnsi="Brush Script MT" w:cs="Times New Roman"/>
          <w:b/>
          <w:bCs/>
          <w:i/>
          <w:iCs/>
          <w:color w:val="000000"/>
          <w:sz w:val="23"/>
          <w:szCs w:val="23"/>
        </w:rPr>
        <w:t xml:space="preserve"> </w:t>
      </w:r>
      <w:r w:rsidRPr="00C13D6B">
        <w:rPr>
          <w:rFonts w:ascii="Times New Roman" w:hAnsi="Times New Roman" w:cs="Times New Roman"/>
          <w:b/>
          <w:bCs/>
          <w:i/>
          <w:iCs/>
          <w:color w:val="000000"/>
          <w:sz w:val="23"/>
          <w:szCs w:val="23"/>
        </w:rPr>
        <w:t>понуде</w:t>
      </w:r>
      <w:r w:rsidRPr="00C13D6B">
        <w:rPr>
          <w:rFonts w:ascii="Brush Script MT" w:hAnsi="Brush Script MT" w:cs="Times New Roman"/>
          <w:color w:val="000000"/>
          <w:sz w:val="28"/>
          <w:szCs w:val="28"/>
        </w:rPr>
        <w:t>.</w:t>
      </w:r>
      <w:proofErr w:type="gramEnd"/>
      <w:r w:rsidRPr="00C13D6B">
        <w:rPr>
          <w:rFonts w:ascii="Brush Script MT" w:hAnsi="Brush Script MT" w:cs="Times New Roman"/>
          <w:color w:val="000000"/>
          <w:sz w:val="28"/>
          <w:szCs w:val="28"/>
        </w:rPr>
        <w:t xml:space="preserve"> </w:t>
      </w:r>
    </w:p>
    <w:p w:rsidR="0077268E" w:rsidRPr="00FD36CE" w:rsidRDefault="0077268E" w:rsidP="0077268E">
      <w:pPr>
        <w:autoSpaceDE w:val="0"/>
        <w:autoSpaceDN w:val="0"/>
        <w:adjustRightInd w:val="0"/>
        <w:spacing w:after="0" w:line="240" w:lineRule="auto"/>
        <w:jc w:val="both"/>
        <w:rPr>
          <w:rFonts w:ascii="Arial" w:hAnsi="Arial" w:cs="Arial"/>
          <w:i/>
          <w:color w:val="000000"/>
          <w:sz w:val="20"/>
          <w:szCs w:val="20"/>
        </w:rPr>
      </w:pPr>
    </w:p>
    <w:p w:rsidR="0077268E" w:rsidRPr="00FD36CE" w:rsidRDefault="0077268E" w:rsidP="0077268E">
      <w:pPr>
        <w:shd w:val="clear" w:color="auto" w:fill="FBD4B4" w:themeFill="accent6" w:themeFillTint="66"/>
        <w:autoSpaceDE w:val="0"/>
        <w:autoSpaceDN w:val="0"/>
        <w:adjustRightInd w:val="0"/>
        <w:spacing w:after="0" w:line="240" w:lineRule="auto"/>
        <w:jc w:val="center"/>
        <w:rPr>
          <w:rFonts w:ascii="Arial" w:hAnsi="Arial" w:cs="Arial"/>
          <w:b/>
          <w:i/>
          <w:color w:val="000000"/>
          <w:sz w:val="20"/>
          <w:szCs w:val="20"/>
        </w:rPr>
      </w:pPr>
      <w:r w:rsidRPr="00FD36CE">
        <w:rPr>
          <w:rFonts w:ascii="Arial" w:hAnsi="Arial" w:cs="Arial"/>
          <w:b/>
          <w:i/>
          <w:color w:val="000000"/>
          <w:sz w:val="20"/>
          <w:szCs w:val="20"/>
          <w:shd w:val="clear" w:color="auto" w:fill="FBD4B4" w:themeFill="accent6" w:themeFillTint="66"/>
        </w:rPr>
        <w:t>-</w:t>
      </w:r>
      <w:r>
        <w:rPr>
          <w:rFonts w:ascii="Arial" w:hAnsi="Arial" w:cs="Arial"/>
          <w:b/>
          <w:i/>
          <w:color w:val="000000"/>
          <w:sz w:val="20"/>
          <w:szCs w:val="20"/>
          <w:shd w:val="clear" w:color="auto" w:fill="FBD4B4" w:themeFill="accent6" w:themeFillTint="66"/>
        </w:rPr>
        <w:t xml:space="preserve"> </w:t>
      </w:r>
      <w:r w:rsidRPr="00FD36CE">
        <w:rPr>
          <w:rFonts w:ascii="Arial" w:hAnsi="Arial" w:cs="Arial"/>
          <w:b/>
          <w:i/>
          <w:color w:val="000000"/>
          <w:shd w:val="clear" w:color="auto" w:fill="FBD4B4" w:themeFill="accent6" w:themeFillTint="66"/>
        </w:rPr>
        <w:t xml:space="preserve">Модел уговора понуђач попуњава за сваку партију посебно </w:t>
      </w:r>
      <w:r>
        <w:rPr>
          <w:rFonts w:ascii="Arial" w:hAnsi="Arial" w:cs="Arial"/>
          <w:b/>
          <w:i/>
          <w:color w:val="000000"/>
          <w:sz w:val="20"/>
          <w:szCs w:val="20"/>
          <w:shd w:val="clear" w:color="auto" w:fill="FBD4B4" w:themeFill="accent6" w:themeFillTint="66"/>
        </w:rPr>
        <w:t>-</w:t>
      </w:r>
    </w:p>
    <w:p w:rsidR="0077268E" w:rsidRPr="00C13D6B" w:rsidRDefault="0077268E" w:rsidP="0077268E">
      <w:pPr>
        <w:autoSpaceDE w:val="0"/>
        <w:autoSpaceDN w:val="0"/>
        <w:adjustRightInd w:val="0"/>
        <w:spacing w:after="0" w:line="240" w:lineRule="auto"/>
        <w:rPr>
          <w:rFonts w:ascii="Brush Script MT" w:hAnsi="Brush Script MT" w:cs="Times New Roman"/>
          <w:color w:val="000000"/>
          <w:sz w:val="28"/>
          <w:szCs w:val="28"/>
        </w:rPr>
      </w:pPr>
    </w:p>
    <w:p w:rsidR="0077268E" w:rsidRPr="00427800" w:rsidRDefault="0077268E" w:rsidP="0077268E">
      <w:pPr>
        <w:autoSpaceDE w:val="0"/>
        <w:autoSpaceDN w:val="0"/>
        <w:adjustRightInd w:val="0"/>
        <w:spacing w:after="0" w:line="240" w:lineRule="auto"/>
        <w:jc w:val="center"/>
        <w:rPr>
          <w:rFonts w:ascii="Times New Roman" w:hAnsi="Times New Roman" w:cs="Times New Roman"/>
          <w:bCs/>
          <w:color w:val="000000"/>
          <w:sz w:val="28"/>
          <w:szCs w:val="28"/>
        </w:rPr>
      </w:pPr>
      <w:r w:rsidRPr="00427800">
        <w:rPr>
          <w:rFonts w:ascii="Times New Roman" w:hAnsi="Times New Roman" w:cs="Times New Roman"/>
          <w:b/>
          <w:bCs/>
          <w:color w:val="000000"/>
          <w:sz w:val="28"/>
          <w:szCs w:val="28"/>
        </w:rPr>
        <w:t xml:space="preserve">УГОВОР О ЈАВНОЈ НАБАВЦИ </w:t>
      </w:r>
    </w:p>
    <w:p w:rsidR="0077268E" w:rsidRPr="00427800" w:rsidRDefault="0077268E" w:rsidP="0077268E">
      <w:pPr>
        <w:suppressAutoHyphens/>
        <w:spacing w:after="120" w:line="240" w:lineRule="auto"/>
        <w:ind w:firstLine="360"/>
        <w:rPr>
          <w:rFonts w:ascii="Times New Roman" w:hAnsi="Times New Roman" w:cs="Times New Roman"/>
          <w:color w:val="000000"/>
        </w:rPr>
      </w:pPr>
      <w:r w:rsidRPr="00427800">
        <w:rPr>
          <w:rFonts w:ascii="Times New Roman" w:hAnsi="Times New Roman" w:cs="Times New Roman"/>
          <w:color w:val="000000"/>
        </w:rPr>
        <w:t>Закључују:</w:t>
      </w:r>
    </w:p>
    <w:p w:rsidR="0077268E" w:rsidRPr="00427800" w:rsidRDefault="0077268E" w:rsidP="0077268E">
      <w:pPr>
        <w:suppressAutoHyphens/>
        <w:spacing w:after="120" w:line="240" w:lineRule="auto"/>
        <w:rPr>
          <w:rFonts w:ascii="Times New Roman" w:eastAsia="Times New Roman" w:hAnsi="Times New Roman" w:cs="Times New Roman"/>
          <w:lang w:eastAsia="ar-SA"/>
        </w:rPr>
      </w:pPr>
    </w:p>
    <w:p w:rsidR="0077268E" w:rsidRPr="00427800" w:rsidRDefault="0077268E" w:rsidP="0077268E">
      <w:pPr>
        <w:pStyle w:val="ListParagraph"/>
        <w:numPr>
          <w:ilvl w:val="0"/>
          <w:numId w:val="3"/>
        </w:numPr>
        <w:autoSpaceDE w:val="0"/>
        <w:autoSpaceDN w:val="0"/>
        <w:adjustRightInd w:val="0"/>
        <w:spacing w:after="0" w:line="240" w:lineRule="auto"/>
        <w:jc w:val="both"/>
        <w:rPr>
          <w:rFonts w:ascii="Times New Roman" w:hAnsi="Times New Roman" w:cs="Times New Roman"/>
          <w:color w:val="000000"/>
        </w:rPr>
      </w:pPr>
      <w:r w:rsidRPr="00427800">
        <w:rPr>
          <w:rFonts w:ascii="Times New Roman" w:hAnsi="Times New Roman" w:cs="Times New Roman"/>
          <w:b/>
          <w:bCs/>
          <w:color w:val="000000"/>
        </w:rPr>
        <w:t>ПРЕДШКОЛСКА УСТАНОВА „</w:t>
      </w:r>
      <w:r>
        <w:rPr>
          <w:rFonts w:ascii="Times New Roman" w:hAnsi="Times New Roman" w:cs="Times New Roman"/>
          <w:b/>
          <w:bCs/>
          <w:color w:val="000000"/>
        </w:rPr>
        <w:t>Милка Диманић</w:t>
      </w:r>
      <w:r w:rsidRPr="00427800">
        <w:rPr>
          <w:rFonts w:ascii="Times New Roman" w:hAnsi="Times New Roman" w:cs="Times New Roman"/>
          <w:b/>
          <w:bCs/>
          <w:color w:val="000000"/>
        </w:rPr>
        <w:t xml:space="preserve"> </w:t>
      </w:r>
      <w:proofErr w:type="gramStart"/>
      <w:r w:rsidRPr="00427800">
        <w:rPr>
          <w:rFonts w:ascii="Times New Roman" w:hAnsi="Times New Roman" w:cs="Times New Roman"/>
          <w:b/>
          <w:bCs/>
          <w:color w:val="000000"/>
        </w:rPr>
        <w:t>“</w:t>
      </w:r>
      <w:r>
        <w:rPr>
          <w:rFonts w:ascii="Times New Roman" w:hAnsi="Times New Roman" w:cs="Times New Roman"/>
          <w:b/>
          <w:bCs/>
          <w:color w:val="000000"/>
        </w:rPr>
        <w:t xml:space="preserve"> Власотинце</w:t>
      </w:r>
      <w:proofErr w:type="gramEnd"/>
      <w:r w:rsidRPr="00427800">
        <w:rPr>
          <w:rFonts w:ascii="Times New Roman" w:hAnsi="Times New Roman" w:cs="Times New Roman"/>
          <w:b/>
          <w:bCs/>
          <w:color w:val="000000"/>
        </w:rPr>
        <w:t>,</w:t>
      </w:r>
      <w:r>
        <w:rPr>
          <w:rFonts w:ascii="Times New Roman" w:hAnsi="Times New Roman" w:cs="Times New Roman"/>
          <w:b/>
          <w:bCs/>
          <w:color w:val="000000"/>
        </w:rPr>
        <w:t xml:space="preserve">  </w:t>
      </w:r>
      <w:r>
        <w:rPr>
          <w:rFonts w:ascii="Times New Roman" w:hAnsi="Times New Roman" w:cs="Times New Roman"/>
          <w:bCs/>
          <w:color w:val="000000"/>
        </w:rPr>
        <w:t>12 бригаде бр. 34</w:t>
      </w:r>
      <w:r w:rsidRPr="00427800">
        <w:rPr>
          <w:rFonts w:ascii="Times New Roman" w:hAnsi="Times New Roman" w:cs="Times New Roman"/>
          <w:bCs/>
          <w:color w:val="000000"/>
        </w:rPr>
        <w:t>, порески идентификациони број</w:t>
      </w:r>
      <w:r>
        <w:rPr>
          <w:rFonts w:ascii="Times New Roman" w:hAnsi="Times New Roman" w:cs="Times New Roman"/>
          <w:bCs/>
          <w:color w:val="000000"/>
        </w:rPr>
        <w:t>101607909</w:t>
      </w:r>
      <w:r w:rsidRPr="00427800">
        <w:rPr>
          <w:rFonts w:ascii="Times New Roman" w:hAnsi="Times New Roman" w:cs="Times New Roman"/>
          <w:bCs/>
          <w:color w:val="000000"/>
        </w:rPr>
        <w:t xml:space="preserve">, матични број </w:t>
      </w:r>
      <w:r>
        <w:rPr>
          <w:rFonts w:ascii="Times New Roman" w:hAnsi="Times New Roman" w:cs="Times New Roman"/>
          <w:bCs/>
          <w:color w:val="000000"/>
        </w:rPr>
        <w:t>07255462,</w:t>
      </w:r>
      <w:r w:rsidRPr="00427800">
        <w:rPr>
          <w:rFonts w:ascii="Times New Roman" w:hAnsi="Times New Roman" w:cs="Times New Roman"/>
          <w:bCs/>
          <w:color w:val="000000"/>
        </w:rPr>
        <w:t xml:space="preserve"> рачун</w:t>
      </w:r>
      <w:r>
        <w:rPr>
          <w:rFonts w:ascii="Times New Roman" w:hAnsi="Times New Roman" w:cs="Times New Roman"/>
          <w:bCs/>
          <w:color w:val="000000"/>
        </w:rPr>
        <w:t xml:space="preserve"> </w:t>
      </w:r>
      <w:r w:rsidRPr="00427800">
        <w:rPr>
          <w:rFonts w:ascii="Times New Roman" w:hAnsi="Times New Roman" w:cs="Times New Roman"/>
          <w:bCs/>
          <w:color w:val="000000"/>
        </w:rPr>
        <w:t>840-</w:t>
      </w:r>
      <w:r>
        <w:rPr>
          <w:rFonts w:ascii="Times New Roman" w:hAnsi="Times New Roman" w:cs="Times New Roman"/>
          <w:bCs/>
          <w:color w:val="000000"/>
        </w:rPr>
        <w:t>410661-45</w:t>
      </w:r>
      <w:r w:rsidRPr="00427800">
        <w:rPr>
          <w:rFonts w:ascii="Times New Roman" w:hAnsi="Times New Roman" w:cs="Times New Roman"/>
          <w:bCs/>
          <w:color w:val="000000"/>
        </w:rPr>
        <w:t xml:space="preserve">, коју заступа директор </w:t>
      </w:r>
      <w:r>
        <w:rPr>
          <w:rFonts w:ascii="Times New Roman" w:hAnsi="Times New Roman" w:cs="Times New Roman"/>
          <w:bCs/>
          <w:color w:val="000000"/>
        </w:rPr>
        <w:t xml:space="preserve">Снежана Филиповић </w:t>
      </w:r>
      <w:r w:rsidRPr="00427800">
        <w:rPr>
          <w:rFonts w:ascii="Times New Roman" w:hAnsi="Times New Roman" w:cs="Times New Roman"/>
          <w:bCs/>
          <w:color w:val="000000"/>
        </w:rPr>
        <w:t>(у даљем тексту КУПАЦ) и</w:t>
      </w:r>
    </w:p>
    <w:p w:rsidR="0077268E" w:rsidRPr="00427800" w:rsidRDefault="0077268E" w:rsidP="0077268E">
      <w:pPr>
        <w:autoSpaceDE w:val="0"/>
        <w:autoSpaceDN w:val="0"/>
        <w:adjustRightInd w:val="0"/>
        <w:spacing w:after="0" w:line="240" w:lineRule="auto"/>
        <w:rPr>
          <w:rFonts w:ascii="Times New Roman" w:hAnsi="Times New Roman" w:cs="Times New Roman"/>
          <w:color w:val="000000"/>
        </w:rPr>
      </w:pPr>
    </w:p>
    <w:p w:rsidR="0077268E" w:rsidRPr="00427800" w:rsidRDefault="0077268E" w:rsidP="0077268E">
      <w:pPr>
        <w:pStyle w:val="ListParagraph"/>
        <w:numPr>
          <w:ilvl w:val="0"/>
          <w:numId w:val="3"/>
        </w:numPr>
        <w:autoSpaceDE w:val="0"/>
        <w:autoSpaceDN w:val="0"/>
        <w:adjustRightInd w:val="0"/>
        <w:spacing w:after="0" w:line="240" w:lineRule="auto"/>
        <w:jc w:val="both"/>
        <w:rPr>
          <w:rFonts w:ascii="Times New Roman" w:hAnsi="Times New Roman" w:cs="Times New Roman"/>
          <w:color w:val="000000"/>
        </w:rPr>
      </w:pPr>
      <w:r w:rsidRPr="00427800">
        <w:rPr>
          <w:rFonts w:ascii="Times New Roman" w:hAnsi="Times New Roman" w:cs="Times New Roman"/>
          <w:b/>
          <w:color w:val="000000"/>
        </w:rPr>
        <w:t>_________________________________________________________________________________</w:t>
      </w:r>
      <w:r w:rsidRPr="00427800">
        <w:rPr>
          <w:rFonts w:ascii="Times New Roman" w:hAnsi="Times New Roman" w:cs="Times New Roman"/>
          <w:color w:val="000000"/>
        </w:rPr>
        <w:t xml:space="preserve"> </w:t>
      </w:r>
      <w:proofErr w:type="gramStart"/>
      <w:r w:rsidRPr="00427800">
        <w:rPr>
          <w:rFonts w:ascii="Times New Roman" w:hAnsi="Times New Roman" w:cs="Times New Roman"/>
          <w:color w:val="000000"/>
        </w:rPr>
        <w:t>са</w:t>
      </w:r>
      <w:proofErr w:type="gramEnd"/>
      <w:r w:rsidRPr="00427800">
        <w:rPr>
          <w:rFonts w:ascii="Times New Roman" w:hAnsi="Times New Roman" w:cs="Times New Roman"/>
          <w:color w:val="000000"/>
        </w:rPr>
        <w:t xml:space="preserve"> седиштем у _______________, улица ______________ бр ______ рачун________________ код ________________ ПИБ _____________, МБ___________________ коју заступа директор ______________________________________ (у даљем тексту ПРОДАВАЦ).</w:t>
      </w:r>
    </w:p>
    <w:p w:rsidR="0077268E" w:rsidRDefault="0077268E" w:rsidP="0077268E">
      <w:pPr>
        <w:autoSpaceDE w:val="0"/>
        <w:autoSpaceDN w:val="0"/>
        <w:adjustRightInd w:val="0"/>
        <w:spacing w:after="0" w:line="240" w:lineRule="auto"/>
        <w:jc w:val="both"/>
        <w:rPr>
          <w:rFonts w:ascii="Arial" w:hAnsi="Arial" w:cs="Arial"/>
          <w:color w:val="000000"/>
          <w:sz w:val="20"/>
          <w:szCs w:val="20"/>
        </w:rPr>
      </w:pPr>
    </w:p>
    <w:p w:rsidR="0077268E" w:rsidRDefault="0077268E" w:rsidP="0077268E">
      <w:pPr>
        <w:autoSpaceDE w:val="0"/>
        <w:autoSpaceDN w:val="0"/>
        <w:adjustRightInd w:val="0"/>
        <w:spacing w:after="0" w:line="240" w:lineRule="auto"/>
        <w:jc w:val="both"/>
        <w:rPr>
          <w:rFonts w:ascii="Arial" w:hAnsi="Arial" w:cs="Arial"/>
          <w:color w:val="000000"/>
          <w:sz w:val="20"/>
          <w:szCs w:val="20"/>
        </w:rPr>
      </w:pPr>
    </w:p>
    <w:p w:rsidR="0077268E" w:rsidRDefault="0077268E" w:rsidP="0077268E">
      <w:pPr>
        <w:autoSpaceDE w:val="0"/>
        <w:autoSpaceDN w:val="0"/>
        <w:adjustRightInd w:val="0"/>
        <w:spacing w:after="0" w:line="240" w:lineRule="auto"/>
        <w:jc w:val="both"/>
        <w:rPr>
          <w:rFonts w:ascii="Arial" w:hAnsi="Arial" w:cs="Arial"/>
          <w:color w:val="000000"/>
          <w:sz w:val="20"/>
          <w:szCs w:val="20"/>
        </w:rPr>
      </w:pPr>
    </w:p>
    <w:p w:rsidR="0077268E" w:rsidRPr="009F5F7B" w:rsidRDefault="0077268E" w:rsidP="0077268E">
      <w:pPr>
        <w:jc w:val="center"/>
        <w:rPr>
          <w:rFonts w:ascii="Times New Roman" w:hAnsi="Times New Roman" w:cs="Times New Roman"/>
          <w:sz w:val="20"/>
          <w:szCs w:val="20"/>
          <w:lang w:val="sr-Cyrl-CS"/>
        </w:rPr>
      </w:pPr>
      <w:r w:rsidRPr="009F5F7B">
        <w:rPr>
          <w:rFonts w:ascii="Times New Roman" w:hAnsi="Times New Roman" w:cs="Times New Roman"/>
          <w:b/>
          <w:sz w:val="20"/>
          <w:szCs w:val="20"/>
          <w:lang w:val="sr-Cyrl-CS"/>
        </w:rPr>
        <w:t>Члан  1.</w:t>
      </w:r>
    </w:p>
    <w:p w:rsidR="0077268E" w:rsidRPr="009F5F7B" w:rsidRDefault="0077268E" w:rsidP="0077268E">
      <w:pPr>
        <w:jc w:val="both"/>
        <w:rPr>
          <w:rFonts w:ascii="Times New Roman" w:hAnsi="Times New Roman" w:cs="Times New Roman"/>
          <w:sz w:val="20"/>
          <w:szCs w:val="20"/>
          <w:lang w:val="sr-Cyrl-CS"/>
        </w:rPr>
      </w:pPr>
      <w:r w:rsidRPr="009F5F7B">
        <w:rPr>
          <w:rFonts w:ascii="Times New Roman" w:hAnsi="Times New Roman" w:cs="Times New Roman"/>
          <w:sz w:val="20"/>
          <w:szCs w:val="20"/>
          <w:lang w:val="sr-Cyrl-CS"/>
        </w:rPr>
        <w:t xml:space="preserve">Предмет овог Уговора је купопродаја добара за потребе Купца, на основу избора најповољнијег понуђача по јавном позиву за набавку добара објављеном на Порталу јавних набавки </w:t>
      </w:r>
      <w:r w:rsidRPr="00791E7A">
        <w:rPr>
          <w:rFonts w:ascii="Times New Roman" w:hAnsi="Times New Roman" w:cs="Times New Roman"/>
          <w:sz w:val="20"/>
          <w:szCs w:val="20"/>
          <w:lang w:val="sr-Cyrl-CS"/>
        </w:rPr>
        <w:t xml:space="preserve">дана </w:t>
      </w:r>
      <w:r w:rsidR="00953CC4">
        <w:rPr>
          <w:rFonts w:ascii="Times New Roman" w:hAnsi="Times New Roman" w:cs="Times New Roman"/>
          <w:sz w:val="20"/>
          <w:szCs w:val="20"/>
        </w:rPr>
        <w:t>1</w:t>
      </w:r>
      <w:r w:rsidR="00491CCF">
        <w:rPr>
          <w:rFonts w:ascii="Times New Roman" w:hAnsi="Times New Roman" w:cs="Times New Roman"/>
          <w:sz w:val="20"/>
          <w:szCs w:val="20"/>
        </w:rPr>
        <w:t>3</w:t>
      </w:r>
      <w:r>
        <w:rPr>
          <w:rFonts w:ascii="Times New Roman" w:hAnsi="Times New Roman" w:cs="Times New Roman"/>
          <w:sz w:val="20"/>
          <w:szCs w:val="20"/>
          <w:lang w:val="sr-Cyrl-CS"/>
        </w:rPr>
        <w:t>.03</w:t>
      </w:r>
      <w:r w:rsidRPr="003B7F58">
        <w:rPr>
          <w:rFonts w:ascii="Times New Roman" w:hAnsi="Times New Roman" w:cs="Times New Roman"/>
          <w:sz w:val="20"/>
          <w:szCs w:val="20"/>
          <w:lang w:val="sr-Cyrl-CS"/>
        </w:rPr>
        <w:t>.201</w:t>
      </w:r>
      <w:r w:rsidR="00953CC4">
        <w:rPr>
          <w:rFonts w:ascii="Times New Roman" w:hAnsi="Times New Roman" w:cs="Times New Roman"/>
          <w:sz w:val="20"/>
          <w:szCs w:val="20"/>
        </w:rPr>
        <w:t>9</w:t>
      </w:r>
      <w:r w:rsidRPr="003B7F58">
        <w:rPr>
          <w:rFonts w:ascii="Times New Roman" w:hAnsi="Times New Roman" w:cs="Times New Roman"/>
          <w:sz w:val="20"/>
          <w:szCs w:val="20"/>
          <w:lang w:val="sr-Cyrl-CS"/>
        </w:rPr>
        <w:t xml:space="preserve">. </w:t>
      </w:r>
      <w:r w:rsidRPr="00791E7A">
        <w:rPr>
          <w:rFonts w:ascii="Times New Roman" w:hAnsi="Times New Roman" w:cs="Times New Roman"/>
          <w:sz w:val="20"/>
          <w:szCs w:val="20"/>
          <w:lang w:val="sr-Cyrl-CS"/>
        </w:rPr>
        <w:t>године</w:t>
      </w:r>
      <w:r w:rsidRPr="009F5F7B">
        <w:rPr>
          <w:rFonts w:ascii="Times New Roman" w:hAnsi="Times New Roman" w:cs="Times New Roman"/>
          <w:sz w:val="20"/>
          <w:szCs w:val="20"/>
          <w:lang w:val="sr-Cyrl-CS"/>
        </w:rPr>
        <w:t>, партија бр._______ и назив партије______________________________.</w:t>
      </w:r>
    </w:p>
    <w:p w:rsidR="0077268E" w:rsidRPr="009F5F7B" w:rsidRDefault="0077268E" w:rsidP="0077268E">
      <w:pPr>
        <w:jc w:val="center"/>
        <w:rPr>
          <w:sz w:val="20"/>
          <w:szCs w:val="20"/>
          <w:lang w:val="sr-Cyrl-CS"/>
        </w:rPr>
      </w:pPr>
      <w:r w:rsidRPr="009F5F7B">
        <w:rPr>
          <w:rFonts w:ascii="Times New Roman" w:hAnsi="Times New Roman" w:cs="Times New Roman"/>
          <w:b/>
          <w:sz w:val="20"/>
          <w:szCs w:val="20"/>
          <w:lang w:val="sr-Cyrl-CS"/>
        </w:rPr>
        <w:t>Члан  2.</w:t>
      </w:r>
    </w:p>
    <w:p w:rsidR="0077268E" w:rsidRPr="009F5F7B" w:rsidRDefault="0077268E" w:rsidP="0077268E">
      <w:pPr>
        <w:jc w:val="both"/>
        <w:rPr>
          <w:sz w:val="20"/>
          <w:szCs w:val="20"/>
          <w:lang w:val="sr-Cyrl-CS"/>
        </w:rPr>
      </w:pPr>
      <w:r w:rsidRPr="009F5F7B">
        <w:rPr>
          <w:rFonts w:ascii="Times New Roman" w:hAnsi="Times New Roman" w:cs="Times New Roman"/>
          <w:sz w:val="20"/>
          <w:szCs w:val="20"/>
          <w:lang w:val="sr-Cyrl-CS"/>
        </w:rPr>
        <w:t>Продавац се обавезује да прода, а купац да купи добра из претходног члана и то у свему по понуди Продавца бр._________ од ____________ 201</w:t>
      </w:r>
      <w:r w:rsidR="00953CC4">
        <w:rPr>
          <w:rFonts w:ascii="Times New Roman" w:hAnsi="Times New Roman" w:cs="Times New Roman"/>
          <w:sz w:val="20"/>
          <w:szCs w:val="20"/>
        </w:rPr>
        <w:t>9</w:t>
      </w:r>
      <w:r w:rsidRPr="009F5F7B">
        <w:rPr>
          <w:rFonts w:ascii="Times New Roman" w:hAnsi="Times New Roman" w:cs="Times New Roman"/>
          <w:sz w:val="20"/>
          <w:szCs w:val="20"/>
          <w:lang w:val="sr-Cyrl-CS"/>
        </w:rPr>
        <w:t>. године.</w:t>
      </w:r>
    </w:p>
    <w:p w:rsidR="0077268E" w:rsidRPr="009F5F7B" w:rsidRDefault="0077268E" w:rsidP="0077268E">
      <w:pPr>
        <w:jc w:val="center"/>
        <w:rPr>
          <w:sz w:val="20"/>
          <w:szCs w:val="20"/>
          <w:lang w:val="sr-Cyrl-CS"/>
        </w:rPr>
      </w:pPr>
      <w:r w:rsidRPr="009F5F7B">
        <w:rPr>
          <w:rFonts w:ascii="Times New Roman" w:hAnsi="Times New Roman" w:cs="Times New Roman"/>
          <w:b/>
          <w:sz w:val="20"/>
          <w:szCs w:val="20"/>
          <w:lang w:val="sr-Cyrl-CS"/>
        </w:rPr>
        <w:t>Члан  3.</w:t>
      </w:r>
    </w:p>
    <w:p w:rsidR="0077268E" w:rsidRDefault="0077268E" w:rsidP="0077268E">
      <w:pPr>
        <w:jc w:val="both"/>
        <w:rPr>
          <w:rFonts w:ascii="Times New Roman" w:hAnsi="Times New Roman" w:cs="Times New Roman"/>
          <w:sz w:val="20"/>
          <w:szCs w:val="20"/>
          <w:lang w:val="sr-Cyrl-CS"/>
        </w:rPr>
      </w:pPr>
      <w:r w:rsidRPr="009F5F7B">
        <w:rPr>
          <w:rFonts w:ascii="Times New Roman" w:hAnsi="Times New Roman" w:cs="Times New Roman"/>
          <w:sz w:val="20"/>
          <w:szCs w:val="20"/>
          <w:lang w:val="sr-Cyrl-CS"/>
        </w:rPr>
        <w:t>Уговорне стране прихватају цену коју је продавац понудио приликом конкурисања за додељивање  уговора и т</w:t>
      </w:r>
      <w:r>
        <w:rPr>
          <w:rFonts w:ascii="Times New Roman" w:hAnsi="Times New Roman" w:cs="Times New Roman"/>
          <w:sz w:val="20"/>
          <w:szCs w:val="20"/>
          <w:lang w:val="sr-Cyrl-CS"/>
        </w:rPr>
        <w:t>о:</w:t>
      </w:r>
    </w:p>
    <w:p w:rsidR="0077268E" w:rsidRPr="009F5F7B" w:rsidRDefault="0077268E" w:rsidP="0077268E">
      <w:pPr>
        <w:jc w:val="both"/>
        <w:rPr>
          <w:rFonts w:ascii="Times New Roman" w:hAnsi="Times New Roman" w:cs="Times New Roman"/>
          <w:sz w:val="20"/>
          <w:szCs w:val="20"/>
          <w:lang w:val="sr-Cyrl-CS"/>
        </w:rPr>
      </w:pPr>
      <w:r w:rsidRPr="009F5F7B">
        <w:rPr>
          <w:rFonts w:ascii="Times New Roman" w:hAnsi="Times New Roman" w:cs="Times New Roman"/>
          <w:sz w:val="20"/>
          <w:szCs w:val="20"/>
          <w:lang w:val="sr-Cyrl-CS"/>
        </w:rPr>
        <w:lastRenderedPageBreak/>
        <w:t>-укупна вредност уговореног добра (без ПДВ-а) је_____________________________________</w:t>
      </w:r>
    </w:p>
    <w:p w:rsidR="0077268E" w:rsidRPr="009F5F7B" w:rsidRDefault="0077268E" w:rsidP="0077268E">
      <w:pPr>
        <w:jc w:val="both"/>
        <w:rPr>
          <w:rFonts w:ascii="Times New Roman" w:hAnsi="Times New Roman" w:cs="Times New Roman"/>
          <w:sz w:val="20"/>
          <w:szCs w:val="20"/>
          <w:lang w:val="sr-Cyrl-CS"/>
        </w:rPr>
      </w:pPr>
      <w:r w:rsidRPr="009F5F7B">
        <w:rPr>
          <w:rFonts w:ascii="Times New Roman" w:hAnsi="Times New Roman" w:cs="Times New Roman"/>
          <w:sz w:val="20"/>
          <w:szCs w:val="20"/>
          <w:lang w:val="sr-Cyrl-CS"/>
        </w:rPr>
        <w:t>- укупна вредност уговореног добра (са ПДВ-ом) је____________________________________</w:t>
      </w:r>
    </w:p>
    <w:p w:rsidR="0077268E" w:rsidRDefault="0077268E" w:rsidP="0077268E">
      <w:pPr>
        <w:jc w:val="both"/>
        <w:rPr>
          <w:rFonts w:ascii="Times New Roman" w:hAnsi="Times New Roman" w:cs="Times New Roman"/>
          <w:sz w:val="20"/>
          <w:szCs w:val="20"/>
          <w:lang w:val="sr-Cyrl-CS"/>
        </w:rPr>
      </w:pPr>
      <w:r w:rsidRPr="009F5F7B">
        <w:rPr>
          <w:rFonts w:ascii="Times New Roman" w:hAnsi="Times New Roman" w:cs="Times New Roman"/>
          <w:sz w:val="20"/>
          <w:szCs w:val="20"/>
          <w:lang w:val="sr-Cyrl-CS"/>
        </w:rPr>
        <w:t>Образац структуре цене предат у понуди за одговарајућу партију  саставни је део овог Уговора.</w:t>
      </w:r>
    </w:p>
    <w:p w:rsidR="0077268E" w:rsidRPr="00665859" w:rsidRDefault="0077268E" w:rsidP="0077268E">
      <w:pPr>
        <w:jc w:val="center"/>
        <w:rPr>
          <w:rFonts w:ascii="Times New Roman" w:hAnsi="Times New Roman" w:cs="Times New Roman"/>
          <w:b/>
          <w:sz w:val="20"/>
          <w:szCs w:val="20"/>
          <w:lang w:val="sr-Cyrl-CS"/>
        </w:rPr>
      </w:pPr>
      <w:r w:rsidRPr="00665859">
        <w:rPr>
          <w:rFonts w:ascii="Times New Roman" w:hAnsi="Times New Roman" w:cs="Times New Roman"/>
          <w:b/>
          <w:sz w:val="20"/>
          <w:szCs w:val="20"/>
          <w:lang w:val="sr-Cyrl-CS"/>
        </w:rPr>
        <w:t>Члан 4.</w:t>
      </w:r>
    </w:p>
    <w:p w:rsidR="0077268E" w:rsidRPr="00562292" w:rsidRDefault="0077268E" w:rsidP="0077268E">
      <w:pPr>
        <w:rPr>
          <w:rFonts w:ascii="Times New Roman" w:hAnsi="Times New Roman" w:cs="Times New Roman"/>
          <w:sz w:val="20"/>
          <w:szCs w:val="20"/>
        </w:rPr>
      </w:pPr>
      <w:r w:rsidRPr="00562292">
        <w:rPr>
          <w:rFonts w:ascii="Times New Roman" w:hAnsi="Times New Roman" w:cs="Times New Roman"/>
          <w:sz w:val="20"/>
          <w:szCs w:val="20"/>
        </w:rPr>
        <w:t xml:space="preserve">      Уговорне стране су сагласне да се јединичне цене добара неће мењати у периоду </w:t>
      </w:r>
      <w:proofErr w:type="gramStart"/>
      <w:r w:rsidRPr="00562292">
        <w:rPr>
          <w:rFonts w:ascii="Times New Roman" w:hAnsi="Times New Roman" w:cs="Times New Roman"/>
          <w:sz w:val="20"/>
          <w:szCs w:val="20"/>
        </w:rPr>
        <w:t>од  _</w:t>
      </w:r>
      <w:proofErr w:type="gramEnd"/>
      <w:r w:rsidRPr="00562292">
        <w:rPr>
          <w:rFonts w:ascii="Times New Roman" w:hAnsi="Times New Roman" w:cs="Times New Roman"/>
          <w:sz w:val="20"/>
          <w:szCs w:val="20"/>
        </w:rPr>
        <w:t xml:space="preserve">_____ дана (минимум 30 дана) од дана  закључења Уговора. </w:t>
      </w:r>
    </w:p>
    <w:p w:rsidR="0077268E" w:rsidRPr="00562292" w:rsidRDefault="0077268E" w:rsidP="0077268E">
      <w:pPr>
        <w:rPr>
          <w:rFonts w:ascii="Times New Roman" w:hAnsi="Times New Roman" w:cs="Times New Roman"/>
          <w:sz w:val="20"/>
          <w:szCs w:val="20"/>
        </w:rPr>
      </w:pPr>
      <w:r w:rsidRPr="00562292">
        <w:rPr>
          <w:rFonts w:ascii="Times New Roman" w:hAnsi="Times New Roman" w:cs="Times New Roman"/>
          <w:sz w:val="20"/>
          <w:szCs w:val="20"/>
        </w:rPr>
        <w:t xml:space="preserve">  </w:t>
      </w:r>
      <w:proofErr w:type="gramStart"/>
      <w:r w:rsidRPr="00562292">
        <w:rPr>
          <w:rFonts w:ascii="Times New Roman" w:hAnsi="Times New Roman" w:cs="Times New Roman"/>
          <w:sz w:val="20"/>
          <w:szCs w:val="20"/>
        </w:rPr>
        <w:t>Протеком рока из става 1.</w:t>
      </w:r>
      <w:proofErr w:type="gramEnd"/>
      <w:r w:rsidRPr="00562292">
        <w:rPr>
          <w:rFonts w:ascii="Times New Roman" w:hAnsi="Times New Roman" w:cs="Times New Roman"/>
          <w:sz w:val="20"/>
          <w:szCs w:val="20"/>
        </w:rPr>
        <w:t xml:space="preserve"> </w:t>
      </w:r>
      <w:proofErr w:type="gramStart"/>
      <w:r w:rsidRPr="00562292">
        <w:rPr>
          <w:rFonts w:ascii="Times New Roman" w:hAnsi="Times New Roman" w:cs="Times New Roman"/>
          <w:sz w:val="20"/>
          <w:szCs w:val="20"/>
        </w:rPr>
        <w:t>овог</w:t>
      </w:r>
      <w:proofErr w:type="gramEnd"/>
      <w:r w:rsidRPr="00562292">
        <w:rPr>
          <w:rFonts w:ascii="Times New Roman" w:hAnsi="Times New Roman" w:cs="Times New Roman"/>
          <w:sz w:val="20"/>
          <w:szCs w:val="20"/>
        </w:rPr>
        <w:t xml:space="preserve"> члана, јединичне цене добара, из члана 3. </w:t>
      </w:r>
      <w:proofErr w:type="gramStart"/>
      <w:r w:rsidRPr="00562292">
        <w:rPr>
          <w:rFonts w:ascii="Times New Roman" w:hAnsi="Times New Roman" w:cs="Times New Roman"/>
          <w:sz w:val="20"/>
          <w:szCs w:val="20"/>
        </w:rPr>
        <w:t>овог</w:t>
      </w:r>
      <w:proofErr w:type="gramEnd"/>
      <w:r w:rsidRPr="00562292">
        <w:rPr>
          <w:rFonts w:ascii="Times New Roman" w:hAnsi="Times New Roman" w:cs="Times New Roman"/>
          <w:sz w:val="20"/>
          <w:szCs w:val="20"/>
        </w:rPr>
        <w:t xml:space="preserve"> Уговора, су базне и могу се мењати само уколико на тржишту дође до промене цена. </w:t>
      </w:r>
    </w:p>
    <w:p w:rsidR="0077268E" w:rsidRPr="00562292" w:rsidRDefault="0077268E" w:rsidP="0077268E">
      <w:pPr>
        <w:rPr>
          <w:rFonts w:ascii="Times New Roman" w:hAnsi="Times New Roman" w:cs="Times New Roman"/>
          <w:sz w:val="20"/>
          <w:szCs w:val="20"/>
        </w:rPr>
      </w:pPr>
      <w:r w:rsidRPr="00562292">
        <w:rPr>
          <w:rFonts w:ascii="Times New Roman" w:hAnsi="Times New Roman" w:cs="Times New Roman"/>
          <w:sz w:val="20"/>
          <w:szCs w:val="20"/>
        </w:rPr>
        <w:t xml:space="preserve">      Уколико на тржишту дође до раста индекса потрошачких цена за уговорену робу, према подацима Републичког завода за статистику, за 5% и више од уговорене цене, Продавац има право да поднесе Купцу, у писменој форми, захтев за повећање цене. </w:t>
      </w:r>
    </w:p>
    <w:p w:rsidR="0077268E" w:rsidRPr="00562292" w:rsidRDefault="0077268E" w:rsidP="0077268E">
      <w:pPr>
        <w:rPr>
          <w:rFonts w:ascii="Times New Roman" w:hAnsi="Times New Roman" w:cs="Times New Roman"/>
          <w:sz w:val="20"/>
          <w:szCs w:val="20"/>
        </w:rPr>
      </w:pPr>
      <w:r w:rsidRPr="00562292">
        <w:rPr>
          <w:rFonts w:ascii="Times New Roman" w:hAnsi="Times New Roman" w:cs="Times New Roman"/>
          <w:sz w:val="20"/>
          <w:szCs w:val="20"/>
        </w:rPr>
        <w:t xml:space="preserve">       </w:t>
      </w:r>
      <w:proofErr w:type="gramStart"/>
      <w:r w:rsidRPr="00562292">
        <w:rPr>
          <w:rFonts w:ascii="Times New Roman" w:hAnsi="Times New Roman" w:cs="Times New Roman"/>
          <w:sz w:val="20"/>
          <w:szCs w:val="20"/>
        </w:rPr>
        <w:t>У случају из става 3.</w:t>
      </w:r>
      <w:proofErr w:type="gramEnd"/>
      <w:r w:rsidRPr="00562292">
        <w:rPr>
          <w:rFonts w:ascii="Times New Roman" w:hAnsi="Times New Roman" w:cs="Times New Roman"/>
          <w:sz w:val="20"/>
          <w:szCs w:val="20"/>
        </w:rPr>
        <w:t xml:space="preserve"> </w:t>
      </w:r>
      <w:proofErr w:type="gramStart"/>
      <w:r w:rsidRPr="00562292">
        <w:rPr>
          <w:rFonts w:ascii="Times New Roman" w:hAnsi="Times New Roman" w:cs="Times New Roman"/>
          <w:sz w:val="20"/>
          <w:szCs w:val="20"/>
        </w:rPr>
        <w:t>овог</w:t>
      </w:r>
      <w:proofErr w:type="gramEnd"/>
      <w:r w:rsidRPr="00562292">
        <w:rPr>
          <w:rFonts w:ascii="Times New Roman" w:hAnsi="Times New Roman" w:cs="Times New Roman"/>
          <w:sz w:val="20"/>
          <w:szCs w:val="20"/>
        </w:rPr>
        <w:t xml:space="preserve"> члана, јединичне цене добара се могу повећати искључиво уз писмену сагласност Купца на захтев за промену цена, с тим што ће се промењене цене примењивати од дана закључења Анекса овог Уговора којим ће се регулисати промена цена.                                                                                                                                                                         </w:t>
      </w:r>
    </w:p>
    <w:p w:rsidR="0077268E" w:rsidRPr="00562292" w:rsidRDefault="0077268E" w:rsidP="0077268E">
      <w:pPr>
        <w:rPr>
          <w:rFonts w:ascii="Times New Roman" w:hAnsi="Times New Roman" w:cs="Times New Roman"/>
          <w:sz w:val="20"/>
          <w:szCs w:val="20"/>
        </w:rPr>
      </w:pPr>
      <w:r w:rsidRPr="00562292">
        <w:rPr>
          <w:rFonts w:ascii="Times New Roman" w:hAnsi="Times New Roman" w:cs="Times New Roman"/>
          <w:sz w:val="20"/>
          <w:szCs w:val="20"/>
        </w:rPr>
        <w:t xml:space="preserve">      Сваки наредни раст индекса потрошачких цена рачуна се према подацима Републичког </w:t>
      </w:r>
      <w:proofErr w:type="gramStart"/>
      <w:r w:rsidRPr="00562292">
        <w:rPr>
          <w:rFonts w:ascii="Times New Roman" w:hAnsi="Times New Roman" w:cs="Times New Roman"/>
          <w:sz w:val="20"/>
          <w:szCs w:val="20"/>
        </w:rPr>
        <w:t>завода  за</w:t>
      </w:r>
      <w:proofErr w:type="gramEnd"/>
      <w:r w:rsidRPr="00562292">
        <w:rPr>
          <w:rFonts w:ascii="Times New Roman" w:hAnsi="Times New Roman" w:cs="Times New Roman"/>
          <w:sz w:val="20"/>
          <w:szCs w:val="20"/>
        </w:rPr>
        <w:t xml:space="preserve"> статистику од важеће уговорене  цене у Анексу Уговора. </w:t>
      </w:r>
    </w:p>
    <w:p w:rsidR="0077268E" w:rsidRPr="00562292" w:rsidRDefault="0077268E" w:rsidP="0077268E">
      <w:pPr>
        <w:suppressAutoHyphens/>
        <w:spacing w:after="0" w:line="240" w:lineRule="auto"/>
        <w:jc w:val="both"/>
        <w:rPr>
          <w:rFonts w:ascii="Times New Roman" w:eastAsia="Times New Roman" w:hAnsi="Times New Roman" w:cs="Times New Roman"/>
          <w:sz w:val="20"/>
          <w:szCs w:val="20"/>
          <w:lang w:eastAsia="ar-SA"/>
        </w:rPr>
      </w:pPr>
    </w:p>
    <w:p w:rsidR="0077268E" w:rsidRPr="009F5F7B" w:rsidRDefault="0077268E" w:rsidP="0077268E">
      <w:pPr>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Члан  5</w:t>
      </w:r>
      <w:r w:rsidRPr="009F5F7B">
        <w:rPr>
          <w:rFonts w:ascii="Times New Roman" w:hAnsi="Times New Roman" w:cs="Times New Roman"/>
          <w:b/>
          <w:sz w:val="20"/>
          <w:szCs w:val="20"/>
          <w:lang w:val="sr-Cyrl-CS"/>
        </w:rPr>
        <w:t>.</w:t>
      </w:r>
    </w:p>
    <w:p w:rsidR="0077268E" w:rsidRPr="009F5F7B" w:rsidRDefault="0077268E" w:rsidP="0077268E">
      <w:pPr>
        <w:jc w:val="both"/>
        <w:rPr>
          <w:rFonts w:ascii="Times New Roman" w:hAnsi="Times New Roman" w:cs="Times New Roman"/>
          <w:sz w:val="20"/>
          <w:szCs w:val="20"/>
          <w:lang w:val="sr-Cyrl-CS"/>
        </w:rPr>
      </w:pPr>
      <w:r w:rsidRPr="009F5F7B">
        <w:rPr>
          <w:rFonts w:ascii="Times New Roman" w:hAnsi="Times New Roman" w:cs="Times New Roman"/>
          <w:sz w:val="20"/>
          <w:szCs w:val="20"/>
          <w:lang w:val="sr-Cyrl-CS"/>
        </w:rPr>
        <w:t>Испоруке добара из члана 2. овог Уговора, продавац ће вршити купцу годину дана, почев од дана закључења уговора и то сукцесивно како је то одређено у конкурсној документацији купца, а према наруџбеници купца.</w:t>
      </w:r>
    </w:p>
    <w:p w:rsidR="0077268E" w:rsidRPr="009F5F7B" w:rsidRDefault="0077268E" w:rsidP="0077268E">
      <w:pPr>
        <w:jc w:val="both"/>
        <w:rPr>
          <w:rFonts w:ascii="Times New Roman" w:hAnsi="Times New Roman" w:cs="Times New Roman"/>
          <w:sz w:val="20"/>
          <w:szCs w:val="20"/>
          <w:lang w:val="sr-Cyrl-CS"/>
        </w:rPr>
      </w:pPr>
      <w:r w:rsidRPr="009F5F7B">
        <w:rPr>
          <w:rFonts w:ascii="Times New Roman" w:hAnsi="Times New Roman" w:cs="Times New Roman"/>
          <w:sz w:val="20"/>
          <w:szCs w:val="20"/>
          <w:lang w:val="sr-Cyrl-CS"/>
        </w:rPr>
        <w:t xml:space="preserve">Продавац гарантује да ће испоручити уговорено добро према захтеву купца, у року датом у понуди. У случају да то не испоштује, сагласан је да надокнади купцу сву претрпљену штету која услед тога настане. </w:t>
      </w:r>
    </w:p>
    <w:p w:rsidR="0077268E" w:rsidRPr="009F5F7B" w:rsidRDefault="0077268E" w:rsidP="0077268E">
      <w:pPr>
        <w:jc w:val="both"/>
        <w:rPr>
          <w:sz w:val="20"/>
          <w:szCs w:val="20"/>
          <w:lang w:val="sr-Cyrl-CS"/>
        </w:rPr>
      </w:pPr>
      <w:r w:rsidRPr="009F5F7B">
        <w:rPr>
          <w:rFonts w:ascii="Times New Roman" w:hAnsi="Times New Roman" w:cs="Times New Roman"/>
          <w:sz w:val="20"/>
          <w:szCs w:val="20"/>
          <w:lang w:val="sr-Cyrl-CS"/>
        </w:rPr>
        <w:t xml:space="preserve">Отпремницу продавца својим потписом потврђује овлашћени радник купца. </w:t>
      </w:r>
    </w:p>
    <w:p w:rsidR="0077268E" w:rsidRPr="009F5F7B" w:rsidRDefault="0077268E" w:rsidP="0077268E">
      <w:pPr>
        <w:jc w:val="both"/>
        <w:rPr>
          <w:sz w:val="20"/>
          <w:szCs w:val="20"/>
          <w:lang w:val="sr-Cyrl-CS"/>
        </w:rPr>
      </w:pPr>
      <w:r w:rsidRPr="009F5F7B">
        <w:rPr>
          <w:rFonts w:ascii="Times New Roman" w:hAnsi="Times New Roman" w:cs="Times New Roman"/>
          <w:sz w:val="20"/>
          <w:szCs w:val="20"/>
          <w:lang w:val="sr-Cyrl-CS"/>
        </w:rPr>
        <w:t xml:space="preserve">Свака намирница  која буде испоручена Купцу мора да има доказ о пореклу, декларацију и назначен рок трајања. </w:t>
      </w:r>
    </w:p>
    <w:p w:rsidR="0077268E" w:rsidRPr="009F5F7B" w:rsidRDefault="0077268E" w:rsidP="0077268E">
      <w:pPr>
        <w:jc w:val="both"/>
        <w:rPr>
          <w:rFonts w:ascii="Times New Roman" w:hAnsi="Times New Roman" w:cs="Times New Roman"/>
          <w:sz w:val="20"/>
          <w:szCs w:val="20"/>
          <w:lang w:val="sr-Cyrl-CS"/>
        </w:rPr>
      </w:pPr>
      <w:r w:rsidRPr="009F5F7B">
        <w:rPr>
          <w:rFonts w:ascii="Times New Roman" w:hAnsi="Times New Roman" w:cs="Times New Roman"/>
          <w:sz w:val="20"/>
          <w:szCs w:val="20"/>
          <w:lang w:val="sr-Cyrl-CS"/>
        </w:rPr>
        <w:t xml:space="preserve">Пријем добара се врши од стране овлашћеног радника купца у присуству овлашћеног представника продавца. </w:t>
      </w:r>
    </w:p>
    <w:p w:rsidR="0077268E" w:rsidRPr="009F5F7B" w:rsidRDefault="0077268E" w:rsidP="0077268E">
      <w:pPr>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Члан  6</w:t>
      </w:r>
      <w:r w:rsidRPr="009F5F7B">
        <w:rPr>
          <w:rFonts w:ascii="Times New Roman" w:hAnsi="Times New Roman" w:cs="Times New Roman"/>
          <w:b/>
          <w:sz w:val="20"/>
          <w:szCs w:val="20"/>
          <w:lang w:val="sr-Cyrl-CS"/>
        </w:rPr>
        <w:t>.</w:t>
      </w:r>
    </w:p>
    <w:p w:rsidR="0077268E" w:rsidRPr="009F5F7B" w:rsidRDefault="0077268E" w:rsidP="0077268E">
      <w:pPr>
        <w:jc w:val="both"/>
        <w:rPr>
          <w:rFonts w:ascii="Times New Roman" w:hAnsi="Times New Roman" w:cs="Times New Roman"/>
          <w:sz w:val="20"/>
          <w:szCs w:val="20"/>
          <w:lang w:val="sr-Cyrl-CS"/>
        </w:rPr>
      </w:pPr>
      <w:r w:rsidRPr="009F5F7B">
        <w:rPr>
          <w:rFonts w:ascii="Times New Roman" w:hAnsi="Times New Roman" w:cs="Times New Roman"/>
          <w:sz w:val="20"/>
          <w:szCs w:val="20"/>
          <w:lang w:val="sr-Cyrl-CS"/>
        </w:rPr>
        <w:t>Добра се испоручују у централни магацин купца, односно у објекат Предшколске установе „</w:t>
      </w:r>
      <w:r>
        <w:rPr>
          <w:rFonts w:ascii="Times New Roman" w:hAnsi="Times New Roman" w:cs="Times New Roman"/>
          <w:sz w:val="20"/>
          <w:szCs w:val="20"/>
          <w:lang w:val="sr-Cyrl-CS"/>
        </w:rPr>
        <w:t>Милка Диманић</w:t>
      </w:r>
      <w:r w:rsidRPr="009F5F7B">
        <w:rPr>
          <w:rFonts w:ascii="Times New Roman" w:hAnsi="Times New Roman" w:cs="Times New Roman"/>
          <w:sz w:val="20"/>
          <w:szCs w:val="20"/>
          <w:lang w:val="sr-Cyrl-CS"/>
        </w:rPr>
        <w:t xml:space="preserve">“, у улици </w:t>
      </w:r>
      <w:r>
        <w:rPr>
          <w:rFonts w:ascii="Times New Roman" w:hAnsi="Times New Roman" w:cs="Times New Roman"/>
          <w:sz w:val="20"/>
          <w:szCs w:val="20"/>
          <w:lang w:val="sr-Cyrl-CS"/>
        </w:rPr>
        <w:t>12. бригаде број 34</w:t>
      </w:r>
      <w:r w:rsidRPr="009F5F7B">
        <w:rPr>
          <w:rFonts w:ascii="Times New Roman" w:hAnsi="Times New Roman" w:cs="Times New Roman"/>
          <w:sz w:val="20"/>
          <w:szCs w:val="20"/>
          <w:lang w:val="sr-Cyrl-CS"/>
        </w:rPr>
        <w:t xml:space="preserve"> у</w:t>
      </w:r>
      <w:r>
        <w:rPr>
          <w:rFonts w:ascii="Times New Roman" w:hAnsi="Times New Roman" w:cs="Times New Roman"/>
          <w:sz w:val="20"/>
          <w:szCs w:val="20"/>
          <w:lang w:val="sr-Cyrl-CS"/>
        </w:rPr>
        <w:t>Власотинцу</w:t>
      </w:r>
      <w:r w:rsidRPr="009F5F7B">
        <w:rPr>
          <w:rFonts w:ascii="Times New Roman" w:hAnsi="Times New Roman" w:cs="Times New Roman"/>
          <w:sz w:val="20"/>
          <w:szCs w:val="20"/>
          <w:lang w:val="sr-Cyrl-CS"/>
        </w:rPr>
        <w:t>.</w:t>
      </w:r>
    </w:p>
    <w:p w:rsidR="0077268E" w:rsidRPr="009F5F7B" w:rsidRDefault="0077268E" w:rsidP="0077268E">
      <w:pPr>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Члан  7</w:t>
      </w:r>
      <w:r w:rsidRPr="009F5F7B">
        <w:rPr>
          <w:rFonts w:ascii="Times New Roman" w:hAnsi="Times New Roman" w:cs="Times New Roman"/>
          <w:b/>
          <w:sz w:val="20"/>
          <w:szCs w:val="20"/>
          <w:lang w:val="sr-Cyrl-CS"/>
        </w:rPr>
        <w:t>.</w:t>
      </w:r>
    </w:p>
    <w:p w:rsidR="0077268E" w:rsidRPr="009F5F7B" w:rsidRDefault="0077268E" w:rsidP="0077268E">
      <w:pPr>
        <w:jc w:val="both"/>
        <w:rPr>
          <w:rFonts w:ascii="Times New Roman" w:hAnsi="Times New Roman" w:cs="Times New Roman"/>
          <w:sz w:val="20"/>
          <w:szCs w:val="20"/>
          <w:lang w:val="sr-Cyrl-CS"/>
        </w:rPr>
      </w:pPr>
      <w:r w:rsidRPr="009F5F7B">
        <w:rPr>
          <w:rFonts w:ascii="Times New Roman" w:hAnsi="Times New Roman" w:cs="Times New Roman"/>
          <w:sz w:val="20"/>
          <w:szCs w:val="20"/>
          <w:lang w:val="sr-Cyrl-CS"/>
        </w:rPr>
        <w:t xml:space="preserve">Продавац </w:t>
      </w:r>
      <w:r>
        <w:rPr>
          <w:rFonts w:ascii="Times New Roman" w:hAnsi="Times New Roman" w:cs="Times New Roman"/>
          <w:sz w:val="20"/>
          <w:szCs w:val="20"/>
          <w:lang w:val="sr-Cyrl-CS"/>
        </w:rPr>
        <w:t xml:space="preserve"> </w:t>
      </w:r>
      <w:r w:rsidRPr="009F5F7B">
        <w:rPr>
          <w:rFonts w:ascii="Times New Roman" w:hAnsi="Times New Roman" w:cs="Times New Roman"/>
          <w:sz w:val="20"/>
          <w:szCs w:val="20"/>
          <w:lang w:val="sr-Cyrl-CS"/>
        </w:rPr>
        <w:t>гарантује да ће добра из члана 1. овог Уговора одговарати стандардима прихваћеним у Републици Србији и Европској унији.</w:t>
      </w:r>
    </w:p>
    <w:p w:rsidR="0077268E" w:rsidRPr="00A0149B" w:rsidRDefault="0077268E" w:rsidP="0077268E">
      <w:pPr>
        <w:jc w:val="both"/>
        <w:rPr>
          <w:sz w:val="20"/>
          <w:szCs w:val="20"/>
          <w:lang w:val="sr-Cyrl-CS"/>
        </w:rPr>
      </w:pPr>
      <w:r w:rsidRPr="009F5F7B">
        <w:rPr>
          <w:rFonts w:ascii="Times New Roman" w:hAnsi="Times New Roman" w:cs="Times New Roman"/>
          <w:sz w:val="20"/>
          <w:szCs w:val="20"/>
          <w:lang w:val="sr-Cyrl-CS"/>
        </w:rPr>
        <w:lastRenderedPageBreak/>
        <w:t>Уколико се на добрима која су предмет овог Уговора установи било какав недостатак или је добро лошег квалитета, односно одступа од прихваћених стандарда, купац ће доставити писмену рекламацију продавцу, који је дужан да изврши неопходну замену истог дана по сачињавању Записника о рекламацији.</w:t>
      </w:r>
    </w:p>
    <w:p w:rsidR="0077268E" w:rsidRDefault="0077268E" w:rsidP="0077268E">
      <w:pPr>
        <w:spacing w:after="0"/>
        <w:jc w:val="both"/>
        <w:rPr>
          <w:rFonts w:ascii="Times New Roman" w:hAnsi="Times New Roman" w:cs="Times New Roman"/>
          <w:sz w:val="20"/>
          <w:szCs w:val="20"/>
          <w:lang w:val="sr-Cyrl-CS"/>
        </w:rPr>
      </w:pPr>
      <w:r w:rsidRPr="009F5F7B">
        <w:rPr>
          <w:rFonts w:ascii="Times New Roman" w:hAnsi="Times New Roman" w:cs="Times New Roman"/>
          <w:sz w:val="20"/>
          <w:szCs w:val="20"/>
          <w:lang w:val="sr-Cyrl-CS"/>
        </w:rPr>
        <w:t>Добра морају бити допремљена, упакована у амбалажу и на начин који је прописан за ову врсту робе, како би се обезбедила од делимичног или потпуног оштећења при утовару, транспорту, претовару и у складиштењу.</w:t>
      </w:r>
    </w:p>
    <w:p w:rsidR="0077268E" w:rsidRPr="009F5F7B" w:rsidRDefault="0077268E" w:rsidP="0077268E">
      <w:pPr>
        <w:spacing w:after="0" w:line="240" w:lineRule="auto"/>
        <w:jc w:val="both"/>
        <w:rPr>
          <w:rFonts w:ascii="Times New Roman" w:hAnsi="Times New Roman" w:cs="Times New Roman"/>
          <w:sz w:val="20"/>
          <w:szCs w:val="20"/>
          <w:lang w:val="sr-Cyrl-CS"/>
        </w:rPr>
      </w:pPr>
      <w:r w:rsidRPr="009F5F7B">
        <w:rPr>
          <w:rFonts w:ascii="Times New Roman" w:hAnsi="Times New Roman" w:cs="Times New Roman"/>
          <w:sz w:val="20"/>
          <w:szCs w:val="20"/>
          <w:lang w:val="sr-Cyrl-CS"/>
        </w:rPr>
        <w:t>Продавац се обавезује да ће оштећену или изгубљену робу током транспорта, или евентуално погрешно упаковану, односно испоручену у количини мањој од наручене, надокнадити купцу о свом трошку.</w:t>
      </w:r>
    </w:p>
    <w:p w:rsidR="0077268E" w:rsidRDefault="0077268E" w:rsidP="0077268E">
      <w:pPr>
        <w:spacing w:after="0" w:line="240" w:lineRule="auto"/>
        <w:jc w:val="center"/>
        <w:rPr>
          <w:rFonts w:ascii="Times New Roman" w:hAnsi="Times New Roman" w:cs="Times New Roman"/>
          <w:b/>
          <w:sz w:val="20"/>
          <w:szCs w:val="20"/>
          <w:lang w:val="sr-Cyrl-CS"/>
        </w:rPr>
      </w:pPr>
    </w:p>
    <w:p w:rsidR="0077268E" w:rsidRPr="009F5F7B" w:rsidRDefault="0077268E" w:rsidP="0077268E">
      <w:pPr>
        <w:spacing w:line="240" w:lineRule="auto"/>
        <w:jc w:val="center"/>
        <w:rPr>
          <w:rFonts w:ascii="Times New Roman" w:hAnsi="Times New Roman" w:cs="Times New Roman"/>
          <w:sz w:val="20"/>
          <w:szCs w:val="20"/>
          <w:lang w:val="sr-Cyrl-CS"/>
        </w:rPr>
      </w:pPr>
      <w:r>
        <w:rPr>
          <w:rFonts w:ascii="Times New Roman" w:hAnsi="Times New Roman" w:cs="Times New Roman"/>
          <w:b/>
          <w:sz w:val="20"/>
          <w:szCs w:val="20"/>
          <w:lang w:val="sr-Cyrl-CS"/>
        </w:rPr>
        <w:t>Члан  8</w:t>
      </w:r>
      <w:r w:rsidRPr="009F5F7B">
        <w:rPr>
          <w:rFonts w:ascii="Times New Roman" w:hAnsi="Times New Roman" w:cs="Times New Roman"/>
          <w:b/>
          <w:sz w:val="20"/>
          <w:szCs w:val="20"/>
          <w:lang w:val="sr-Cyrl-CS"/>
        </w:rPr>
        <w:t>.</w:t>
      </w:r>
    </w:p>
    <w:p w:rsidR="0077268E" w:rsidRPr="009F5F7B" w:rsidRDefault="0077268E" w:rsidP="0077268E">
      <w:pPr>
        <w:spacing w:after="0"/>
        <w:jc w:val="both"/>
        <w:rPr>
          <w:sz w:val="20"/>
          <w:szCs w:val="20"/>
          <w:lang w:val="sr-Cyrl-CS"/>
        </w:rPr>
      </w:pPr>
      <w:r w:rsidRPr="009F5F7B">
        <w:rPr>
          <w:rFonts w:ascii="Times New Roman" w:hAnsi="Times New Roman" w:cs="Times New Roman"/>
          <w:sz w:val="20"/>
          <w:szCs w:val="20"/>
          <w:lang w:val="sr-Cyrl-CS"/>
        </w:rPr>
        <w:t>Продавац се обавезује да ће се у свему придржавати прописа, норматива и стандарда важећих за робу која је предмет овог Уговора, а све у складу са одредбама Закона о безбедности хране „Службени гласник РС бр. 41/09“, те Правилника о санитарно-хигијенским условима за објекте у којима се обавља производња и промет животних намирница и предмета опште употребе „Службени гласник РС бр. 6/97 и 52/97“, те да ће уважити евентуалне примедбе инспекцијских органа као да их је добио од купца до момента преузимања уговорених роба у магацину купца.</w:t>
      </w:r>
    </w:p>
    <w:p w:rsidR="0077268E" w:rsidRPr="009F5F7B" w:rsidRDefault="0077268E" w:rsidP="0077268E">
      <w:pPr>
        <w:spacing w:after="0"/>
        <w:jc w:val="both"/>
        <w:rPr>
          <w:rFonts w:ascii="Times New Roman" w:hAnsi="Times New Roman" w:cs="Times New Roman"/>
          <w:sz w:val="20"/>
          <w:szCs w:val="20"/>
          <w:lang w:val="sr-Cyrl-CS"/>
        </w:rPr>
      </w:pPr>
      <w:r w:rsidRPr="009F5F7B">
        <w:rPr>
          <w:rFonts w:ascii="Times New Roman" w:hAnsi="Times New Roman" w:cs="Times New Roman"/>
          <w:sz w:val="20"/>
          <w:szCs w:val="20"/>
          <w:lang w:val="sr-Cyrl-CS"/>
        </w:rPr>
        <w:t>Продавац се обавезује на поштовање квалитета и тока употребе испоручене робе.</w:t>
      </w:r>
    </w:p>
    <w:p w:rsidR="0077268E" w:rsidRPr="009F5F7B" w:rsidRDefault="0077268E" w:rsidP="0077268E">
      <w:pPr>
        <w:spacing w:after="0" w:line="240" w:lineRule="auto"/>
        <w:jc w:val="both"/>
        <w:rPr>
          <w:rFonts w:ascii="Times New Roman" w:hAnsi="Times New Roman" w:cs="Times New Roman"/>
          <w:sz w:val="20"/>
          <w:szCs w:val="20"/>
          <w:lang w:val="sr-Cyrl-CS"/>
        </w:rPr>
      </w:pPr>
      <w:r w:rsidRPr="009F5F7B">
        <w:rPr>
          <w:rFonts w:ascii="Times New Roman" w:hAnsi="Times New Roman" w:cs="Times New Roman"/>
          <w:sz w:val="20"/>
          <w:szCs w:val="20"/>
          <w:lang w:val="sr-Cyrl-CS"/>
        </w:rPr>
        <w:t>Продавац се може оградити од одговорности на кавлитет једино у ситуацији да докаже да је до промене у квалитету испоручене робе дошло због неправилног складиштења испоручене робе код купца.</w:t>
      </w:r>
    </w:p>
    <w:p w:rsidR="0077268E" w:rsidRDefault="0077268E" w:rsidP="0077268E">
      <w:pPr>
        <w:tabs>
          <w:tab w:val="left" w:pos="4536"/>
        </w:tabs>
        <w:spacing w:after="0" w:line="240" w:lineRule="auto"/>
        <w:jc w:val="center"/>
        <w:rPr>
          <w:rFonts w:ascii="Times New Roman" w:hAnsi="Times New Roman" w:cs="Times New Roman"/>
          <w:b/>
          <w:sz w:val="20"/>
          <w:szCs w:val="20"/>
          <w:lang w:val="sr-Cyrl-CS"/>
        </w:rPr>
      </w:pPr>
    </w:p>
    <w:p w:rsidR="0077268E" w:rsidRDefault="0077268E" w:rsidP="0077268E">
      <w:pPr>
        <w:tabs>
          <w:tab w:val="left" w:pos="4536"/>
        </w:tabs>
        <w:spacing w:after="0"/>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Члан  9</w:t>
      </w:r>
      <w:r w:rsidRPr="009F5F7B">
        <w:rPr>
          <w:rFonts w:ascii="Times New Roman" w:hAnsi="Times New Roman" w:cs="Times New Roman"/>
          <w:b/>
          <w:sz w:val="20"/>
          <w:szCs w:val="20"/>
          <w:lang w:val="sr-Cyrl-CS"/>
        </w:rPr>
        <w:t>.</w:t>
      </w:r>
    </w:p>
    <w:p w:rsidR="0077268E" w:rsidRPr="009F5F7B" w:rsidRDefault="0077268E" w:rsidP="0077268E">
      <w:pPr>
        <w:tabs>
          <w:tab w:val="left" w:pos="4536"/>
        </w:tabs>
        <w:spacing w:after="0"/>
        <w:jc w:val="center"/>
        <w:rPr>
          <w:sz w:val="20"/>
          <w:szCs w:val="20"/>
          <w:lang w:val="sr-Cyrl-CS"/>
        </w:rPr>
      </w:pPr>
    </w:p>
    <w:p w:rsidR="0077268E" w:rsidRPr="009F5F7B" w:rsidRDefault="0077268E" w:rsidP="0077268E">
      <w:pPr>
        <w:jc w:val="both"/>
        <w:rPr>
          <w:sz w:val="20"/>
          <w:szCs w:val="20"/>
          <w:lang w:val="sr-Cyrl-CS"/>
        </w:rPr>
      </w:pPr>
      <w:r w:rsidRPr="009F5F7B">
        <w:rPr>
          <w:rFonts w:ascii="Times New Roman" w:hAnsi="Times New Roman" w:cs="Times New Roman"/>
          <w:sz w:val="20"/>
          <w:szCs w:val="20"/>
          <w:lang w:val="sr-Cyrl-CS"/>
        </w:rPr>
        <w:t>Уколико Продавац не поступи у складу са чланом 6. и 7. овог Уговора, купац има право једностраног раскида уговора.</w:t>
      </w:r>
    </w:p>
    <w:p w:rsidR="0077268E" w:rsidRPr="009F5F7B" w:rsidRDefault="0077268E" w:rsidP="0077268E">
      <w:pPr>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Члан  10</w:t>
      </w:r>
      <w:r w:rsidRPr="009F5F7B">
        <w:rPr>
          <w:rFonts w:ascii="Times New Roman" w:hAnsi="Times New Roman" w:cs="Times New Roman"/>
          <w:b/>
          <w:sz w:val="20"/>
          <w:szCs w:val="20"/>
          <w:lang w:val="sr-Cyrl-CS"/>
        </w:rPr>
        <w:t>.</w:t>
      </w:r>
    </w:p>
    <w:p w:rsidR="0077268E" w:rsidRDefault="0077268E" w:rsidP="0077268E">
      <w:pPr>
        <w:rPr>
          <w:rFonts w:ascii="Times New Roman" w:hAnsi="Times New Roman" w:cs="Times New Roman"/>
          <w:color w:val="000000"/>
          <w:sz w:val="20"/>
          <w:szCs w:val="20"/>
        </w:rPr>
      </w:pPr>
      <w:r>
        <w:rPr>
          <w:rFonts w:ascii="Times New Roman" w:hAnsi="Times New Roman" w:cs="Times New Roman"/>
          <w:color w:val="000000"/>
          <w:sz w:val="20"/>
          <w:szCs w:val="20"/>
        </w:rPr>
        <w:t>Продавац се обавезује да пре потписивања овог уговора преда Купцу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за добро извршење посла у износу од 10% од вредности уговора без ПДВ-а.</w:t>
      </w:r>
    </w:p>
    <w:p w:rsidR="0077268E" w:rsidRDefault="0077268E" w:rsidP="0077268E">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Соло меницу за добро извршење посла Купац може да наплати уколико продавац не извршава своју уговором преузету обавезу и поред две писмене опомене за непоштовање уговорних обавеза.</w:t>
      </w:r>
      <w:proofErr w:type="gramEnd"/>
    </w:p>
    <w:p w:rsidR="0077268E" w:rsidRPr="0075661F" w:rsidRDefault="0077268E" w:rsidP="0077268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У том случају Купац може ангажовати другог добављача и снабдевање до окончања нове јавне </w:t>
      </w:r>
      <w:proofErr w:type="gramStart"/>
      <w:r>
        <w:rPr>
          <w:rFonts w:ascii="Times New Roman" w:hAnsi="Times New Roman" w:cs="Times New Roman"/>
          <w:color w:val="000000"/>
          <w:sz w:val="20"/>
          <w:szCs w:val="20"/>
        </w:rPr>
        <w:t>набавке  по</w:t>
      </w:r>
      <w:proofErr w:type="gramEnd"/>
      <w:r>
        <w:rPr>
          <w:rFonts w:ascii="Times New Roman" w:hAnsi="Times New Roman" w:cs="Times New Roman"/>
          <w:color w:val="000000"/>
          <w:sz w:val="20"/>
          <w:szCs w:val="20"/>
        </w:rPr>
        <w:t xml:space="preserve"> тржишним ценама са пажњом доброг привредника. </w:t>
      </w:r>
    </w:p>
    <w:p w:rsidR="0077268E" w:rsidRPr="009F5F7B" w:rsidRDefault="0077268E" w:rsidP="0077268E">
      <w:pPr>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Члан  11</w:t>
      </w:r>
      <w:r w:rsidRPr="009F5F7B">
        <w:rPr>
          <w:rFonts w:ascii="Times New Roman" w:hAnsi="Times New Roman" w:cs="Times New Roman"/>
          <w:b/>
          <w:sz w:val="20"/>
          <w:szCs w:val="20"/>
          <w:lang w:val="sr-Cyrl-CS"/>
        </w:rPr>
        <w:t>.</w:t>
      </w:r>
    </w:p>
    <w:p w:rsidR="0077268E" w:rsidRDefault="0077268E" w:rsidP="0077268E">
      <w:pPr>
        <w:jc w:val="both"/>
        <w:rPr>
          <w:rFonts w:ascii="Times New Roman" w:hAnsi="Times New Roman" w:cs="Times New Roman"/>
          <w:sz w:val="20"/>
          <w:szCs w:val="20"/>
          <w:lang w:val="sr-Cyrl-CS"/>
        </w:rPr>
      </w:pPr>
      <w:r w:rsidRPr="009F5F7B">
        <w:rPr>
          <w:rFonts w:ascii="Times New Roman" w:hAnsi="Times New Roman" w:cs="Times New Roman"/>
          <w:sz w:val="20"/>
          <w:szCs w:val="20"/>
          <w:lang w:val="sr-Cyrl-CS"/>
        </w:rPr>
        <w:t>Купац задржава право да изврши додатну хемијско-биолошку контролу исправности намирница у овлашћеној институцији.У случају неисправности купац ће робу вратити, што може уједно бити још један разлог за једнострани раскид овог Уговора од стране купца.</w:t>
      </w:r>
    </w:p>
    <w:p w:rsidR="0077268E" w:rsidRDefault="0077268E" w:rsidP="0077268E">
      <w:pPr>
        <w:spacing w:after="0"/>
        <w:jc w:val="center"/>
        <w:rPr>
          <w:rFonts w:ascii="Times New Roman" w:hAnsi="Times New Roman" w:cs="Times New Roman"/>
          <w:b/>
          <w:sz w:val="20"/>
          <w:szCs w:val="20"/>
          <w:lang w:val="sr-Cyrl-CS"/>
        </w:rPr>
      </w:pPr>
      <w:r w:rsidRPr="009F5F7B">
        <w:rPr>
          <w:rFonts w:ascii="Times New Roman" w:hAnsi="Times New Roman" w:cs="Times New Roman"/>
          <w:b/>
          <w:sz w:val="20"/>
          <w:szCs w:val="20"/>
          <w:lang w:val="sr-Cyrl-CS"/>
        </w:rPr>
        <w:t>Члан  1</w:t>
      </w:r>
      <w:r>
        <w:rPr>
          <w:rFonts w:ascii="Times New Roman" w:hAnsi="Times New Roman" w:cs="Times New Roman"/>
          <w:b/>
          <w:sz w:val="20"/>
          <w:szCs w:val="20"/>
          <w:lang w:val="sr-Cyrl-CS"/>
        </w:rPr>
        <w:t>2</w:t>
      </w:r>
      <w:r w:rsidRPr="009F5F7B">
        <w:rPr>
          <w:rFonts w:ascii="Times New Roman" w:hAnsi="Times New Roman" w:cs="Times New Roman"/>
          <w:b/>
          <w:sz w:val="20"/>
          <w:szCs w:val="20"/>
          <w:lang w:val="sr-Cyrl-CS"/>
        </w:rPr>
        <w:t>.</w:t>
      </w:r>
    </w:p>
    <w:p w:rsidR="0077268E" w:rsidRPr="009F5F7B" w:rsidRDefault="0077268E" w:rsidP="0077268E">
      <w:pPr>
        <w:spacing w:after="0"/>
        <w:jc w:val="center"/>
        <w:rPr>
          <w:rFonts w:ascii="Times New Roman" w:hAnsi="Times New Roman" w:cs="Times New Roman"/>
          <w:sz w:val="20"/>
          <w:szCs w:val="20"/>
          <w:lang w:val="sr-Cyrl-CS"/>
        </w:rPr>
      </w:pPr>
    </w:p>
    <w:p w:rsidR="0077268E" w:rsidRDefault="0077268E" w:rsidP="0077268E">
      <w:pPr>
        <w:jc w:val="both"/>
        <w:rPr>
          <w:rFonts w:ascii="Times New Roman" w:hAnsi="Times New Roman" w:cs="Times New Roman"/>
          <w:sz w:val="20"/>
          <w:szCs w:val="20"/>
          <w:lang w:val="sr-Cyrl-CS"/>
        </w:rPr>
      </w:pPr>
      <w:r w:rsidRPr="009F5F7B">
        <w:rPr>
          <w:rFonts w:ascii="Times New Roman" w:hAnsi="Times New Roman" w:cs="Times New Roman"/>
          <w:sz w:val="20"/>
          <w:szCs w:val="20"/>
          <w:lang w:val="sr-Cyrl-CS"/>
        </w:rPr>
        <w:t xml:space="preserve">Плаћање ће купац вршити по извршеној испоруци у року од </w:t>
      </w:r>
      <w:r>
        <w:rPr>
          <w:rFonts w:ascii="Times New Roman" w:hAnsi="Times New Roman" w:cs="Times New Roman"/>
          <w:sz w:val="20"/>
          <w:szCs w:val="20"/>
          <w:lang w:val="sr-Cyrl-CS"/>
        </w:rPr>
        <w:t>45</w:t>
      </w:r>
      <w:r w:rsidRPr="009F5F7B">
        <w:rPr>
          <w:rFonts w:ascii="Times New Roman" w:hAnsi="Times New Roman" w:cs="Times New Roman"/>
          <w:sz w:val="20"/>
          <w:szCs w:val="20"/>
          <w:lang w:val="sr-Cyrl-CS"/>
        </w:rPr>
        <w:t xml:space="preserve"> дана а који је одређен у прихваћеној понуди продавца и то на текући рачун који ће продавац назначити купцу у самој фактури.</w:t>
      </w:r>
    </w:p>
    <w:p w:rsidR="0077268E" w:rsidRDefault="0077268E" w:rsidP="0077268E">
      <w:pPr>
        <w:jc w:val="center"/>
        <w:rPr>
          <w:rFonts w:ascii="Times New Roman" w:hAnsi="Times New Roman" w:cs="Times New Roman"/>
          <w:sz w:val="20"/>
          <w:szCs w:val="20"/>
          <w:lang w:val="sr-Cyrl-CS"/>
        </w:rPr>
      </w:pPr>
      <w:r w:rsidRPr="009F5F7B">
        <w:rPr>
          <w:rFonts w:ascii="Times New Roman" w:hAnsi="Times New Roman" w:cs="Times New Roman"/>
          <w:b/>
          <w:sz w:val="20"/>
          <w:szCs w:val="20"/>
          <w:lang w:val="sr-Cyrl-CS"/>
        </w:rPr>
        <w:t>Члан  1</w:t>
      </w:r>
      <w:r>
        <w:rPr>
          <w:rFonts w:ascii="Times New Roman" w:hAnsi="Times New Roman" w:cs="Times New Roman"/>
          <w:b/>
          <w:sz w:val="20"/>
          <w:szCs w:val="20"/>
          <w:lang w:val="sr-Cyrl-CS"/>
        </w:rPr>
        <w:t>3</w:t>
      </w:r>
      <w:r w:rsidRPr="009F5F7B">
        <w:rPr>
          <w:rFonts w:ascii="Times New Roman" w:hAnsi="Times New Roman" w:cs="Times New Roman"/>
          <w:b/>
          <w:sz w:val="20"/>
          <w:szCs w:val="20"/>
          <w:lang w:val="sr-Cyrl-CS"/>
        </w:rPr>
        <w:t>.</w:t>
      </w:r>
    </w:p>
    <w:p w:rsidR="0077268E" w:rsidRDefault="0077268E" w:rsidP="0077268E">
      <w:pPr>
        <w:spacing w:after="0"/>
        <w:jc w:val="both"/>
        <w:rPr>
          <w:rFonts w:ascii="Times New Roman" w:hAnsi="Times New Roman" w:cs="Times New Roman"/>
          <w:sz w:val="20"/>
          <w:szCs w:val="20"/>
          <w:lang w:val="sr-Cyrl-CS"/>
        </w:rPr>
      </w:pPr>
      <w:r>
        <w:rPr>
          <w:rFonts w:ascii="Times New Roman" w:hAnsi="Times New Roman" w:cs="Times New Roman"/>
          <w:sz w:val="20"/>
          <w:szCs w:val="20"/>
          <w:lang w:val="sr-Cyrl-CS"/>
        </w:rPr>
        <w:lastRenderedPageBreak/>
        <w:t>Део с</w:t>
      </w:r>
      <w:r w:rsidRPr="00ED7B3A">
        <w:rPr>
          <w:rFonts w:ascii="Times New Roman" w:hAnsi="Times New Roman" w:cs="Times New Roman"/>
          <w:sz w:val="20"/>
          <w:szCs w:val="20"/>
          <w:lang w:val="sr-Cyrl-CS"/>
        </w:rPr>
        <w:t>редства за реализацију овог уговора</w:t>
      </w:r>
      <w:r>
        <w:rPr>
          <w:rFonts w:ascii="Times New Roman" w:hAnsi="Times New Roman" w:cs="Times New Roman"/>
          <w:sz w:val="20"/>
          <w:szCs w:val="20"/>
          <w:lang w:val="sr-Cyrl-CS"/>
        </w:rPr>
        <w:t xml:space="preserve"> </w:t>
      </w:r>
      <w:r w:rsidRPr="00ED7B3A">
        <w:rPr>
          <w:rFonts w:ascii="Times New Roman" w:hAnsi="Times New Roman" w:cs="Times New Roman"/>
          <w:sz w:val="20"/>
          <w:szCs w:val="20"/>
          <w:lang w:val="sr-Cyrl-CS"/>
        </w:rPr>
        <w:t>обезбеђен</w:t>
      </w:r>
      <w:r>
        <w:rPr>
          <w:rFonts w:ascii="Times New Roman" w:hAnsi="Times New Roman" w:cs="Times New Roman"/>
          <w:sz w:val="20"/>
          <w:szCs w:val="20"/>
          <w:lang w:val="sr-Cyrl-CS"/>
        </w:rPr>
        <w:t xml:space="preserve"> је Финансијским планом за </w:t>
      </w:r>
      <w:r w:rsidRPr="00ED7B3A">
        <w:rPr>
          <w:rFonts w:ascii="Times New Roman" w:hAnsi="Times New Roman" w:cs="Times New Roman"/>
          <w:sz w:val="20"/>
          <w:szCs w:val="20"/>
          <w:lang w:val="sr-Cyrl-CS"/>
        </w:rPr>
        <w:t xml:space="preserve"> 201</w:t>
      </w:r>
      <w:r w:rsidR="00C15A20">
        <w:rPr>
          <w:rFonts w:ascii="Times New Roman" w:hAnsi="Times New Roman" w:cs="Times New Roman"/>
          <w:sz w:val="20"/>
          <w:szCs w:val="20"/>
          <w:lang w:val="sr-Cyrl-CS"/>
        </w:rPr>
        <w:t>9</w:t>
      </w:r>
      <w:r>
        <w:rPr>
          <w:rFonts w:ascii="Times New Roman" w:hAnsi="Times New Roman" w:cs="Times New Roman"/>
          <w:sz w:val="20"/>
          <w:szCs w:val="20"/>
          <w:lang w:val="sr-Cyrl-CS"/>
        </w:rPr>
        <w:t>. годину, а део ће бити об</w:t>
      </w:r>
      <w:r w:rsidR="00C15A20">
        <w:rPr>
          <w:rFonts w:ascii="Times New Roman" w:hAnsi="Times New Roman" w:cs="Times New Roman"/>
          <w:sz w:val="20"/>
          <w:szCs w:val="20"/>
          <w:lang w:val="sr-Cyrl-CS"/>
        </w:rPr>
        <w:t>езбеђен Законом о буџету за 2020</w:t>
      </w:r>
      <w:r>
        <w:rPr>
          <w:rFonts w:ascii="Times New Roman" w:hAnsi="Times New Roman" w:cs="Times New Roman"/>
          <w:sz w:val="20"/>
          <w:szCs w:val="20"/>
          <w:lang w:val="sr-Cyrl-CS"/>
        </w:rPr>
        <w:t>. годину, од</w:t>
      </w:r>
      <w:r w:rsidR="00C15A20">
        <w:rPr>
          <w:rFonts w:ascii="Times New Roman" w:hAnsi="Times New Roman" w:cs="Times New Roman"/>
          <w:sz w:val="20"/>
          <w:szCs w:val="20"/>
          <w:lang w:val="sr-Cyrl-CS"/>
        </w:rPr>
        <w:t>носно Финансјским планом за 2020</w:t>
      </w:r>
      <w:r>
        <w:rPr>
          <w:rFonts w:ascii="Times New Roman" w:hAnsi="Times New Roman" w:cs="Times New Roman"/>
          <w:sz w:val="20"/>
          <w:szCs w:val="20"/>
          <w:lang w:val="sr-Cyrl-CS"/>
        </w:rPr>
        <w:t>. годину.</w:t>
      </w:r>
    </w:p>
    <w:p w:rsidR="0077268E" w:rsidRPr="00ED7B3A" w:rsidRDefault="0077268E" w:rsidP="0077268E">
      <w:pPr>
        <w:spacing w:after="0"/>
        <w:jc w:val="both"/>
        <w:rPr>
          <w:rFonts w:ascii="Times New Roman" w:hAnsi="Times New Roman" w:cs="Times New Roman"/>
          <w:sz w:val="20"/>
          <w:szCs w:val="20"/>
          <w:lang w:val="sr-Cyrl-CS"/>
        </w:rPr>
      </w:pPr>
      <w:r w:rsidRPr="00ED7B3A">
        <w:rPr>
          <w:rFonts w:ascii="Times New Roman" w:hAnsi="Times New Roman" w:cs="Times New Roman"/>
          <w:sz w:val="20"/>
          <w:szCs w:val="20"/>
          <w:lang w:val="sr-Cyrl-CS"/>
        </w:rPr>
        <w:t>Плаћања доспелих обавеза насталих у 201</w:t>
      </w:r>
      <w:r w:rsidR="00C15A20">
        <w:rPr>
          <w:rFonts w:ascii="Times New Roman" w:hAnsi="Times New Roman" w:cs="Times New Roman"/>
          <w:sz w:val="20"/>
          <w:szCs w:val="20"/>
          <w:lang w:val="sr-Cyrl-CS"/>
        </w:rPr>
        <w:t>9</w:t>
      </w:r>
      <w:r w:rsidRPr="00ED7B3A">
        <w:rPr>
          <w:rFonts w:ascii="Times New Roman" w:hAnsi="Times New Roman" w:cs="Times New Roman"/>
          <w:sz w:val="20"/>
          <w:szCs w:val="20"/>
          <w:lang w:val="sr-Cyrl-CS"/>
        </w:rPr>
        <w:t>. години, вршиће се до висине одобрених апропријација (средстава на позицији у фин.план.) за ту намену, а у складу са законом којим се уређује буџет за 201</w:t>
      </w:r>
      <w:r w:rsidR="00C15A20">
        <w:rPr>
          <w:rFonts w:ascii="Times New Roman" w:hAnsi="Times New Roman" w:cs="Times New Roman"/>
          <w:sz w:val="20"/>
          <w:szCs w:val="20"/>
          <w:lang w:val="sr-Cyrl-CS"/>
        </w:rPr>
        <w:t>9</w:t>
      </w:r>
      <w:r w:rsidRPr="00ED7B3A">
        <w:rPr>
          <w:rFonts w:ascii="Times New Roman" w:hAnsi="Times New Roman" w:cs="Times New Roman"/>
          <w:sz w:val="20"/>
          <w:szCs w:val="20"/>
          <w:lang w:val="sr-Cyrl-CS"/>
        </w:rPr>
        <w:t xml:space="preserve">. годину. </w:t>
      </w:r>
    </w:p>
    <w:p w:rsidR="0077268E" w:rsidRPr="00ED7B3A" w:rsidRDefault="0077268E" w:rsidP="0077268E">
      <w:pPr>
        <w:spacing w:after="0"/>
        <w:jc w:val="both"/>
        <w:rPr>
          <w:rFonts w:ascii="Times New Roman" w:hAnsi="Times New Roman" w:cs="Times New Roman"/>
          <w:sz w:val="20"/>
          <w:szCs w:val="20"/>
          <w:lang w:val="sr-Cyrl-CS"/>
        </w:rPr>
      </w:pPr>
      <w:r w:rsidRPr="00ED7B3A">
        <w:rPr>
          <w:rFonts w:ascii="Times New Roman" w:hAnsi="Times New Roman" w:cs="Times New Roman"/>
          <w:sz w:val="20"/>
          <w:szCs w:val="20"/>
          <w:lang w:val="sr-Cyrl-CS"/>
        </w:rPr>
        <w:t>За део реализаци</w:t>
      </w:r>
      <w:r w:rsidR="00C15A20">
        <w:rPr>
          <w:rFonts w:ascii="Times New Roman" w:hAnsi="Times New Roman" w:cs="Times New Roman"/>
          <w:sz w:val="20"/>
          <w:szCs w:val="20"/>
          <w:lang w:val="sr-Cyrl-CS"/>
        </w:rPr>
        <w:t>је уговора који се односи на 2020</w:t>
      </w:r>
      <w:r w:rsidRPr="00ED7B3A">
        <w:rPr>
          <w:rFonts w:ascii="Times New Roman" w:hAnsi="Times New Roman" w:cs="Times New Roman"/>
          <w:sz w:val="20"/>
          <w:szCs w:val="20"/>
          <w:lang w:val="sr-Cyrl-CS"/>
        </w:rPr>
        <w:t>. годину, реализација уговора ће зависити од обезбеђења средстава предвиђених Законо</w:t>
      </w:r>
      <w:r w:rsidR="00C15A20">
        <w:rPr>
          <w:rFonts w:ascii="Times New Roman" w:hAnsi="Times New Roman" w:cs="Times New Roman"/>
          <w:sz w:val="20"/>
          <w:szCs w:val="20"/>
          <w:lang w:val="sr-Cyrl-CS"/>
        </w:rPr>
        <w:t>м којим се уређује буџет за 2020</w:t>
      </w:r>
      <w:r w:rsidRPr="00ED7B3A">
        <w:rPr>
          <w:rFonts w:ascii="Times New Roman" w:hAnsi="Times New Roman" w:cs="Times New Roman"/>
          <w:sz w:val="20"/>
          <w:szCs w:val="20"/>
          <w:lang w:val="sr-Cyrl-CS"/>
        </w:rPr>
        <w:t>. годину ( Фин. планом</w:t>
      </w:r>
      <w:r w:rsidR="00C15A20">
        <w:rPr>
          <w:rFonts w:ascii="Times New Roman" w:hAnsi="Times New Roman" w:cs="Times New Roman"/>
          <w:sz w:val="20"/>
          <w:szCs w:val="20"/>
          <w:lang w:val="sr-Cyrl-CS"/>
        </w:rPr>
        <w:t xml:space="preserve"> за 2020</w:t>
      </w:r>
      <w:r w:rsidRPr="00ED7B3A">
        <w:rPr>
          <w:rFonts w:ascii="Times New Roman" w:hAnsi="Times New Roman" w:cs="Times New Roman"/>
          <w:sz w:val="20"/>
          <w:szCs w:val="20"/>
          <w:lang w:val="sr-Cyrl-CS"/>
        </w:rPr>
        <w:t xml:space="preserve">. годину). </w:t>
      </w:r>
    </w:p>
    <w:p w:rsidR="0077268E" w:rsidRDefault="0077268E" w:rsidP="0077268E">
      <w:pPr>
        <w:spacing w:after="0"/>
        <w:jc w:val="both"/>
        <w:rPr>
          <w:rFonts w:ascii="Times New Roman" w:hAnsi="Times New Roman" w:cs="Times New Roman"/>
          <w:sz w:val="20"/>
          <w:szCs w:val="20"/>
          <w:lang w:val="sr-Cyrl-CS"/>
        </w:rPr>
      </w:pPr>
      <w:r w:rsidRPr="00ED7B3A">
        <w:rPr>
          <w:rFonts w:ascii="Times New Roman" w:hAnsi="Times New Roman" w:cs="Times New Roman"/>
          <w:sz w:val="20"/>
          <w:szCs w:val="20"/>
          <w:lang w:val="sr-Cyrl-CS"/>
        </w:rPr>
        <w:t>У супротном, уговор престаје да важи без накнаде штете због немогућности преузимања и плаћања обавеза од стране Купца.</w:t>
      </w:r>
    </w:p>
    <w:p w:rsidR="0077268E" w:rsidRPr="009F5F7B" w:rsidRDefault="0077268E" w:rsidP="0077268E">
      <w:pPr>
        <w:jc w:val="center"/>
        <w:rPr>
          <w:rFonts w:ascii="Times New Roman" w:hAnsi="Times New Roman" w:cs="Times New Roman"/>
          <w:sz w:val="20"/>
          <w:szCs w:val="20"/>
          <w:lang w:val="sr-Cyrl-CS"/>
        </w:rPr>
      </w:pPr>
      <w:r w:rsidRPr="009F5F7B">
        <w:rPr>
          <w:rFonts w:ascii="Times New Roman" w:hAnsi="Times New Roman" w:cs="Times New Roman"/>
          <w:b/>
          <w:sz w:val="20"/>
          <w:szCs w:val="20"/>
          <w:lang w:val="sr-Cyrl-CS"/>
        </w:rPr>
        <w:t>Члан  1</w:t>
      </w:r>
      <w:r>
        <w:rPr>
          <w:rFonts w:ascii="Times New Roman" w:hAnsi="Times New Roman" w:cs="Times New Roman"/>
          <w:b/>
          <w:sz w:val="20"/>
          <w:szCs w:val="20"/>
          <w:lang w:val="sr-Cyrl-CS"/>
        </w:rPr>
        <w:t>4</w:t>
      </w:r>
      <w:r w:rsidRPr="009F5F7B">
        <w:rPr>
          <w:rFonts w:ascii="Times New Roman" w:hAnsi="Times New Roman" w:cs="Times New Roman"/>
          <w:b/>
          <w:sz w:val="20"/>
          <w:szCs w:val="20"/>
          <w:lang w:val="sr-Cyrl-CS"/>
        </w:rPr>
        <w:t>.</w:t>
      </w:r>
    </w:p>
    <w:p w:rsidR="0077268E" w:rsidRDefault="0077268E" w:rsidP="0077268E">
      <w:pPr>
        <w:spacing w:after="0"/>
        <w:jc w:val="both"/>
        <w:rPr>
          <w:rFonts w:ascii="Times New Roman" w:hAnsi="Times New Roman" w:cs="Times New Roman"/>
          <w:sz w:val="20"/>
          <w:szCs w:val="20"/>
          <w:lang w:val="sr-Cyrl-CS"/>
        </w:rPr>
      </w:pPr>
      <w:r w:rsidRPr="009F5F7B">
        <w:rPr>
          <w:rFonts w:ascii="Times New Roman" w:hAnsi="Times New Roman" w:cs="Times New Roman"/>
          <w:sz w:val="20"/>
          <w:szCs w:val="20"/>
          <w:lang w:val="sr-Cyrl-CS"/>
        </w:rPr>
        <w:t xml:space="preserve">Купац задржава право да количине из члана 2. </w:t>
      </w:r>
      <w:r>
        <w:rPr>
          <w:rFonts w:ascii="Times New Roman" w:hAnsi="Times New Roman" w:cs="Times New Roman"/>
          <w:sz w:val="20"/>
          <w:szCs w:val="20"/>
          <w:lang w:val="sr-Cyrl-CS"/>
        </w:rPr>
        <w:t xml:space="preserve">овог </w:t>
      </w:r>
      <w:r w:rsidRPr="009F5F7B">
        <w:rPr>
          <w:rFonts w:ascii="Times New Roman" w:hAnsi="Times New Roman" w:cs="Times New Roman"/>
          <w:sz w:val="20"/>
          <w:szCs w:val="20"/>
          <w:lang w:val="sr-Cyrl-CS"/>
        </w:rPr>
        <w:t>Уговора повећа односно смањи а у складу са потребама купца.</w:t>
      </w:r>
    </w:p>
    <w:p w:rsidR="0077268E" w:rsidRDefault="0077268E" w:rsidP="0077268E">
      <w:pPr>
        <w:spacing w:after="0"/>
        <w:jc w:val="both"/>
        <w:rPr>
          <w:rFonts w:ascii="Times New Roman" w:hAnsi="Times New Roman" w:cs="Times New Roman"/>
          <w:sz w:val="20"/>
          <w:szCs w:val="20"/>
          <w:lang w:val="sr-Cyrl-CS"/>
        </w:rPr>
      </w:pPr>
      <w:r w:rsidRPr="009F5F7B">
        <w:rPr>
          <w:rFonts w:ascii="Times New Roman" w:hAnsi="Times New Roman" w:cs="Times New Roman"/>
          <w:sz w:val="20"/>
          <w:szCs w:val="20"/>
          <w:lang w:val="sr-Cyrl-CS"/>
        </w:rPr>
        <w:t>Прихваћена писмена понуда из члана 2. овог Уговора чини саставни део овог Уговора.</w:t>
      </w:r>
    </w:p>
    <w:p w:rsidR="0077268E" w:rsidRPr="009F5F7B" w:rsidRDefault="0077268E" w:rsidP="0077268E">
      <w:pPr>
        <w:spacing w:after="0"/>
        <w:jc w:val="both"/>
        <w:rPr>
          <w:rFonts w:ascii="Times New Roman" w:hAnsi="Times New Roman" w:cs="Times New Roman"/>
          <w:sz w:val="20"/>
          <w:szCs w:val="20"/>
          <w:lang w:val="sr-Cyrl-CS"/>
        </w:rPr>
      </w:pPr>
    </w:p>
    <w:p w:rsidR="0077268E" w:rsidRPr="009F5F7B" w:rsidRDefault="0077268E" w:rsidP="0077268E">
      <w:pPr>
        <w:jc w:val="center"/>
        <w:rPr>
          <w:rFonts w:ascii="Times New Roman" w:hAnsi="Times New Roman" w:cs="Times New Roman"/>
          <w:sz w:val="20"/>
          <w:szCs w:val="20"/>
          <w:lang w:val="sr-Cyrl-CS"/>
        </w:rPr>
      </w:pPr>
      <w:r w:rsidRPr="009F5F7B">
        <w:rPr>
          <w:rFonts w:ascii="Times New Roman" w:hAnsi="Times New Roman" w:cs="Times New Roman"/>
          <w:b/>
          <w:sz w:val="20"/>
          <w:szCs w:val="20"/>
          <w:lang w:val="sr-Cyrl-CS"/>
        </w:rPr>
        <w:t>Члан  1</w:t>
      </w:r>
      <w:r>
        <w:rPr>
          <w:rFonts w:ascii="Times New Roman" w:hAnsi="Times New Roman" w:cs="Times New Roman"/>
          <w:b/>
          <w:sz w:val="20"/>
          <w:szCs w:val="20"/>
          <w:lang w:val="sr-Cyrl-CS"/>
        </w:rPr>
        <w:t>5</w:t>
      </w:r>
      <w:r w:rsidRPr="009F5F7B">
        <w:rPr>
          <w:rFonts w:ascii="Times New Roman" w:hAnsi="Times New Roman" w:cs="Times New Roman"/>
          <w:b/>
          <w:sz w:val="20"/>
          <w:szCs w:val="20"/>
          <w:lang w:val="sr-Cyrl-CS"/>
        </w:rPr>
        <w:t>.</w:t>
      </w:r>
    </w:p>
    <w:p w:rsidR="0077268E" w:rsidRPr="009F5F7B" w:rsidRDefault="0077268E" w:rsidP="0077268E">
      <w:pPr>
        <w:jc w:val="both"/>
        <w:rPr>
          <w:rFonts w:ascii="Times New Roman" w:hAnsi="Times New Roman" w:cs="Times New Roman"/>
          <w:sz w:val="20"/>
          <w:szCs w:val="20"/>
          <w:lang w:val="sr-Cyrl-CS"/>
        </w:rPr>
      </w:pPr>
      <w:r w:rsidRPr="009F5F7B">
        <w:rPr>
          <w:rFonts w:ascii="Times New Roman" w:hAnsi="Times New Roman" w:cs="Times New Roman"/>
          <w:sz w:val="20"/>
          <w:szCs w:val="20"/>
          <w:lang w:val="sr-Cyrl-CS"/>
        </w:rPr>
        <w:t>За све што није регулисано овим Уговором примењују се одредбе Закона о облигационим односима као и други прописи који регулишу ову материју.</w:t>
      </w:r>
    </w:p>
    <w:p w:rsidR="0077268E" w:rsidRPr="009F5F7B" w:rsidRDefault="0077268E" w:rsidP="0077268E">
      <w:pPr>
        <w:jc w:val="center"/>
        <w:rPr>
          <w:rFonts w:ascii="Times New Roman" w:hAnsi="Times New Roman" w:cs="Times New Roman"/>
          <w:sz w:val="20"/>
          <w:szCs w:val="20"/>
          <w:lang w:val="sr-Cyrl-CS"/>
        </w:rPr>
      </w:pPr>
      <w:r>
        <w:rPr>
          <w:rFonts w:ascii="Times New Roman" w:hAnsi="Times New Roman" w:cs="Times New Roman"/>
          <w:b/>
          <w:sz w:val="20"/>
          <w:szCs w:val="20"/>
          <w:lang w:val="sr-Cyrl-CS"/>
        </w:rPr>
        <w:t>Члан  16</w:t>
      </w:r>
      <w:r w:rsidRPr="009F5F7B">
        <w:rPr>
          <w:rFonts w:ascii="Times New Roman" w:hAnsi="Times New Roman" w:cs="Times New Roman"/>
          <w:b/>
          <w:sz w:val="20"/>
          <w:szCs w:val="20"/>
          <w:lang w:val="sr-Cyrl-CS"/>
        </w:rPr>
        <w:t>.</w:t>
      </w:r>
    </w:p>
    <w:p w:rsidR="0077268E" w:rsidRPr="009F5F7B" w:rsidRDefault="0077268E" w:rsidP="0077268E">
      <w:pPr>
        <w:jc w:val="both"/>
        <w:rPr>
          <w:rFonts w:ascii="Times New Roman" w:hAnsi="Times New Roman" w:cs="Times New Roman"/>
          <w:sz w:val="20"/>
          <w:szCs w:val="20"/>
        </w:rPr>
      </w:pPr>
      <w:r w:rsidRPr="009F5F7B">
        <w:rPr>
          <w:rFonts w:ascii="Times New Roman" w:hAnsi="Times New Roman" w:cs="Times New Roman"/>
          <w:sz w:val="20"/>
          <w:szCs w:val="20"/>
          <w:lang w:val="sr-Cyrl-CS"/>
        </w:rPr>
        <w:t>Овај Уговор се закључује за период од годину дана од дана закључења уговора</w:t>
      </w:r>
      <w:r w:rsidRPr="009F5F7B">
        <w:rPr>
          <w:rFonts w:ascii="Times New Roman" w:hAnsi="Times New Roman" w:cs="Times New Roman"/>
          <w:sz w:val="20"/>
          <w:szCs w:val="20"/>
        </w:rPr>
        <w:t>.</w:t>
      </w:r>
    </w:p>
    <w:p w:rsidR="0077268E" w:rsidRPr="009F5F7B" w:rsidRDefault="0077268E" w:rsidP="0077268E">
      <w:pPr>
        <w:jc w:val="center"/>
        <w:rPr>
          <w:rFonts w:ascii="Times New Roman" w:hAnsi="Times New Roman" w:cs="Times New Roman"/>
          <w:b/>
          <w:sz w:val="20"/>
          <w:szCs w:val="20"/>
          <w:lang w:val="sr-Cyrl-CS"/>
        </w:rPr>
      </w:pPr>
      <w:r w:rsidRPr="009F5F7B">
        <w:rPr>
          <w:rFonts w:ascii="Times New Roman" w:hAnsi="Times New Roman" w:cs="Times New Roman"/>
          <w:b/>
          <w:sz w:val="20"/>
          <w:szCs w:val="20"/>
          <w:lang w:val="sr-Cyrl-CS"/>
        </w:rPr>
        <w:t>Члан  1</w:t>
      </w:r>
      <w:r>
        <w:rPr>
          <w:rFonts w:ascii="Times New Roman" w:hAnsi="Times New Roman" w:cs="Times New Roman"/>
          <w:b/>
          <w:sz w:val="20"/>
          <w:szCs w:val="20"/>
          <w:lang w:val="sr-Cyrl-CS"/>
        </w:rPr>
        <w:t>7</w:t>
      </w:r>
      <w:r w:rsidRPr="009F5F7B">
        <w:rPr>
          <w:rFonts w:ascii="Times New Roman" w:hAnsi="Times New Roman" w:cs="Times New Roman"/>
          <w:b/>
          <w:sz w:val="20"/>
          <w:szCs w:val="20"/>
          <w:lang w:val="sr-Cyrl-CS"/>
        </w:rPr>
        <w:t>.</w:t>
      </w:r>
    </w:p>
    <w:p w:rsidR="0077268E" w:rsidRPr="009F5F7B" w:rsidRDefault="0077268E" w:rsidP="0077268E">
      <w:pPr>
        <w:tabs>
          <w:tab w:val="left" w:pos="540"/>
        </w:tabs>
        <w:suppressAutoHyphens/>
        <w:spacing w:after="0" w:line="240" w:lineRule="auto"/>
        <w:jc w:val="both"/>
        <w:rPr>
          <w:rFonts w:ascii="Times New Roman" w:eastAsia="Times New Roman" w:hAnsi="Times New Roman" w:cs="Times New Roman"/>
          <w:sz w:val="20"/>
          <w:szCs w:val="20"/>
          <w:lang w:val="sr-Cyrl-CS" w:eastAsia="ar-SA"/>
        </w:rPr>
      </w:pPr>
      <w:r w:rsidRPr="009F5F7B">
        <w:rPr>
          <w:rFonts w:ascii="Times New Roman" w:eastAsia="Times New Roman" w:hAnsi="Times New Roman" w:cs="Times New Roman"/>
          <w:sz w:val="20"/>
          <w:szCs w:val="20"/>
          <w:lang w:val="sr-Cyrl-CS" w:eastAsia="ar-SA"/>
        </w:rPr>
        <w:t>Сва спорна питања до којих може доћи у примени овог уговора, уговорне стране ће  покушати да реше споразумно, а уколико у томе не успеју, утврђује се месна надлежност   Привредног суда</w:t>
      </w:r>
      <w:r>
        <w:rPr>
          <w:rFonts w:ascii="Times New Roman" w:eastAsia="Times New Roman" w:hAnsi="Times New Roman" w:cs="Times New Roman"/>
          <w:sz w:val="20"/>
          <w:szCs w:val="20"/>
          <w:lang w:val="sr-Cyrl-CS" w:eastAsia="ar-SA"/>
        </w:rPr>
        <w:t xml:space="preserve"> у Лесковцу</w:t>
      </w:r>
      <w:r w:rsidRPr="009F5F7B">
        <w:rPr>
          <w:rFonts w:ascii="Times New Roman" w:eastAsia="Times New Roman" w:hAnsi="Times New Roman" w:cs="Times New Roman"/>
          <w:sz w:val="20"/>
          <w:szCs w:val="20"/>
          <w:lang w:val="sr-Cyrl-CS" w:eastAsia="ar-SA"/>
        </w:rPr>
        <w:t>.</w:t>
      </w:r>
    </w:p>
    <w:p w:rsidR="0077268E" w:rsidRDefault="0077268E" w:rsidP="0077268E">
      <w:pPr>
        <w:spacing w:after="0"/>
        <w:jc w:val="center"/>
        <w:rPr>
          <w:rFonts w:ascii="Times New Roman" w:hAnsi="Times New Roman" w:cs="Times New Roman"/>
          <w:b/>
          <w:sz w:val="20"/>
          <w:szCs w:val="20"/>
          <w:lang w:val="sr-Cyrl-CS"/>
        </w:rPr>
      </w:pPr>
    </w:p>
    <w:p w:rsidR="0077268E" w:rsidRDefault="0077268E" w:rsidP="0077268E">
      <w:pPr>
        <w:spacing w:after="0"/>
        <w:jc w:val="center"/>
        <w:rPr>
          <w:rFonts w:ascii="Times New Roman" w:hAnsi="Times New Roman" w:cs="Times New Roman"/>
          <w:b/>
          <w:sz w:val="20"/>
          <w:szCs w:val="20"/>
          <w:lang w:val="sr-Cyrl-CS"/>
        </w:rPr>
      </w:pPr>
      <w:r w:rsidRPr="009F5F7B">
        <w:rPr>
          <w:rFonts w:ascii="Times New Roman" w:hAnsi="Times New Roman" w:cs="Times New Roman"/>
          <w:b/>
          <w:sz w:val="20"/>
          <w:szCs w:val="20"/>
          <w:lang w:val="sr-Cyrl-CS"/>
        </w:rPr>
        <w:t>Члан  1</w:t>
      </w:r>
      <w:r>
        <w:rPr>
          <w:rFonts w:ascii="Times New Roman" w:hAnsi="Times New Roman" w:cs="Times New Roman"/>
          <w:b/>
          <w:sz w:val="20"/>
          <w:szCs w:val="20"/>
          <w:lang w:val="sr-Cyrl-CS"/>
        </w:rPr>
        <w:t>8</w:t>
      </w:r>
      <w:r w:rsidRPr="009F5F7B">
        <w:rPr>
          <w:rFonts w:ascii="Times New Roman" w:hAnsi="Times New Roman" w:cs="Times New Roman"/>
          <w:b/>
          <w:sz w:val="20"/>
          <w:szCs w:val="20"/>
          <w:lang w:val="sr-Cyrl-CS"/>
        </w:rPr>
        <w:t>.</w:t>
      </w:r>
    </w:p>
    <w:p w:rsidR="0077268E" w:rsidRPr="009F5F7B" w:rsidRDefault="0077268E" w:rsidP="0077268E">
      <w:pPr>
        <w:spacing w:after="0"/>
        <w:jc w:val="center"/>
        <w:rPr>
          <w:rFonts w:ascii="Times New Roman" w:hAnsi="Times New Roman" w:cs="Times New Roman"/>
          <w:sz w:val="20"/>
          <w:szCs w:val="20"/>
          <w:lang w:val="sr-Cyrl-CS"/>
        </w:rPr>
      </w:pPr>
    </w:p>
    <w:p w:rsidR="0077268E" w:rsidRPr="009F5F7B" w:rsidRDefault="0077268E" w:rsidP="0077268E">
      <w:pPr>
        <w:jc w:val="both"/>
        <w:rPr>
          <w:sz w:val="20"/>
          <w:szCs w:val="20"/>
          <w:lang w:val="sr-Cyrl-CS"/>
        </w:rPr>
      </w:pPr>
      <w:r w:rsidRPr="009F5F7B">
        <w:rPr>
          <w:rFonts w:ascii="Times New Roman" w:hAnsi="Times New Roman" w:cs="Times New Roman"/>
          <w:sz w:val="20"/>
          <w:szCs w:val="20"/>
          <w:lang w:val="sr-Cyrl-CS"/>
        </w:rPr>
        <w:t>Овај Уго</w:t>
      </w:r>
      <w:r>
        <w:rPr>
          <w:rFonts w:ascii="Times New Roman" w:hAnsi="Times New Roman" w:cs="Times New Roman"/>
          <w:sz w:val="20"/>
          <w:szCs w:val="20"/>
          <w:lang w:val="sr-Cyrl-CS"/>
        </w:rPr>
        <w:t>вор сачињен је у 4 (четири) истоветна пример</w:t>
      </w:r>
      <w:r w:rsidRPr="009F5F7B">
        <w:rPr>
          <w:rFonts w:ascii="Times New Roman" w:hAnsi="Times New Roman" w:cs="Times New Roman"/>
          <w:sz w:val="20"/>
          <w:szCs w:val="20"/>
          <w:lang w:val="sr-Cyrl-CS"/>
        </w:rPr>
        <w:t>ка од којих по два примерка здржава свака уговорна страна.</w:t>
      </w:r>
    </w:p>
    <w:p w:rsidR="0077268E" w:rsidRPr="009F5F7B" w:rsidRDefault="0077268E" w:rsidP="0077268E">
      <w:pPr>
        <w:jc w:val="both"/>
        <w:rPr>
          <w:sz w:val="20"/>
          <w:szCs w:val="20"/>
          <w:lang w:val="sr-Cyrl-CS"/>
        </w:rPr>
      </w:pPr>
    </w:p>
    <w:p w:rsidR="0077268E" w:rsidRPr="009F5F7B" w:rsidRDefault="0077268E" w:rsidP="0077268E">
      <w:pPr>
        <w:pStyle w:val="Default"/>
        <w:rPr>
          <w:sz w:val="20"/>
          <w:szCs w:val="20"/>
        </w:rPr>
      </w:pPr>
      <w:r w:rsidRPr="009F5F7B">
        <w:rPr>
          <w:b/>
          <w:bCs/>
          <w:sz w:val="20"/>
          <w:szCs w:val="20"/>
        </w:rPr>
        <w:t xml:space="preserve">                ЗА ПРОДАВЦА                                                                         </w:t>
      </w:r>
      <w:r>
        <w:rPr>
          <w:b/>
          <w:bCs/>
          <w:sz w:val="20"/>
          <w:szCs w:val="20"/>
        </w:rPr>
        <w:t xml:space="preserve">                  </w:t>
      </w:r>
      <w:r w:rsidRPr="009F5F7B">
        <w:rPr>
          <w:b/>
          <w:bCs/>
          <w:sz w:val="20"/>
          <w:szCs w:val="20"/>
        </w:rPr>
        <w:t xml:space="preserve">     ЗА КУПЦА </w:t>
      </w:r>
    </w:p>
    <w:p w:rsidR="0077268E" w:rsidRPr="009F5F7B" w:rsidRDefault="0077268E" w:rsidP="0077268E">
      <w:pPr>
        <w:autoSpaceDE w:val="0"/>
        <w:autoSpaceDN w:val="0"/>
        <w:adjustRightInd w:val="0"/>
        <w:spacing w:after="0" w:line="240" w:lineRule="auto"/>
        <w:rPr>
          <w:rFonts w:ascii="Times New Roman" w:hAnsi="Times New Roman" w:cs="Times New Roman"/>
          <w:color w:val="000000"/>
          <w:sz w:val="20"/>
          <w:szCs w:val="20"/>
        </w:rPr>
      </w:pPr>
    </w:p>
    <w:p w:rsidR="0077268E" w:rsidRPr="009F5F7B" w:rsidRDefault="0077268E" w:rsidP="0077268E">
      <w:pPr>
        <w:tabs>
          <w:tab w:val="left" w:pos="5529"/>
        </w:tabs>
        <w:suppressAutoHyphens/>
        <w:spacing w:after="0" w:line="240" w:lineRule="auto"/>
        <w:rPr>
          <w:rFonts w:ascii="Times New Roman" w:hAnsi="Times New Roman" w:cs="Times New Roman"/>
          <w:color w:val="000000"/>
          <w:sz w:val="20"/>
          <w:szCs w:val="20"/>
        </w:rPr>
      </w:pPr>
      <w:r w:rsidRPr="009F5F7B">
        <w:rPr>
          <w:rFonts w:ascii="Times New Roman" w:hAnsi="Times New Roman" w:cs="Times New Roman"/>
          <w:color w:val="000000"/>
          <w:sz w:val="20"/>
          <w:szCs w:val="20"/>
        </w:rPr>
        <w:t xml:space="preserve">     </w:t>
      </w:r>
      <w:proofErr w:type="gramStart"/>
      <w:r w:rsidRPr="009F5F7B">
        <w:rPr>
          <w:rFonts w:ascii="Times New Roman" w:hAnsi="Times New Roman" w:cs="Times New Roman"/>
          <w:color w:val="000000"/>
          <w:sz w:val="20"/>
          <w:szCs w:val="20"/>
        </w:rPr>
        <w:t>____________________М.П.</w:t>
      </w:r>
      <w:proofErr w:type="gramEnd"/>
      <w:r w:rsidRPr="009F5F7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9F5F7B">
        <w:rPr>
          <w:rFonts w:ascii="Times New Roman" w:hAnsi="Times New Roman" w:cs="Times New Roman"/>
          <w:color w:val="000000"/>
          <w:sz w:val="20"/>
          <w:szCs w:val="20"/>
        </w:rPr>
        <w:t xml:space="preserve"> </w:t>
      </w:r>
      <w:proofErr w:type="gramStart"/>
      <w:r w:rsidRPr="009F5F7B">
        <w:rPr>
          <w:rFonts w:ascii="Times New Roman" w:hAnsi="Times New Roman" w:cs="Times New Roman"/>
          <w:color w:val="000000"/>
          <w:sz w:val="20"/>
          <w:szCs w:val="20"/>
        </w:rPr>
        <w:t>М.П.</w:t>
      </w:r>
      <w:proofErr w:type="gramEnd"/>
      <w:r w:rsidRPr="009F5F7B">
        <w:rPr>
          <w:rFonts w:ascii="Times New Roman" w:hAnsi="Times New Roman" w:cs="Times New Roman"/>
          <w:color w:val="000000"/>
          <w:sz w:val="20"/>
          <w:szCs w:val="20"/>
        </w:rPr>
        <w:t xml:space="preserve">        ____________________</w:t>
      </w:r>
    </w:p>
    <w:p w:rsidR="0077268E" w:rsidRPr="009F5F7B" w:rsidRDefault="0077268E" w:rsidP="0077268E">
      <w:pPr>
        <w:suppressAutoHyphens/>
        <w:spacing w:after="0" w:line="240" w:lineRule="auto"/>
        <w:rPr>
          <w:rFonts w:ascii="Times New Roman" w:hAnsi="Times New Roman" w:cs="Times New Roman"/>
          <w:b/>
          <w:color w:val="000000"/>
          <w:sz w:val="20"/>
          <w:szCs w:val="20"/>
        </w:rPr>
      </w:pPr>
      <w:r w:rsidRPr="009F5F7B">
        <w:rPr>
          <w:rFonts w:ascii="Times New Roman" w:hAnsi="Times New Roman" w:cs="Times New Roman"/>
          <w:b/>
          <w:bCs/>
          <w:color w:val="000000"/>
          <w:sz w:val="20"/>
          <w:szCs w:val="20"/>
        </w:rPr>
        <w:t xml:space="preserve">                Директор                                                                                         </w:t>
      </w:r>
      <w:r>
        <w:rPr>
          <w:rFonts w:ascii="Times New Roman" w:hAnsi="Times New Roman" w:cs="Times New Roman"/>
          <w:b/>
          <w:bCs/>
          <w:color w:val="000000"/>
          <w:sz w:val="20"/>
          <w:szCs w:val="20"/>
        </w:rPr>
        <w:t xml:space="preserve">                 </w:t>
      </w:r>
      <w:r w:rsidRPr="009F5F7B">
        <w:rPr>
          <w:rFonts w:ascii="Times New Roman" w:hAnsi="Times New Roman" w:cs="Times New Roman"/>
          <w:b/>
          <w:bCs/>
          <w:color w:val="000000"/>
          <w:sz w:val="20"/>
          <w:szCs w:val="20"/>
        </w:rPr>
        <w:t xml:space="preserve">    </w:t>
      </w:r>
      <w:r w:rsidRPr="009F5F7B">
        <w:rPr>
          <w:rFonts w:ascii="Times New Roman" w:hAnsi="Times New Roman" w:cs="Times New Roman"/>
          <w:b/>
          <w:color w:val="000000"/>
          <w:sz w:val="20"/>
          <w:szCs w:val="20"/>
        </w:rPr>
        <w:t>Директор</w:t>
      </w:r>
    </w:p>
    <w:p w:rsidR="0077268E" w:rsidRDefault="0077268E" w:rsidP="0077268E">
      <w:pPr>
        <w:suppressAutoHyphens/>
        <w:spacing w:after="0" w:line="240" w:lineRule="auto"/>
        <w:ind w:left="5040" w:firstLine="72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Снежана Филиповић</w:t>
      </w:r>
    </w:p>
    <w:p w:rsidR="0077268E" w:rsidRPr="00665859" w:rsidRDefault="0077268E" w:rsidP="0077268E">
      <w:pPr>
        <w:suppressAutoHyphens/>
        <w:spacing w:after="0" w:line="240" w:lineRule="auto"/>
        <w:ind w:left="5040" w:firstLine="720"/>
        <w:rPr>
          <w:rFonts w:ascii="Times New Roman" w:hAnsi="Times New Roman" w:cs="Times New Roman"/>
        </w:rPr>
      </w:pPr>
    </w:p>
    <w:p w:rsidR="0077268E" w:rsidRPr="009F5F7B" w:rsidRDefault="0077268E" w:rsidP="0077268E">
      <w:pPr>
        <w:jc w:val="both"/>
        <w:rPr>
          <w:rFonts w:ascii="Times New Roman" w:hAnsi="Times New Roman" w:cs="Times New Roman"/>
          <w:sz w:val="20"/>
          <w:szCs w:val="20"/>
          <w:lang w:val="sr-Cyrl-CS"/>
        </w:rPr>
      </w:pPr>
      <w:r w:rsidRPr="009F5F7B">
        <w:rPr>
          <w:rFonts w:ascii="Times New Roman" w:hAnsi="Times New Roman" w:cs="Times New Roman"/>
          <w:b/>
          <w:sz w:val="20"/>
          <w:szCs w:val="20"/>
          <w:lang w:val="sr-Cyrl-CS"/>
        </w:rPr>
        <w:t>НАПОМЕНА:</w:t>
      </w:r>
      <w:r w:rsidRPr="009F5F7B">
        <w:rPr>
          <w:rFonts w:ascii="Times New Roman" w:hAnsi="Times New Roman" w:cs="Times New Roman"/>
          <w:sz w:val="20"/>
          <w:szCs w:val="20"/>
          <w:lang w:val="sr-Cyrl-CS"/>
        </w:rPr>
        <w:t xml:space="preserve"> овај модел уговора представља садржину уговора који ће бити закључен са изабраним понуђачем. </w:t>
      </w:r>
    </w:p>
    <w:p w:rsidR="0077268E" w:rsidRDefault="0077268E" w:rsidP="0077268E">
      <w:pPr>
        <w:jc w:val="both"/>
        <w:rPr>
          <w:rFonts w:ascii="Times New Roman" w:hAnsi="Times New Roman" w:cs="Times New Roman"/>
          <w:color w:val="FF0000"/>
          <w:sz w:val="20"/>
          <w:szCs w:val="20"/>
          <w:lang w:val="sr-Cyrl-CS"/>
        </w:rPr>
      </w:pPr>
    </w:p>
    <w:p w:rsidR="0077268E" w:rsidRDefault="0077268E" w:rsidP="0077268E">
      <w:pPr>
        <w:jc w:val="both"/>
        <w:rPr>
          <w:rFonts w:ascii="Times New Roman" w:hAnsi="Times New Roman" w:cs="Times New Roman"/>
          <w:color w:val="FF0000"/>
          <w:sz w:val="20"/>
          <w:szCs w:val="20"/>
          <w:lang w:val="sr-Cyrl-CS"/>
        </w:rPr>
      </w:pPr>
      <w:r w:rsidRPr="00E362EF">
        <w:rPr>
          <w:rFonts w:ascii="Times New Roman" w:hAnsi="Times New Roman" w:cs="Times New Roman"/>
          <w:color w:val="FF0000"/>
          <w:sz w:val="20"/>
          <w:szCs w:val="20"/>
          <w:lang w:val="sr-Cyrl-CS"/>
        </w:rPr>
        <w:t xml:space="preserve">  </w:t>
      </w:r>
    </w:p>
    <w:p w:rsidR="0077268E" w:rsidRDefault="0077268E" w:rsidP="0077268E">
      <w:pPr>
        <w:jc w:val="both"/>
        <w:rPr>
          <w:rFonts w:ascii="Times New Roman" w:hAnsi="Times New Roman" w:cs="Times New Roman"/>
          <w:color w:val="FF0000"/>
          <w:sz w:val="20"/>
          <w:szCs w:val="20"/>
          <w:lang w:val="sr-Cyrl-CS"/>
        </w:rPr>
      </w:pPr>
    </w:p>
    <w:p w:rsidR="0077268E" w:rsidRDefault="0077268E" w:rsidP="0077268E">
      <w:pPr>
        <w:jc w:val="both"/>
        <w:rPr>
          <w:rFonts w:ascii="Times New Roman" w:hAnsi="Times New Roman" w:cs="Times New Roman"/>
          <w:color w:val="FF0000"/>
          <w:sz w:val="20"/>
          <w:szCs w:val="20"/>
          <w:lang w:val="sr-Cyrl-CS"/>
        </w:rPr>
      </w:pPr>
    </w:p>
    <w:p w:rsidR="0077268E" w:rsidRPr="00E362EF" w:rsidRDefault="0077268E" w:rsidP="0077268E">
      <w:pPr>
        <w:jc w:val="both"/>
        <w:rPr>
          <w:rFonts w:ascii="Times New Roman" w:hAnsi="Times New Roman" w:cs="Times New Roman"/>
          <w:color w:val="FF0000"/>
          <w:sz w:val="20"/>
          <w:szCs w:val="20"/>
          <w:lang w:val="sr-Cyrl-CS"/>
        </w:rPr>
      </w:pPr>
    </w:p>
    <w:p w:rsidR="0077268E" w:rsidRDefault="0077268E" w:rsidP="0077268E">
      <w:pPr>
        <w:jc w:val="both"/>
        <w:rPr>
          <w:rFonts w:ascii="Times New Roman" w:hAnsi="Times New Roman" w:cs="Times New Roman"/>
          <w:sz w:val="20"/>
          <w:szCs w:val="20"/>
          <w:lang w:val="sr-Cyrl-CS"/>
        </w:rPr>
      </w:pPr>
    </w:p>
    <w:p w:rsidR="0077268E" w:rsidRDefault="0077268E" w:rsidP="0077268E">
      <w:pPr>
        <w:jc w:val="both"/>
        <w:rPr>
          <w:rFonts w:ascii="Times New Roman" w:hAnsi="Times New Roman" w:cs="Times New Roman"/>
          <w:sz w:val="20"/>
          <w:szCs w:val="20"/>
          <w:lang w:val="sr-Cyrl-CS"/>
        </w:rPr>
      </w:pPr>
    </w:p>
    <w:p w:rsidR="0077268E" w:rsidRDefault="0077268E" w:rsidP="0077268E">
      <w:pPr>
        <w:jc w:val="both"/>
        <w:rPr>
          <w:rFonts w:ascii="Times New Roman" w:hAnsi="Times New Roman" w:cs="Times New Roman"/>
          <w:sz w:val="20"/>
          <w:szCs w:val="20"/>
          <w:lang w:val="sr-Cyrl-CS"/>
        </w:rPr>
      </w:pPr>
    </w:p>
    <w:p w:rsidR="0077268E" w:rsidRDefault="0077268E" w:rsidP="0077268E">
      <w:pPr>
        <w:shd w:val="clear" w:color="auto" w:fill="C6D9F1" w:themeFill="text2" w:themeFillTint="33"/>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Latn-CS"/>
        </w:rPr>
        <w:t>IX</w:t>
      </w:r>
      <w:r w:rsidRPr="00ED4012">
        <w:rPr>
          <w:rFonts w:ascii="Times New Roman" w:hAnsi="Times New Roman" w:cs="Times New Roman"/>
          <w:b/>
          <w:sz w:val="24"/>
          <w:szCs w:val="24"/>
          <w:lang w:val="sr-Latn-CS"/>
        </w:rPr>
        <w:t xml:space="preserve">   </w:t>
      </w:r>
      <w:r w:rsidRPr="00ED4012">
        <w:rPr>
          <w:rFonts w:ascii="Times New Roman" w:hAnsi="Times New Roman" w:cs="Times New Roman"/>
          <w:b/>
          <w:sz w:val="24"/>
          <w:szCs w:val="24"/>
          <w:lang w:val="sr-Cyrl-CS"/>
        </w:rPr>
        <w:t>ОБРАЗАЦ  СТРУКТУРЕ  ЦЕНЕ  СА  УПУТСТВОМ  ДА  СЕ ПОПУНИ</w:t>
      </w:r>
    </w:p>
    <w:p w:rsidR="0077268E" w:rsidRPr="00ED4012" w:rsidRDefault="0077268E" w:rsidP="0077268E">
      <w:pPr>
        <w:shd w:val="clear" w:color="auto" w:fill="C6D9F1" w:themeFill="text2" w:themeFillTint="33"/>
        <w:spacing w:after="0"/>
        <w:jc w:val="center"/>
        <w:rPr>
          <w:rFonts w:ascii="Times New Roman" w:hAnsi="Times New Roman" w:cs="Times New Roman"/>
          <w:b/>
          <w:sz w:val="24"/>
          <w:szCs w:val="24"/>
          <w:lang w:val="sr-Cyrl-CS"/>
        </w:rPr>
      </w:pPr>
    </w:p>
    <w:p w:rsidR="0077268E" w:rsidRDefault="0077268E" w:rsidP="0077268E">
      <w:pPr>
        <w:spacing w:after="0"/>
        <w:jc w:val="center"/>
        <w:rPr>
          <w:rFonts w:ascii="Times New Roman" w:hAnsi="Times New Roman" w:cs="Times New Roman"/>
          <w:b/>
          <w:u w:val="single"/>
          <w:lang w:val="sr-Cyrl-CS"/>
        </w:rPr>
      </w:pPr>
    </w:p>
    <w:p w:rsidR="0077268E" w:rsidRPr="00775E53" w:rsidRDefault="0077268E" w:rsidP="0077268E">
      <w:pPr>
        <w:spacing w:after="0"/>
        <w:jc w:val="center"/>
        <w:rPr>
          <w:rFonts w:ascii="Times New Roman" w:hAnsi="Times New Roman" w:cs="Times New Roman"/>
          <w:b/>
          <w:sz w:val="24"/>
          <w:szCs w:val="24"/>
          <w:u w:val="single"/>
          <w:lang w:val="sr-Cyrl-CS"/>
        </w:rPr>
      </w:pPr>
      <w:r w:rsidRPr="00775E53">
        <w:rPr>
          <w:rFonts w:ascii="Times New Roman" w:hAnsi="Times New Roman" w:cs="Times New Roman"/>
          <w:b/>
          <w:sz w:val="24"/>
          <w:szCs w:val="24"/>
          <w:u w:val="single"/>
          <w:lang w:val="sr-Cyrl-CS"/>
        </w:rPr>
        <w:t>Упутство за попуњавање обрасца структуре цене:</w:t>
      </w:r>
    </w:p>
    <w:p w:rsidR="0077268E" w:rsidRPr="007A70FF" w:rsidRDefault="0077268E" w:rsidP="0077268E">
      <w:pPr>
        <w:spacing w:after="0"/>
        <w:jc w:val="center"/>
        <w:rPr>
          <w:rFonts w:ascii="Times New Roman" w:hAnsi="Times New Roman" w:cs="Times New Roman"/>
          <w:b/>
          <w:lang w:val="sr-Cyrl-CS"/>
        </w:rPr>
      </w:pPr>
    </w:p>
    <w:p w:rsidR="0077268E" w:rsidRDefault="0077268E" w:rsidP="0077268E">
      <w:pPr>
        <w:widowControl w:val="0"/>
        <w:numPr>
          <w:ilvl w:val="0"/>
          <w:numId w:val="31"/>
        </w:numPr>
        <w:suppressAutoHyphens/>
        <w:spacing w:after="0" w:line="240" w:lineRule="auto"/>
        <w:jc w:val="both"/>
        <w:rPr>
          <w:rFonts w:ascii="Times New Roman" w:hAnsi="Times New Roman" w:cs="Times New Roman"/>
          <w:lang w:val="sr-Cyrl-CS"/>
        </w:rPr>
      </w:pPr>
      <w:r w:rsidRPr="009F029A">
        <w:rPr>
          <w:rFonts w:ascii="Times New Roman" w:hAnsi="Times New Roman" w:cs="Times New Roman"/>
          <w:lang w:val="sr-Cyrl-CS"/>
        </w:rPr>
        <w:t>у колону Б уписати колико износи јединична цена без ПДВ-а, за свако тражено добро јавне набавке;</w:t>
      </w:r>
    </w:p>
    <w:p w:rsidR="0077268E" w:rsidRPr="009F029A" w:rsidRDefault="0077268E" w:rsidP="0077268E">
      <w:pPr>
        <w:widowControl w:val="0"/>
        <w:suppressAutoHyphens/>
        <w:spacing w:after="0" w:line="240" w:lineRule="auto"/>
        <w:ind w:left="720"/>
        <w:jc w:val="both"/>
        <w:rPr>
          <w:rFonts w:ascii="Times New Roman" w:hAnsi="Times New Roman" w:cs="Times New Roman"/>
          <w:lang w:val="sr-Cyrl-CS"/>
        </w:rPr>
      </w:pPr>
    </w:p>
    <w:p w:rsidR="0077268E" w:rsidRDefault="0077268E" w:rsidP="0077268E">
      <w:pPr>
        <w:widowControl w:val="0"/>
        <w:numPr>
          <w:ilvl w:val="0"/>
          <w:numId w:val="31"/>
        </w:numPr>
        <w:suppressAutoHyphens/>
        <w:spacing w:after="0" w:line="240" w:lineRule="auto"/>
        <w:jc w:val="both"/>
        <w:rPr>
          <w:rFonts w:ascii="Times New Roman" w:hAnsi="Times New Roman" w:cs="Times New Roman"/>
          <w:lang w:val="sr-Cyrl-CS"/>
        </w:rPr>
      </w:pPr>
      <w:r w:rsidRPr="009F029A">
        <w:rPr>
          <w:rFonts w:ascii="Times New Roman" w:hAnsi="Times New Roman" w:cs="Times New Roman"/>
          <w:lang w:val="sr-Cyrl-CS"/>
        </w:rPr>
        <w:t>у колону В уписати колико износи јединична цена са ПДВ-ом, за сваки тражено добро јавном набавком,</w:t>
      </w:r>
    </w:p>
    <w:p w:rsidR="0077268E" w:rsidRPr="009F029A" w:rsidRDefault="0077268E" w:rsidP="0077268E">
      <w:pPr>
        <w:widowControl w:val="0"/>
        <w:suppressAutoHyphens/>
        <w:spacing w:after="0" w:line="240" w:lineRule="auto"/>
        <w:ind w:left="720"/>
        <w:jc w:val="both"/>
        <w:rPr>
          <w:rFonts w:ascii="Times New Roman" w:hAnsi="Times New Roman" w:cs="Times New Roman"/>
          <w:lang w:val="sr-Cyrl-CS"/>
        </w:rPr>
      </w:pPr>
    </w:p>
    <w:p w:rsidR="0077268E" w:rsidRDefault="0077268E" w:rsidP="0077268E">
      <w:pPr>
        <w:widowControl w:val="0"/>
        <w:numPr>
          <w:ilvl w:val="0"/>
          <w:numId w:val="31"/>
        </w:numPr>
        <w:suppressAutoHyphens/>
        <w:spacing w:after="0" w:line="240" w:lineRule="auto"/>
        <w:jc w:val="both"/>
        <w:rPr>
          <w:rFonts w:ascii="Times New Roman" w:hAnsi="Times New Roman" w:cs="Times New Roman"/>
          <w:lang w:val="sr-Cyrl-CS"/>
        </w:rPr>
      </w:pPr>
      <w:r w:rsidRPr="009F029A">
        <w:rPr>
          <w:rFonts w:ascii="Times New Roman" w:hAnsi="Times New Roman" w:cs="Times New Roman"/>
          <w:lang w:val="sr-Cyrl-CS"/>
        </w:rPr>
        <w:t>у колону Д  уписати укупну цену без ПДВ-а за свако тражено добро јавне набавке и то тако што ће помножити јединичну цену без ПДВ-а (наведену у колони Б) са траженим количинама (које су наведени у колони Г). На крају уписати укупну цену предмета набавке/партије без ПДВ-а,</w:t>
      </w:r>
    </w:p>
    <w:p w:rsidR="0077268E" w:rsidRPr="009F029A" w:rsidRDefault="0077268E" w:rsidP="0077268E">
      <w:pPr>
        <w:widowControl w:val="0"/>
        <w:suppressAutoHyphens/>
        <w:spacing w:after="0" w:line="240" w:lineRule="auto"/>
        <w:ind w:left="720"/>
        <w:jc w:val="both"/>
        <w:rPr>
          <w:rFonts w:ascii="Times New Roman" w:hAnsi="Times New Roman" w:cs="Times New Roman"/>
          <w:lang w:val="sr-Cyrl-CS"/>
        </w:rPr>
      </w:pPr>
    </w:p>
    <w:p w:rsidR="0077268E" w:rsidRDefault="0077268E" w:rsidP="0077268E">
      <w:pPr>
        <w:widowControl w:val="0"/>
        <w:numPr>
          <w:ilvl w:val="0"/>
          <w:numId w:val="31"/>
        </w:numPr>
        <w:suppressAutoHyphens/>
        <w:spacing w:after="0" w:line="240" w:lineRule="auto"/>
        <w:jc w:val="both"/>
        <w:rPr>
          <w:rFonts w:ascii="Times New Roman" w:hAnsi="Times New Roman" w:cs="Times New Roman"/>
          <w:lang w:val="sr-Cyrl-CS"/>
        </w:rPr>
      </w:pPr>
      <w:r w:rsidRPr="007A70FF">
        <w:rPr>
          <w:rFonts w:ascii="Times New Roman" w:hAnsi="Times New Roman" w:cs="Times New Roman"/>
          <w:lang w:val="sr-Cyrl-CS"/>
        </w:rPr>
        <w:t>у колони Е уписати колико износи укупна цена са ПДВ-ом за свако тражено добро јавне набавке и то тако што ће помножити јединичну цену са ПДВ-ом (наведен у колони В) са траженим количинама (које су наведене у колони Г). на крају уписати укупну цену предмета јавне набавке /партије са ПДВ-ом.</w:t>
      </w:r>
    </w:p>
    <w:p w:rsidR="0077268E" w:rsidRDefault="0077268E" w:rsidP="0077268E">
      <w:pPr>
        <w:widowControl w:val="0"/>
        <w:suppressAutoHyphens/>
        <w:spacing w:after="0" w:line="240" w:lineRule="auto"/>
        <w:ind w:left="720"/>
        <w:jc w:val="both"/>
        <w:rPr>
          <w:rFonts w:ascii="Times New Roman" w:hAnsi="Times New Roman" w:cs="Times New Roman"/>
          <w:lang w:val="sr-Cyrl-CS"/>
        </w:rPr>
      </w:pPr>
    </w:p>
    <w:p w:rsidR="0077268E" w:rsidRPr="00DF152D" w:rsidRDefault="0077268E" w:rsidP="0077268E">
      <w:pPr>
        <w:widowControl w:val="0"/>
        <w:numPr>
          <w:ilvl w:val="0"/>
          <w:numId w:val="31"/>
        </w:numPr>
        <w:suppressAutoHyphens/>
        <w:spacing w:after="0" w:line="240" w:lineRule="auto"/>
        <w:jc w:val="both"/>
        <w:rPr>
          <w:rFonts w:ascii="Times New Roman" w:hAnsi="Times New Roman" w:cs="Times New Roman"/>
          <w:lang w:val="sr-Cyrl-CS"/>
        </w:rPr>
      </w:pPr>
      <w:r w:rsidRPr="00DF152D">
        <w:rPr>
          <w:rFonts w:ascii="Times New Roman" w:hAnsi="Times New Roman" w:cs="Times New Roman"/>
          <w:b/>
          <w:sz w:val="24"/>
          <w:szCs w:val="24"/>
          <w:u w:val="single"/>
          <w:lang w:val="sr-Cyrl-CS"/>
        </w:rPr>
        <w:t xml:space="preserve">У колони ПРОИЗВОЂАЧ, понуђач је у обавези да стави назив произвођача добара чије производе планира да доставља током трајања уговора. </w:t>
      </w:r>
      <w:r>
        <w:rPr>
          <w:rFonts w:ascii="Times New Roman" w:hAnsi="Times New Roman" w:cs="Times New Roman"/>
          <w:b/>
          <w:sz w:val="24"/>
          <w:szCs w:val="24"/>
          <w:u w:val="single"/>
          <w:lang w:val="sr-Cyrl-CS"/>
        </w:rPr>
        <w:t xml:space="preserve"> </w:t>
      </w:r>
    </w:p>
    <w:p w:rsidR="0077268E" w:rsidRDefault="0077268E" w:rsidP="0077268E">
      <w:pPr>
        <w:widowControl w:val="0"/>
        <w:suppressAutoHyphens/>
        <w:spacing w:after="0" w:line="240" w:lineRule="auto"/>
        <w:ind w:left="720"/>
        <w:jc w:val="both"/>
        <w:rPr>
          <w:rFonts w:ascii="Times New Roman" w:hAnsi="Times New Roman" w:cs="Times New Roman"/>
          <w:lang w:val="sr-Cyrl-CS"/>
        </w:rPr>
      </w:pPr>
    </w:p>
    <w:p w:rsidR="0077268E" w:rsidRDefault="0077268E" w:rsidP="0077268E">
      <w:pPr>
        <w:widowControl w:val="0"/>
        <w:suppressAutoHyphens/>
        <w:spacing w:after="0" w:line="240" w:lineRule="auto"/>
        <w:ind w:left="720"/>
        <w:jc w:val="both"/>
        <w:rPr>
          <w:rFonts w:ascii="Times New Roman" w:hAnsi="Times New Roman" w:cs="Times New Roman"/>
          <w:lang w:val="sr-Cyrl-CS"/>
        </w:rPr>
      </w:pPr>
    </w:p>
    <w:p w:rsidR="0077268E" w:rsidRDefault="0077268E" w:rsidP="0077268E">
      <w:pPr>
        <w:widowControl w:val="0"/>
        <w:suppressAutoHyphens/>
        <w:spacing w:after="0" w:line="240" w:lineRule="auto"/>
        <w:ind w:left="720"/>
        <w:jc w:val="both"/>
        <w:rPr>
          <w:rFonts w:ascii="Times New Roman" w:hAnsi="Times New Roman" w:cs="Times New Roman"/>
          <w:lang w:val="sr-Cyrl-CS"/>
        </w:rPr>
      </w:pPr>
    </w:p>
    <w:p w:rsidR="0077268E" w:rsidRDefault="0077268E" w:rsidP="0077268E">
      <w:pPr>
        <w:widowControl w:val="0"/>
        <w:suppressAutoHyphens/>
        <w:spacing w:after="0" w:line="240" w:lineRule="auto"/>
        <w:ind w:left="720"/>
        <w:jc w:val="both"/>
        <w:rPr>
          <w:rFonts w:ascii="Times New Roman" w:hAnsi="Times New Roman" w:cs="Times New Roman"/>
          <w:lang w:val="sr-Cyrl-CS"/>
        </w:rPr>
      </w:pPr>
    </w:p>
    <w:p w:rsidR="0077268E" w:rsidRDefault="0077268E" w:rsidP="0077268E">
      <w:pPr>
        <w:widowControl w:val="0"/>
        <w:suppressAutoHyphens/>
        <w:spacing w:after="0" w:line="240" w:lineRule="auto"/>
        <w:ind w:left="720"/>
        <w:jc w:val="both"/>
        <w:rPr>
          <w:rFonts w:ascii="Times New Roman" w:hAnsi="Times New Roman" w:cs="Times New Roman"/>
          <w:lang w:val="sr-Cyrl-CS"/>
        </w:rPr>
      </w:pPr>
    </w:p>
    <w:p w:rsidR="0077268E" w:rsidRDefault="0077268E" w:rsidP="0077268E">
      <w:pPr>
        <w:widowControl w:val="0"/>
        <w:suppressAutoHyphens/>
        <w:spacing w:after="0" w:line="240" w:lineRule="auto"/>
        <w:ind w:left="720"/>
        <w:jc w:val="both"/>
        <w:rPr>
          <w:rFonts w:ascii="Times New Roman" w:hAnsi="Times New Roman" w:cs="Times New Roman"/>
          <w:lang w:val="sr-Cyrl-CS"/>
        </w:rPr>
      </w:pPr>
    </w:p>
    <w:p w:rsidR="0077268E" w:rsidRDefault="0077268E" w:rsidP="0077268E">
      <w:pPr>
        <w:widowControl w:val="0"/>
        <w:suppressAutoHyphens/>
        <w:spacing w:after="0" w:line="240" w:lineRule="auto"/>
        <w:ind w:left="720"/>
        <w:jc w:val="both"/>
        <w:rPr>
          <w:rFonts w:ascii="Times New Roman" w:hAnsi="Times New Roman" w:cs="Times New Roman"/>
          <w:lang w:val="sr-Cyrl-CS"/>
        </w:rPr>
      </w:pPr>
    </w:p>
    <w:p w:rsidR="0077268E" w:rsidRDefault="0077268E" w:rsidP="0077268E">
      <w:pPr>
        <w:widowControl w:val="0"/>
        <w:suppressAutoHyphens/>
        <w:spacing w:after="0" w:line="240" w:lineRule="auto"/>
        <w:ind w:left="720"/>
        <w:jc w:val="both"/>
        <w:rPr>
          <w:rFonts w:ascii="Times New Roman" w:hAnsi="Times New Roman" w:cs="Times New Roman"/>
          <w:lang w:val="sr-Cyrl-CS"/>
        </w:rPr>
      </w:pPr>
    </w:p>
    <w:p w:rsidR="0077268E" w:rsidRDefault="0077268E" w:rsidP="0077268E">
      <w:pPr>
        <w:widowControl w:val="0"/>
        <w:suppressAutoHyphens/>
        <w:spacing w:after="0" w:line="240" w:lineRule="auto"/>
        <w:ind w:left="720"/>
        <w:jc w:val="both"/>
        <w:rPr>
          <w:rFonts w:ascii="Times New Roman" w:hAnsi="Times New Roman" w:cs="Times New Roman"/>
          <w:lang w:val="sr-Cyrl-CS"/>
        </w:rPr>
      </w:pPr>
    </w:p>
    <w:p w:rsidR="0077268E" w:rsidRDefault="0077268E" w:rsidP="0077268E">
      <w:pPr>
        <w:widowControl w:val="0"/>
        <w:suppressAutoHyphens/>
        <w:spacing w:after="0" w:line="240" w:lineRule="auto"/>
        <w:ind w:left="720"/>
        <w:jc w:val="both"/>
        <w:rPr>
          <w:rFonts w:ascii="Times New Roman" w:hAnsi="Times New Roman" w:cs="Times New Roman"/>
          <w:lang w:val="sr-Cyrl-CS"/>
        </w:rPr>
      </w:pPr>
    </w:p>
    <w:p w:rsidR="0077268E" w:rsidRPr="0039788A" w:rsidRDefault="0077268E" w:rsidP="0077268E">
      <w:pPr>
        <w:widowControl w:val="0"/>
        <w:suppressAutoHyphens/>
        <w:spacing w:after="0" w:line="240" w:lineRule="auto"/>
        <w:jc w:val="both"/>
        <w:rPr>
          <w:rFonts w:ascii="Times New Roman" w:hAnsi="Times New Roman" w:cs="Times New Roman"/>
        </w:rPr>
      </w:pPr>
    </w:p>
    <w:p w:rsidR="0077268E" w:rsidRDefault="0077268E" w:rsidP="0077268E">
      <w:pPr>
        <w:widowControl w:val="0"/>
        <w:suppressAutoHyphens/>
        <w:spacing w:after="0" w:line="240" w:lineRule="auto"/>
        <w:ind w:left="720"/>
        <w:jc w:val="both"/>
        <w:rPr>
          <w:rFonts w:ascii="Times New Roman" w:hAnsi="Times New Roman" w:cs="Times New Roman"/>
          <w:lang w:val="sr-Cyrl-CS"/>
        </w:rPr>
      </w:pPr>
    </w:p>
    <w:p w:rsidR="0077268E" w:rsidRDefault="0077268E" w:rsidP="0077268E">
      <w:pPr>
        <w:widowControl w:val="0"/>
        <w:suppressAutoHyphens/>
        <w:spacing w:after="0" w:line="240" w:lineRule="auto"/>
        <w:ind w:left="720"/>
        <w:jc w:val="both"/>
        <w:rPr>
          <w:rFonts w:ascii="Times New Roman" w:hAnsi="Times New Roman" w:cs="Times New Roman"/>
          <w:lang w:val="sr-Cyrl-CS"/>
        </w:rPr>
      </w:pPr>
    </w:p>
    <w:p w:rsidR="0077268E" w:rsidRDefault="0077268E" w:rsidP="0077268E">
      <w:pPr>
        <w:widowControl w:val="0"/>
        <w:suppressAutoHyphens/>
        <w:spacing w:after="0" w:line="240" w:lineRule="auto"/>
        <w:ind w:left="720"/>
        <w:jc w:val="both"/>
        <w:rPr>
          <w:rFonts w:ascii="Times New Roman" w:hAnsi="Times New Roman" w:cs="Times New Roman"/>
          <w:lang/>
        </w:rPr>
      </w:pPr>
    </w:p>
    <w:p w:rsidR="004E3415" w:rsidRDefault="004E3415" w:rsidP="0077268E">
      <w:pPr>
        <w:widowControl w:val="0"/>
        <w:suppressAutoHyphens/>
        <w:spacing w:after="0" w:line="240" w:lineRule="auto"/>
        <w:ind w:left="720"/>
        <w:jc w:val="both"/>
        <w:rPr>
          <w:rFonts w:ascii="Times New Roman" w:hAnsi="Times New Roman" w:cs="Times New Roman"/>
          <w:lang/>
        </w:rPr>
      </w:pPr>
    </w:p>
    <w:p w:rsidR="004E3415" w:rsidRDefault="004E3415" w:rsidP="0077268E">
      <w:pPr>
        <w:widowControl w:val="0"/>
        <w:suppressAutoHyphens/>
        <w:spacing w:after="0" w:line="240" w:lineRule="auto"/>
        <w:ind w:left="720"/>
        <w:jc w:val="both"/>
        <w:rPr>
          <w:rFonts w:ascii="Times New Roman" w:hAnsi="Times New Roman" w:cs="Times New Roman"/>
          <w:lang/>
        </w:rPr>
      </w:pPr>
    </w:p>
    <w:p w:rsidR="004E3415" w:rsidRDefault="004E3415" w:rsidP="0077268E">
      <w:pPr>
        <w:widowControl w:val="0"/>
        <w:suppressAutoHyphens/>
        <w:spacing w:after="0" w:line="240" w:lineRule="auto"/>
        <w:ind w:left="720"/>
        <w:jc w:val="both"/>
        <w:rPr>
          <w:rFonts w:ascii="Times New Roman" w:hAnsi="Times New Roman" w:cs="Times New Roman"/>
          <w:lang/>
        </w:rPr>
      </w:pPr>
    </w:p>
    <w:p w:rsidR="004E3415" w:rsidRDefault="004E3415" w:rsidP="0077268E">
      <w:pPr>
        <w:widowControl w:val="0"/>
        <w:suppressAutoHyphens/>
        <w:spacing w:after="0" w:line="240" w:lineRule="auto"/>
        <w:ind w:left="720"/>
        <w:jc w:val="both"/>
        <w:rPr>
          <w:rFonts w:ascii="Times New Roman" w:hAnsi="Times New Roman" w:cs="Times New Roman"/>
          <w:lang/>
        </w:rPr>
      </w:pPr>
    </w:p>
    <w:p w:rsidR="004E3415" w:rsidRDefault="004E3415" w:rsidP="0077268E">
      <w:pPr>
        <w:widowControl w:val="0"/>
        <w:suppressAutoHyphens/>
        <w:spacing w:after="0" w:line="240" w:lineRule="auto"/>
        <w:ind w:left="720"/>
        <w:jc w:val="both"/>
        <w:rPr>
          <w:rFonts w:ascii="Times New Roman" w:hAnsi="Times New Roman" w:cs="Times New Roman"/>
          <w:lang/>
        </w:rPr>
      </w:pPr>
    </w:p>
    <w:p w:rsidR="004E3415" w:rsidRDefault="004E3415" w:rsidP="0077268E">
      <w:pPr>
        <w:widowControl w:val="0"/>
        <w:suppressAutoHyphens/>
        <w:spacing w:after="0" w:line="240" w:lineRule="auto"/>
        <w:ind w:left="720"/>
        <w:jc w:val="both"/>
        <w:rPr>
          <w:rFonts w:ascii="Times New Roman" w:hAnsi="Times New Roman" w:cs="Times New Roman"/>
          <w:lang/>
        </w:rPr>
      </w:pPr>
    </w:p>
    <w:p w:rsidR="004E3415" w:rsidRDefault="004E3415" w:rsidP="0077268E">
      <w:pPr>
        <w:widowControl w:val="0"/>
        <w:suppressAutoHyphens/>
        <w:spacing w:after="0" w:line="240" w:lineRule="auto"/>
        <w:ind w:left="720"/>
        <w:jc w:val="both"/>
        <w:rPr>
          <w:rFonts w:ascii="Times New Roman" w:hAnsi="Times New Roman" w:cs="Times New Roman"/>
          <w:lang/>
        </w:rPr>
      </w:pPr>
    </w:p>
    <w:p w:rsidR="004E3415" w:rsidRDefault="004E3415" w:rsidP="0077268E">
      <w:pPr>
        <w:widowControl w:val="0"/>
        <w:suppressAutoHyphens/>
        <w:spacing w:after="0" w:line="240" w:lineRule="auto"/>
        <w:ind w:left="720"/>
        <w:jc w:val="both"/>
        <w:rPr>
          <w:rFonts w:ascii="Times New Roman" w:hAnsi="Times New Roman" w:cs="Times New Roman"/>
          <w:lang/>
        </w:rPr>
      </w:pPr>
    </w:p>
    <w:p w:rsidR="004E3415" w:rsidRDefault="004E3415" w:rsidP="0077268E">
      <w:pPr>
        <w:widowControl w:val="0"/>
        <w:suppressAutoHyphens/>
        <w:spacing w:after="0" w:line="240" w:lineRule="auto"/>
        <w:ind w:left="720"/>
        <w:jc w:val="both"/>
        <w:rPr>
          <w:rFonts w:ascii="Times New Roman" w:hAnsi="Times New Roman" w:cs="Times New Roman"/>
          <w:lang/>
        </w:rPr>
      </w:pPr>
    </w:p>
    <w:p w:rsidR="004E3415" w:rsidRDefault="004E3415" w:rsidP="0077268E">
      <w:pPr>
        <w:widowControl w:val="0"/>
        <w:suppressAutoHyphens/>
        <w:spacing w:after="0" w:line="240" w:lineRule="auto"/>
        <w:ind w:left="720"/>
        <w:jc w:val="both"/>
        <w:rPr>
          <w:rFonts w:ascii="Times New Roman" w:hAnsi="Times New Roman" w:cs="Times New Roman"/>
          <w:lang/>
        </w:rPr>
      </w:pPr>
    </w:p>
    <w:p w:rsidR="004E3415" w:rsidRDefault="004E3415" w:rsidP="0077268E">
      <w:pPr>
        <w:widowControl w:val="0"/>
        <w:suppressAutoHyphens/>
        <w:spacing w:after="0" w:line="240" w:lineRule="auto"/>
        <w:ind w:left="720"/>
        <w:jc w:val="both"/>
        <w:rPr>
          <w:rFonts w:ascii="Times New Roman" w:hAnsi="Times New Roman" w:cs="Times New Roman"/>
          <w:lang/>
        </w:rPr>
      </w:pPr>
    </w:p>
    <w:p w:rsidR="004E3415" w:rsidRPr="004E3415" w:rsidRDefault="004E3415" w:rsidP="0077268E">
      <w:pPr>
        <w:widowControl w:val="0"/>
        <w:suppressAutoHyphens/>
        <w:spacing w:after="0" w:line="240" w:lineRule="auto"/>
        <w:ind w:left="720"/>
        <w:jc w:val="both"/>
        <w:rPr>
          <w:rFonts w:ascii="Times New Roman" w:hAnsi="Times New Roman" w:cs="Times New Roman"/>
          <w:lang/>
        </w:rPr>
      </w:pPr>
    </w:p>
    <w:p w:rsidR="0077268E" w:rsidRPr="0039788A" w:rsidRDefault="0077268E" w:rsidP="0077268E">
      <w:pPr>
        <w:widowControl w:val="0"/>
        <w:suppressAutoHyphens/>
        <w:spacing w:after="0" w:line="240" w:lineRule="auto"/>
        <w:ind w:left="720"/>
        <w:jc w:val="both"/>
        <w:rPr>
          <w:rFonts w:ascii="Times New Roman" w:hAnsi="Times New Roman" w:cs="Times New Roman"/>
        </w:rPr>
      </w:pPr>
    </w:p>
    <w:tbl>
      <w:tblPr>
        <w:tblW w:w="11418" w:type="dxa"/>
        <w:tblInd w:w="-820" w:type="dxa"/>
        <w:tblLayout w:type="fixed"/>
        <w:tblLook w:val="0000"/>
      </w:tblPr>
      <w:tblGrid>
        <w:gridCol w:w="502"/>
        <w:gridCol w:w="1986"/>
        <w:gridCol w:w="708"/>
        <w:gridCol w:w="1134"/>
        <w:gridCol w:w="1134"/>
        <w:gridCol w:w="1276"/>
        <w:gridCol w:w="1418"/>
        <w:gridCol w:w="1559"/>
        <w:gridCol w:w="1701"/>
      </w:tblGrid>
      <w:tr w:rsidR="0077268E" w:rsidTr="0077268E">
        <w:trPr>
          <w:trHeight w:val="610"/>
        </w:trPr>
        <w:tc>
          <w:tcPr>
            <w:tcW w:w="2488" w:type="dxa"/>
            <w:gridSpan w:val="2"/>
            <w:tcBorders>
              <w:top w:val="single" w:sz="4" w:space="0" w:color="auto"/>
              <w:left w:val="single" w:sz="4" w:space="0" w:color="auto"/>
              <w:bottom w:val="single" w:sz="4" w:space="0" w:color="auto"/>
            </w:tcBorders>
            <w:shd w:val="clear" w:color="auto" w:fill="C6D9F1" w:themeFill="text2" w:themeFillTint="33"/>
          </w:tcPr>
          <w:p w:rsidR="0077268E" w:rsidRDefault="0077268E" w:rsidP="0077268E">
            <w:pPr>
              <w:snapToGrid w:val="0"/>
              <w:spacing w:after="0"/>
              <w:jc w:val="center"/>
              <w:rPr>
                <w:b/>
                <w:i/>
                <w:lang w:val="sr-Cyrl-CS"/>
              </w:rPr>
            </w:pPr>
          </w:p>
          <w:p w:rsidR="0077268E" w:rsidRPr="007A70FF" w:rsidRDefault="0077268E" w:rsidP="0077268E">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ПАРТИЈА 1</w:t>
            </w:r>
          </w:p>
        </w:tc>
        <w:tc>
          <w:tcPr>
            <w:tcW w:w="708" w:type="dxa"/>
            <w:vMerge w:val="restart"/>
            <w:tcBorders>
              <w:top w:val="single" w:sz="4" w:space="0" w:color="000000"/>
              <w:left w:val="single" w:sz="4" w:space="0" w:color="000000"/>
            </w:tcBorders>
            <w:shd w:val="clear" w:color="auto" w:fill="auto"/>
            <w:vAlign w:val="center"/>
          </w:tcPr>
          <w:p w:rsidR="0077268E" w:rsidRPr="009F029A" w:rsidRDefault="0077268E" w:rsidP="0077268E">
            <w:pPr>
              <w:snapToGrid w:val="0"/>
              <w:spacing w:after="0"/>
              <w:jc w:val="center"/>
              <w:rPr>
                <w:rFonts w:ascii="Times New Roman" w:hAnsi="Times New Roman" w:cs="Times New Roman"/>
                <w:b/>
                <w:lang w:val="sr-Cyrl-CS"/>
              </w:rPr>
            </w:pPr>
            <w:r>
              <w:rPr>
                <w:rFonts w:ascii="Times New Roman" w:hAnsi="Times New Roman" w:cs="Times New Roman"/>
                <w:b/>
                <w:lang w:val="sr-Cyrl-CS"/>
              </w:rPr>
              <w:t>Јед.</w:t>
            </w:r>
          </w:p>
          <w:p w:rsidR="0077268E" w:rsidRPr="009F029A" w:rsidRDefault="0077268E" w:rsidP="0077268E">
            <w:pPr>
              <w:spacing w:after="0"/>
              <w:jc w:val="center"/>
              <w:rPr>
                <w:rFonts w:ascii="Times New Roman" w:hAnsi="Times New Roman" w:cs="Times New Roman"/>
                <w:b/>
                <w:lang w:val="sr-Cyrl-CS"/>
              </w:rPr>
            </w:pPr>
            <w:r w:rsidRPr="009F029A">
              <w:rPr>
                <w:rFonts w:ascii="Times New Roman" w:hAnsi="Times New Roman" w:cs="Times New Roman"/>
                <w:b/>
                <w:lang w:val="sr-Cyrl-CS"/>
              </w:rPr>
              <w:t>мере</w:t>
            </w:r>
          </w:p>
        </w:tc>
        <w:tc>
          <w:tcPr>
            <w:tcW w:w="1134" w:type="dxa"/>
            <w:vMerge w:val="restart"/>
            <w:tcBorders>
              <w:top w:val="single" w:sz="4" w:space="0" w:color="000000"/>
              <w:left w:val="single" w:sz="4" w:space="0" w:color="000000"/>
            </w:tcBorders>
            <w:shd w:val="clear" w:color="auto" w:fill="auto"/>
            <w:vAlign w:val="center"/>
          </w:tcPr>
          <w:p w:rsidR="0077268E" w:rsidRPr="007A70FF" w:rsidRDefault="0077268E" w:rsidP="0077268E">
            <w:pPr>
              <w:snapToGrid w:val="0"/>
              <w:spacing w:after="0"/>
              <w:jc w:val="center"/>
              <w:rPr>
                <w:rFonts w:ascii="Times New Roman" w:hAnsi="Times New Roman" w:cs="Times New Roman"/>
                <w:b/>
                <w:lang w:val="sr-Cyrl-CS"/>
              </w:rPr>
            </w:pPr>
            <w:r w:rsidRPr="007A70FF">
              <w:rPr>
                <w:rFonts w:ascii="Times New Roman" w:hAnsi="Times New Roman" w:cs="Times New Roman"/>
                <w:b/>
                <w:lang w:val="sr-Cyrl-CS"/>
              </w:rPr>
              <w:t>Цена по јединици мере</w:t>
            </w:r>
          </w:p>
          <w:p w:rsidR="0077268E" w:rsidRPr="007A70FF" w:rsidRDefault="0077268E" w:rsidP="0077268E">
            <w:pPr>
              <w:spacing w:after="0"/>
              <w:jc w:val="center"/>
              <w:rPr>
                <w:rFonts w:ascii="Times New Roman" w:hAnsi="Times New Roman" w:cs="Times New Roman"/>
                <w:b/>
                <w:lang w:val="sr-Cyrl-CS"/>
              </w:rPr>
            </w:pPr>
            <w:r w:rsidRPr="007A70FF">
              <w:rPr>
                <w:rFonts w:ascii="Times New Roman" w:hAnsi="Times New Roman" w:cs="Times New Roman"/>
                <w:b/>
                <w:lang w:val="sr-Cyrl-CS"/>
              </w:rPr>
              <w:t>без ПДВ</w:t>
            </w:r>
          </w:p>
        </w:tc>
        <w:tc>
          <w:tcPr>
            <w:tcW w:w="1134" w:type="dxa"/>
            <w:vMerge w:val="restart"/>
            <w:tcBorders>
              <w:top w:val="single" w:sz="4" w:space="0" w:color="000000"/>
              <w:left w:val="single" w:sz="4" w:space="0" w:color="000000"/>
            </w:tcBorders>
            <w:shd w:val="clear" w:color="auto" w:fill="auto"/>
            <w:vAlign w:val="center"/>
          </w:tcPr>
          <w:p w:rsidR="0077268E" w:rsidRPr="007A70FF" w:rsidRDefault="0077268E" w:rsidP="0077268E">
            <w:pPr>
              <w:snapToGrid w:val="0"/>
              <w:spacing w:after="0"/>
              <w:jc w:val="center"/>
              <w:rPr>
                <w:rFonts w:ascii="Times New Roman" w:hAnsi="Times New Roman" w:cs="Times New Roman"/>
                <w:b/>
                <w:lang w:val="sr-Cyrl-CS"/>
              </w:rPr>
            </w:pPr>
            <w:r w:rsidRPr="007A70FF">
              <w:rPr>
                <w:rFonts w:ascii="Times New Roman" w:hAnsi="Times New Roman" w:cs="Times New Roman"/>
                <w:b/>
                <w:lang w:val="sr-Cyrl-CS"/>
              </w:rPr>
              <w:t>Цена по јединици мере</w:t>
            </w:r>
          </w:p>
          <w:p w:rsidR="0077268E" w:rsidRPr="007A70FF" w:rsidRDefault="0077268E" w:rsidP="0077268E">
            <w:pPr>
              <w:snapToGrid w:val="0"/>
              <w:spacing w:after="0"/>
              <w:jc w:val="center"/>
              <w:rPr>
                <w:rFonts w:ascii="Times New Roman" w:hAnsi="Times New Roman" w:cs="Times New Roman"/>
                <w:b/>
                <w:lang w:val="sr-Cyrl-CS"/>
              </w:rPr>
            </w:pPr>
            <w:r w:rsidRPr="007A70FF">
              <w:rPr>
                <w:rFonts w:ascii="Times New Roman" w:hAnsi="Times New Roman" w:cs="Times New Roman"/>
                <w:b/>
                <w:lang w:val="sr-Cyrl-CS"/>
              </w:rPr>
              <w:t>са ПДВ</w:t>
            </w:r>
          </w:p>
        </w:tc>
        <w:tc>
          <w:tcPr>
            <w:tcW w:w="1276" w:type="dxa"/>
            <w:vMerge w:val="restart"/>
            <w:tcBorders>
              <w:top w:val="single" w:sz="4" w:space="0" w:color="000000"/>
              <w:left w:val="single" w:sz="4" w:space="0" w:color="000000"/>
            </w:tcBorders>
            <w:shd w:val="clear" w:color="auto" w:fill="auto"/>
            <w:vAlign w:val="center"/>
          </w:tcPr>
          <w:p w:rsidR="0077268E" w:rsidRPr="009F029A" w:rsidRDefault="0077268E" w:rsidP="0077268E">
            <w:pPr>
              <w:spacing w:after="0"/>
              <w:jc w:val="center"/>
              <w:rPr>
                <w:rFonts w:ascii="Times New Roman" w:hAnsi="Times New Roman" w:cs="Times New Roman"/>
                <w:b/>
                <w:lang w:val="sr-Cyrl-CS"/>
              </w:rPr>
            </w:pPr>
          </w:p>
          <w:p w:rsidR="0077268E" w:rsidRDefault="0077268E" w:rsidP="0077268E">
            <w:pPr>
              <w:spacing w:after="0"/>
              <w:jc w:val="center"/>
              <w:rPr>
                <w:rFonts w:ascii="Times New Roman" w:hAnsi="Times New Roman" w:cs="Times New Roman"/>
                <w:b/>
                <w:lang w:val="sr-Cyrl-CS"/>
              </w:rPr>
            </w:pPr>
            <w:r>
              <w:rPr>
                <w:rFonts w:ascii="Times New Roman" w:hAnsi="Times New Roman" w:cs="Times New Roman"/>
                <w:b/>
                <w:lang w:val="sr-Cyrl-CS"/>
              </w:rPr>
              <w:t>К</w:t>
            </w:r>
            <w:r w:rsidRPr="009F029A">
              <w:rPr>
                <w:rFonts w:ascii="Times New Roman" w:hAnsi="Times New Roman" w:cs="Times New Roman"/>
                <w:b/>
                <w:lang w:val="sr-Cyrl-CS"/>
              </w:rPr>
              <w:t>олич</w:t>
            </w:r>
            <w:r>
              <w:rPr>
                <w:rFonts w:ascii="Times New Roman" w:hAnsi="Times New Roman" w:cs="Times New Roman"/>
                <w:b/>
                <w:lang w:val="sr-Cyrl-CS"/>
              </w:rPr>
              <w:t>ина</w:t>
            </w:r>
          </w:p>
          <w:p w:rsidR="0077268E" w:rsidRPr="009F029A" w:rsidRDefault="0077268E" w:rsidP="0077268E">
            <w:pPr>
              <w:spacing w:after="0"/>
              <w:jc w:val="center"/>
              <w:rPr>
                <w:rFonts w:ascii="Times New Roman" w:hAnsi="Times New Roman" w:cs="Times New Roman"/>
                <w:b/>
                <w:lang w:val="sr-Cyrl-CS"/>
              </w:rPr>
            </w:pPr>
            <w:r>
              <w:rPr>
                <w:rFonts w:ascii="Times New Roman" w:hAnsi="Times New Roman" w:cs="Times New Roman"/>
                <w:b/>
                <w:lang w:val="sr-Cyrl-CS"/>
              </w:rPr>
              <w:t>(оквирно)</w:t>
            </w:r>
          </w:p>
        </w:tc>
        <w:tc>
          <w:tcPr>
            <w:tcW w:w="1418" w:type="dxa"/>
            <w:vMerge w:val="restart"/>
            <w:tcBorders>
              <w:top w:val="single" w:sz="4" w:space="0" w:color="000000"/>
              <w:left w:val="single" w:sz="4" w:space="0" w:color="000000"/>
            </w:tcBorders>
            <w:shd w:val="clear" w:color="auto" w:fill="auto"/>
            <w:vAlign w:val="center"/>
          </w:tcPr>
          <w:p w:rsidR="0077268E" w:rsidRDefault="0077268E" w:rsidP="0077268E">
            <w:pPr>
              <w:snapToGrid w:val="0"/>
              <w:spacing w:after="0"/>
              <w:jc w:val="center"/>
              <w:rPr>
                <w:rFonts w:ascii="Times New Roman" w:hAnsi="Times New Roman" w:cs="Times New Roman"/>
                <w:b/>
                <w:lang w:val="sr-Cyrl-CS"/>
              </w:rPr>
            </w:pPr>
          </w:p>
          <w:p w:rsidR="0077268E" w:rsidRPr="009F029A" w:rsidRDefault="0077268E" w:rsidP="0077268E">
            <w:pPr>
              <w:snapToGrid w:val="0"/>
              <w:spacing w:after="0"/>
              <w:jc w:val="center"/>
              <w:rPr>
                <w:rFonts w:ascii="Times New Roman" w:hAnsi="Times New Roman" w:cs="Times New Roman"/>
                <w:b/>
                <w:lang w:val="sr-Cyrl-CS"/>
              </w:rPr>
            </w:pPr>
            <w:r w:rsidRPr="009F029A">
              <w:rPr>
                <w:rFonts w:ascii="Times New Roman" w:hAnsi="Times New Roman" w:cs="Times New Roman"/>
                <w:b/>
                <w:lang w:val="sr-Cyrl-CS"/>
              </w:rPr>
              <w:t>УКУПНО</w:t>
            </w:r>
          </w:p>
          <w:p w:rsidR="0077268E" w:rsidRPr="009F029A" w:rsidRDefault="0077268E" w:rsidP="0077268E">
            <w:pPr>
              <w:snapToGrid w:val="0"/>
              <w:spacing w:after="0"/>
              <w:jc w:val="center"/>
              <w:rPr>
                <w:rFonts w:ascii="Times New Roman" w:hAnsi="Times New Roman" w:cs="Times New Roman"/>
                <w:b/>
                <w:lang w:val="sr-Cyrl-CS"/>
              </w:rPr>
            </w:pPr>
          </w:p>
          <w:p w:rsidR="0077268E" w:rsidRPr="009F029A" w:rsidRDefault="0077268E" w:rsidP="0077268E">
            <w:pPr>
              <w:snapToGrid w:val="0"/>
              <w:spacing w:after="0"/>
              <w:jc w:val="center"/>
              <w:rPr>
                <w:rFonts w:ascii="Times New Roman" w:hAnsi="Times New Roman" w:cs="Times New Roman"/>
                <w:b/>
                <w:lang w:val="sr-Cyrl-CS"/>
              </w:rPr>
            </w:pPr>
            <w:r w:rsidRPr="009F029A">
              <w:rPr>
                <w:rFonts w:ascii="Times New Roman" w:hAnsi="Times New Roman" w:cs="Times New Roman"/>
                <w:b/>
                <w:lang w:val="sr-Cyrl-CS"/>
              </w:rPr>
              <w:t xml:space="preserve">( Д = Б </w:t>
            </w:r>
            <w:r w:rsidRPr="009F029A">
              <w:rPr>
                <w:rFonts w:ascii="Times New Roman" w:hAnsi="Times New Roman" w:cs="Times New Roman"/>
                <w:b/>
                <w:lang w:val="sr-Latn-CS"/>
              </w:rPr>
              <w:t xml:space="preserve">x </w:t>
            </w:r>
            <w:r w:rsidRPr="009F029A">
              <w:rPr>
                <w:rFonts w:ascii="Times New Roman" w:hAnsi="Times New Roman" w:cs="Times New Roman"/>
                <w:b/>
                <w:lang w:val="sr-Cyrl-CS"/>
              </w:rPr>
              <w:t>Г )</w:t>
            </w:r>
          </w:p>
        </w:tc>
        <w:tc>
          <w:tcPr>
            <w:tcW w:w="1559" w:type="dxa"/>
            <w:vMerge w:val="restart"/>
            <w:tcBorders>
              <w:top w:val="single" w:sz="4" w:space="0" w:color="000000"/>
              <w:left w:val="single" w:sz="4" w:space="0" w:color="000000"/>
              <w:right w:val="single" w:sz="4" w:space="0" w:color="auto"/>
            </w:tcBorders>
            <w:shd w:val="clear" w:color="auto" w:fill="auto"/>
            <w:vAlign w:val="center"/>
          </w:tcPr>
          <w:p w:rsidR="0077268E" w:rsidRDefault="0077268E" w:rsidP="0077268E">
            <w:pPr>
              <w:snapToGrid w:val="0"/>
              <w:spacing w:after="0"/>
              <w:jc w:val="center"/>
              <w:rPr>
                <w:rFonts w:ascii="Times New Roman" w:hAnsi="Times New Roman" w:cs="Times New Roman"/>
                <w:b/>
                <w:lang w:val="sr-Cyrl-CS"/>
              </w:rPr>
            </w:pPr>
          </w:p>
          <w:p w:rsidR="0077268E" w:rsidRPr="009F029A" w:rsidRDefault="0077268E" w:rsidP="0077268E">
            <w:pPr>
              <w:snapToGrid w:val="0"/>
              <w:spacing w:after="0"/>
              <w:jc w:val="center"/>
              <w:rPr>
                <w:rFonts w:ascii="Times New Roman" w:hAnsi="Times New Roman" w:cs="Times New Roman"/>
                <w:b/>
                <w:lang w:val="sr-Cyrl-CS"/>
              </w:rPr>
            </w:pPr>
            <w:r w:rsidRPr="009F029A">
              <w:rPr>
                <w:rFonts w:ascii="Times New Roman" w:hAnsi="Times New Roman" w:cs="Times New Roman"/>
                <w:b/>
                <w:lang w:val="sr-Cyrl-CS"/>
              </w:rPr>
              <w:t>УКУПНО</w:t>
            </w:r>
          </w:p>
          <w:p w:rsidR="0077268E" w:rsidRPr="009F029A" w:rsidRDefault="0077268E" w:rsidP="0077268E">
            <w:pPr>
              <w:spacing w:after="0"/>
              <w:jc w:val="center"/>
              <w:rPr>
                <w:rFonts w:ascii="Times New Roman" w:hAnsi="Times New Roman" w:cs="Times New Roman"/>
                <w:b/>
                <w:lang w:val="sr-Cyrl-CS"/>
              </w:rPr>
            </w:pPr>
          </w:p>
          <w:p w:rsidR="0077268E" w:rsidRPr="009F029A" w:rsidRDefault="0077268E" w:rsidP="0077268E">
            <w:pPr>
              <w:spacing w:after="0"/>
              <w:jc w:val="center"/>
              <w:rPr>
                <w:rFonts w:ascii="Times New Roman" w:hAnsi="Times New Roman" w:cs="Times New Roman"/>
              </w:rPr>
            </w:pPr>
            <w:r w:rsidRPr="009F029A">
              <w:rPr>
                <w:rFonts w:ascii="Times New Roman" w:hAnsi="Times New Roman" w:cs="Times New Roman"/>
                <w:b/>
                <w:lang w:val="sr-Cyrl-CS"/>
              </w:rPr>
              <w:t xml:space="preserve">( Е </w:t>
            </w:r>
            <w:r w:rsidRPr="009F029A">
              <w:rPr>
                <w:rFonts w:ascii="Times New Roman" w:hAnsi="Times New Roman" w:cs="Times New Roman"/>
                <w:b/>
              </w:rPr>
              <w:t>=</w:t>
            </w:r>
            <w:r w:rsidRPr="009F029A">
              <w:rPr>
                <w:rFonts w:ascii="Times New Roman" w:hAnsi="Times New Roman" w:cs="Times New Roman"/>
                <w:b/>
                <w:lang w:val="sr-Cyrl-CS"/>
              </w:rPr>
              <w:t xml:space="preserve"> В </w:t>
            </w:r>
            <w:r w:rsidRPr="009F029A">
              <w:rPr>
                <w:rFonts w:ascii="Times New Roman" w:hAnsi="Times New Roman" w:cs="Times New Roman"/>
                <w:b/>
              </w:rPr>
              <w:t>x</w:t>
            </w:r>
            <w:r w:rsidRPr="009F029A">
              <w:rPr>
                <w:rFonts w:ascii="Times New Roman" w:hAnsi="Times New Roman" w:cs="Times New Roman"/>
                <w:b/>
                <w:lang w:val="sr-Cyrl-CS"/>
              </w:rPr>
              <w:t xml:space="preserve"> Г )</w:t>
            </w:r>
          </w:p>
        </w:tc>
        <w:tc>
          <w:tcPr>
            <w:tcW w:w="1701" w:type="dxa"/>
            <w:vMerge w:val="restart"/>
            <w:tcBorders>
              <w:top w:val="single" w:sz="4" w:space="0" w:color="000000"/>
              <w:left w:val="single" w:sz="4" w:space="0" w:color="auto"/>
              <w:right w:val="single" w:sz="4" w:space="0" w:color="000000"/>
            </w:tcBorders>
            <w:shd w:val="clear" w:color="auto" w:fill="auto"/>
            <w:vAlign w:val="center"/>
          </w:tcPr>
          <w:p w:rsidR="0077268E" w:rsidRDefault="0077268E" w:rsidP="0077268E">
            <w:pPr>
              <w:jc w:val="center"/>
              <w:rPr>
                <w:rFonts w:ascii="Times New Roman" w:hAnsi="Times New Roman" w:cs="Times New Roman"/>
              </w:rPr>
            </w:pPr>
          </w:p>
          <w:p w:rsidR="0077268E" w:rsidRDefault="0077268E" w:rsidP="0077268E">
            <w:pPr>
              <w:jc w:val="center"/>
              <w:rPr>
                <w:rFonts w:ascii="Times New Roman" w:hAnsi="Times New Roman" w:cs="Times New Roman"/>
              </w:rPr>
            </w:pPr>
          </w:p>
          <w:p w:rsidR="0077268E" w:rsidRPr="00ED7B3A" w:rsidRDefault="0077268E" w:rsidP="0077268E">
            <w:pPr>
              <w:jc w:val="center"/>
              <w:rPr>
                <w:rFonts w:ascii="Times New Roman" w:hAnsi="Times New Roman" w:cs="Times New Roman"/>
                <w:b/>
                <w:sz w:val="20"/>
                <w:szCs w:val="20"/>
              </w:rPr>
            </w:pPr>
            <w:r w:rsidRPr="00ED7B3A">
              <w:rPr>
                <w:rFonts w:ascii="Times New Roman" w:hAnsi="Times New Roman" w:cs="Times New Roman"/>
                <w:b/>
                <w:sz w:val="20"/>
                <w:szCs w:val="20"/>
              </w:rPr>
              <w:t>ПРОИЗВОЂАЧ</w:t>
            </w:r>
          </w:p>
          <w:p w:rsidR="0077268E" w:rsidRPr="009F029A" w:rsidRDefault="0077268E" w:rsidP="0077268E">
            <w:pPr>
              <w:spacing w:after="0"/>
              <w:jc w:val="center"/>
              <w:rPr>
                <w:rFonts w:ascii="Times New Roman" w:hAnsi="Times New Roman" w:cs="Times New Roman"/>
              </w:rPr>
            </w:pPr>
          </w:p>
        </w:tc>
      </w:tr>
      <w:tr w:rsidR="0077268E" w:rsidTr="0077268E">
        <w:trPr>
          <w:trHeight w:val="705"/>
        </w:trPr>
        <w:tc>
          <w:tcPr>
            <w:tcW w:w="2488" w:type="dxa"/>
            <w:gridSpan w:val="2"/>
            <w:tcBorders>
              <w:top w:val="single" w:sz="4" w:space="0" w:color="auto"/>
              <w:left w:val="single" w:sz="4" w:space="0" w:color="auto"/>
              <w:bottom w:val="single" w:sz="4" w:space="0" w:color="auto"/>
            </w:tcBorders>
            <w:shd w:val="clear" w:color="auto" w:fill="auto"/>
            <w:vAlign w:val="center"/>
          </w:tcPr>
          <w:p w:rsidR="0077268E" w:rsidRDefault="0077268E" w:rsidP="0077268E">
            <w:pPr>
              <w:spacing w:after="0"/>
              <w:jc w:val="center"/>
              <w:rPr>
                <w:b/>
                <w:sz w:val="28"/>
                <w:szCs w:val="28"/>
                <w:lang w:val="sr-Cyrl-CS"/>
              </w:rPr>
            </w:pPr>
            <w:r>
              <w:rPr>
                <w:b/>
                <w:sz w:val="28"/>
                <w:szCs w:val="28"/>
                <w:lang w:val="sr-Cyrl-CS"/>
              </w:rPr>
              <w:t xml:space="preserve"> </w:t>
            </w:r>
          </w:p>
          <w:p w:rsidR="0077268E" w:rsidRPr="00946525" w:rsidRDefault="0077268E" w:rsidP="0077268E">
            <w:pPr>
              <w:spacing w:after="0"/>
              <w:jc w:val="center"/>
              <w:rPr>
                <w:rFonts w:ascii="Times New Roman" w:hAnsi="Times New Roman" w:cs="Times New Roman"/>
                <w:b/>
                <w:i/>
                <w:lang w:val="sr-Cyrl-CS"/>
              </w:rPr>
            </w:pPr>
            <w:r w:rsidRPr="00946525">
              <w:rPr>
                <w:rFonts w:ascii="Times New Roman" w:hAnsi="Times New Roman" w:cs="Times New Roman"/>
                <w:b/>
                <w:sz w:val="28"/>
                <w:szCs w:val="28"/>
                <w:lang w:val="sr-Cyrl-CS"/>
              </w:rPr>
              <w:t>МЕСО</w:t>
            </w:r>
            <w:r>
              <w:rPr>
                <w:rFonts w:ascii="Times New Roman" w:hAnsi="Times New Roman" w:cs="Times New Roman"/>
                <w:b/>
                <w:sz w:val="28"/>
                <w:szCs w:val="28"/>
                <w:lang w:val="sr-Cyrl-CS"/>
              </w:rPr>
              <w:t xml:space="preserve"> И ПРЕРАЂЕВИНЕ ОД МЕСА</w:t>
            </w:r>
          </w:p>
        </w:tc>
        <w:tc>
          <w:tcPr>
            <w:tcW w:w="708" w:type="dxa"/>
            <w:vMerge/>
            <w:tcBorders>
              <w:left w:val="single" w:sz="4" w:space="0" w:color="000000"/>
              <w:bottom w:val="single" w:sz="4" w:space="0" w:color="000000"/>
            </w:tcBorders>
            <w:shd w:val="clear" w:color="auto" w:fill="auto"/>
            <w:vAlign w:val="center"/>
          </w:tcPr>
          <w:p w:rsidR="0077268E" w:rsidRDefault="0077268E" w:rsidP="0077268E">
            <w:pPr>
              <w:snapToGrid w:val="0"/>
              <w:spacing w:after="0"/>
              <w:jc w:val="center"/>
              <w:rPr>
                <w:rFonts w:ascii="Times New Roman" w:hAnsi="Times New Roman" w:cs="Times New Roman"/>
                <w:b/>
                <w:lang w:val="sr-Cyrl-CS"/>
              </w:rPr>
            </w:pPr>
          </w:p>
        </w:tc>
        <w:tc>
          <w:tcPr>
            <w:tcW w:w="1134" w:type="dxa"/>
            <w:vMerge/>
            <w:tcBorders>
              <w:left w:val="single" w:sz="4" w:space="0" w:color="000000"/>
              <w:bottom w:val="single" w:sz="4" w:space="0" w:color="000000"/>
            </w:tcBorders>
            <w:shd w:val="clear" w:color="auto" w:fill="auto"/>
            <w:vAlign w:val="center"/>
          </w:tcPr>
          <w:p w:rsidR="0077268E" w:rsidRPr="007A70FF" w:rsidRDefault="0077268E" w:rsidP="0077268E">
            <w:pPr>
              <w:snapToGrid w:val="0"/>
              <w:spacing w:after="0"/>
              <w:jc w:val="center"/>
              <w:rPr>
                <w:rFonts w:ascii="Times New Roman" w:hAnsi="Times New Roman" w:cs="Times New Roman"/>
                <w:b/>
                <w:lang w:val="sr-Cyrl-CS"/>
              </w:rPr>
            </w:pPr>
          </w:p>
        </w:tc>
        <w:tc>
          <w:tcPr>
            <w:tcW w:w="1134" w:type="dxa"/>
            <w:vMerge/>
            <w:tcBorders>
              <w:left w:val="single" w:sz="4" w:space="0" w:color="000000"/>
              <w:bottom w:val="single" w:sz="4" w:space="0" w:color="000000"/>
            </w:tcBorders>
            <w:shd w:val="clear" w:color="auto" w:fill="auto"/>
            <w:vAlign w:val="center"/>
          </w:tcPr>
          <w:p w:rsidR="0077268E" w:rsidRPr="007A70FF" w:rsidRDefault="0077268E" w:rsidP="0077268E">
            <w:pPr>
              <w:snapToGrid w:val="0"/>
              <w:spacing w:after="0"/>
              <w:jc w:val="center"/>
              <w:rPr>
                <w:rFonts w:ascii="Times New Roman" w:hAnsi="Times New Roman" w:cs="Times New Roman"/>
                <w:b/>
                <w:lang w:val="sr-Cyrl-CS"/>
              </w:rPr>
            </w:pPr>
          </w:p>
        </w:tc>
        <w:tc>
          <w:tcPr>
            <w:tcW w:w="1276" w:type="dxa"/>
            <w:vMerge/>
            <w:tcBorders>
              <w:left w:val="single" w:sz="4" w:space="0" w:color="000000"/>
              <w:bottom w:val="single" w:sz="4" w:space="0" w:color="000000"/>
            </w:tcBorders>
            <w:shd w:val="clear" w:color="auto" w:fill="auto"/>
            <w:vAlign w:val="center"/>
          </w:tcPr>
          <w:p w:rsidR="0077268E" w:rsidRPr="009F029A" w:rsidRDefault="0077268E" w:rsidP="0077268E">
            <w:pPr>
              <w:spacing w:after="0"/>
              <w:jc w:val="center"/>
              <w:rPr>
                <w:rFonts w:ascii="Times New Roman" w:hAnsi="Times New Roman" w:cs="Times New Roman"/>
                <w:b/>
                <w:lang w:val="sr-Cyrl-CS"/>
              </w:rPr>
            </w:pPr>
          </w:p>
        </w:tc>
        <w:tc>
          <w:tcPr>
            <w:tcW w:w="1418" w:type="dxa"/>
            <w:vMerge/>
            <w:tcBorders>
              <w:left w:val="single" w:sz="4" w:space="0" w:color="000000"/>
              <w:bottom w:val="single" w:sz="4" w:space="0" w:color="000000"/>
            </w:tcBorders>
            <w:shd w:val="clear" w:color="auto" w:fill="auto"/>
            <w:vAlign w:val="center"/>
          </w:tcPr>
          <w:p w:rsidR="0077268E" w:rsidRDefault="0077268E" w:rsidP="0077268E">
            <w:pPr>
              <w:snapToGrid w:val="0"/>
              <w:spacing w:after="0"/>
              <w:jc w:val="center"/>
              <w:rPr>
                <w:rFonts w:ascii="Times New Roman" w:hAnsi="Times New Roman" w:cs="Times New Roman"/>
                <w:b/>
                <w:lang w:val="sr-Cyrl-CS"/>
              </w:rPr>
            </w:pPr>
          </w:p>
        </w:tc>
        <w:tc>
          <w:tcPr>
            <w:tcW w:w="1559" w:type="dxa"/>
            <w:vMerge/>
            <w:tcBorders>
              <w:left w:val="single" w:sz="4" w:space="0" w:color="000000"/>
              <w:bottom w:val="single" w:sz="4" w:space="0" w:color="000000"/>
              <w:right w:val="single" w:sz="4" w:space="0" w:color="auto"/>
            </w:tcBorders>
            <w:shd w:val="clear" w:color="auto" w:fill="auto"/>
            <w:vAlign w:val="center"/>
          </w:tcPr>
          <w:p w:rsidR="0077268E" w:rsidRDefault="0077268E" w:rsidP="0077268E">
            <w:pPr>
              <w:snapToGrid w:val="0"/>
              <w:spacing w:after="0"/>
              <w:jc w:val="center"/>
              <w:rPr>
                <w:rFonts w:ascii="Times New Roman" w:hAnsi="Times New Roman" w:cs="Times New Roman"/>
                <w:b/>
                <w:lang w:val="sr-Cyrl-CS"/>
              </w:rPr>
            </w:pPr>
          </w:p>
        </w:tc>
        <w:tc>
          <w:tcPr>
            <w:tcW w:w="1701" w:type="dxa"/>
            <w:vMerge/>
            <w:tcBorders>
              <w:left w:val="single" w:sz="4" w:space="0" w:color="auto"/>
              <w:bottom w:val="single" w:sz="4" w:space="0" w:color="000000"/>
              <w:right w:val="single" w:sz="4" w:space="0" w:color="000000"/>
            </w:tcBorders>
            <w:shd w:val="clear" w:color="auto" w:fill="auto"/>
            <w:vAlign w:val="center"/>
          </w:tcPr>
          <w:p w:rsidR="0077268E" w:rsidRDefault="0077268E" w:rsidP="0077268E">
            <w:pPr>
              <w:snapToGrid w:val="0"/>
              <w:spacing w:after="0"/>
              <w:jc w:val="center"/>
              <w:rPr>
                <w:rFonts w:ascii="Times New Roman" w:hAnsi="Times New Roman" w:cs="Times New Roman"/>
                <w:b/>
                <w:lang w:val="sr-Cyrl-CS"/>
              </w:rPr>
            </w:pPr>
          </w:p>
        </w:tc>
      </w:tr>
      <w:tr w:rsidR="0077268E" w:rsidTr="0077268E">
        <w:tc>
          <w:tcPr>
            <w:tcW w:w="502" w:type="dxa"/>
            <w:tcBorders>
              <w:top w:val="single" w:sz="4" w:space="0" w:color="auto"/>
              <w:left w:val="single" w:sz="4" w:space="0" w:color="auto"/>
              <w:bottom w:val="single" w:sz="4" w:space="0" w:color="auto"/>
            </w:tcBorders>
            <w:shd w:val="clear" w:color="auto" w:fill="C6D9F1" w:themeFill="text2" w:themeFillTint="33"/>
          </w:tcPr>
          <w:p w:rsidR="0077268E" w:rsidRPr="00ED7B3A" w:rsidRDefault="0077268E" w:rsidP="0077268E">
            <w:pPr>
              <w:snapToGrid w:val="0"/>
              <w:spacing w:after="0"/>
              <w:rPr>
                <w:b/>
              </w:rPr>
            </w:pPr>
            <w:r>
              <w:rPr>
                <w:b/>
              </w:rPr>
              <w:t>Р.бр</w:t>
            </w:r>
          </w:p>
        </w:tc>
        <w:tc>
          <w:tcPr>
            <w:tcW w:w="1986" w:type="dxa"/>
            <w:tcBorders>
              <w:top w:val="single" w:sz="4" w:space="0" w:color="auto"/>
              <w:left w:val="single" w:sz="4" w:space="0" w:color="000000"/>
              <w:bottom w:val="single" w:sz="4" w:space="0" w:color="auto"/>
            </w:tcBorders>
            <w:shd w:val="clear" w:color="auto" w:fill="C6D9F1" w:themeFill="text2" w:themeFillTint="33"/>
          </w:tcPr>
          <w:p w:rsidR="0077268E" w:rsidRDefault="0077268E" w:rsidP="0077268E">
            <w:pPr>
              <w:snapToGrid w:val="0"/>
              <w:spacing w:after="0"/>
              <w:rPr>
                <w:b/>
              </w:rPr>
            </w:pPr>
          </w:p>
        </w:tc>
        <w:tc>
          <w:tcPr>
            <w:tcW w:w="708" w:type="dxa"/>
            <w:tcBorders>
              <w:top w:val="single" w:sz="4" w:space="0" w:color="000000"/>
              <w:left w:val="single" w:sz="4" w:space="0" w:color="000000"/>
              <w:bottom w:val="single" w:sz="4" w:space="0" w:color="000000"/>
            </w:tcBorders>
            <w:shd w:val="clear" w:color="auto" w:fill="C6D9F1" w:themeFill="text2" w:themeFillTint="33"/>
            <w:vAlign w:val="bottom"/>
          </w:tcPr>
          <w:p w:rsidR="0077268E" w:rsidRDefault="0077268E" w:rsidP="0077268E">
            <w:pPr>
              <w:snapToGrid w:val="0"/>
              <w:jc w:val="center"/>
              <w:rPr>
                <w:b/>
                <w:lang w:val="sr-Cyrl-CS"/>
              </w:rPr>
            </w:pPr>
            <w:r>
              <w:rPr>
                <w:b/>
                <w:lang w:val="sr-Cyrl-CS"/>
              </w:rPr>
              <w:t>А</w:t>
            </w:r>
          </w:p>
        </w:tc>
        <w:tc>
          <w:tcPr>
            <w:tcW w:w="1134" w:type="dxa"/>
            <w:tcBorders>
              <w:top w:val="single" w:sz="4" w:space="0" w:color="000000"/>
              <w:left w:val="single" w:sz="4" w:space="0" w:color="000000"/>
              <w:bottom w:val="single" w:sz="4" w:space="0" w:color="000000"/>
            </w:tcBorders>
            <w:shd w:val="clear" w:color="auto" w:fill="C6D9F1" w:themeFill="text2" w:themeFillTint="33"/>
            <w:vAlign w:val="bottom"/>
          </w:tcPr>
          <w:p w:rsidR="0077268E" w:rsidRDefault="0077268E" w:rsidP="0077268E">
            <w:pPr>
              <w:snapToGrid w:val="0"/>
              <w:jc w:val="center"/>
              <w:rPr>
                <w:b/>
                <w:lang w:val="sr-Cyrl-CS"/>
              </w:rPr>
            </w:pPr>
            <w:r>
              <w:rPr>
                <w:b/>
                <w:lang w:val="sr-Cyrl-CS"/>
              </w:rPr>
              <w:t>Б</w:t>
            </w:r>
          </w:p>
        </w:tc>
        <w:tc>
          <w:tcPr>
            <w:tcW w:w="1134" w:type="dxa"/>
            <w:tcBorders>
              <w:top w:val="single" w:sz="4" w:space="0" w:color="000000"/>
              <w:left w:val="single" w:sz="4" w:space="0" w:color="000000"/>
              <w:bottom w:val="single" w:sz="4" w:space="0" w:color="000000"/>
            </w:tcBorders>
            <w:shd w:val="clear" w:color="auto" w:fill="C6D9F1" w:themeFill="text2" w:themeFillTint="33"/>
            <w:vAlign w:val="bottom"/>
          </w:tcPr>
          <w:p w:rsidR="0077268E" w:rsidRDefault="0077268E" w:rsidP="0077268E">
            <w:pPr>
              <w:snapToGrid w:val="0"/>
              <w:jc w:val="center"/>
              <w:rPr>
                <w:b/>
                <w:lang w:val="sr-Cyrl-CS"/>
              </w:rPr>
            </w:pPr>
            <w:r>
              <w:rPr>
                <w:b/>
                <w:lang w:val="sr-Cyrl-CS"/>
              </w:rPr>
              <w:t>В</w:t>
            </w:r>
          </w:p>
        </w:tc>
        <w:tc>
          <w:tcPr>
            <w:tcW w:w="1276" w:type="dxa"/>
            <w:tcBorders>
              <w:top w:val="single" w:sz="4" w:space="0" w:color="000000"/>
              <w:left w:val="single" w:sz="4" w:space="0" w:color="000000"/>
              <w:bottom w:val="single" w:sz="4" w:space="0" w:color="000000"/>
            </w:tcBorders>
            <w:shd w:val="clear" w:color="auto" w:fill="C6D9F1" w:themeFill="text2" w:themeFillTint="33"/>
            <w:vAlign w:val="bottom"/>
          </w:tcPr>
          <w:p w:rsidR="0077268E" w:rsidRDefault="0077268E" w:rsidP="0077268E">
            <w:pPr>
              <w:snapToGrid w:val="0"/>
              <w:jc w:val="center"/>
              <w:rPr>
                <w:b/>
                <w:lang w:val="sr-Cyrl-CS"/>
              </w:rPr>
            </w:pPr>
            <w:r>
              <w:rPr>
                <w:b/>
                <w:lang w:val="sr-Cyrl-CS"/>
              </w:rPr>
              <w:t>Г</w:t>
            </w:r>
          </w:p>
        </w:tc>
        <w:tc>
          <w:tcPr>
            <w:tcW w:w="1418" w:type="dxa"/>
            <w:tcBorders>
              <w:top w:val="single" w:sz="4" w:space="0" w:color="000000"/>
              <w:left w:val="single" w:sz="4" w:space="0" w:color="000000"/>
              <w:bottom w:val="single" w:sz="4" w:space="0" w:color="000000"/>
            </w:tcBorders>
            <w:shd w:val="clear" w:color="auto" w:fill="C6D9F1" w:themeFill="text2" w:themeFillTint="33"/>
            <w:vAlign w:val="bottom"/>
          </w:tcPr>
          <w:p w:rsidR="0077268E" w:rsidRDefault="0077268E" w:rsidP="0077268E">
            <w:pPr>
              <w:snapToGrid w:val="0"/>
              <w:jc w:val="center"/>
              <w:rPr>
                <w:b/>
                <w:lang w:val="sr-Cyrl-CS"/>
              </w:rPr>
            </w:pPr>
            <w:r>
              <w:rPr>
                <w:b/>
                <w:lang w:val="sr-Cyrl-CS"/>
              </w:rPr>
              <w:t>Д</w:t>
            </w:r>
          </w:p>
        </w:tc>
        <w:tc>
          <w:tcPr>
            <w:tcW w:w="1559"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bottom"/>
          </w:tcPr>
          <w:p w:rsidR="0077268E" w:rsidRDefault="0077268E" w:rsidP="0077268E">
            <w:pPr>
              <w:snapToGrid w:val="0"/>
              <w:jc w:val="center"/>
            </w:pPr>
            <w:r>
              <w:rPr>
                <w:b/>
                <w:lang w:val="sr-Cyrl-CS"/>
              </w:rPr>
              <w:t>Е</w:t>
            </w:r>
          </w:p>
        </w:tc>
        <w:tc>
          <w:tcPr>
            <w:tcW w:w="1701"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bottom"/>
          </w:tcPr>
          <w:p w:rsidR="0077268E" w:rsidRDefault="0077268E" w:rsidP="0077268E">
            <w:pPr>
              <w:snapToGrid w:val="0"/>
              <w:jc w:val="center"/>
            </w:pPr>
          </w:p>
        </w:tc>
      </w:tr>
      <w:tr w:rsidR="0077268E" w:rsidTr="0077268E">
        <w:trPr>
          <w:trHeight w:val="670"/>
        </w:trPr>
        <w:tc>
          <w:tcPr>
            <w:tcW w:w="502" w:type="dxa"/>
            <w:tcBorders>
              <w:top w:val="single" w:sz="4" w:space="0" w:color="auto"/>
              <w:left w:val="single" w:sz="4" w:space="0" w:color="auto"/>
              <w:bottom w:val="single" w:sz="4" w:space="0" w:color="auto"/>
            </w:tcBorders>
            <w:shd w:val="clear" w:color="auto" w:fill="auto"/>
            <w:vAlign w:val="center"/>
          </w:tcPr>
          <w:p w:rsidR="0077268E" w:rsidRPr="003B3312" w:rsidRDefault="0077268E" w:rsidP="0077268E">
            <w:pPr>
              <w:tabs>
                <w:tab w:val="left" w:pos="7200"/>
              </w:tabs>
              <w:spacing w:after="0"/>
              <w:jc w:val="center"/>
              <w:rPr>
                <w:rFonts w:ascii="Times New Roman" w:hAnsi="Times New Roman" w:cs="Times New Roman"/>
                <w:b/>
                <w:sz w:val="20"/>
                <w:szCs w:val="20"/>
                <w:lang w:val="sr-Cyrl-CS"/>
              </w:rPr>
            </w:pPr>
            <w:r w:rsidRPr="003B3312">
              <w:rPr>
                <w:rFonts w:ascii="Times New Roman" w:hAnsi="Times New Roman" w:cs="Times New Roman"/>
                <w:b/>
                <w:sz w:val="20"/>
                <w:szCs w:val="20"/>
                <w:lang w:val="sr-Cyrl-CS"/>
              </w:rPr>
              <w:t>1</w:t>
            </w:r>
          </w:p>
        </w:tc>
        <w:tc>
          <w:tcPr>
            <w:tcW w:w="1986" w:type="dxa"/>
            <w:tcBorders>
              <w:top w:val="single" w:sz="4" w:space="0" w:color="auto"/>
              <w:left w:val="single" w:sz="4" w:space="0" w:color="000000"/>
              <w:bottom w:val="single" w:sz="4" w:space="0" w:color="auto"/>
            </w:tcBorders>
            <w:shd w:val="clear" w:color="auto" w:fill="auto"/>
            <w:vAlign w:val="center"/>
          </w:tcPr>
          <w:p w:rsidR="0077268E" w:rsidRPr="003B3312" w:rsidRDefault="0077268E" w:rsidP="0077268E">
            <w:pPr>
              <w:tabs>
                <w:tab w:val="left" w:pos="7200"/>
              </w:tabs>
              <w:spacing w:after="0"/>
              <w:rPr>
                <w:rFonts w:ascii="Times New Roman" w:hAnsi="Times New Roman" w:cs="Times New Roman"/>
                <w:b/>
                <w:sz w:val="20"/>
                <w:szCs w:val="20"/>
                <w:lang w:val="sr-Cyrl-CS"/>
              </w:rPr>
            </w:pPr>
            <w:r w:rsidRPr="003B3312">
              <w:rPr>
                <w:rFonts w:ascii="Times New Roman" w:hAnsi="Times New Roman" w:cs="Times New Roman"/>
                <w:b/>
                <w:sz w:val="20"/>
                <w:szCs w:val="20"/>
                <w:lang w:val="sr-Cyrl-CS"/>
              </w:rPr>
              <w:t>Јунеће месо без костију</w:t>
            </w:r>
            <w:r w:rsidRPr="003B3312">
              <w:rPr>
                <w:rFonts w:ascii="Times New Roman" w:hAnsi="Times New Roman" w:cs="Times New Roman"/>
                <w:b/>
                <w:sz w:val="20"/>
                <w:szCs w:val="20"/>
                <w:lang w:val="sr-Latn-CS"/>
              </w:rPr>
              <w:t>-бут</w:t>
            </w:r>
          </w:p>
        </w:tc>
        <w:tc>
          <w:tcPr>
            <w:tcW w:w="708" w:type="dxa"/>
            <w:tcBorders>
              <w:top w:val="single" w:sz="4" w:space="0" w:color="000000"/>
              <w:left w:val="single" w:sz="4" w:space="0" w:color="000000"/>
              <w:bottom w:val="single" w:sz="4" w:space="0" w:color="000000"/>
            </w:tcBorders>
            <w:shd w:val="clear" w:color="auto" w:fill="auto"/>
            <w:vAlign w:val="center"/>
          </w:tcPr>
          <w:p w:rsidR="0077268E" w:rsidRPr="003B3312" w:rsidRDefault="0077268E" w:rsidP="0077268E">
            <w:pPr>
              <w:snapToGrid w:val="0"/>
              <w:spacing w:after="0"/>
              <w:jc w:val="center"/>
              <w:rPr>
                <w:rFonts w:ascii="Times New Roman" w:hAnsi="Times New Roman" w:cs="Times New Roman"/>
              </w:rPr>
            </w:pPr>
            <w:r w:rsidRPr="003B3312">
              <w:rPr>
                <w:rFonts w:ascii="Times New Roman" w:hAnsi="Times New Roman" w:cs="Times New Roman"/>
                <w:b/>
              </w:rPr>
              <w:t>кг</w:t>
            </w:r>
          </w:p>
        </w:tc>
        <w:tc>
          <w:tcPr>
            <w:tcW w:w="1134" w:type="dxa"/>
            <w:tcBorders>
              <w:top w:val="single" w:sz="4" w:space="0" w:color="000000"/>
              <w:left w:val="single" w:sz="4" w:space="0" w:color="000000"/>
              <w:bottom w:val="single" w:sz="4" w:space="0" w:color="000000"/>
            </w:tcBorders>
            <w:shd w:val="clear" w:color="auto" w:fill="auto"/>
          </w:tcPr>
          <w:p w:rsidR="0077268E" w:rsidRPr="003B3312" w:rsidRDefault="0077268E" w:rsidP="0077268E">
            <w:pPr>
              <w:snapToGrid w:val="0"/>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77268E" w:rsidRPr="003B3312" w:rsidRDefault="0077268E" w:rsidP="0077268E">
            <w:pPr>
              <w:snapToGrid w:val="0"/>
              <w:spacing w:after="0"/>
              <w:rPr>
                <w:rFonts w:ascii="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vAlign w:val="center"/>
          </w:tcPr>
          <w:p w:rsidR="0077268E" w:rsidRPr="00D6069F" w:rsidRDefault="00C15A20" w:rsidP="0077268E">
            <w:pPr>
              <w:tabs>
                <w:tab w:val="left" w:pos="7200"/>
              </w:tabs>
              <w:spacing w:after="0"/>
              <w:jc w:val="center"/>
              <w:rPr>
                <w:rFonts w:ascii="Times New Roman" w:hAnsi="Times New Roman" w:cs="Times New Roman"/>
                <w:b/>
              </w:rPr>
            </w:pPr>
            <w:r>
              <w:rPr>
                <w:rFonts w:ascii="Times New Roman" w:hAnsi="Times New Roman" w:cs="Times New Roman"/>
                <w:b/>
              </w:rPr>
              <w:t>4</w:t>
            </w:r>
            <w:r w:rsidR="0077268E">
              <w:rPr>
                <w:rFonts w:ascii="Times New Roman" w:hAnsi="Times New Roman" w:cs="Times New Roman"/>
                <w:b/>
              </w:rPr>
              <w:t>00</w:t>
            </w:r>
          </w:p>
        </w:tc>
        <w:tc>
          <w:tcPr>
            <w:tcW w:w="1418" w:type="dxa"/>
            <w:tcBorders>
              <w:top w:val="single" w:sz="4" w:space="0" w:color="000000"/>
              <w:left w:val="single" w:sz="4" w:space="0" w:color="000000"/>
              <w:bottom w:val="single" w:sz="4" w:space="0" w:color="000000"/>
            </w:tcBorders>
            <w:shd w:val="clear" w:color="auto" w:fill="auto"/>
          </w:tcPr>
          <w:p w:rsidR="0077268E" w:rsidRDefault="0077268E" w:rsidP="0077268E">
            <w:pPr>
              <w:snapToGrid w:val="0"/>
              <w:spacing w:after="0"/>
              <w:jc w:val="cente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7268E" w:rsidRDefault="0077268E" w:rsidP="0077268E">
            <w:pPr>
              <w:snapToGrid w:val="0"/>
              <w:spacing w:after="0"/>
              <w:rPr>
                <w:b/>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77268E" w:rsidRDefault="0077268E" w:rsidP="0077268E">
            <w:pPr>
              <w:snapToGrid w:val="0"/>
              <w:spacing w:after="0"/>
              <w:rPr>
                <w:b/>
              </w:rPr>
            </w:pPr>
          </w:p>
        </w:tc>
      </w:tr>
      <w:tr w:rsidR="0077268E" w:rsidTr="0077268E">
        <w:trPr>
          <w:trHeight w:val="581"/>
        </w:trPr>
        <w:tc>
          <w:tcPr>
            <w:tcW w:w="502" w:type="dxa"/>
            <w:tcBorders>
              <w:top w:val="single" w:sz="4" w:space="0" w:color="auto"/>
              <w:left w:val="single" w:sz="4" w:space="0" w:color="auto"/>
              <w:bottom w:val="single" w:sz="4" w:space="0" w:color="auto"/>
            </w:tcBorders>
            <w:shd w:val="clear" w:color="auto" w:fill="auto"/>
            <w:vAlign w:val="center"/>
          </w:tcPr>
          <w:p w:rsidR="0077268E" w:rsidRPr="003B3312" w:rsidRDefault="0077268E" w:rsidP="0077268E">
            <w:pPr>
              <w:tabs>
                <w:tab w:val="left" w:pos="7200"/>
              </w:tabs>
              <w:spacing w:after="0"/>
              <w:jc w:val="center"/>
              <w:rPr>
                <w:rFonts w:ascii="Times New Roman" w:hAnsi="Times New Roman" w:cs="Times New Roman"/>
                <w:b/>
                <w:sz w:val="20"/>
                <w:szCs w:val="20"/>
                <w:lang w:val="sr-Cyrl-CS"/>
              </w:rPr>
            </w:pPr>
            <w:r w:rsidRPr="003B3312">
              <w:rPr>
                <w:rFonts w:ascii="Times New Roman" w:hAnsi="Times New Roman" w:cs="Times New Roman"/>
                <w:b/>
                <w:sz w:val="20"/>
                <w:szCs w:val="20"/>
                <w:lang w:val="sr-Cyrl-CS"/>
              </w:rPr>
              <w:t>2</w:t>
            </w:r>
          </w:p>
        </w:tc>
        <w:tc>
          <w:tcPr>
            <w:tcW w:w="1986" w:type="dxa"/>
            <w:tcBorders>
              <w:top w:val="single" w:sz="4" w:space="0" w:color="auto"/>
              <w:left w:val="single" w:sz="4" w:space="0" w:color="000000"/>
              <w:bottom w:val="single" w:sz="4" w:space="0" w:color="auto"/>
            </w:tcBorders>
            <w:shd w:val="clear" w:color="auto" w:fill="auto"/>
            <w:vAlign w:val="center"/>
          </w:tcPr>
          <w:p w:rsidR="0077268E" w:rsidRPr="003B3312" w:rsidRDefault="0077268E" w:rsidP="0077268E">
            <w:pPr>
              <w:tabs>
                <w:tab w:val="left" w:pos="7200"/>
              </w:tabs>
              <w:spacing w:after="0"/>
              <w:rPr>
                <w:rFonts w:ascii="Times New Roman" w:hAnsi="Times New Roman" w:cs="Times New Roman"/>
                <w:b/>
                <w:sz w:val="20"/>
                <w:szCs w:val="20"/>
                <w:lang w:val="sr-Cyrl-CS"/>
              </w:rPr>
            </w:pPr>
            <w:r w:rsidRPr="003B3312">
              <w:rPr>
                <w:rFonts w:ascii="Times New Roman" w:hAnsi="Times New Roman" w:cs="Times New Roman"/>
                <w:b/>
                <w:sz w:val="20"/>
                <w:szCs w:val="20"/>
                <w:lang w:val="sr-Cyrl-CS"/>
              </w:rPr>
              <w:t>Свињско</w:t>
            </w:r>
            <w:r w:rsidRPr="003B3312">
              <w:rPr>
                <w:rFonts w:ascii="Times New Roman" w:hAnsi="Times New Roman" w:cs="Times New Roman"/>
                <w:b/>
                <w:sz w:val="20"/>
                <w:szCs w:val="20"/>
              </w:rPr>
              <w:t xml:space="preserve"> </w:t>
            </w:r>
            <w:r w:rsidRPr="003B3312">
              <w:rPr>
                <w:rFonts w:ascii="Times New Roman" w:hAnsi="Times New Roman" w:cs="Times New Roman"/>
                <w:b/>
                <w:sz w:val="20"/>
                <w:szCs w:val="20"/>
                <w:lang w:val="sr-Cyrl-CS"/>
              </w:rPr>
              <w:t>месо без костију-бут</w:t>
            </w:r>
          </w:p>
        </w:tc>
        <w:tc>
          <w:tcPr>
            <w:tcW w:w="708" w:type="dxa"/>
            <w:tcBorders>
              <w:top w:val="single" w:sz="4" w:space="0" w:color="000000"/>
              <w:left w:val="single" w:sz="4" w:space="0" w:color="000000"/>
              <w:bottom w:val="single" w:sz="4" w:space="0" w:color="000000"/>
            </w:tcBorders>
            <w:shd w:val="clear" w:color="auto" w:fill="auto"/>
            <w:vAlign w:val="center"/>
          </w:tcPr>
          <w:p w:rsidR="0077268E" w:rsidRPr="003B3312" w:rsidRDefault="0077268E" w:rsidP="0077268E">
            <w:pPr>
              <w:spacing w:after="0"/>
              <w:jc w:val="center"/>
              <w:rPr>
                <w:rFonts w:ascii="Times New Roman" w:hAnsi="Times New Roman" w:cs="Times New Roman"/>
              </w:rPr>
            </w:pPr>
            <w:r w:rsidRPr="003B3312">
              <w:rPr>
                <w:rFonts w:ascii="Times New Roman" w:hAnsi="Times New Roman" w:cs="Times New Roman"/>
                <w:b/>
              </w:rPr>
              <w:t>кг</w:t>
            </w:r>
          </w:p>
        </w:tc>
        <w:tc>
          <w:tcPr>
            <w:tcW w:w="1134" w:type="dxa"/>
            <w:tcBorders>
              <w:top w:val="single" w:sz="4" w:space="0" w:color="000000"/>
              <w:left w:val="single" w:sz="4" w:space="0" w:color="000000"/>
              <w:bottom w:val="single" w:sz="4" w:space="0" w:color="000000"/>
            </w:tcBorders>
            <w:shd w:val="clear" w:color="auto" w:fill="auto"/>
          </w:tcPr>
          <w:p w:rsidR="0077268E" w:rsidRPr="003B3312" w:rsidRDefault="0077268E" w:rsidP="0077268E">
            <w:pPr>
              <w:snapToGrid w:val="0"/>
              <w:spacing w:after="0"/>
              <w:rPr>
                <w:rFonts w:ascii="Times New Roman" w:hAnsi="Times New Roman" w:cs="Times New Roman"/>
                <w:b/>
              </w:rPr>
            </w:pPr>
          </w:p>
        </w:tc>
        <w:tc>
          <w:tcPr>
            <w:tcW w:w="1134" w:type="dxa"/>
            <w:tcBorders>
              <w:top w:val="single" w:sz="4" w:space="0" w:color="000000"/>
              <w:left w:val="single" w:sz="4" w:space="0" w:color="000000"/>
              <w:bottom w:val="single" w:sz="4" w:space="0" w:color="000000"/>
            </w:tcBorders>
            <w:shd w:val="clear" w:color="auto" w:fill="auto"/>
          </w:tcPr>
          <w:p w:rsidR="0077268E" w:rsidRPr="003B3312" w:rsidRDefault="0077268E" w:rsidP="0077268E">
            <w:pPr>
              <w:snapToGrid w:val="0"/>
              <w:spacing w:after="0"/>
              <w:rPr>
                <w:rFonts w:ascii="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vAlign w:val="center"/>
          </w:tcPr>
          <w:p w:rsidR="0077268E" w:rsidRPr="00D6069F" w:rsidRDefault="0077268E" w:rsidP="0077268E">
            <w:pPr>
              <w:tabs>
                <w:tab w:val="left" w:pos="7200"/>
              </w:tabs>
              <w:spacing w:after="0"/>
              <w:jc w:val="center"/>
              <w:rPr>
                <w:rFonts w:ascii="Times New Roman" w:hAnsi="Times New Roman" w:cs="Times New Roman"/>
                <w:b/>
              </w:rPr>
            </w:pPr>
            <w:r>
              <w:rPr>
                <w:rFonts w:ascii="Times New Roman" w:hAnsi="Times New Roman" w:cs="Times New Roman"/>
                <w:b/>
              </w:rPr>
              <w:t>600</w:t>
            </w:r>
          </w:p>
        </w:tc>
        <w:tc>
          <w:tcPr>
            <w:tcW w:w="1418" w:type="dxa"/>
            <w:tcBorders>
              <w:top w:val="single" w:sz="4" w:space="0" w:color="000000"/>
              <w:left w:val="single" w:sz="4" w:space="0" w:color="000000"/>
              <w:bottom w:val="single" w:sz="4" w:space="0" w:color="000000"/>
            </w:tcBorders>
            <w:shd w:val="clear" w:color="auto" w:fill="auto"/>
          </w:tcPr>
          <w:p w:rsidR="0077268E" w:rsidRDefault="0077268E" w:rsidP="0077268E">
            <w:pPr>
              <w:snapToGrid w:val="0"/>
              <w:spacing w:after="0"/>
              <w:jc w:val="cente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7268E" w:rsidRDefault="0077268E" w:rsidP="0077268E">
            <w:pPr>
              <w:snapToGrid w:val="0"/>
              <w:spacing w:after="0"/>
              <w:rPr>
                <w:b/>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77268E" w:rsidRDefault="0077268E" w:rsidP="0077268E">
            <w:pPr>
              <w:snapToGrid w:val="0"/>
              <w:spacing w:after="0"/>
              <w:rPr>
                <w:b/>
              </w:rPr>
            </w:pPr>
          </w:p>
        </w:tc>
      </w:tr>
      <w:tr w:rsidR="0077268E" w:rsidTr="0077268E">
        <w:trPr>
          <w:trHeight w:val="790"/>
        </w:trPr>
        <w:tc>
          <w:tcPr>
            <w:tcW w:w="502" w:type="dxa"/>
            <w:tcBorders>
              <w:top w:val="single" w:sz="4" w:space="0" w:color="auto"/>
              <w:left w:val="single" w:sz="4" w:space="0" w:color="auto"/>
              <w:bottom w:val="single" w:sz="4" w:space="0" w:color="auto"/>
            </w:tcBorders>
            <w:shd w:val="clear" w:color="auto" w:fill="auto"/>
            <w:vAlign w:val="center"/>
          </w:tcPr>
          <w:p w:rsidR="0077268E" w:rsidRPr="003B3312" w:rsidRDefault="0077268E" w:rsidP="0077268E">
            <w:pPr>
              <w:tabs>
                <w:tab w:val="left" w:pos="7200"/>
              </w:tabs>
              <w:spacing w:after="0"/>
              <w:jc w:val="center"/>
              <w:rPr>
                <w:rFonts w:ascii="Times New Roman" w:hAnsi="Times New Roman" w:cs="Times New Roman"/>
                <w:b/>
                <w:sz w:val="20"/>
                <w:szCs w:val="20"/>
                <w:lang w:val="sr-Cyrl-CS"/>
              </w:rPr>
            </w:pPr>
            <w:r w:rsidRPr="003B3312">
              <w:rPr>
                <w:rFonts w:ascii="Times New Roman" w:hAnsi="Times New Roman" w:cs="Times New Roman"/>
                <w:b/>
                <w:sz w:val="20"/>
                <w:szCs w:val="20"/>
                <w:lang w:val="sr-Cyrl-CS"/>
              </w:rPr>
              <w:t>3</w:t>
            </w:r>
          </w:p>
        </w:tc>
        <w:tc>
          <w:tcPr>
            <w:tcW w:w="1986" w:type="dxa"/>
            <w:tcBorders>
              <w:top w:val="single" w:sz="4" w:space="0" w:color="auto"/>
              <w:left w:val="single" w:sz="4" w:space="0" w:color="000000"/>
              <w:bottom w:val="single" w:sz="4" w:space="0" w:color="auto"/>
            </w:tcBorders>
            <w:shd w:val="clear" w:color="auto" w:fill="auto"/>
            <w:vAlign w:val="center"/>
          </w:tcPr>
          <w:p w:rsidR="0077268E" w:rsidRPr="003B3312" w:rsidRDefault="0077268E" w:rsidP="0077268E">
            <w:pPr>
              <w:tabs>
                <w:tab w:val="left" w:pos="7200"/>
              </w:tabs>
              <w:spacing w:after="0"/>
              <w:rPr>
                <w:rFonts w:ascii="Times New Roman" w:hAnsi="Times New Roman" w:cs="Times New Roman"/>
                <w:b/>
                <w:sz w:val="20"/>
                <w:szCs w:val="20"/>
                <w:lang w:val="sr-Cyrl-CS"/>
              </w:rPr>
            </w:pPr>
            <w:r w:rsidRPr="003B3312">
              <w:rPr>
                <w:rFonts w:ascii="Times New Roman" w:hAnsi="Times New Roman" w:cs="Times New Roman"/>
                <w:b/>
                <w:sz w:val="20"/>
                <w:szCs w:val="20"/>
                <w:lang w:val="sr-Cyrl-CS"/>
              </w:rPr>
              <w:t>Пилећи батак и карабатак 200-250г</w:t>
            </w:r>
          </w:p>
        </w:tc>
        <w:tc>
          <w:tcPr>
            <w:tcW w:w="708" w:type="dxa"/>
            <w:tcBorders>
              <w:left w:val="single" w:sz="4" w:space="0" w:color="000000"/>
              <w:bottom w:val="single" w:sz="4" w:space="0" w:color="000000"/>
            </w:tcBorders>
            <w:shd w:val="clear" w:color="auto" w:fill="auto"/>
            <w:vAlign w:val="center"/>
          </w:tcPr>
          <w:p w:rsidR="0077268E" w:rsidRPr="003B3312" w:rsidRDefault="0077268E" w:rsidP="0077268E">
            <w:pPr>
              <w:spacing w:after="0"/>
              <w:jc w:val="center"/>
              <w:rPr>
                <w:rFonts w:ascii="Times New Roman" w:hAnsi="Times New Roman" w:cs="Times New Roman"/>
              </w:rPr>
            </w:pPr>
            <w:r w:rsidRPr="003B3312">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tcPr>
          <w:p w:rsidR="0077268E" w:rsidRPr="003B3312" w:rsidRDefault="0077268E" w:rsidP="0077268E">
            <w:pPr>
              <w:snapToGrid w:val="0"/>
              <w:spacing w:after="0"/>
              <w:rPr>
                <w:rFonts w:ascii="Times New Roman" w:hAnsi="Times New Roman" w:cs="Times New Roman"/>
                <w:b/>
              </w:rPr>
            </w:pPr>
          </w:p>
        </w:tc>
        <w:tc>
          <w:tcPr>
            <w:tcW w:w="1134" w:type="dxa"/>
            <w:tcBorders>
              <w:left w:val="single" w:sz="4" w:space="0" w:color="000000"/>
              <w:bottom w:val="single" w:sz="4" w:space="0" w:color="000000"/>
            </w:tcBorders>
            <w:shd w:val="clear" w:color="auto" w:fill="auto"/>
          </w:tcPr>
          <w:p w:rsidR="0077268E" w:rsidRPr="003B3312" w:rsidRDefault="0077268E" w:rsidP="0077268E">
            <w:pPr>
              <w:snapToGrid w:val="0"/>
              <w:spacing w:after="0"/>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3B3312" w:rsidRDefault="00C15A20" w:rsidP="0077268E">
            <w:pPr>
              <w:tabs>
                <w:tab w:val="left" w:pos="7200"/>
              </w:tabs>
              <w:spacing w:after="0"/>
              <w:jc w:val="center"/>
              <w:rPr>
                <w:rFonts w:ascii="Times New Roman" w:hAnsi="Times New Roman" w:cs="Times New Roman"/>
                <w:b/>
                <w:lang w:val="sr-Cyrl-CS"/>
              </w:rPr>
            </w:pPr>
            <w:r>
              <w:rPr>
                <w:rFonts w:ascii="Times New Roman" w:hAnsi="Times New Roman" w:cs="Times New Roman"/>
                <w:b/>
                <w:lang w:val="sr-Cyrl-CS"/>
              </w:rPr>
              <w:t>6</w:t>
            </w:r>
            <w:r w:rsidR="0077268E">
              <w:rPr>
                <w:rFonts w:ascii="Times New Roman" w:hAnsi="Times New Roman" w:cs="Times New Roman"/>
                <w:b/>
                <w:lang w:val="sr-Cyrl-CS"/>
              </w:rPr>
              <w:t>00</w:t>
            </w:r>
          </w:p>
        </w:tc>
        <w:tc>
          <w:tcPr>
            <w:tcW w:w="1418" w:type="dxa"/>
            <w:tcBorders>
              <w:left w:val="single" w:sz="4" w:space="0" w:color="000000"/>
              <w:bottom w:val="single" w:sz="4" w:space="0" w:color="000000"/>
            </w:tcBorders>
            <w:shd w:val="clear" w:color="auto" w:fill="auto"/>
          </w:tcPr>
          <w:p w:rsidR="0077268E"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Default="0077268E" w:rsidP="0077268E">
            <w:pPr>
              <w:snapToGrid w:val="0"/>
              <w:spacing w:after="0"/>
              <w:rPr>
                <w:b/>
              </w:rPr>
            </w:pPr>
          </w:p>
        </w:tc>
        <w:tc>
          <w:tcPr>
            <w:tcW w:w="1701" w:type="dxa"/>
            <w:tcBorders>
              <w:left w:val="single" w:sz="4" w:space="0" w:color="auto"/>
              <w:bottom w:val="single" w:sz="4" w:space="0" w:color="000000"/>
              <w:right w:val="single" w:sz="4" w:space="0" w:color="000000"/>
            </w:tcBorders>
            <w:shd w:val="clear" w:color="auto" w:fill="auto"/>
          </w:tcPr>
          <w:p w:rsidR="0077268E" w:rsidRDefault="0077268E" w:rsidP="0077268E">
            <w:pPr>
              <w:snapToGrid w:val="0"/>
              <w:spacing w:after="0"/>
              <w:rPr>
                <w:b/>
              </w:rPr>
            </w:pPr>
          </w:p>
        </w:tc>
      </w:tr>
      <w:tr w:rsidR="0077268E" w:rsidTr="0077268E">
        <w:trPr>
          <w:trHeight w:val="565"/>
        </w:trPr>
        <w:tc>
          <w:tcPr>
            <w:tcW w:w="502" w:type="dxa"/>
            <w:tcBorders>
              <w:top w:val="single" w:sz="4" w:space="0" w:color="auto"/>
              <w:left w:val="single" w:sz="4" w:space="0" w:color="auto"/>
              <w:bottom w:val="single" w:sz="4" w:space="0" w:color="auto"/>
            </w:tcBorders>
            <w:shd w:val="clear" w:color="auto" w:fill="auto"/>
            <w:vAlign w:val="center"/>
          </w:tcPr>
          <w:p w:rsidR="0077268E" w:rsidRPr="003B3312" w:rsidRDefault="0077268E" w:rsidP="0077268E">
            <w:pPr>
              <w:tabs>
                <w:tab w:val="left" w:pos="7200"/>
              </w:tabs>
              <w:spacing w:after="0"/>
              <w:jc w:val="center"/>
              <w:rPr>
                <w:rFonts w:ascii="Times New Roman" w:hAnsi="Times New Roman" w:cs="Times New Roman"/>
                <w:b/>
                <w:sz w:val="20"/>
                <w:szCs w:val="20"/>
                <w:lang w:val="sr-Cyrl-CS"/>
              </w:rPr>
            </w:pPr>
            <w:r w:rsidRPr="003B3312">
              <w:rPr>
                <w:rFonts w:ascii="Times New Roman" w:hAnsi="Times New Roman" w:cs="Times New Roman"/>
                <w:b/>
                <w:sz w:val="20"/>
                <w:szCs w:val="20"/>
                <w:lang w:val="sr-Cyrl-CS"/>
              </w:rPr>
              <w:t>4</w:t>
            </w:r>
          </w:p>
        </w:tc>
        <w:tc>
          <w:tcPr>
            <w:tcW w:w="1986" w:type="dxa"/>
            <w:tcBorders>
              <w:top w:val="single" w:sz="4" w:space="0" w:color="auto"/>
              <w:left w:val="single" w:sz="4" w:space="0" w:color="000000"/>
              <w:bottom w:val="single" w:sz="4" w:space="0" w:color="auto"/>
            </w:tcBorders>
            <w:shd w:val="clear" w:color="auto" w:fill="auto"/>
            <w:vAlign w:val="center"/>
          </w:tcPr>
          <w:p w:rsidR="0077268E" w:rsidRPr="003B3312" w:rsidRDefault="0077268E" w:rsidP="0077268E">
            <w:pPr>
              <w:tabs>
                <w:tab w:val="left" w:pos="7200"/>
              </w:tabs>
              <w:spacing w:after="0"/>
              <w:rPr>
                <w:rFonts w:ascii="Times New Roman" w:hAnsi="Times New Roman" w:cs="Times New Roman"/>
                <w:b/>
                <w:sz w:val="20"/>
                <w:szCs w:val="20"/>
              </w:rPr>
            </w:pPr>
            <w:r w:rsidRPr="003B3312">
              <w:rPr>
                <w:rFonts w:ascii="Times New Roman" w:hAnsi="Times New Roman" w:cs="Times New Roman"/>
                <w:b/>
                <w:sz w:val="20"/>
                <w:szCs w:val="20"/>
                <w:lang w:val="sr-Cyrl-CS"/>
              </w:rPr>
              <w:t xml:space="preserve">Пилеће </w:t>
            </w:r>
            <w:r>
              <w:rPr>
                <w:rFonts w:ascii="Times New Roman" w:hAnsi="Times New Roman" w:cs="Times New Roman"/>
                <w:b/>
                <w:sz w:val="20"/>
                <w:szCs w:val="20"/>
                <w:lang w:val="sr-Cyrl-CS"/>
              </w:rPr>
              <w:t>груди – са костима</w:t>
            </w:r>
          </w:p>
        </w:tc>
        <w:tc>
          <w:tcPr>
            <w:tcW w:w="708" w:type="dxa"/>
            <w:tcBorders>
              <w:left w:val="single" w:sz="4" w:space="0" w:color="000000"/>
              <w:bottom w:val="single" w:sz="4" w:space="0" w:color="000000"/>
            </w:tcBorders>
            <w:shd w:val="clear" w:color="auto" w:fill="auto"/>
            <w:vAlign w:val="center"/>
          </w:tcPr>
          <w:p w:rsidR="0077268E" w:rsidRPr="003B3312" w:rsidRDefault="0077268E" w:rsidP="0077268E">
            <w:pPr>
              <w:spacing w:after="0"/>
              <w:jc w:val="center"/>
              <w:rPr>
                <w:rFonts w:ascii="Times New Roman" w:hAnsi="Times New Roman" w:cs="Times New Roman"/>
              </w:rPr>
            </w:pPr>
            <w:r w:rsidRPr="003B3312">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tcPr>
          <w:p w:rsidR="0077268E" w:rsidRPr="003B3312" w:rsidRDefault="0077268E" w:rsidP="0077268E">
            <w:pPr>
              <w:snapToGrid w:val="0"/>
              <w:spacing w:after="0"/>
              <w:rPr>
                <w:rFonts w:ascii="Times New Roman" w:hAnsi="Times New Roman" w:cs="Times New Roman"/>
                <w:b/>
              </w:rPr>
            </w:pPr>
          </w:p>
        </w:tc>
        <w:tc>
          <w:tcPr>
            <w:tcW w:w="1134" w:type="dxa"/>
            <w:tcBorders>
              <w:left w:val="single" w:sz="4" w:space="0" w:color="000000"/>
              <w:bottom w:val="single" w:sz="4" w:space="0" w:color="000000"/>
            </w:tcBorders>
            <w:shd w:val="clear" w:color="auto" w:fill="auto"/>
          </w:tcPr>
          <w:p w:rsidR="0077268E" w:rsidRPr="003B3312" w:rsidRDefault="0077268E" w:rsidP="0077268E">
            <w:pPr>
              <w:snapToGrid w:val="0"/>
              <w:spacing w:after="0"/>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3B3312" w:rsidRDefault="0077268E" w:rsidP="0077268E">
            <w:pPr>
              <w:tabs>
                <w:tab w:val="left" w:pos="7200"/>
              </w:tabs>
              <w:spacing w:after="0"/>
              <w:jc w:val="center"/>
              <w:rPr>
                <w:rFonts w:ascii="Times New Roman" w:hAnsi="Times New Roman" w:cs="Times New Roman"/>
                <w:b/>
                <w:lang w:val="sr-Cyrl-CS"/>
              </w:rPr>
            </w:pPr>
            <w:r>
              <w:rPr>
                <w:rFonts w:ascii="Times New Roman" w:hAnsi="Times New Roman" w:cs="Times New Roman"/>
                <w:b/>
                <w:lang w:val="sr-Cyrl-CS"/>
              </w:rPr>
              <w:t>300</w:t>
            </w:r>
          </w:p>
        </w:tc>
        <w:tc>
          <w:tcPr>
            <w:tcW w:w="1418" w:type="dxa"/>
            <w:tcBorders>
              <w:left w:val="single" w:sz="4" w:space="0" w:color="000000"/>
              <w:bottom w:val="single" w:sz="4" w:space="0" w:color="000000"/>
            </w:tcBorders>
            <w:shd w:val="clear" w:color="auto" w:fill="auto"/>
          </w:tcPr>
          <w:p w:rsidR="0077268E"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Default="0077268E" w:rsidP="0077268E">
            <w:pPr>
              <w:snapToGrid w:val="0"/>
              <w:spacing w:after="0"/>
              <w:rPr>
                <w:b/>
              </w:rPr>
            </w:pPr>
          </w:p>
        </w:tc>
        <w:tc>
          <w:tcPr>
            <w:tcW w:w="1701" w:type="dxa"/>
            <w:tcBorders>
              <w:left w:val="single" w:sz="4" w:space="0" w:color="auto"/>
              <w:bottom w:val="single" w:sz="4" w:space="0" w:color="000000"/>
              <w:right w:val="single" w:sz="4" w:space="0" w:color="000000"/>
            </w:tcBorders>
            <w:shd w:val="clear" w:color="auto" w:fill="auto"/>
          </w:tcPr>
          <w:p w:rsidR="0077268E" w:rsidRDefault="0077268E" w:rsidP="0077268E">
            <w:pPr>
              <w:snapToGrid w:val="0"/>
              <w:spacing w:after="0"/>
              <w:rPr>
                <w:b/>
              </w:rPr>
            </w:pPr>
          </w:p>
        </w:tc>
      </w:tr>
      <w:tr w:rsidR="0077268E" w:rsidTr="0077268E">
        <w:trPr>
          <w:trHeight w:val="478"/>
        </w:trPr>
        <w:tc>
          <w:tcPr>
            <w:tcW w:w="502" w:type="dxa"/>
            <w:tcBorders>
              <w:top w:val="single" w:sz="4" w:space="0" w:color="auto"/>
              <w:left w:val="single" w:sz="4" w:space="0" w:color="auto"/>
              <w:bottom w:val="single" w:sz="4" w:space="0" w:color="auto"/>
            </w:tcBorders>
            <w:shd w:val="clear" w:color="auto" w:fill="auto"/>
            <w:vAlign w:val="center"/>
          </w:tcPr>
          <w:p w:rsidR="0077268E" w:rsidRPr="003B3312" w:rsidRDefault="0077268E" w:rsidP="0077268E">
            <w:pPr>
              <w:tabs>
                <w:tab w:val="left" w:pos="7200"/>
              </w:tabs>
              <w:spacing w:after="0"/>
              <w:jc w:val="center"/>
              <w:rPr>
                <w:rFonts w:ascii="Times New Roman" w:hAnsi="Times New Roman" w:cs="Times New Roman"/>
                <w:b/>
                <w:sz w:val="20"/>
                <w:szCs w:val="20"/>
                <w:lang w:val="sr-Cyrl-CS"/>
              </w:rPr>
            </w:pPr>
            <w:r w:rsidRPr="003B3312">
              <w:rPr>
                <w:rFonts w:ascii="Times New Roman" w:hAnsi="Times New Roman" w:cs="Times New Roman"/>
                <w:b/>
                <w:sz w:val="20"/>
                <w:szCs w:val="20"/>
                <w:lang w:val="sr-Cyrl-CS"/>
              </w:rPr>
              <w:t>5</w:t>
            </w:r>
          </w:p>
        </w:tc>
        <w:tc>
          <w:tcPr>
            <w:tcW w:w="1986" w:type="dxa"/>
            <w:tcBorders>
              <w:top w:val="single" w:sz="4" w:space="0" w:color="auto"/>
              <w:left w:val="single" w:sz="4" w:space="0" w:color="000000"/>
              <w:bottom w:val="single" w:sz="4" w:space="0" w:color="auto"/>
            </w:tcBorders>
            <w:shd w:val="clear" w:color="auto" w:fill="auto"/>
            <w:vAlign w:val="center"/>
          </w:tcPr>
          <w:p w:rsidR="0077268E" w:rsidRPr="003B3312" w:rsidRDefault="0077268E" w:rsidP="0077268E">
            <w:pPr>
              <w:tabs>
                <w:tab w:val="left" w:pos="7200"/>
              </w:tabs>
              <w:spacing w:after="0"/>
              <w:rPr>
                <w:rFonts w:ascii="Times New Roman" w:hAnsi="Times New Roman" w:cs="Times New Roman"/>
                <w:b/>
                <w:sz w:val="20"/>
                <w:szCs w:val="20"/>
                <w:lang w:val="sr-Cyrl-CS"/>
              </w:rPr>
            </w:pPr>
            <w:r w:rsidRPr="003B3312">
              <w:rPr>
                <w:rFonts w:ascii="Times New Roman" w:hAnsi="Times New Roman" w:cs="Times New Roman"/>
                <w:b/>
                <w:sz w:val="20"/>
                <w:szCs w:val="20"/>
                <w:lang w:val="sr-Cyrl-CS"/>
              </w:rPr>
              <w:t>Џигерица-пилећа</w:t>
            </w:r>
          </w:p>
        </w:tc>
        <w:tc>
          <w:tcPr>
            <w:tcW w:w="708" w:type="dxa"/>
            <w:tcBorders>
              <w:left w:val="single" w:sz="4" w:space="0" w:color="000000"/>
              <w:bottom w:val="single" w:sz="4" w:space="0" w:color="000000"/>
            </w:tcBorders>
            <w:shd w:val="clear" w:color="auto" w:fill="auto"/>
            <w:vAlign w:val="center"/>
          </w:tcPr>
          <w:p w:rsidR="0077268E" w:rsidRPr="003B3312" w:rsidRDefault="0077268E" w:rsidP="0077268E">
            <w:pPr>
              <w:spacing w:after="0"/>
              <w:jc w:val="center"/>
              <w:rPr>
                <w:rFonts w:ascii="Times New Roman" w:hAnsi="Times New Roman" w:cs="Times New Roman"/>
              </w:rPr>
            </w:pPr>
            <w:r w:rsidRPr="003B3312">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tcPr>
          <w:p w:rsidR="0077268E" w:rsidRPr="003B3312" w:rsidRDefault="0077268E" w:rsidP="0077268E">
            <w:pPr>
              <w:snapToGrid w:val="0"/>
              <w:spacing w:after="0"/>
              <w:rPr>
                <w:rFonts w:ascii="Times New Roman" w:hAnsi="Times New Roman" w:cs="Times New Roman"/>
                <w:b/>
              </w:rPr>
            </w:pPr>
          </w:p>
        </w:tc>
        <w:tc>
          <w:tcPr>
            <w:tcW w:w="1134" w:type="dxa"/>
            <w:tcBorders>
              <w:left w:val="single" w:sz="4" w:space="0" w:color="000000"/>
              <w:bottom w:val="single" w:sz="4" w:space="0" w:color="000000"/>
            </w:tcBorders>
            <w:shd w:val="clear" w:color="auto" w:fill="auto"/>
          </w:tcPr>
          <w:p w:rsidR="0077268E" w:rsidRPr="003B3312" w:rsidRDefault="0077268E" w:rsidP="0077268E">
            <w:pPr>
              <w:snapToGrid w:val="0"/>
              <w:spacing w:after="0"/>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3B3312" w:rsidRDefault="0077268E" w:rsidP="0077268E">
            <w:pPr>
              <w:tabs>
                <w:tab w:val="left" w:pos="7200"/>
              </w:tabs>
              <w:spacing w:after="0"/>
              <w:jc w:val="center"/>
              <w:rPr>
                <w:rFonts w:ascii="Times New Roman" w:hAnsi="Times New Roman" w:cs="Times New Roman"/>
                <w:b/>
                <w:lang w:val="sr-Cyrl-CS"/>
              </w:rPr>
            </w:pPr>
            <w:r>
              <w:rPr>
                <w:rFonts w:ascii="Times New Roman" w:hAnsi="Times New Roman" w:cs="Times New Roman"/>
                <w:b/>
                <w:lang w:val="sr-Cyrl-CS"/>
              </w:rPr>
              <w:t>20</w:t>
            </w:r>
          </w:p>
        </w:tc>
        <w:tc>
          <w:tcPr>
            <w:tcW w:w="1418" w:type="dxa"/>
            <w:tcBorders>
              <w:left w:val="single" w:sz="4" w:space="0" w:color="000000"/>
              <w:bottom w:val="single" w:sz="4" w:space="0" w:color="000000"/>
            </w:tcBorders>
            <w:shd w:val="clear" w:color="auto" w:fill="auto"/>
          </w:tcPr>
          <w:p w:rsidR="0077268E"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Default="0077268E" w:rsidP="0077268E">
            <w:pPr>
              <w:snapToGrid w:val="0"/>
              <w:spacing w:after="0"/>
              <w:rPr>
                <w:b/>
              </w:rPr>
            </w:pPr>
          </w:p>
        </w:tc>
        <w:tc>
          <w:tcPr>
            <w:tcW w:w="1701" w:type="dxa"/>
            <w:tcBorders>
              <w:left w:val="single" w:sz="4" w:space="0" w:color="auto"/>
              <w:bottom w:val="single" w:sz="4" w:space="0" w:color="000000"/>
              <w:right w:val="single" w:sz="4" w:space="0" w:color="000000"/>
            </w:tcBorders>
            <w:shd w:val="clear" w:color="auto" w:fill="auto"/>
          </w:tcPr>
          <w:p w:rsidR="0077268E" w:rsidRPr="00F17442" w:rsidRDefault="0077268E" w:rsidP="0077268E">
            <w:pPr>
              <w:snapToGrid w:val="0"/>
              <w:spacing w:after="0"/>
              <w:rPr>
                <w:b/>
              </w:rPr>
            </w:pPr>
          </w:p>
        </w:tc>
      </w:tr>
      <w:tr w:rsidR="0077268E" w:rsidTr="0077268E">
        <w:trPr>
          <w:trHeight w:val="478"/>
        </w:trPr>
        <w:tc>
          <w:tcPr>
            <w:tcW w:w="502" w:type="dxa"/>
            <w:tcBorders>
              <w:top w:val="single" w:sz="4" w:space="0" w:color="auto"/>
              <w:left w:val="single" w:sz="4" w:space="0" w:color="auto"/>
              <w:bottom w:val="single" w:sz="4" w:space="0" w:color="auto"/>
            </w:tcBorders>
            <w:shd w:val="clear" w:color="auto" w:fill="auto"/>
            <w:vAlign w:val="center"/>
          </w:tcPr>
          <w:p w:rsidR="0077268E" w:rsidRPr="003B3312" w:rsidRDefault="0077268E" w:rsidP="0077268E">
            <w:pPr>
              <w:tabs>
                <w:tab w:val="left" w:pos="7200"/>
              </w:tabs>
              <w:spacing w:after="0"/>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6</w:t>
            </w:r>
          </w:p>
        </w:tc>
        <w:tc>
          <w:tcPr>
            <w:tcW w:w="1986" w:type="dxa"/>
            <w:tcBorders>
              <w:top w:val="single" w:sz="4" w:space="0" w:color="auto"/>
              <w:left w:val="single" w:sz="4" w:space="0" w:color="000000"/>
              <w:bottom w:val="single" w:sz="4" w:space="0" w:color="auto"/>
            </w:tcBorders>
            <w:shd w:val="clear" w:color="auto" w:fill="auto"/>
            <w:vAlign w:val="center"/>
          </w:tcPr>
          <w:p w:rsidR="0077268E" w:rsidRPr="003B3312" w:rsidRDefault="0077268E" w:rsidP="0077268E">
            <w:pPr>
              <w:tabs>
                <w:tab w:val="left" w:pos="7200"/>
              </w:tabs>
              <w:spacing w:after="0"/>
              <w:rPr>
                <w:rFonts w:ascii="Times New Roman" w:hAnsi="Times New Roman" w:cs="Times New Roman"/>
                <w:b/>
                <w:sz w:val="20"/>
                <w:szCs w:val="20"/>
                <w:lang w:val="sr-Cyrl-CS"/>
              </w:rPr>
            </w:pPr>
            <w:r w:rsidRPr="003B3312">
              <w:rPr>
                <w:rFonts w:ascii="Times New Roman" w:hAnsi="Times New Roman" w:cs="Times New Roman"/>
                <w:b/>
                <w:sz w:val="20"/>
                <w:szCs w:val="20"/>
                <w:lang w:val="sr-Cyrl-CS"/>
              </w:rPr>
              <w:t>Џигерица-</w:t>
            </w:r>
            <w:r>
              <w:rPr>
                <w:rFonts w:ascii="Times New Roman" w:hAnsi="Times New Roman" w:cs="Times New Roman"/>
                <w:b/>
                <w:sz w:val="20"/>
                <w:szCs w:val="20"/>
                <w:lang w:val="sr-Cyrl-CS"/>
              </w:rPr>
              <w:t>свињска</w:t>
            </w:r>
          </w:p>
        </w:tc>
        <w:tc>
          <w:tcPr>
            <w:tcW w:w="708" w:type="dxa"/>
            <w:tcBorders>
              <w:left w:val="single" w:sz="4" w:space="0" w:color="000000"/>
              <w:bottom w:val="single" w:sz="4" w:space="0" w:color="000000"/>
            </w:tcBorders>
            <w:shd w:val="clear" w:color="auto" w:fill="auto"/>
            <w:vAlign w:val="center"/>
          </w:tcPr>
          <w:p w:rsidR="0077268E" w:rsidRPr="00F17442" w:rsidRDefault="0077268E" w:rsidP="0077268E">
            <w:pPr>
              <w:spacing w:after="0"/>
              <w:jc w:val="center"/>
              <w:rPr>
                <w:rFonts w:ascii="Times New Roman" w:hAnsi="Times New Roman" w:cs="Times New Roman"/>
                <w:b/>
              </w:rPr>
            </w:pPr>
            <w:r>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tcPr>
          <w:p w:rsidR="0077268E" w:rsidRPr="003B3312" w:rsidRDefault="0077268E" w:rsidP="0077268E">
            <w:pPr>
              <w:snapToGrid w:val="0"/>
              <w:spacing w:after="0"/>
              <w:rPr>
                <w:rFonts w:ascii="Times New Roman" w:hAnsi="Times New Roman" w:cs="Times New Roman"/>
                <w:b/>
              </w:rPr>
            </w:pPr>
          </w:p>
        </w:tc>
        <w:tc>
          <w:tcPr>
            <w:tcW w:w="1134" w:type="dxa"/>
            <w:tcBorders>
              <w:left w:val="single" w:sz="4" w:space="0" w:color="000000"/>
              <w:bottom w:val="single" w:sz="4" w:space="0" w:color="000000"/>
            </w:tcBorders>
            <w:shd w:val="clear" w:color="auto" w:fill="auto"/>
          </w:tcPr>
          <w:p w:rsidR="0077268E" w:rsidRPr="003B3312" w:rsidRDefault="0077268E" w:rsidP="0077268E">
            <w:pPr>
              <w:snapToGrid w:val="0"/>
              <w:spacing w:after="0"/>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Default="0077268E" w:rsidP="0077268E">
            <w:pPr>
              <w:tabs>
                <w:tab w:val="left" w:pos="7200"/>
              </w:tabs>
              <w:spacing w:after="0"/>
              <w:jc w:val="center"/>
              <w:rPr>
                <w:rFonts w:ascii="Times New Roman" w:hAnsi="Times New Roman" w:cs="Times New Roman"/>
                <w:b/>
                <w:lang w:val="sr-Cyrl-CS"/>
              </w:rPr>
            </w:pPr>
            <w:r>
              <w:rPr>
                <w:rFonts w:ascii="Times New Roman" w:hAnsi="Times New Roman" w:cs="Times New Roman"/>
                <w:b/>
                <w:lang w:val="sr-Cyrl-CS"/>
              </w:rPr>
              <w:t>50</w:t>
            </w:r>
          </w:p>
        </w:tc>
        <w:tc>
          <w:tcPr>
            <w:tcW w:w="1418" w:type="dxa"/>
            <w:tcBorders>
              <w:left w:val="single" w:sz="4" w:space="0" w:color="000000"/>
              <w:bottom w:val="single" w:sz="4" w:space="0" w:color="000000"/>
            </w:tcBorders>
            <w:shd w:val="clear" w:color="auto" w:fill="auto"/>
          </w:tcPr>
          <w:p w:rsidR="0077268E"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Default="0077268E" w:rsidP="0077268E">
            <w:pPr>
              <w:snapToGrid w:val="0"/>
              <w:spacing w:after="0"/>
              <w:rPr>
                <w:b/>
              </w:rPr>
            </w:pPr>
          </w:p>
        </w:tc>
        <w:tc>
          <w:tcPr>
            <w:tcW w:w="1701" w:type="dxa"/>
            <w:tcBorders>
              <w:left w:val="single" w:sz="4" w:space="0" w:color="auto"/>
              <w:bottom w:val="single" w:sz="4" w:space="0" w:color="000000"/>
              <w:right w:val="single" w:sz="4" w:space="0" w:color="000000"/>
            </w:tcBorders>
            <w:shd w:val="clear" w:color="auto" w:fill="auto"/>
          </w:tcPr>
          <w:p w:rsidR="0077268E" w:rsidRPr="00F17442" w:rsidRDefault="0077268E" w:rsidP="0077268E">
            <w:pPr>
              <w:snapToGrid w:val="0"/>
              <w:spacing w:after="0"/>
              <w:rPr>
                <w:b/>
              </w:rPr>
            </w:pPr>
          </w:p>
        </w:tc>
      </w:tr>
      <w:tr w:rsidR="0077268E" w:rsidTr="0077268E">
        <w:trPr>
          <w:trHeight w:val="478"/>
        </w:trPr>
        <w:tc>
          <w:tcPr>
            <w:tcW w:w="502" w:type="dxa"/>
            <w:tcBorders>
              <w:top w:val="single" w:sz="4" w:space="0" w:color="auto"/>
              <w:left w:val="single" w:sz="4" w:space="0" w:color="auto"/>
              <w:bottom w:val="single" w:sz="4" w:space="0" w:color="auto"/>
            </w:tcBorders>
            <w:shd w:val="clear" w:color="auto" w:fill="auto"/>
            <w:vAlign w:val="center"/>
          </w:tcPr>
          <w:p w:rsidR="0077268E" w:rsidRDefault="0077268E" w:rsidP="0077268E">
            <w:pPr>
              <w:tabs>
                <w:tab w:val="left" w:pos="7200"/>
              </w:tabs>
              <w:spacing w:after="0"/>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7</w:t>
            </w:r>
          </w:p>
        </w:tc>
        <w:tc>
          <w:tcPr>
            <w:tcW w:w="1986" w:type="dxa"/>
            <w:tcBorders>
              <w:top w:val="single" w:sz="4" w:space="0" w:color="auto"/>
              <w:left w:val="single" w:sz="4" w:space="0" w:color="000000"/>
              <w:bottom w:val="single" w:sz="4" w:space="0" w:color="auto"/>
            </w:tcBorders>
            <w:shd w:val="clear" w:color="auto" w:fill="auto"/>
            <w:vAlign w:val="center"/>
          </w:tcPr>
          <w:p w:rsidR="0077268E" w:rsidRPr="003B3312" w:rsidRDefault="0077268E" w:rsidP="0077268E">
            <w:pPr>
              <w:tabs>
                <w:tab w:val="left" w:pos="7200"/>
              </w:tabs>
              <w:spacing w:after="0"/>
              <w:rPr>
                <w:rFonts w:ascii="Times New Roman" w:hAnsi="Times New Roman" w:cs="Times New Roman"/>
                <w:b/>
                <w:sz w:val="20"/>
                <w:szCs w:val="20"/>
                <w:lang w:val="sr-Cyrl-CS"/>
              </w:rPr>
            </w:pPr>
            <w:r w:rsidRPr="003B3312">
              <w:rPr>
                <w:rFonts w:ascii="Times New Roman" w:hAnsi="Times New Roman" w:cs="Times New Roman"/>
                <w:b/>
                <w:sz w:val="20"/>
                <w:szCs w:val="20"/>
                <w:lang w:val="sr-Cyrl-CS"/>
              </w:rPr>
              <w:t>Џигерица-</w:t>
            </w:r>
            <w:r>
              <w:rPr>
                <w:rFonts w:ascii="Times New Roman" w:hAnsi="Times New Roman" w:cs="Times New Roman"/>
                <w:b/>
                <w:sz w:val="20"/>
                <w:szCs w:val="20"/>
                <w:lang w:val="sr-Cyrl-CS"/>
              </w:rPr>
              <w:t>јунећа</w:t>
            </w:r>
          </w:p>
        </w:tc>
        <w:tc>
          <w:tcPr>
            <w:tcW w:w="708" w:type="dxa"/>
            <w:tcBorders>
              <w:left w:val="single" w:sz="4" w:space="0" w:color="000000"/>
              <w:bottom w:val="single" w:sz="4" w:space="0" w:color="000000"/>
            </w:tcBorders>
            <w:shd w:val="clear" w:color="auto" w:fill="auto"/>
            <w:vAlign w:val="center"/>
          </w:tcPr>
          <w:p w:rsidR="0077268E" w:rsidRDefault="0077268E" w:rsidP="0077268E">
            <w:pPr>
              <w:spacing w:after="0"/>
              <w:jc w:val="center"/>
              <w:rPr>
                <w:rFonts w:ascii="Times New Roman" w:hAnsi="Times New Roman" w:cs="Times New Roman"/>
                <w:b/>
              </w:rPr>
            </w:pPr>
            <w:r>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tcPr>
          <w:p w:rsidR="0077268E" w:rsidRPr="003B3312" w:rsidRDefault="0077268E" w:rsidP="0077268E">
            <w:pPr>
              <w:snapToGrid w:val="0"/>
              <w:spacing w:after="0"/>
              <w:rPr>
                <w:rFonts w:ascii="Times New Roman" w:hAnsi="Times New Roman" w:cs="Times New Roman"/>
                <w:b/>
              </w:rPr>
            </w:pPr>
          </w:p>
        </w:tc>
        <w:tc>
          <w:tcPr>
            <w:tcW w:w="1134" w:type="dxa"/>
            <w:tcBorders>
              <w:left w:val="single" w:sz="4" w:space="0" w:color="000000"/>
              <w:bottom w:val="single" w:sz="4" w:space="0" w:color="000000"/>
            </w:tcBorders>
            <w:shd w:val="clear" w:color="auto" w:fill="auto"/>
          </w:tcPr>
          <w:p w:rsidR="0077268E" w:rsidRPr="003B3312" w:rsidRDefault="0077268E" w:rsidP="0077268E">
            <w:pPr>
              <w:snapToGrid w:val="0"/>
              <w:spacing w:after="0"/>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Default="0077268E" w:rsidP="0077268E">
            <w:pPr>
              <w:tabs>
                <w:tab w:val="left" w:pos="7200"/>
              </w:tabs>
              <w:spacing w:after="0"/>
              <w:jc w:val="center"/>
              <w:rPr>
                <w:rFonts w:ascii="Times New Roman" w:hAnsi="Times New Roman" w:cs="Times New Roman"/>
                <w:b/>
                <w:lang w:val="sr-Cyrl-CS"/>
              </w:rPr>
            </w:pPr>
            <w:r>
              <w:rPr>
                <w:rFonts w:ascii="Times New Roman" w:hAnsi="Times New Roman" w:cs="Times New Roman"/>
                <w:b/>
                <w:lang w:val="sr-Cyrl-CS"/>
              </w:rPr>
              <w:t>20</w:t>
            </w:r>
          </w:p>
        </w:tc>
        <w:tc>
          <w:tcPr>
            <w:tcW w:w="1418" w:type="dxa"/>
            <w:tcBorders>
              <w:left w:val="single" w:sz="4" w:space="0" w:color="000000"/>
              <w:bottom w:val="single" w:sz="4" w:space="0" w:color="000000"/>
            </w:tcBorders>
            <w:shd w:val="clear" w:color="auto" w:fill="auto"/>
          </w:tcPr>
          <w:p w:rsidR="0077268E"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Default="0077268E" w:rsidP="0077268E">
            <w:pPr>
              <w:snapToGrid w:val="0"/>
              <w:spacing w:after="0"/>
              <w:rPr>
                <w:b/>
              </w:rPr>
            </w:pPr>
          </w:p>
        </w:tc>
        <w:tc>
          <w:tcPr>
            <w:tcW w:w="1701" w:type="dxa"/>
            <w:tcBorders>
              <w:left w:val="single" w:sz="4" w:space="0" w:color="auto"/>
              <w:bottom w:val="single" w:sz="4" w:space="0" w:color="000000"/>
              <w:right w:val="single" w:sz="4" w:space="0" w:color="000000"/>
            </w:tcBorders>
            <w:shd w:val="clear" w:color="auto" w:fill="auto"/>
          </w:tcPr>
          <w:p w:rsidR="0077268E" w:rsidRPr="00F17442" w:rsidRDefault="0077268E" w:rsidP="0077268E">
            <w:pPr>
              <w:snapToGrid w:val="0"/>
              <w:spacing w:after="0"/>
              <w:rPr>
                <w:b/>
              </w:rPr>
            </w:pPr>
          </w:p>
        </w:tc>
      </w:tr>
      <w:tr w:rsidR="0077268E" w:rsidTr="0077268E">
        <w:trPr>
          <w:trHeight w:val="514"/>
        </w:trPr>
        <w:tc>
          <w:tcPr>
            <w:tcW w:w="502" w:type="dxa"/>
            <w:tcBorders>
              <w:top w:val="single" w:sz="4" w:space="0" w:color="auto"/>
              <w:left w:val="single" w:sz="4" w:space="0" w:color="auto"/>
              <w:bottom w:val="single" w:sz="4" w:space="0" w:color="auto"/>
            </w:tcBorders>
            <w:shd w:val="clear" w:color="auto" w:fill="auto"/>
            <w:vAlign w:val="center"/>
          </w:tcPr>
          <w:p w:rsidR="0077268E" w:rsidRPr="003B3312" w:rsidRDefault="0077268E" w:rsidP="0077268E">
            <w:pPr>
              <w:tabs>
                <w:tab w:val="left" w:pos="7200"/>
              </w:tabs>
              <w:spacing w:after="0"/>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8</w:t>
            </w:r>
          </w:p>
        </w:tc>
        <w:tc>
          <w:tcPr>
            <w:tcW w:w="1986" w:type="dxa"/>
            <w:tcBorders>
              <w:top w:val="single" w:sz="4" w:space="0" w:color="auto"/>
              <w:left w:val="single" w:sz="4" w:space="0" w:color="000000"/>
              <w:bottom w:val="single" w:sz="4" w:space="0" w:color="000000"/>
            </w:tcBorders>
            <w:shd w:val="clear" w:color="auto" w:fill="auto"/>
            <w:vAlign w:val="center"/>
          </w:tcPr>
          <w:p w:rsidR="0077268E" w:rsidRPr="003B3312" w:rsidRDefault="0077268E" w:rsidP="0077268E">
            <w:pPr>
              <w:tabs>
                <w:tab w:val="left" w:pos="7200"/>
              </w:tabs>
              <w:spacing w:after="0"/>
              <w:rPr>
                <w:rFonts w:ascii="Times New Roman" w:hAnsi="Times New Roman" w:cs="Times New Roman"/>
                <w:b/>
                <w:sz w:val="20"/>
                <w:szCs w:val="20"/>
                <w:lang w:val="sr-Cyrl-CS"/>
              </w:rPr>
            </w:pPr>
            <w:r>
              <w:rPr>
                <w:rFonts w:ascii="Times New Roman" w:hAnsi="Times New Roman" w:cs="Times New Roman"/>
                <w:b/>
                <w:sz w:val="20"/>
                <w:szCs w:val="20"/>
                <w:lang w:val="sr-Cyrl-CS"/>
              </w:rPr>
              <w:t>Роштиљ месо</w:t>
            </w:r>
          </w:p>
        </w:tc>
        <w:tc>
          <w:tcPr>
            <w:tcW w:w="708" w:type="dxa"/>
            <w:tcBorders>
              <w:left w:val="single" w:sz="4" w:space="0" w:color="000000"/>
              <w:bottom w:val="single" w:sz="4" w:space="0" w:color="000000"/>
            </w:tcBorders>
            <w:shd w:val="clear" w:color="auto" w:fill="auto"/>
            <w:vAlign w:val="center"/>
          </w:tcPr>
          <w:p w:rsidR="0077268E" w:rsidRPr="003B3312" w:rsidRDefault="0077268E" w:rsidP="0077268E">
            <w:pPr>
              <w:spacing w:after="0"/>
              <w:jc w:val="center"/>
              <w:rPr>
                <w:rFonts w:ascii="Times New Roman" w:hAnsi="Times New Roman" w:cs="Times New Roman"/>
              </w:rPr>
            </w:pPr>
            <w:r w:rsidRPr="003B3312">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tcPr>
          <w:p w:rsidR="0077268E" w:rsidRPr="003B3312" w:rsidRDefault="0077268E" w:rsidP="0077268E">
            <w:pPr>
              <w:snapToGrid w:val="0"/>
              <w:spacing w:after="0"/>
              <w:rPr>
                <w:rFonts w:ascii="Times New Roman" w:hAnsi="Times New Roman" w:cs="Times New Roman"/>
                <w:b/>
              </w:rPr>
            </w:pPr>
          </w:p>
        </w:tc>
        <w:tc>
          <w:tcPr>
            <w:tcW w:w="1134" w:type="dxa"/>
            <w:tcBorders>
              <w:left w:val="single" w:sz="4" w:space="0" w:color="000000"/>
              <w:bottom w:val="single" w:sz="4" w:space="0" w:color="000000"/>
            </w:tcBorders>
            <w:shd w:val="clear" w:color="auto" w:fill="auto"/>
          </w:tcPr>
          <w:p w:rsidR="0077268E" w:rsidRPr="003B3312" w:rsidRDefault="0077268E" w:rsidP="0077268E">
            <w:pPr>
              <w:snapToGrid w:val="0"/>
              <w:spacing w:after="0"/>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3B3312" w:rsidRDefault="0077268E" w:rsidP="0077268E">
            <w:pPr>
              <w:tabs>
                <w:tab w:val="left" w:pos="7200"/>
              </w:tabs>
              <w:spacing w:after="0"/>
              <w:jc w:val="center"/>
              <w:rPr>
                <w:rFonts w:ascii="Times New Roman" w:hAnsi="Times New Roman" w:cs="Times New Roman"/>
                <w:b/>
                <w:lang w:val="sr-Cyrl-CS"/>
              </w:rPr>
            </w:pPr>
            <w:r>
              <w:rPr>
                <w:rFonts w:ascii="Times New Roman" w:hAnsi="Times New Roman" w:cs="Times New Roman"/>
                <w:b/>
                <w:lang w:val="sr-Cyrl-CS"/>
              </w:rPr>
              <w:t>450</w:t>
            </w:r>
          </w:p>
        </w:tc>
        <w:tc>
          <w:tcPr>
            <w:tcW w:w="1418" w:type="dxa"/>
            <w:tcBorders>
              <w:left w:val="single" w:sz="4" w:space="0" w:color="000000"/>
              <w:bottom w:val="single" w:sz="4" w:space="0" w:color="000000"/>
            </w:tcBorders>
            <w:shd w:val="clear" w:color="auto" w:fill="auto"/>
          </w:tcPr>
          <w:p w:rsidR="0077268E"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Default="0077268E" w:rsidP="0077268E">
            <w:pPr>
              <w:snapToGrid w:val="0"/>
              <w:spacing w:after="0"/>
              <w:rPr>
                <w:b/>
              </w:rPr>
            </w:pPr>
          </w:p>
        </w:tc>
        <w:tc>
          <w:tcPr>
            <w:tcW w:w="1701" w:type="dxa"/>
            <w:tcBorders>
              <w:left w:val="single" w:sz="4" w:space="0" w:color="auto"/>
              <w:bottom w:val="single" w:sz="4" w:space="0" w:color="000000"/>
              <w:right w:val="single" w:sz="4" w:space="0" w:color="000000"/>
            </w:tcBorders>
            <w:shd w:val="clear" w:color="auto" w:fill="auto"/>
          </w:tcPr>
          <w:p w:rsidR="0077268E" w:rsidRDefault="0077268E" w:rsidP="0077268E">
            <w:pPr>
              <w:snapToGrid w:val="0"/>
              <w:spacing w:after="0"/>
              <w:rPr>
                <w:b/>
              </w:rPr>
            </w:pPr>
          </w:p>
        </w:tc>
      </w:tr>
      <w:tr w:rsidR="0077268E" w:rsidTr="0077268E">
        <w:trPr>
          <w:trHeight w:val="514"/>
        </w:trPr>
        <w:tc>
          <w:tcPr>
            <w:tcW w:w="502" w:type="dxa"/>
            <w:tcBorders>
              <w:top w:val="single" w:sz="4" w:space="0" w:color="auto"/>
              <w:left w:val="single" w:sz="4" w:space="0" w:color="auto"/>
              <w:bottom w:val="single" w:sz="4" w:space="0" w:color="auto"/>
            </w:tcBorders>
            <w:shd w:val="clear" w:color="auto" w:fill="auto"/>
            <w:vAlign w:val="center"/>
          </w:tcPr>
          <w:p w:rsidR="0077268E" w:rsidRPr="003B3312" w:rsidRDefault="0077268E" w:rsidP="0077268E">
            <w:pPr>
              <w:tabs>
                <w:tab w:val="left" w:pos="7200"/>
              </w:tabs>
              <w:spacing w:after="0"/>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10</w:t>
            </w:r>
          </w:p>
        </w:tc>
        <w:tc>
          <w:tcPr>
            <w:tcW w:w="1986" w:type="dxa"/>
            <w:tcBorders>
              <w:top w:val="single" w:sz="4" w:space="0" w:color="auto"/>
              <w:left w:val="single" w:sz="4" w:space="0" w:color="000000"/>
              <w:bottom w:val="single" w:sz="4" w:space="0" w:color="000000"/>
            </w:tcBorders>
            <w:shd w:val="clear" w:color="auto" w:fill="auto"/>
            <w:vAlign w:val="center"/>
          </w:tcPr>
          <w:p w:rsidR="0077268E" w:rsidRPr="003B3312" w:rsidRDefault="0077268E" w:rsidP="0077268E">
            <w:pPr>
              <w:tabs>
                <w:tab w:val="left" w:pos="7200"/>
              </w:tabs>
              <w:spacing w:after="0"/>
              <w:rPr>
                <w:rFonts w:ascii="Times New Roman" w:hAnsi="Times New Roman" w:cs="Times New Roman"/>
                <w:b/>
                <w:sz w:val="20"/>
                <w:szCs w:val="20"/>
                <w:lang w:val="sr-Cyrl-CS"/>
              </w:rPr>
            </w:pPr>
            <w:r>
              <w:rPr>
                <w:rFonts w:ascii="Times New Roman" w:hAnsi="Times New Roman" w:cs="Times New Roman"/>
                <w:b/>
                <w:sz w:val="20"/>
                <w:szCs w:val="20"/>
                <w:lang w:val="sr-Cyrl-CS"/>
              </w:rPr>
              <w:t>Шунка у цреву</w:t>
            </w:r>
          </w:p>
        </w:tc>
        <w:tc>
          <w:tcPr>
            <w:tcW w:w="708" w:type="dxa"/>
            <w:tcBorders>
              <w:left w:val="single" w:sz="4" w:space="0" w:color="000000"/>
              <w:bottom w:val="single" w:sz="4" w:space="0" w:color="000000"/>
            </w:tcBorders>
            <w:shd w:val="clear" w:color="auto" w:fill="auto"/>
            <w:vAlign w:val="center"/>
          </w:tcPr>
          <w:p w:rsidR="0077268E" w:rsidRPr="00F17442" w:rsidRDefault="0077268E" w:rsidP="0077268E">
            <w:pPr>
              <w:spacing w:after="0"/>
              <w:jc w:val="center"/>
              <w:rPr>
                <w:rFonts w:ascii="Times New Roman" w:hAnsi="Times New Roman" w:cs="Times New Roman"/>
                <w:b/>
              </w:rPr>
            </w:pPr>
            <w:r>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tcPr>
          <w:p w:rsidR="0077268E" w:rsidRPr="003B3312" w:rsidRDefault="0077268E" w:rsidP="0077268E">
            <w:pPr>
              <w:snapToGrid w:val="0"/>
              <w:spacing w:after="0"/>
              <w:rPr>
                <w:rFonts w:ascii="Times New Roman" w:hAnsi="Times New Roman" w:cs="Times New Roman"/>
                <w:b/>
              </w:rPr>
            </w:pPr>
          </w:p>
        </w:tc>
        <w:tc>
          <w:tcPr>
            <w:tcW w:w="1134" w:type="dxa"/>
            <w:tcBorders>
              <w:left w:val="single" w:sz="4" w:space="0" w:color="000000"/>
              <w:bottom w:val="single" w:sz="4" w:space="0" w:color="000000"/>
            </w:tcBorders>
            <w:shd w:val="clear" w:color="auto" w:fill="auto"/>
          </w:tcPr>
          <w:p w:rsidR="0077268E" w:rsidRPr="003B3312" w:rsidRDefault="0077268E" w:rsidP="0077268E">
            <w:pPr>
              <w:snapToGrid w:val="0"/>
              <w:spacing w:after="0"/>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Default="00C15A20" w:rsidP="0077268E">
            <w:pPr>
              <w:tabs>
                <w:tab w:val="left" w:pos="7200"/>
              </w:tabs>
              <w:spacing w:after="0"/>
              <w:jc w:val="center"/>
              <w:rPr>
                <w:rFonts w:ascii="Times New Roman" w:hAnsi="Times New Roman" w:cs="Times New Roman"/>
                <w:b/>
                <w:lang w:val="sr-Cyrl-CS"/>
              </w:rPr>
            </w:pPr>
            <w:r>
              <w:rPr>
                <w:rFonts w:ascii="Times New Roman" w:hAnsi="Times New Roman" w:cs="Times New Roman"/>
                <w:b/>
                <w:lang w:val="sr-Cyrl-CS"/>
              </w:rPr>
              <w:t>25</w:t>
            </w:r>
            <w:r w:rsidR="0077268E">
              <w:rPr>
                <w:rFonts w:ascii="Times New Roman" w:hAnsi="Times New Roman" w:cs="Times New Roman"/>
                <w:b/>
                <w:lang w:val="sr-Cyrl-CS"/>
              </w:rPr>
              <w:t>0</w:t>
            </w:r>
          </w:p>
        </w:tc>
        <w:tc>
          <w:tcPr>
            <w:tcW w:w="1418" w:type="dxa"/>
            <w:tcBorders>
              <w:left w:val="single" w:sz="4" w:space="0" w:color="000000"/>
              <w:bottom w:val="single" w:sz="4" w:space="0" w:color="000000"/>
            </w:tcBorders>
            <w:shd w:val="clear" w:color="auto" w:fill="auto"/>
          </w:tcPr>
          <w:p w:rsidR="0077268E"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Default="0077268E" w:rsidP="0077268E">
            <w:pPr>
              <w:snapToGrid w:val="0"/>
              <w:spacing w:after="0"/>
              <w:rPr>
                <w:b/>
              </w:rPr>
            </w:pPr>
          </w:p>
        </w:tc>
        <w:tc>
          <w:tcPr>
            <w:tcW w:w="1701" w:type="dxa"/>
            <w:tcBorders>
              <w:left w:val="single" w:sz="4" w:space="0" w:color="auto"/>
              <w:bottom w:val="single" w:sz="4" w:space="0" w:color="000000"/>
              <w:right w:val="single" w:sz="4" w:space="0" w:color="000000"/>
            </w:tcBorders>
            <w:shd w:val="clear" w:color="auto" w:fill="auto"/>
          </w:tcPr>
          <w:p w:rsidR="0077268E" w:rsidRDefault="0077268E" w:rsidP="0077268E">
            <w:pPr>
              <w:snapToGrid w:val="0"/>
              <w:spacing w:after="0"/>
              <w:rPr>
                <w:b/>
              </w:rPr>
            </w:pPr>
          </w:p>
        </w:tc>
      </w:tr>
      <w:tr w:rsidR="0077268E" w:rsidTr="0077268E">
        <w:trPr>
          <w:trHeight w:val="514"/>
        </w:trPr>
        <w:tc>
          <w:tcPr>
            <w:tcW w:w="502" w:type="dxa"/>
            <w:tcBorders>
              <w:top w:val="single" w:sz="4" w:space="0" w:color="auto"/>
              <w:left w:val="single" w:sz="4" w:space="0" w:color="auto"/>
              <w:bottom w:val="single" w:sz="4" w:space="0" w:color="auto"/>
            </w:tcBorders>
            <w:shd w:val="clear" w:color="auto" w:fill="auto"/>
            <w:vAlign w:val="center"/>
          </w:tcPr>
          <w:p w:rsidR="0077268E" w:rsidRDefault="0077268E" w:rsidP="0077268E">
            <w:pPr>
              <w:tabs>
                <w:tab w:val="left" w:pos="7200"/>
              </w:tabs>
              <w:spacing w:after="0"/>
              <w:jc w:val="center"/>
              <w:rPr>
                <w:rFonts w:ascii="Times New Roman" w:hAnsi="Times New Roman" w:cs="Times New Roman"/>
                <w:b/>
                <w:sz w:val="20"/>
                <w:szCs w:val="20"/>
                <w:lang w:val="sr-Cyrl-CS"/>
              </w:rPr>
            </w:pPr>
          </w:p>
          <w:p w:rsidR="0077268E" w:rsidRDefault="0077268E" w:rsidP="0077268E">
            <w:pPr>
              <w:tabs>
                <w:tab w:val="left" w:pos="7200"/>
              </w:tabs>
              <w:spacing w:after="0"/>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11</w:t>
            </w:r>
          </w:p>
        </w:tc>
        <w:tc>
          <w:tcPr>
            <w:tcW w:w="1986" w:type="dxa"/>
            <w:tcBorders>
              <w:top w:val="single" w:sz="4" w:space="0" w:color="auto"/>
              <w:left w:val="single" w:sz="4" w:space="0" w:color="000000"/>
              <w:bottom w:val="single" w:sz="4" w:space="0" w:color="000000"/>
            </w:tcBorders>
            <w:shd w:val="clear" w:color="auto" w:fill="auto"/>
            <w:vAlign w:val="center"/>
          </w:tcPr>
          <w:p w:rsidR="0077268E" w:rsidRDefault="0077268E" w:rsidP="0077268E">
            <w:pPr>
              <w:tabs>
                <w:tab w:val="left" w:pos="7200"/>
              </w:tabs>
              <w:spacing w:after="0"/>
              <w:rPr>
                <w:rFonts w:ascii="Times New Roman" w:hAnsi="Times New Roman" w:cs="Times New Roman"/>
                <w:b/>
                <w:sz w:val="20"/>
                <w:szCs w:val="20"/>
                <w:lang w:val="sr-Cyrl-CS"/>
              </w:rPr>
            </w:pPr>
            <w:r>
              <w:rPr>
                <w:rFonts w:ascii="Times New Roman" w:hAnsi="Times New Roman" w:cs="Times New Roman"/>
                <w:b/>
                <w:sz w:val="20"/>
                <w:szCs w:val="20"/>
                <w:lang w:val="sr-Cyrl-CS"/>
              </w:rPr>
              <w:t>Посебна салама</w:t>
            </w:r>
          </w:p>
        </w:tc>
        <w:tc>
          <w:tcPr>
            <w:tcW w:w="708" w:type="dxa"/>
            <w:tcBorders>
              <w:left w:val="single" w:sz="4" w:space="0" w:color="000000"/>
              <w:bottom w:val="single" w:sz="4" w:space="0" w:color="000000"/>
            </w:tcBorders>
            <w:shd w:val="clear" w:color="auto" w:fill="auto"/>
            <w:vAlign w:val="center"/>
          </w:tcPr>
          <w:p w:rsidR="0077268E" w:rsidRDefault="0077268E" w:rsidP="0077268E">
            <w:pPr>
              <w:spacing w:after="0"/>
              <w:jc w:val="center"/>
              <w:rPr>
                <w:rFonts w:ascii="Times New Roman" w:hAnsi="Times New Roman" w:cs="Times New Roman"/>
                <w:b/>
              </w:rPr>
            </w:pPr>
            <w:r>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tcPr>
          <w:p w:rsidR="0077268E" w:rsidRPr="003B3312" w:rsidRDefault="0077268E" w:rsidP="0077268E">
            <w:pPr>
              <w:snapToGrid w:val="0"/>
              <w:spacing w:after="0"/>
              <w:rPr>
                <w:rFonts w:ascii="Times New Roman" w:hAnsi="Times New Roman" w:cs="Times New Roman"/>
                <w:b/>
              </w:rPr>
            </w:pPr>
          </w:p>
        </w:tc>
        <w:tc>
          <w:tcPr>
            <w:tcW w:w="1134" w:type="dxa"/>
            <w:tcBorders>
              <w:left w:val="single" w:sz="4" w:space="0" w:color="000000"/>
              <w:bottom w:val="single" w:sz="4" w:space="0" w:color="000000"/>
            </w:tcBorders>
            <w:shd w:val="clear" w:color="auto" w:fill="auto"/>
          </w:tcPr>
          <w:p w:rsidR="0077268E" w:rsidRPr="003B3312" w:rsidRDefault="0077268E" w:rsidP="0077268E">
            <w:pPr>
              <w:snapToGrid w:val="0"/>
              <w:spacing w:after="0"/>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Default="00C15A20" w:rsidP="0077268E">
            <w:pPr>
              <w:tabs>
                <w:tab w:val="left" w:pos="7200"/>
              </w:tabs>
              <w:spacing w:after="0"/>
              <w:jc w:val="center"/>
              <w:rPr>
                <w:rFonts w:ascii="Times New Roman" w:hAnsi="Times New Roman" w:cs="Times New Roman"/>
                <w:b/>
                <w:lang w:val="sr-Cyrl-CS"/>
              </w:rPr>
            </w:pPr>
            <w:r>
              <w:rPr>
                <w:rFonts w:ascii="Times New Roman" w:hAnsi="Times New Roman" w:cs="Times New Roman"/>
                <w:b/>
                <w:lang w:val="sr-Cyrl-CS"/>
              </w:rPr>
              <w:t>10</w:t>
            </w:r>
            <w:r w:rsidR="0077268E">
              <w:rPr>
                <w:rFonts w:ascii="Times New Roman" w:hAnsi="Times New Roman" w:cs="Times New Roman"/>
                <w:b/>
                <w:lang w:val="sr-Cyrl-CS"/>
              </w:rPr>
              <w:t>0</w:t>
            </w:r>
          </w:p>
        </w:tc>
        <w:tc>
          <w:tcPr>
            <w:tcW w:w="1418" w:type="dxa"/>
            <w:tcBorders>
              <w:left w:val="single" w:sz="4" w:space="0" w:color="000000"/>
              <w:bottom w:val="single" w:sz="4" w:space="0" w:color="000000"/>
            </w:tcBorders>
            <w:shd w:val="clear" w:color="auto" w:fill="auto"/>
          </w:tcPr>
          <w:p w:rsidR="0077268E"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Default="0077268E" w:rsidP="0077268E">
            <w:pPr>
              <w:snapToGrid w:val="0"/>
              <w:spacing w:after="0"/>
              <w:rPr>
                <w:b/>
              </w:rPr>
            </w:pPr>
          </w:p>
        </w:tc>
        <w:tc>
          <w:tcPr>
            <w:tcW w:w="1701" w:type="dxa"/>
            <w:tcBorders>
              <w:left w:val="single" w:sz="4" w:space="0" w:color="auto"/>
              <w:bottom w:val="single" w:sz="4" w:space="0" w:color="000000"/>
              <w:right w:val="single" w:sz="4" w:space="0" w:color="000000"/>
            </w:tcBorders>
            <w:shd w:val="clear" w:color="auto" w:fill="auto"/>
          </w:tcPr>
          <w:p w:rsidR="0077268E" w:rsidRDefault="0077268E" w:rsidP="0077268E">
            <w:pPr>
              <w:snapToGrid w:val="0"/>
              <w:spacing w:after="0"/>
              <w:rPr>
                <w:b/>
              </w:rPr>
            </w:pPr>
          </w:p>
        </w:tc>
      </w:tr>
      <w:tr w:rsidR="0077268E" w:rsidTr="0077268E">
        <w:trPr>
          <w:trHeight w:val="514"/>
        </w:trPr>
        <w:tc>
          <w:tcPr>
            <w:tcW w:w="502" w:type="dxa"/>
            <w:tcBorders>
              <w:top w:val="single" w:sz="4" w:space="0" w:color="auto"/>
              <w:left w:val="single" w:sz="4" w:space="0" w:color="auto"/>
              <w:bottom w:val="single" w:sz="4" w:space="0" w:color="auto"/>
            </w:tcBorders>
            <w:shd w:val="clear" w:color="auto" w:fill="auto"/>
            <w:vAlign w:val="center"/>
          </w:tcPr>
          <w:p w:rsidR="0077268E" w:rsidRDefault="0077268E" w:rsidP="0077268E">
            <w:pPr>
              <w:tabs>
                <w:tab w:val="left" w:pos="7200"/>
              </w:tabs>
              <w:spacing w:after="0"/>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12</w:t>
            </w:r>
          </w:p>
        </w:tc>
        <w:tc>
          <w:tcPr>
            <w:tcW w:w="1986" w:type="dxa"/>
            <w:tcBorders>
              <w:top w:val="single" w:sz="4" w:space="0" w:color="auto"/>
              <w:left w:val="single" w:sz="4" w:space="0" w:color="000000"/>
              <w:bottom w:val="single" w:sz="4" w:space="0" w:color="000000"/>
            </w:tcBorders>
            <w:shd w:val="clear" w:color="auto" w:fill="auto"/>
            <w:vAlign w:val="center"/>
          </w:tcPr>
          <w:p w:rsidR="0077268E" w:rsidRDefault="0077268E" w:rsidP="0077268E">
            <w:pPr>
              <w:tabs>
                <w:tab w:val="left" w:pos="7200"/>
              </w:tabs>
              <w:spacing w:after="0"/>
              <w:rPr>
                <w:rFonts w:ascii="Times New Roman" w:hAnsi="Times New Roman" w:cs="Times New Roman"/>
                <w:b/>
                <w:sz w:val="20"/>
                <w:szCs w:val="20"/>
                <w:lang w:val="sr-Cyrl-CS"/>
              </w:rPr>
            </w:pPr>
            <w:r>
              <w:rPr>
                <w:rFonts w:ascii="Times New Roman" w:hAnsi="Times New Roman" w:cs="Times New Roman"/>
                <w:b/>
                <w:sz w:val="20"/>
                <w:szCs w:val="20"/>
                <w:lang w:val="sr-Cyrl-CS"/>
              </w:rPr>
              <w:t>Пилећа прса у омоту</w:t>
            </w:r>
          </w:p>
        </w:tc>
        <w:tc>
          <w:tcPr>
            <w:tcW w:w="708" w:type="dxa"/>
            <w:tcBorders>
              <w:left w:val="single" w:sz="4" w:space="0" w:color="000000"/>
              <w:bottom w:val="single" w:sz="4" w:space="0" w:color="000000"/>
            </w:tcBorders>
            <w:shd w:val="clear" w:color="auto" w:fill="auto"/>
            <w:vAlign w:val="center"/>
          </w:tcPr>
          <w:p w:rsidR="0077268E" w:rsidRDefault="0077268E" w:rsidP="0077268E">
            <w:pPr>
              <w:spacing w:after="0"/>
              <w:jc w:val="center"/>
              <w:rPr>
                <w:rFonts w:ascii="Times New Roman" w:hAnsi="Times New Roman" w:cs="Times New Roman"/>
                <w:b/>
              </w:rPr>
            </w:pPr>
            <w:r>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tcPr>
          <w:p w:rsidR="0077268E" w:rsidRPr="003B3312" w:rsidRDefault="0077268E" w:rsidP="0077268E">
            <w:pPr>
              <w:snapToGrid w:val="0"/>
              <w:spacing w:after="0"/>
              <w:rPr>
                <w:rFonts w:ascii="Times New Roman" w:hAnsi="Times New Roman" w:cs="Times New Roman"/>
                <w:b/>
              </w:rPr>
            </w:pPr>
          </w:p>
        </w:tc>
        <w:tc>
          <w:tcPr>
            <w:tcW w:w="1134" w:type="dxa"/>
            <w:tcBorders>
              <w:left w:val="single" w:sz="4" w:space="0" w:color="000000"/>
              <w:bottom w:val="single" w:sz="4" w:space="0" w:color="000000"/>
            </w:tcBorders>
            <w:shd w:val="clear" w:color="auto" w:fill="auto"/>
          </w:tcPr>
          <w:p w:rsidR="0077268E" w:rsidRPr="003B3312" w:rsidRDefault="0077268E" w:rsidP="0077268E">
            <w:pPr>
              <w:snapToGrid w:val="0"/>
              <w:spacing w:after="0"/>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Default="0077268E" w:rsidP="0077268E">
            <w:pPr>
              <w:tabs>
                <w:tab w:val="left" w:pos="7200"/>
              </w:tabs>
              <w:spacing w:after="0"/>
              <w:jc w:val="center"/>
              <w:rPr>
                <w:rFonts w:ascii="Times New Roman" w:hAnsi="Times New Roman" w:cs="Times New Roman"/>
                <w:b/>
                <w:lang w:val="sr-Cyrl-CS"/>
              </w:rPr>
            </w:pPr>
            <w:r>
              <w:rPr>
                <w:rFonts w:ascii="Times New Roman" w:hAnsi="Times New Roman" w:cs="Times New Roman"/>
                <w:b/>
                <w:lang w:val="sr-Cyrl-CS"/>
              </w:rPr>
              <w:t>200</w:t>
            </w:r>
          </w:p>
        </w:tc>
        <w:tc>
          <w:tcPr>
            <w:tcW w:w="1418" w:type="dxa"/>
            <w:tcBorders>
              <w:left w:val="single" w:sz="4" w:space="0" w:color="000000"/>
              <w:bottom w:val="single" w:sz="4" w:space="0" w:color="000000"/>
            </w:tcBorders>
            <w:shd w:val="clear" w:color="auto" w:fill="auto"/>
          </w:tcPr>
          <w:p w:rsidR="0077268E"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Default="0077268E" w:rsidP="0077268E">
            <w:pPr>
              <w:snapToGrid w:val="0"/>
              <w:spacing w:after="0"/>
              <w:rPr>
                <w:b/>
              </w:rPr>
            </w:pPr>
          </w:p>
        </w:tc>
        <w:tc>
          <w:tcPr>
            <w:tcW w:w="1701" w:type="dxa"/>
            <w:tcBorders>
              <w:left w:val="single" w:sz="4" w:space="0" w:color="auto"/>
              <w:bottom w:val="single" w:sz="4" w:space="0" w:color="000000"/>
              <w:right w:val="single" w:sz="4" w:space="0" w:color="000000"/>
            </w:tcBorders>
            <w:shd w:val="clear" w:color="auto" w:fill="auto"/>
          </w:tcPr>
          <w:p w:rsidR="0077268E" w:rsidRDefault="0077268E" w:rsidP="0077268E">
            <w:pPr>
              <w:snapToGrid w:val="0"/>
              <w:spacing w:after="0"/>
              <w:rPr>
                <w:b/>
              </w:rPr>
            </w:pPr>
          </w:p>
        </w:tc>
      </w:tr>
      <w:tr w:rsidR="0077268E" w:rsidTr="0077268E">
        <w:trPr>
          <w:trHeight w:val="514"/>
        </w:trPr>
        <w:tc>
          <w:tcPr>
            <w:tcW w:w="502" w:type="dxa"/>
            <w:tcBorders>
              <w:top w:val="single" w:sz="4" w:space="0" w:color="auto"/>
              <w:left w:val="single" w:sz="4" w:space="0" w:color="auto"/>
              <w:bottom w:val="single" w:sz="4" w:space="0" w:color="auto"/>
            </w:tcBorders>
            <w:shd w:val="clear" w:color="auto" w:fill="auto"/>
            <w:vAlign w:val="center"/>
          </w:tcPr>
          <w:p w:rsidR="0077268E" w:rsidRDefault="0077268E" w:rsidP="0077268E">
            <w:pPr>
              <w:tabs>
                <w:tab w:val="left" w:pos="7200"/>
              </w:tabs>
              <w:spacing w:after="0"/>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13</w:t>
            </w:r>
          </w:p>
        </w:tc>
        <w:tc>
          <w:tcPr>
            <w:tcW w:w="1986" w:type="dxa"/>
            <w:tcBorders>
              <w:top w:val="single" w:sz="4" w:space="0" w:color="auto"/>
              <w:left w:val="single" w:sz="4" w:space="0" w:color="000000"/>
              <w:bottom w:val="single" w:sz="4" w:space="0" w:color="000000"/>
            </w:tcBorders>
            <w:shd w:val="clear" w:color="auto" w:fill="auto"/>
            <w:vAlign w:val="center"/>
          </w:tcPr>
          <w:p w:rsidR="0077268E" w:rsidRDefault="0077268E" w:rsidP="0077268E">
            <w:pPr>
              <w:tabs>
                <w:tab w:val="left" w:pos="7200"/>
              </w:tabs>
              <w:spacing w:after="0"/>
              <w:rPr>
                <w:rFonts w:ascii="Times New Roman" w:hAnsi="Times New Roman" w:cs="Times New Roman"/>
                <w:b/>
                <w:sz w:val="20"/>
                <w:szCs w:val="20"/>
                <w:lang w:val="sr-Cyrl-CS"/>
              </w:rPr>
            </w:pPr>
            <w:r>
              <w:rPr>
                <w:rFonts w:ascii="Times New Roman" w:hAnsi="Times New Roman" w:cs="Times New Roman"/>
                <w:b/>
                <w:sz w:val="20"/>
                <w:szCs w:val="20"/>
                <w:lang w:val="sr-Cyrl-CS"/>
              </w:rPr>
              <w:t>Сланина</w:t>
            </w:r>
          </w:p>
        </w:tc>
        <w:tc>
          <w:tcPr>
            <w:tcW w:w="708" w:type="dxa"/>
            <w:tcBorders>
              <w:left w:val="single" w:sz="4" w:space="0" w:color="000000"/>
              <w:bottom w:val="single" w:sz="4" w:space="0" w:color="000000"/>
            </w:tcBorders>
            <w:shd w:val="clear" w:color="auto" w:fill="auto"/>
            <w:vAlign w:val="center"/>
          </w:tcPr>
          <w:p w:rsidR="0077268E" w:rsidRDefault="0077268E" w:rsidP="0077268E">
            <w:pPr>
              <w:spacing w:after="0"/>
              <w:jc w:val="center"/>
              <w:rPr>
                <w:rFonts w:ascii="Times New Roman" w:hAnsi="Times New Roman" w:cs="Times New Roman"/>
                <w:b/>
              </w:rPr>
            </w:pPr>
            <w:r>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tcPr>
          <w:p w:rsidR="0077268E" w:rsidRPr="003B3312" w:rsidRDefault="0077268E" w:rsidP="0077268E">
            <w:pPr>
              <w:snapToGrid w:val="0"/>
              <w:spacing w:after="0"/>
              <w:rPr>
                <w:rFonts w:ascii="Times New Roman" w:hAnsi="Times New Roman" w:cs="Times New Roman"/>
                <w:b/>
              </w:rPr>
            </w:pPr>
          </w:p>
        </w:tc>
        <w:tc>
          <w:tcPr>
            <w:tcW w:w="1134" w:type="dxa"/>
            <w:tcBorders>
              <w:left w:val="single" w:sz="4" w:space="0" w:color="000000"/>
              <w:bottom w:val="single" w:sz="4" w:space="0" w:color="000000"/>
            </w:tcBorders>
            <w:shd w:val="clear" w:color="auto" w:fill="auto"/>
          </w:tcPr>
          <w:p w:rsidR="0077268E" w:rsidRPr="003B3312" w:rsidRDefault="0077268E" w:rsidP="0077268E">
            <w:pPr>
              <w:snapToGrid w:val="0"/>
              <w:spacing w:after="0"/>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Default="00C15A20" w:rsidP="0077268E">
            <w:pPr>
              <w:tabs>
                <w:tab w:val="left" w:pos="7200"/>
              </w:tabs>
              <w:spacing w:after="0"/>
              <w:jc w:val="center"/>
              <w:rPr>
                <w:rFonts w:ascii="Times New Roman" w:hAnsi="Times New Roman" w:cs="Times New Roman"/>
                <w:b/>
                <w:lang w:val="sr-Cyrl-CS"/>
              </w:rPr>
            </w:pPr>
            <w:r>
              <w:rPr>
                <w:rFonts w:ascii="Times New Roman" w:hAnsi="Times New Roman" w:cs="Times New Roman"/>
                <w:b/>
                <w:lang w:val="sr-Cyrl-CS"/>
              </w:rPr>
              <w:t>15</w:t>
            </w:r>
            <w:r w:rsidR="0077268E">
              <w:rPr>
                <w:rFonts w:ascii="Times New Roman" w:hAnsi="Times New Roman" w:cs="Times New Roman"/>
                <w:b/>
                <w:lang w:val="sr-Cyrl-CS"/>
              </w:rPr>
              <w:t>0</w:t>
            </w:r>
          </w:p>
        </w:tc>
        <w:tc>
          <w:tcPr>
            <w:tcW w:w="1418" w:type="dxa"/>
            <w:tcBorders>
              <w:left w:val="single" w:sz="4" w:space="0" w:color="000000"/>
              <w:bottom w:val="single" w:sz="4" w:space="0" w:color="000000"/>
            </w:tcBorders>
            <w:shd w:val="clear" w:color="auto" w:fill="auto"/>
          </w:tcPr>
          <w:p w:rsidR="0077268E"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Default="0077268E" w:rsidP="0077268E">
            <w:pPr>
              <w:snapToGrid w:val="0"/>
              <w:spacing w:after="0"/>
              <w:rPr>
                <w:b/>
              </w:rPr>
            </w:pPr>
          </w:p>
        </w:tc>
        <w:tc>
          <w:tcPr>
            <w:tcW w:w="1701" w:type="dxa"/>
            <w:tcBorders>
              <w:left w:val="single" w:sz="4" w:space="0" w:color="auto"/>
              <w:bottom w:val="single" w:sz="4" w:space="0" w:color="000000"/>
              <w:right w:val="single" w:sz="4" w:space="0" w:color="000000"/>
            </w:tcBorders>
            <w:shd w:val="clear" w:color="auto" w:fill="auto"/>
          </w:tcPr>
          <w:p w:rsidR="0077268E" w:rsidRDefault="0077268E" w:rsidP="0077268E">
            <w:pPr>
              <w:snapToGrid w:val="0"/>
              <w:spacing w:after="0"/>
              <w:rPr>
                <w:b/>
              </w:rPr>
            </w:pPr>
          </w:p>
        </w:tc>
      </w:tr>
      <w:tr w:rsidR="0077268E" w:rsidTr="0077268E">
        <w:trPr>
          <w:trHeight w:val="514"/>
        </w:trPr>
        <w:tc>
          <w:tcPr>
            <w:tcW w:w="502" w:type="dxa"/>
            <w:tcBorders>
              <w:top w:val="single" w:sz="4" w:space="0" w:color="auto"/>
              <w:left w:val="single" w:sz="4" w:space="0" w:color="auto"/>
              <w:bottom w:val="single" w:sz="4" w:space="0" w:color="auto"/>
            </w:tcBorders>
            <w:shd w:val="clear" w:color="auto" w:fill="auto"/>
            <w:vAlign w:val="center"/>
          </w:tcPr>
          <w:p w:rsidR="0077268E" w:rsidRDefault="0077268E" w:rsidP="0077268E">
            <w:pPr>
              <w:tabs>
                <w:tab w:val="left" w:pos="7200"/>
              </w:tabs>
              <w:spacing w:after="0"/>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15</w:t>
            </w:r>
          </w:p>
        </w:tc>
        <w:tc>
          <w:tcPr>
            <w:tcW w:w="1986" w:type="dxa"/>
            <w:tcBorders>
              <w:top w:val="single" w:sz="4" w:space="0" w:color="auto"/>
              <w:left w:val="single" w:sz="4" w:space="0" w:color="000000"/>
              <w:bottom w:val="single" w:sz="4" w:space="0" w:color="000000"/>
            </w:tcBorders>
            <w:shd w:val="clear" w:color="auto" w:fill="auto"/>
            <w:vAlign w:val="center"/>
          </w:tcPr>
          <w:p w:rsidR="0077268E" w:rsidRDefault="0077268E" w:rsidP="0077268E">
            <w:pPr>
              <w:tabs>
                <w:tab w:val="left" w:pos="7200"/>
              </w:tabs>
              <w:spacing w:after="0"/>
              <w:rPr>
                <w:rFonts w:ascii="Times New Roman" w:hAnsi="Times New Roman" w:cs="Times New Roman"/>
                <w:b/>
                <w:sz w:val="20"/>
                <w:szCs w:val="20"/>
                <w:lang w:val="sr-Cyrl-CS"/>
              </w:rPr>
            </w:pPr>
            <w:r>
              <w:rPr>
                <w:rFonts w:ascii="Times New Roman" w:hAnsi="Times New Roman" w:cs="Times New Roman"/>
                <w:b/>
                <w:sz w:val="20"/>
                <w:szCs w:val="20"/>
                <w:lang w:val="sr-Cyrl-CS"/>
              </w:rPr>
              <w:t>Сува печеница</w:t>
            </w:r>
          </w:p>
        </w:tc>
        <w:tc>
          <w:tcPr>
            <w:tcW w:w="708" w:type="dxa"/>
            <w:tcBorders>
              <w:left w:val="single" w:sz="4" w:space="0" w:color="000000"/>
              <w:bottom w:val="single" w:sz="4" w:space="0" w:color="000000"/>
            </w:tcBorders>
            <w:shd w:val="clear" w:color="auto" w:fill="auto"/>
            <w:vAlign w:val="center"/>
          </w:tcPr>
          <w:p w:rsidR="0077268E" w:rsidRDefault="0077268E" w:rsidP="0077268E">
            <w:pPr>
              <w:spacing w:after="0"/>
              <w:jc w:val="center"/>
              <w:rPr>
                <w:rFonts w:ascii="Times New Roman" w:hAnsi="Times New Roman" w:cs="Times New Roman"/>
                <w:b/>
              </w:rPr>
            </w:pPr>
            <w:r>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tcPr>
          <w:p w:rsidR="0077268E" w:rsidRPr="003B3312" w:rsidRDefault="0077268E" w:rsidP="0077268E">
            <w:pPr>
              <w:snapToGrid w:val="0"/>
              <w:spacing w:after="0"/>
              <w:rPr>
                <w:rFonts w:ascii="Times New Roman" w:hAnsi="Times New Roman" w:cs="Times New Roman"/>
                <w:b/>
              </w:rPr>
            </w:pPr>
          </w:p>
        </w:tc>
        <w:tc>
          <w:tcPr>
            <w:tcW w:w="1134" w:type="dxa"/>
            <w:tcBorders>
              <w:left w:val="single" w:sz="4" w:space="0" w:color="000000"/>
              <w:bottom w:val="single" w:sz="4" w:space="0" w:color="000000"/>
            </w:tcBorders>
            <w:shd w:val="clear" w:color="auto" w:fill="auto"/>
          </w:tcPr>
          <w:p w:rsidR="0077268E" w:rsidRPr="003B3312" w:rsidRDefault="0077268E" w:rsidP="0077268E">
            <w:pPr>
              <w:snapToGrid w:val="0"/>
              <w:spacing w:after="0"/>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Default="0077268E" w:rsidP="0077268E">
            <w:pPr>
              <w:tabs>
                <w:tab w:val="left" w:pos="7200"/>
              </w:tabs>
              <w:spacing w:after="0"/>
              <w:jc w:val="center"/>
              <w:rPr>
                <w:rFonts w:ascii="Times New Roman" w:hAnsi="Times New Roman" w:cs="Times New Roman"/>
                <w:b/>
                <w:lang w:val="sr-Cyrl-CS"/>
              </w:rPr>
            </w:pPr>
            <w:r>
              <w:rPr>
                <w:rFonts w:ascii="Times New Roman" w:hAnsi="Times New Roman" w:cs="Times New Roman"/>
                <w:b/>
                <w:lang w:val="sr-Cyrl-CS"/>
              </w:rPr>
              <w:t>20</w:t>
            </w:r>
          </w:p>
        </w:tc>
        <w:tc>
          <w:tcPr>
            <w:tcW w:w="1418" w:type="dxa"/>
            <w:tcBorders>
              <w:left w:val="single" w:sz="4" w:space="0" w:color="000000"/>
              <w:bottom w:val="single" w:sz="4" w:space="0" w:color="000000"/>
            </w:tcBorders>
            <w:shd w:val="clear" w:color="auto" w:fill="auto"/>
          </w:tcPr>
          <w:p w:rsidR="0077268E"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Default="0077268E" w:rsidP="0077268E">
            <w:pPr>
              <w:snapToGrid w:val="0"/>
              <w:spacing w:after="0"/>
              <w:rPr>
                <w:b/>
              </w:rPr>
            </w:pPr>
          </w:p>
        </w:tc>
        <w:tc>
          <w:tcPr>
            <w:tcW w:w="1701" w:type="dxa"/>
            <w:tcBorders>
              <w:left w:val="single" w:sz="4" w:space="0" w:color="auto"/>
              <w:bottom w:val="single" w:sz="4" w:space="0" w:color="000000"/>
              <w:right w:val="single" w:sz="4" w:space="0" w:color="000000"/>
            </w:tcBorders>
            <w:shd w:val="clear" w:color="auto" w:fill="auto"/>
          </w:tcPr>
          <w:p w:rsidR="0077268E" w:rsidRDefault="0077268E" w:rsidP="0077268E">
            <w:pPr>
              <w:snapToGrid w:val="0"/>
              <w:spacing w:after="0"/>
              <w:rPr>
                <w:b/>
              </w:rPr>
            </w:pPr>
          </w:p>
        </w:tc>
      </w:tr>
      <w:tr w:rsidR="0077268E" w:rsidTr="0077268E">
        <w:trPr>
          <w:trHeight w:val="514"/>
        </w:trPr>
        <w:tc>
          <w:tcPr>
            <w:tcW w:w="502" w:type="dxa"/>
            <w:tcBorders>
              <w:top w:val="single" w:sz="4" w:space="0" w:color="auto"/>
              <w:left w:val="single" w:sz="4" w:space="0" w:color="auto"/>
              <w:bottom w:val="single" w:sz="4" w:space="0" w:color="auto"/>
            </w:tcBorders>
            <w:shd w:val="clear" w:color="auto" w:fill="auto"/>
            <w:vAlign w:val="center"/>
          </w:tcPr>
          <w:p w:rsidR="0077268E" w:rsidRDefault="0077268E" w:rsidP="0077268E">
            <w:pPr>
              <w:tabs>
                <w:tab w:val="left" w:pos="7200"/>
              </w:tabs>
              <w:spacing w:after="0"/>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16</w:t>
            </w:r>
          </w:p>
        </w:tc>
        <w:tc>
          <w:tcPr>
            <w:tcW w:w="1986" w:type="dxa"/>
            <w:tcBorders>
              <w:top w:val="single" w:sz="4" w:space="0" w:color="auto"/>
              <w:left w:val="single" w:sz="4" w:space="0" w:color="000000"/>
              <w:bottom w:val="single" w:sz="4" w:space="0" w:color="000000"/>
            </w:tcBorders>
            <w:shd w:val="clear" w:color="auto" w:fill="auto"/>
            <w:vAlign w:val="center"/>
          </w:tcPr>
          <w:p w:rsidR="0077268E" w:rsidRDefault="0077268E" w:rsidP="0077268E">
            <w:pPr>
              <w:tabs>
                <w:tab w:val="left" w:pos="7200"/>
              </w:tabs>
              <w:spacing w:after="0"/>
              <w:rPr>
                <w:rFonts w:ascii="Times New Roman" w:hAnsi="Times New Roman" w:cs="Times New Roman"/>
                <w:b/>
                <w:sz w:val="20"/>
                <w:szCs w:val="20"/>
                <w:lang w:val="sr-Cyrl-CS"/>
              </w:rPr>
            </w:pPr>
            <w:r>
              <w:rPr>
                <w:rFonts w:ascii="Times New Roman" w:hAnsi="Times New Roman" w:cs="Times New Roman"/>
                <w:b/>
                <w:sz w:val="20"/>
                <w:szCs w:val="20"/>
                <w:lang w:val="sr-Cyrl-CS"/>
              </w:rPr>
              <w:t>Димљена свињска буткица</w:t>
            </w:r>
          </w:p>
        </w:tc>
        <w:tc>
          <w:tcPr>
            <w:tcW w:w="708" w:type="dxa"/>
            <w:tcBorders>
              <w:left w:val="single" w:sz="4" w:space="0" w:color="000000"/>
              <w:bottom w:val="single" w:sz="4" w:space="0" w:color="000000"/>
            </w:tcBorders>
            <w:shd w:val="clear" w:color="auto" w:fill="auto"/>
            <w:vAlign w:val="center"/>
          </w:tcPr>
          <w:p w:rsidR="0077268E" w:rsidRDefault="0077268E" w:rsidP="0077268E">
            <w:pPr>
              <w:spacing w:after="0"/>
              <w:jc w:val="center"/>
              <w:rPr>
                <w:rFonts w:ascii="Times New Roman" w:hAnsi="Times New Roman" w:cs="Times New Roman"/>
                <w:b/>
              </w:rPr>
            </w:pPr>
            <w:r>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tcPr>
          <w:p w:rsidR="0077268E" w:rsidRPr="003B3312" w:rsidRDefault="0077268E" w:rsidP="0077268E">
            <w:pPr>
              <w:snapToGrid w:val="0"/>
              <w:spacing w:after="0"/>
              <w:rPr>
                <w:rFonts w:ascii="Times New Roman" w:hAnsi="Times New Roman" w:cs="Times New Roman"/>
                <w:b/>
              </w:rPr>
            </w:pPr>
          </w:p>
        </w:tc>
        <w:tc>
          <w:tcPr>
            <w:tcW w:w="1134" w:type="dxa"/>
            <w:tcBorders>
              <w:left w:val="single" w:sz="4" w:space="0" w:color="000000"/>
              <w:bottom w:val="single" w:sz="4" w:space="0" w:color="000000"/>
            </w:tcBorders>
            <w:shd w:val="clear" w:color="auto" w:fill="auto"/>
          </w:tcPr>
          <w:p w:rsidR="0077268E" w:rsidRPr="003B3312" w:rsidRDefault="0077268E" w:rsidP="0077268E">
            <w:pPr>
              <w:snapToGrid w:val="0"/>
              <w:spacing w:after="0"/>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Default="0077268E" w:rsidP="0077268E">
            <w:pPr>
              <w:tabs>
                <w:tab w:val="left" w:pos="7200"/>
              </w:tabs>
              <w:spacing w:after="0"/>
              <w:jc w:val="center"/>
              <w:rPr>
                <w:rFonts w:ascii="Times New Roman" w:hAnsi="Times New Roman" w:cs="Times New Roman"/>
                <w:b/>
                <w:lang w:val="sr-Cyrl-CS"/>
              </w:rPr>
            </w:pPr>
            <w:r>
              <w:rPr>
                <w:rFonts w:ascii="Times New Roman" w:hAnsi="Times New Roman" w:cs="Times New Roman"/>
                <w:b/>
                <w:lang w:val="sr-Cyrl-CS"/>
              </w:rPr>
              <w:t>50</w:t>
            </w:r>
          </w:p>
        </w:tc>
        <w:tc>
          <w:tcPr>
            <w:tcW w:w="1418" w:type="dxa"/>
            <w:tcBorders>
              <w:left w:val="single" w:sz="4" w:space="0" w:color="000000"/>
              <w:bottom w:val="single" w:sz="4" w:space="0" w:color="000000"/>
            </w:tcBorders>
            <w:shd w:val="clear" w:color="auto" w:fill="auto"/>
          </w:tcPr>
          <w:p w:rsidR="0077268E"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Default="0077268E" w:rsidP="0077268E">
            <w:pPr>
              <w:snapToGrid w:val="0"/>
              <w:spacing w:after="0"/>
              <w:rPr>
                <w:b/>
              </w:rPr>
            </w:pPr>
          </w:p>
        </w:tc>
        <w:tc>
          <w:tcPr>
            <w:tcW w:w="1701" w:type="dxa"/>
            <w:tcBorders>
              <w:left w:val="single" w:sz="4" w:space="0" w:color="auto"/>
              <w:bottom w:val="single" w:sz="4" w:space="0" w:color="000000"/>
              <w:right w:val="single" w:sz="4" w:space="0" w:color="000000"/>
            </w:tcBorders>
            <w:shd w:val="clear" w:color="auto" w:fill="auto"/>
          </w:tcPr>
          <w:p w:rsidR="0077268E" w:rsidRDefault="0077268E" w:rsidP="0077268E">
            <w:pPr>
              <w:snapToGrid w:val="0"/>
              <w:spacing w:after="0"/>
              <w:rPr>
                <w:b/>
              </w:rPr>
            </w:pPr>
          </w:p>
        </w:tc>
      </w:tr>
      <w:tr w:rsidR="0077268E" w:rsidTr="0077268E">
        <w:trPr>
          <w:trHeight w:val="514"/>
        </w:trPr>
        <w:tc>
          <w:tcPr>
            <w:tcW w:w="502" w:type="dxa"/>
            <w:tcBorders>
              <w:top w:val="single" w:sz="4" w:space="0" w:color="auto"/>
              <w:left w:val="single" w:sz="4" w:space="0" w:color="auto"/>
              <w:bottom w:val="single" w:sz="4" w:space="0" w:color="auto"/>
            </w:tcBorders>
            <w:shd w:val="clear" w:color="auto" w:fill="auto"/>
            <w:vAlign w:val="center"/>
          </w:tcPr>
          <w:p w:rsidR="0077268E" w:rsidRDefault="0077268E" w:rsidP="0077268E">
            <w:pPr>
              <w:tabs>
                <w:tab w:val="left" w:pos="7200"/>
              </w:tabs>
              <w:spacing w:after="0"/>
              <w:jc w:val="center"/>
              <w:rPr>
                <w:rFonts w:ascii="Times New Roman" w:hAnsi="Times New Roman" w:cs="Times New Roman"/>
                <w:b/>
                <w:sz w:val="20"/>
                <w:szCs w:val="20"/>
                <w:lang w:val="sr-Cyrl-CS"/>
              </w:rPr>
            </w:pPr>
            <w:r>
              <w:rPr>
                <w:rFonts w:ascii="Times New Roman" w:hAnsi="Times New Roman" w:cs="Times New Roman"/>
                <w:b/>
                <w:sz w:val="20"/>
                <w:szCs w:val="20"/>
                <w:lang w:val="sr-Cyrl-CS"/>
              </w:rPr>
              <w:lastRenderedPageBreak/>
              <w:t>17</w:t>
            </w:r>
          </w:p>
        </w:tc>
        <w:tc>
          <w:tcPr>
            <w:tcW w:w="1986" w:type="dxa"/>
            <w:tcBorders>
              <w:top w:val="single" w:sz="4" w:space="0" w:color="auto"/>
              <w:left w:val="single" w:sz="4" w:space="0" w:color="000000"/>
              <w:bottom w:val="single" w:sz="4" w:space="0" w:color="000000"/>
            </w:tcBorders>
            <w:shd w:val="clear" w:color="auto" w:fill="auto"/>
            <w:vAlign w:val="center"/>
          </w:tcPr>
          <w:p w:rsidR="0077268E" w:rsidRDefault="0077268E" w:rsidP="0077268E">
            <w:pPr>
              <w:tabs>
                <w:tab w:val="left" w:pos="7200"/>
              </w:tabs>
              <w:spacing w:after="0"/>
              <w:rPr>
                <w:rFonts w:ascii="Times New Roman" w:hAnsi="Times New Roman" w:cs="Times New Roman"/>
                <w:b/>
                <w:sz w:val="20"/>
                <w:szCs w:val="20"/>
                <w:lang w:val="sr-Cyrl-CS"/>
              </w:rPr>
            </w:pPr>
            <w:r>
              <w:rPr>
                <w:rFonts w:ascii="Times New Roman" w:hAnsi="Times New Roman" w:cs="Times New Roman"/>
                <w:b/>
                <w:sz w:val="20"/>
                <w:szCs w:val="20"/>
                <w:lang w:val="sr-Cyrl-CS"/>
              </w:rPr>
              <w:t>Маст</w:t>
            </w:r>
          </w:p>
        </w:tc>
        <w:tc>
          <w:tcPr>
            <w:tcW w:w="708" w:type="dxa"/>
            <w:tcBorders>
              <w:left w:val="single" w:sz="4" w:space="0" w:color="000000"/>
              <w:bottom w:val="single" w:sz="4" w:space="0" w:color="000000"/>
            </w:tcBorders>
            <w:shd w:val="clear" w:color="auto" w:fill="auto"/>
            <w:vAlign w:val="center"/>
          </w:tcPr>
          <w:p w:rsidR="0077268E" w:rsidRDefault="0077268E" w:rsidP="0077268E">
            <w:pPr>
              <w:spacing w:after="0"/>
              <w:jc w:val="center"/>
              <w:rPr>
                <w:rFonts w:ascii="Times New Roman" w:hAnsi="Times New Roman" w:cs="Times New Roman"/>
                <w:b/>
              </w:rPr>
            </w:pPr>
            <w:r>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tcPr>
          <w:p w:rsidR="0077268E" w:rsidRPr="00F17442" w:rsidRDefault="0077268E" w:rsidP="0077268E">
            <w:pPr>
              <w:snapToGrid w:val="0"/>
              <w:spacing w:after="0"/>
              <w:rPr>
                <w:rFonts w:ascii="Times New Roman" w:hAnsi="Times New Roman" w:cs="Times New Roman"/>
                <w:b/>
              </w:rPr>
            </w:pPr>
          </w:p>
        </w:tc>
        <w:tc>
          <w:tcPr>
            <w:tcW w:w="1134" w:type="dxa"/>
            <w:tcBorders>
              <w:left w:val="single" w:sz="4" w:space="0" w:color="000000"/>
              <w:bottom w:val="single" w:sz="4" w:space="0" w:color="000000"/>
            </w:tcBorders>
            <w:shd w:val="clear" w:color="auto" w:fill="auto"/>
          </w:tcPr>
          <w:p w:rsidR="0077268E" w:rsidRPr="003B3312" w:rsidRDefault="0077268E" w:rsidP="0077268E">
            <w:pPr>
              <w:snapToGrid w:val="0"/>
              <w:spacing w:after="0"/>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Default="0077268E" w:rsidP="0077268E">
            <w:pPr>
              <w:tabs>
                <w:tab w:val="left" w:pos="7200"/>
              </w:tabs>
              <w:spacing w:after="0"/>
              <w:jc w:val="center"/>
              <w:rPr>
                <w:rFonts w:ascii="Times New Roman" w:hAnsi="Times New Roman" w:cs="Times New Roman"/>
                <w:b/>
                <w:lang w:val="sr-Cyrl-CS"/>
              </w:rPr>
            </w:pPr>
            <w:r>
              <w:rPr>
                <w:rFonts w:ascii="Times New Roman" w:hAnsi="Times New Roman" w:cs="Times New Roman"/>
                <w:b/>
                <w:lang w:val="sr-Cyrl-CS"/>
              </w:rPr>
              <w:t>50</w:t>
            </w:r>
          </w:p>
        </w:tc>
        <w:tc>
          <w:tcPr>
            <w:tcW w:w="1418" w:type="dxa"/>
            <w:tcBorders>
              <w:left w:val="single" w:sz="4" w:space="0" w:color="000000"/>
              <w:bottom w:val="single" w:sz="4" w:space="0" w:color="000000"/>
            </w:tcBorders>
            <w:shd w:val="clear" w:color="auto" w:fill="auto"/>
          </w:tcPr>
          <w:p w:rsidR="0077268E"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Default="0077268E" w:rsidP="0077268E">
            <w:pPr>
              <w:snapToGrid w:val="0"/>
              <w:spacing w:after="0"/>
              <w:rPr>
                <w:b/>
              </w:rPr>
            </w:pPr>
          </w:p>
        </w:tc>
        <w:tc>
          <w:tcPr>
            <w:tcW w:w="1701" w:type="dxa"/>
            <w:tcBorders>
              <w:left w:val="single" w:sz="4" w:space="0" w:color="auto"/>
              <w:bottom w:val="single" w:sz="4" w:space="0" w:color="000000"/>
              <w:right w:val="single" w:sz="4" w:space="0" w:color="000000"/>
            </w:tcBorders>
            <w:shd w:val="clear" w:color="auto" w:fill="auto"/>
          </w:tcPr>
          <w:p w:rsidR="0077268E" w:rsidRDefault="0077268E" w:rsidP="0077268E">
            <w:pPr>
              <w:snapToGrid w:val="0"/>
              <w:spacing w:after="0"/>
              <w:rPr>
                <w:b/>
              </w:rPr>
            </w:pPr>
          </w:p>
        </w:tc>
      </w:tr>
      <w:tr w:rsidR="0077268E" w:rsidRPr="007A70FF" w:rsidTr="00772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6740" w:type="dxa"/>
            <w:gridSpan w:val="6"/>
            <w:tcBorders>
              <w:left w:val="single" w:sz="4" w:space="0" w:color="auto"/>
            </w:tcBorders>
            <w:shd w:val="clear" w:color="auto" w:fill="auto"/>
          </w:tcPr>
          <w:p w:rsidR="0077268E" w:rsidRDefault="0077268E" w:rsidP="0077268E">
            <w:pPr>
              <w:suppressAutoHyphens/>
              <w:spacing w:after="0" w:line="100" w:lineRule="atLeast"/>
              <w:ind w:left="426"/>
              <w:jc w:val="right"/>
              <w:rPr>
                <w:rFonts w:ascii="Times New Roman" w:hAnsi="Times New Roman" w:cs="Times New Roman"/>
                <w:b/>
                <w:sz w:val="28"/>
                <w:szCs w:val="28"/>
                <w:lang w:val="sr-Cyrl-CS"/>
              </w:rPr>
            </w:pPr>
            <w:r w:rsidRPr="00946525">
              <w:rPr>
                <w:rFonts w:ascii="Times New Roman" w:hAnsi="Times New Roman" w:cs="Times New Roman"/>
                <w:b/>
                <w:sz w:val="28"/>
                <w:szCs w:val="28"/>
                <w:lang w:val="sr-Cyrl-CS"/>
              </w:rPr>
              <w:t xml:space="preserve">     </w:t>
            </w:r>
          </w:p>
          <w:p w:rsidR="0077268E" w:rsidRPr="00946525" w:rsidRDefault="0077268E" w:rsidP="0077268E">
            <w:pPr>
              <w:suppressAutoHyphens/>
              <w:spacing w:after="0" w:line="100" w:lineRule="atLeast"/>
              <w:ind w:left="426"/>
              <w:jc w:val="right"/>
              <w:rPr>
                <w:rFonts w:ascii="Times New Roman" w:hAnsi="Times New Roman" w:cs="Times New Roman"/>
                <w:b/>
                <w:sz w:val="28"/>
                <w:szCs w:val="28"/>
                <w:lang w:val="sr-Cyrl-CS"/>
              </w:rPr>
            </w:pPr>
            <w:r w:rsidRPr="00946525">
              <w:rPr>
                <w:rFonts w:ascii="Times New Roman" w:hAnsi="Times New Roman" w:cs="Times New Roman"/>
                <w:b/>
                <w:sz w:val="28"/>
                <w:szCs w:val="28"/>
                <w:lang w:val="sr-Cyrl-CS"/>
              </w:rPr>
              <w:t xml:space="preserve">   УКУПНО:</w:t>
            </w:r>
          </w:p>
        </w:tc>
        <w:tc>
          <w:tcPr>
            <w:tcW w:w="1418" w:type="dxa"/>
            <w:shd w:val="clear" w:color="auto" w:fill="B8CCE4" w:themeFill="accent1" w:themeFillTint="66"/>
          </w:tcPr>
          <w:p w:rsidR="0077268E" w:rsidRPr="007A70FF" w:rsidRDefault="0077268E" w:rsidP="0077268E">
            <w:pPr>
              <w:suppressAutoHyphens/>
              <w:spacing w:after="0" w:line="100" w:lineRule="atLeast"/>
              <w:jc w:val="both"/>
              <w:rPr>
                <w:rFonts w:ascii="Times New Roman" w:hAnsi="Times New Roman" w:cs="Times New Roman"/>
                <w:lang w:val="sr-Cyrl-CS"/>
              </w:rPr>
            </w:pPr>
          </w:p>
        </w:tc>
        <w:tc>
          <w:tcPr>
            <w:tcW w:w="1559" w:type="dxa"/>
            <w:shd w:val="clear" w:color="auto" w:fill="B8CCE4" w:themeFill="accent1" w:themeFillTint="66"/>
          </w:tcPr>
          <w:p w:rsidR="0077268E" w:rsidRPr="007A70FF" w:rsidRDefault="0077268E" w:rsidP="0077268E">
            <w:pPr>
              <w:suppressAutoHyphens/>
              <w:spacing w:after="0" w:line="100" w:lineRule="atLeast"/>
              <w:jc w:val="both"/>
              <w:rPr>
                <w:rFonts w:ascii="Times New Roman" w:hAnsi="Times New Roman" w:cs="Times New Roman"/>
                <w:lang w:val="sr-Cyrl-CS"/>
              </w:rPr>
            </w:pPr>
          </w:p>
        </w:tc>
        <w:tc>
          <w:tcPr>
            <w:tcW w:w="1701" w:type="dxa"/>
            <w:shd w:val="clear" w:color="auto" w:fill="FFFFFF" w:themeFill="background1"/>
          </w:tcPr>
          <w:p w:rsidR="0077268E" w:rsidRPr="007A70FF" w:rsidRDefault="0077268E" w:rsidP="0077268E">
            <w:pPr>
              <w:suppressAutoHyphens/>
              <w:spacing w:after="0" w:line="100" w:lineRule="atLeast"/>
              <w:jc w:val="both"/>
              <w:rPr>
                <w:rFonts w:ascii="Times New Roman" w:hAnsi="Times New Roman" w:cs="Times New Roman"/>
                <w:lang w:val="sr-Cyrl-CS"/>
              </w:rPr>
            </w:pPr>
          </w:p>
        </w:tc>
      </w:tr>
    </w:tbl>
    <w:p w:rsidR="0077268E" w:rsidRDefault="0077268E" w:rsidP="0077268E">
      <w:pPr>
        <w:suppressAutoHyphens/>
        <w:spacing w:after="0" w:line="100" w:lineRule="atLeast"/>
        <w:jc w:val="both"/>
        <w:rPr>
          <w:rFonts w:ascii="Times New Roman" w:hAnsi="Times New Roman" w:cs="Times New Roman"/>
          <w:b/>
          <w:lang w:val="sr-Cyrl-CS"/>
        </w:rPr>
      </w:pPr>
      <w:r w:rsidRPr="007A70FF">
        <w:rPr>
          <w:rFonts w:ascii="Times New Roman" w:hAnsi="Times New Roman" w:cs="Times New Roman"/>
          <w:b/>
          <w:lang w:val="sr-Cyrl-CS"/>
        </w:rPr>
        <w:t xml:space="preserve">    </w:t>
      </w:r>
    </w:p>
    <w:p w:rsidR="004E3415" w:rsidRDefault="0077268E" w:rsidP="0077268E">
      <w:pPr>
        <w:suppressAutoHyphens/>
        <w:spacing w:after="0" w:line="100" w:lineRule="atLeast"/>
        <w:jc w:val="both"/>
        <w:rPr>
          <w:rFonts w:ascii="Times New Roman" w:hAnsi="Times New Roman" w:cs="Times New Roman"/>
          <w:b/>
          <w:lang w:val="sr-Cyrl-CS"/>
        </w:rPr>
      </w:pPr>
      <w:r>
        <w:rPr>
          <w:rFonts w:ascii="Times New Roman" w:hAnsi="Times New Roman" w:cs="Times New Roman"/>
          <w:b/>
          <w:lang w:val="sr-Cyrl-CS"/>
        </w:rPr>
        <w:t xml:space="preserve">       </w:t>
      </w:r>
      <w:r w:rsidRPr="007A70FF">
        <w:rPr>
          <w:rFonts w:ascii="Times New Roman" w:hAnsi="Times New Roman" w:cs="Times New Roman"/>
          <w:b/>
          <w:lang w:val="sr-Cyrl-CS"/>
        </w:rPr>
        <w:t xml:space="preserve">    </w:t>
      </w:r>
    </w:p>
    <w:p w:rsidR="004E3415" w:rsidRDefault="004E3415" w:rsidP="0077268E">
      <w:pPr>
        <w:suppressAutoHyphens/>
        <w:spacing w:after="0" w:line="100" w:lineRule="atLeast"/>
        <w:jc w:val="both"/>
        <w:rPr>
          <w:rFonts w:ascii="Times New Roman" w:hAnsi="Times New Roman" w:cs="Times New Roman"/>
          <w:b/>
          <w:lang w:val="sr-Cyrl-CS"/>
        </w:rPr>
      </w:pPr>
    </w:p>
    <w:p w:rsidR="004E3415" w:rsidRDefault="004E3415" w:rsidP="0077268E">
      <w:pPr>
        <w:suppressAutoHyphens/>
        <w:spacing w:after="0" w:line="100" w:lineRule="atLeast"/>
        <w:jc w:val="both"/>
        <w:rPr>
          <w:rFonts w:ascii="Times New Roman" w:hAnsi="Times New Roman" w:cs="Times New Roman"/>
          <w:b/>
          <w:lang w:val="sr-Cyrl-CS"/>
        </w:rPr>
      </w:pPr>
    </w:p>
    <w:p w:rsidR="004E3415" w:rsidRDefault="004E3415" w:rsidP="0077268E">
      <w:pPr>
        <w:suppressAutoHyphens/>
        <w:spacing w:after="0" w:line="100" w:lineRule="atLeast"/>
        <w:jc w:val="both"/>
        <w:rPr>
          <w:rFonts w:ascii="Times New Roman" w:hAnsi="Times New Roman" w:cs="Times New Roman"/>
          <w:b/>
          <w:lang w:val="sr-Cyrl-CS"/>
        </w:rPr>
      </w:pPr>
    </w:p>
    <w:p w:rsidR="0077268E" w:rsidRPr="007A70FF" w:rsidRDefault="004E3415" w:rsidP="0077268E">
      <w:pPr>
        <w:suppressAutoHyphens/>
        <w:spacing w:after="0" w:line="100" w:lineRule="atLeast"/>
        <w:jc w:val="both"/>
        <w:rPr>
          <w:rFonts w:ascii="Times New Roman" w:eastAsia="TimesNewRomanPSMT" w:hAnsi="Times New Roman" w:cs="Times New Roman"/>
          <w:b/>
          <w:bCs/>
          <w:color w:val="000000"/>
          <w:kern w:val="1"/>
          <w:sz w:val="20"/>
          <w:szCs w:val="20"/>
          <w:lang w:eastAsia="ar-SA"/>
        </w:rPr>
      </w:pPr>
      <w:r>
        <w:rPr>
          <w:rFonts w:ascii="Times New Roman" w:hAnsi="Times New Roman" w:cs="Times New Roman"/>
          <w:b/>
          <w:lang w:val="sr-Cyrl-CS"/>
        </w:rPr>
        <w:t xml:space="preserve">         </w:t>
      </w:r>
      <w:r w:rsidR="0077268E" w:rsidRPr="007A70FF">
        <w:rPr>
          <w:rFonts w:ascii="Times New Roman" w:eastAsia="TimesNewRomanPSMT" w:hAnsi="Times New Roman" w:cs="Times New Roman"/>
          <w:b/>
          <w:bCs/>
          <w:color w:val="000000"/>
          <w:kern w:val="1"/>
          <w:sz w:val="20"/>
          <w:szCs w:val="20"/>
          <w:lang w:eastAsia="ar-SA"/>
        </w:rPr>
        <w:t xml:space="preserve">Место и датум </w:t>
      </w:r>
      <w:r w:rsidR="0077268E" w:rsidRPr="007A70FF">
        <w:rPr>
          <w:rFonts w:ascii="Times New Roman" w:eastAsia="TimesNewRomanPSMT" w:hAnsi="Times New Roman" w:cs="Times New Roman"/>
          <w:b/>
          <w:bCs/>
          <w:color w:val="000000"/>
          <w:kern w:val="1"/>
          <w:sz w:val="20"/>
          <w:szCs w:val="20"/>
          <w:lang w:eastAsia="ar-SA"/>
        </w:rPr>
        <w:tab/>
      </w:r>
      <w:r w:rsidR="0077268E" w:rsidRPr="007A70FF">
        <w:rPr>
          <w:rFonts w:ascii="Times New Roman" w:eastAsia="TimesNewRomanPSMT" w:hAnsi="Times New Roman" w:cs="Times New Roman"/>
          <w:b/>
          <w:bCs/>
          <w:color w:val="000000"/>
          <w:kern w:val="1"/>
          <w:sz w:val="20"/>
          <w:szCs w:val="20"/>
          <w:lang w:eastAsia="ar-SA"/>
        </w:rPr>
        <w:tab/>
      </w:r>
      <w:r w:rsidR="0077268E" w:rsidRPr="007A70FF">
        <w:rPr>
          <w:rFonts w:ascii="Times New Roman" w:eastAsia="TimesNewRomanPSMT" w:hAnsi="Times New Roman" w:cs="Times New Roman"/>
          <w:b/>
          <w:bCs/>
          <w:color w:val="000000"/>
          <w:kern w:val="1"/>
          <w:sz w:val="20"/>
          <w:szCs w:val="20"/>
          <w:lang w:eastAsia="ar-SA"/>
        </w:rPr>
        <w:tab/>
      </w:r>
      <w:r w:rsidR="0077268E" w:rsidRPr="007A70FF">
        <w:rPr>
          <w:rFonts w:ascii="Times New Roman" w:eastAsia="TimesNewRomanPSMT" w:hAnsi="Times New Roman" w:cs="Times New Roman"/>
          <w:b/>
          <w:bCs/>
          <w:color w:val="000000"/>
          <w:kern w:val="1"/>
          <w:sz w:val="20"/>
          <w:szCs w:val="20"/>
          <w:lang w:eastAsia="ar-SA"/>
        </w:rPr>
        <w:tab/>
      </w:r>
      <w:r w:rsidR="0077268E" w:rsidRPr="007A70FF">
        <w:rPr>
          <w:rFonts w:ascii="Times New Roman" w:eastAsia="TimesNewRomanPSMT" w:hAnsi="Times New Roman" w:cs="Times New Roman"/>
          <w:b/>
          <w:bCs/>
          <w:color w:val="000000"/>
          <w:kern w:val="1"/>
          <w:sz w:val="20"/>
          <w:szCs w:val="20"/>
          <w:lang w:eastAsia="ar-SA"/>
        </w:rPr>
        <w:tab/>
        <w:t xml:space="preserve">                  </w:t>
      </w:r>
      <w:r>
        <w:rPr>
          <w:rFonts w:ascii="Times New Roman" w:eastAsia="TimesNewRomanPSMT" w:hAnsi="Times New Roman" w:cs="Times New Roman"/>
          <w:b/>
          <w:bCs/>
          <w:color w:val="000000"/>
          <w:kern w:val="1"/>
          <w:sz w:val="20"/>
          <w:szCs w:val="20"/>
          <w:lang w:eastAsia="ar-SA"/>
        </w:rPr>
        <w:t xml:space="preserve">                        </w:t>
      </w:r>
      <w:r w:rsidR="0077268E" w:rsidRPr="007A70FF">
        <w:rPr>
          <w:rFonts w:ascii="Times New Roman" w:eastAsia="TimesNewRomanPSMT" w:hAnsi="Times New Roman" w:cs="Times New Roman"/>
          <w:b/>
          <w:bCs/>
          <w:color w:val="000000"/>
          <w:kern w:val="1"/>
          <w:sz w:val="20"/>
          <w:szCs w:val="20"/>
          <w:lang w:eastAsia="ar-SA"/>
        </w:rPr>
        <w:t xml:space="preserve">  </w:t>
      </w:r>
      <w:r w:rsidR="0077268E">
        <w:rPr>
          <w:rFonts w:ascii="Times New Roman" w:eastAsia="TimesNewRomanPSMT" w:hAnsi="Times New Roman" w:cs="Times New Roman"/>
          <w:b/>
          <w:bCs/>
          <w:color w:val="000000"/>
          <w:kern w:val="1"/>
          <w:sz w:val="20"/>
          <w:szCs w:val="20"/>
          <w:lang w:eastAsia="ar-SA"/>
        </w:rPr>
        <w:t xml:space="preserve"> </w:t>
      </w:r>
      <w:r w:rsidR="0077268E" w:rsidRPr="007A70FF">
        <w:rPr>
          <w:rFonts w:ascii="Times New Roman" w:eastAsia="TimesNewRomanPSMT" w:hAnsi="Times New Roman" w:cs="Times New Roman"/>
          <w:b/>
          <w:bCs/>
          <w:color w:val="000000"/>
          <w:kern w:val="1"/>
          <w:sz w:val="20"/>
          <w:szCs w:val="20"/>
          <w:lang w:eastAsia="ar-SA"/>
        </w:rPr>
        <w:t>Понуђач</w:t>
      </w:r>
    </w:p>
    <w:p w:rsidR="0077268E" w:rsidRPr="007A70FF" w:rsidRDefault="0077268E" w:rsidP="0077268E">
      <w:pPr>
        <w:suppressAutoHyphens/>
        <w:spacing w:after="0" w:line="100" w:lineRule="atLeast"/>
        <w:ind w:left="2880" w:firstLine="720"/>
        <w:jc w:val="both"/>
        <w:rPr>
          <w:rFonts w:ascii="Times New Roman" w:eastAsia="TimesNewRomanPS-BoldMT" w:hAnsi="Times New Roman" w:cs="Times New Roman"/>
          <w:b/>
          <w:bCs/>
          <w:i/>
          <w:iCs/>
          <w:color w:val="002060"/>
          <w:kern w:val="1"/>
          <w:sz w:val="20"/>
          <w:szCs w:val="20"/>
          <w:lang w:eastAsia="ar-SA"/>
        </w:rPr>
      </w:pPr>
      <w:r w:rsidRPr="007A70FF">
        <w:rPr>
          <w:rFonts w:ascii="Times New Roman" w:eastAsia="TimesNewRomanPSMT" w:hAnsi="Times New Roman" w:cs="Times New Roman"/>
          <w:b/>
          <w:bCs/>
          <w:color w:val="000000"/>
          <w:kern w:val="1"/>
          <w:sz w:val="20"/>
          <w:szCs w:val="20"/>
          <w:lang w:eastAsia="ar-SA"/>
        </w:rPr>
        <w:t xml:space="preserve">                             М. П. </w:t>
      </w:r>
    </w:p>
    <w:p w:rsidR="0077268E" w:rsidRPr="007A70FF" w:rsidRDefault="0077268E"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r>
        <w:rPr>
          <w:rFonts w:ascii="Times New Roman" w:eastAsia="TimesNewRomanPS-BoldMT" w:hAnsi="Times New Roman" w:cs="Times New Roman"/>
          <w:b/>
          <w:bCs/>
          <w:i/>
          <w:iCs/>
          <w:color w:val="002060"/>
          <w:kern w:val="1"/>
          <w:sz w:val="20"/>
          <w:szCs w:val="20"/>
          <w:lang w:eastAsia="ar-SA"/>
        </w:rPr>
        <w:t xml:space="preserve">                                                                                                                      </w:t>
      </w:r>
      <w:r w:rsidRPr="007A70FF">
        <w:rPr>
          <w:rFonts w:ascii="Times New Roman" w:eastAsia="TimesNewRomanPS-BoldMT" w:hAnsi="Times New Roman" w:cs="Times New Roman"/>
          <w:b/>
          <w:bCs/>
          <w:i/>
          <w:iCs/>
          <w:color w:val="002060"/>
          <w:kern w:val="1"/>
          <w:sz w:val="20"/>
          <w:szCs w:val="20"/>
          <w:lang w:eastAsia="ar-SA"/>
        </w:rPr>
        <w:t>_____________________________</w:t>
      </w:r>
      <w:r>
        <w:rPr>
          <w:rFonts w:ascii="Times New Roman" w:eastAsia="TimesNewRomanPS-BoldMT" w:hAnsi="Times New Roman" w:cs="Times New Roman"/>
          <w:b/>
          <w:bCs/>
          <w:i/>
          <w:iCs/>
          <w:color w:val="002060"/>
          <w:kern w:val="1"/>
          <w:sz w:val="20"/>
          <w:szCs w:val="20"/>
          <w:lang w:eastAsia="ar-SA"/>
        </w:rPr>
        <w:tab/>
        <w:t xml:space="preserve">   </w:t>
      </w:r>
      <w:r w:rsidRPr="007A70FF">
        <w:rPr>
          <w:rFonts w:ascii="Times New Roman" w:eastAsia="TimesNewRomanPS-BoldMT" w:hAnsi="Times New Roman" w:cs="Times New Roman"/>
          <w:b/>
          <w:bCs/>
          <w:i/>
          <w:iCs/>
          <w:color w:val="002060"/>
          <w:kern w:val="1"/>
          <w:sz w:val="20"/>
          <w:szCs w:val="20"/>
          <w:lang w:eastAsia="ar-SA"/>
        </w:rPr>
        <w:t>________________________________</w:t>
      </w:r>
    </w:p>
    <w:p w:rsidR="0077268E" w:rsidRPr="00CC06CA" w:rsidRDefault="0077268E" w:rsidP="0077268E">
      <w:pPr>
        <w:rPr>
          <w:lang/>
        </w:rPr>
      </w:pPr>
      <w:r>
        <w:rPr>
          <w:lang w:val="sr-Cyrl-CS"/>
        </w:rPr>
        <w:t xml:space="preserve">       </w:t>
      </w:r>
    </w:p>
    <w:p w:rsidR="0077268E" w:rsidRDefault="0077268E"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Default="004E3415" w:rsidP="0077268E">
      <w:pPr>
        <w:widowControl w:val="0"/>
        <w:suppressAutoHyphens/>
        <w:spacing w:after="0" w:line="240" w:lineRule="auto"/>
        <w:jc w:val="both"/>
        <w:rPr>
          <w:rFonts w:ascii="Times New Roman" w:hAnsi="Times New Roman" w:cs="Times New Roman"/>
          <w:lang/>
        </w:rPr>
      </w:pPr>
    </w:p>
    <w:p w:rsidR="004E3415" w:rsidRPr="00CC06CA" w:rsidRDefault="004E3415" w:rsidP="0077268E">
      <w:pPr>
        <w:widowControl w:val="0"/>
        <w:suppressAutoHyphens/>
        <w:spacing w:after="0" w:line="240" w:lineRule="auto"/>
        <w:jc w:val="both"/>
        <w:rPr>
          <w:rFonts w:ascii="Times New Roman" w:hAnsi="Times New Roman" w:cs="Times New Roman"/>
          <w:lang/>
        </w:rPr>
      </w:pPr>
    </w:p>
    <w:p w:rsidR="0077268E" w:rsidRDefault="0077268E" w:rsidP="0077268E">
      <w:pPr>
        <w:widowControl w:val="0"/>
        <w:suppressAutoHyphens/>
        <w:spacing w:after="0" w:line="240" w:lineRule="auto"/>
        <w:jc w:val="both"/>
        <w:rPr>
          <w:rFonts w:ascii="Times New Roman" w:hAnsi="Times New Roman" w:cs="Times New Roman"/>
          <w:lang w:val="sr-Cyrl-CS"/>
        </w:rPr>
      </w:pPr>
    </w:p>
    <w:tbl>
      <w:tblPr>
        <w:tblW w:w="11485" w:type="dxa"/>
        <w:tblInd w:w="-887" w:type="dxa"/>
        <w:tblLayout w:type="fixed"/>
        <w:tblLook w:val="0000"/>
      </w:tblPr>
      <w:tblGrid>
        <w:gridCol w:w="569"/>
        <w:gridCol w:w="2127"/>
        <w:gridCol w:w="709"/>
        <w:gridCol w:w="1134"/>
        <w:gridCol w:w="1134"/>
        <w:gridCol w:w="1276"/>
        <w:gridCol w:w="1417"/>
        <w:gridCol w:w="1418"/>
        <w:gridCol w:w="1701"/>
      </w:tblGrid>
      <w:tr w:rsidR="0077268E" w:rsidTr="0077268E">
        <w:trPr>
          <w:trHeight w:val="719"/>
        </w:trPr>
        <w:tc>
          <w:tcPr>
            <w:tcW w:w="2696" w:type="dxa"/>
            <w:gridSpan w:val="2"/>
            <w:tcBorders>
              <w:top w:val="single" w:sz="4" w:space="0" w:color="auto"/>
              <w:left w:val="single" w:sz="4" w:space="0" w:color="auto"/>
              <w:bottom w:val="single" w:sz="4" w:space="0" w:color="auto"/>
            </w:tcBorders>
            <w:shd w:val="clear" w:color="auto" w:fill="C6D9F1" w:themeFill="text2" w:themeFillTint="33"/>
          </w:tcPr>
          <w:p w:rsidR="0077268E" w:rsidRDefault="0077268E" w:rsidP="0077268E">
            <w:pPr>
              <w:snapToGrid w:val="0"/>
              <w:spacing w:after="0"/>
              <w:jc w:val="center"/>
              <w:rPr>
                <w:b/>
                <w:i/>
                <w:lang w:val="sr-Cyrl-CS"/>
              </w:rPr>
            </w:pPr>
          </w:p>
          <w:p w:rsidR="0077268E" w:rsidRPr="007A70FF" w:rsidRDefault="0077268E" w:rsidP="0077268E">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ПАРТИЈА 2</w:t>
            </w:r>
          </w:p>
        </w:tc>
        <w:tc>
          <w:tcPr>
            <w:tcW w:w="709" w:type="dxa"/>
            <w:vMerge w:val="restart"/>
            <w:tcBorders>
              <w:top w:val="single" w:sz="4" w:space="0" w:color="000000"/>
              <w:left w:val="single" w:sz="4" w:space="0" w:color="000000"/>
            </w:tcBorders>
            <w:shd w:val="clear" w:color="auto" w:fill="auto"/>
            <w:vAlign w:val="center"/>
          </w:tcPr>
          <w:p w:rsidR="0077268E" w:rsidRPr="009F029A" w:rsidRDefault="0077268E" w:rsidP="0077268E">
            <w:pPr>
              <w:snapToGrid w:val="0"/>
              <w:spacing w:after="0"/>
              <w:jc w:val="center"/>
              <w:rPr>
                <w:rFonts w:ascii="Times New Roman" w:hAnsi="Times New Roman" w:cs="Times New Roman"/>
                <w:b/>
                <w:lang w:val="sr-Cyrl-CS"/>
              </w:rPr>
            </w:pPr>
            <w:r>
              <w:rPr>
                <w:rFonts w:ascii="Times New Roman" w:hAnsi="Times New Roman" w:cs="Times New Roman"/>
                <w:b/>
                <w:lang w:val="sr-Cyrl-CS"/>
              </w:rPr>
              <w:t>Јед.</w:t>
            </w:r>
          </w:p>
          <w:p w:rsidR="0077268E" w:rsidRPr="009F029A" w:rsidRDefault="0077268E" w:rsidP="0077268E">
            <w:pPr>
              <w:spacing w:after="0"/>
              <w:jc w:val="center"/>
              <w:rPr>
                <w:rFonts w:ascii="Times New Roman" w:hAnsi="Times New Roman" w:cs="Times New Roman"/>
                <w:b/>
                <w:lang w:val="sr-Cyrl-CS"/>
              </w:rPr>
            </w:pPr>
            <w:r w:rsidRPr="009F029A">
              <w:rPr>
                <w:rFonts w:ascii="Times New Roman" w:hAnsi="Times New Roman" w:cs="Times New Roman"/>
                <w:b/>
                <w:lang w:val="sr-Cyrl-CS"/>
              </w:rPr>
              <w:t>мере</w:t>
            </w:r>
          </w:p>
        </w:tc>
        <w:tc>
          <w:tcPr>
            <w:tcW w:w="1134" w:type="dxa"/>
            <w:vMerge w:val="restart"/>
            <w:tcBorders>
              <w:top w:val="single" w:sz="4" w:space="0" w:color="000000"/>
              <w:left w:val="single" w:sz="4" w:space="0" w:color="000000"/>
            </w:tcBorders>
            <w:shd w:val="clear" w:color="auto" w:fill="auto"/>
            <w:vAlign w:val="center"/>
          </w:tcPr>
          <w:p w:rsidR="0077268E" w:rsidRPr="007A70FF" w:rsidRDefault="0077268E" w:rsidP="0077268E">
            <w:pPr>
              <w:snapToGrid w:val="0"/>
              <w:spacing w:after="0"/>
              <w:jc w:val="center"/>
              <w:rPr>
                <w:rFonts w:ascii="Times New Roman" w:hAnsi="Times New Roman" w:cs="Times New Roman"/>
                <w:b/>
                <w:lang w:val="sr-Cyrl-CS"/>
              </w:rPr>
            </w:pPr>
            <w:r w:rsidRPr="007A70FF">
              <w:rPr>
                <w:rFonts w:ascii="Times New Roman" w:hAnsi="Times New Roman" w:cs="Times New Roman"/>
                <w:b/>
                <w:lang w:val="sr-Cyrl-CS"/>
              </w:rPr>
              <w:t>Цена по јединици мере</w:t>
            </w:r>
          </w:p>
          <w:p w:rsidR="0077268E" w:rsidRPr="007A70FF" w:rsidRDefault="0077268E" w:rsidP="0077268E">
            <w:pPr>
              <w:spacing w:after="0"/>
              <w:jc w:val="center"/>
              <w:rPr>
                <w:rFonts w:ascii="Times New Roman" w:hAnsi="Times New Roman" w:cs="Times New Roman"/>
                <w:b/>
                <w:lang w:val="sr-Cyrl-CS"/>
              </w:rPr>
            </w:pPr>
            <w:r w:rsidRPr="007A70FF">
              <w:rPr>
                <w:rFonts w:ascii="Times New Roman" w:hAnsi="Times New Roman" w:cs="Times New Roman"/>
                <w:b/>
                <w:lang w:val="sr-Cyrl-CS"/>
              </w:rPr>
              <w:t>без ПДВ</w:t>
            </w:r>
          </w:p>
        </w:tc>
        <w:tc>
          <w:tcPr>
            <w:tcW w:w="1134" w:type="dxa"/>
            <w:vMerge w:val="restart"/>
            <w:tcBorders>
              <w:top w:val="single" w:sz="4" w:space="0" w:color="000000"/>
              <w:left w:val="single" w:sz="4" w:space="0" w:color="000000"/>
            </w:tcBorders>
            <w:shd w:val="clear" w:color="auto" w:fill="auto"/>
            <w:vAlign w:val="center"/>
          </w:tcPr>
          <w:p w:rsidR="0077268E" w:rsidRPr="007A70FF" w:rsidRDefault="0077268E" w:rsidP="0077268E">
            <w:pPr>
              <w:snapToGrid w:val="0"/>
              <w:spacing w:after="0"/>
              <w:jc w:val="center"/>
              <w:rPr>
                <w:rFonts w:ascii="Times New Roman" w:hAnsi="Times New Roman" w:cs="Times New Roman"/>
                <w:b/>
                <w:lang w:val="sr-Cyrl-CS"/>
              </w:rPr>
            </w:pPr>
            <w:r w:rsidRPr="007A70FF">
              <w:rPr>
                <w:rFonts w:ascii="Times New Roman" w:hAnsi="Times New Roman" w:cs="Times New Roman"/>
                <w:b/>
                <w:lang w:val="sr-Cyrl-CS"/>
              </w:rPr>
              <w:t>Цена по јединици мере</w:t>
            </w:r>
          </w:p>
          <w:p w:rsidR="0077268E" w:rsidRPr="007A70FF" w:rsidRDefault="0077268E" w:rsidP="0077268E">
            <w:pPr>
              <w:snapToGrid w:val="0"/>
              <w:spacing w:after="0"/>
              <w:jc w:val="center"/>
              <w:rPr>
                <w:rFonts w:ascii="Times New Roman" w:hAnsi="Times New Roman" w:cs="Times New Roman"/>
                <w:b/>
                <w:lang w:val="sr-Cyrl-CS"/>
              </w:rPr>
            </w:pPr>
            <w:r w:rsidRPr="007A70FF">
              <w:rPr>
                <w:rFonts w:ascii="Times New Roman" w:hAnsi="Times New Roman" w:cs="Times New Roman"/>
                <w:b/>
                <w:lang w:val="sr-Cyrl-CS"/>
              </w:rPr>
              <w:t>са ПДВ</w:t>
            </w:r>
          </w:p>
        </w:tc>
        <w:tc>
          <w:tcPr>
            <w:tcW w:w="1276" w:type="dxa"/>
            <w:vMerge w:val="restart"/>
            <w:tcBorders>
              <w:top w:val="single" w:sz="4" w:space="0" w:color="000000"/>
              <w:left w:val="single" w:sz="4" w:space="0" w:color="000000"/>
            </w:tcBorders>
            <w:shd w:val="clear" w:color="auto" w:fill="auto"/>
            <w:vAlign w:val="center"/>
          </w:tcPr>
          <w:p w:rsidR="0077268E" w:rsidRPr="009F029A" w:rsidRDefault="0077268E" w:rsidP="0077268E">
            <w:pPr>
              <w:spacing w:after="0"/>
              <w:jc w:val="center"/>
              <w:rPr>
                <w:rFonts w:ascii="Times New Roman" w:hAnsi="Times New Roman" w:cs="Times New Roman"/>
                <w:b/>
                <w:lang w:val="sr-Cyrl-CS"/>
              </w:rPr>
            </w:pPr>
          </w:p>
          <w:p w:rsidR="0077268E" w:rsidRDefault="0077268E" w:rsidP="0077268E">
            <w:pPr>
              <w:spacing w:after="0"/>
              <w:jc w:val="center"/>
              <w:rPr>
                <w:rFonts w:ascii="Times New Roman" w:hAnsi="Times New Roman" w:cs="Times New Roman"/>
                <w:b/>
                <w:lang w:val="sr-Cyrl-CS"/>
              </w:rPr>
            </w:pPr>
            <w:r>
              <w:rPr>
                <w:rFonts w:ascii="Times New Roman" w:hAnsi="Times New Roman" w:cs="Times New Roman"/>
                <w:b/>
                <w:lang w:val="sr-Cyrl-CS"/>
              </w:rPr>
              <w:t>К</w:t>
            </w:r>
            <w:r w:rsidRPr="009F029A">
              <w:rPr>
                <w:rFonts w:ascii="Times New Roman" w:hAnsi="Times New Roman" w:cs="Times New Roman"/>
                <w:b/>
                <w:lang w:val="sr-Cyrl-CS"/>
              </w:rPr>
              <w:t>олич</w:t>
            </w:r>
            <w:r>
              <w:rPr>
                <w:rFonts w:ascii="Times New Roman" w:hAnsi="Times New Roman" w:cs="Times New Roman"/>
                <w:b/>
                <w:lang w:val="sr-Cyrl-CS"/>
              </w:rPr>
              <w:t>ина</w:t>
            </w:r>
          </w:p>
          <w:p w:rsidR="0077268E" w:rsidRPr="009F029A" w:rsidRDefault="0077268E" w:rsidP="0077268E">
            <w:pPr>
              <w:spacing w:after="0"/>
              <w:jc w:val="center"/>
              <w:rPr>
                <w:rFonts w:ascii="Times New Roman" w:hAnsi="Times New Roman" w:cs="Times New Roman"/>
                <w:b/>
                <w:lang w:val="sr-Cyrl-CS"/>
              </w:rPr>
            </w:pPr>
            <w:r>
              <w:rPr>
                <w:rFonts w:ascii="Times New Roman" w:hAnsi="Times New Roman" w:cs="Times New Roman"/>
                <w:b/>
                <w:lang w:val="sr-Cyrl-CS"/>
              </w:rPr>
              <w:t>(оквирно)</w:t>
            </w:r>
          </w:p>
        </w:tc>
        <w:tc>
          <w:tcPr>
            <w:tcW w:w="1417" w:type="dxa"/>
            <w:vMerge w:val="restart"/>
            <w:tcBorders>
              <w:top w:val="single" w:sz="4" w:space="0" w:color="000000"/>
              <w:left w:val="single" w:sz="4" w:space="0" w:color="000000"/>
            </w:tcBorders>
            <w:shd w:val="clear" w:color="auto" w:fill="auto"/>
            <w:vAlign w:val="center"/>
          </w:tcPr>
          <w:p w:rsidR="0077268E" w:rsidRDefault="0077268E" w:rsidP="0077268E">
            <w:pPr>
              <w:snapToGrid w:val="0"/>
              <w:spacing w:after="0"/>
              <w:jc w:val="center"/>
              <w:rPr>
                <w:rFonts w:ascii="Times New Roman" w:hAnsi="Times New Roman" w:cs="Times New Roman"/>
                <w:b/>
                <w:lang w:val="sr-Cyrl-CS"/>
              </w:rPr>
            </w:pPr>
          </w:p>
          <w:p w:rsidR="0077268E" w:rsidRPr="009F029A" w:rsidRDefault="0077268E" w:rsidP="0077268E">
            <w:pPr>
              <w:snapToGrid w:val="0"/>
              <w:spacing w:after="0"/>
              <w:jc w:val="center"/>
              <w:rPr>
                <w:rFonts w:ascii="Times New Roman" w:hAnsi="Times New Roman" w:cs="Times New Roman"/>
                <w:b/>
                <w:lang w:val="sr-Cyrl-CS"/>
              </w:rPr>
            </w:pPr>
            <w:r w:rsidRPr="009F029A">
              <w:rPr>
                <w:rFonts w:ascii="Times New Roman" w:hAnsi="Times New Roman" w:cs="Times New Roman"/>
                <w:b/>
                <w:lang w:val="sr-Cyrl-CS"/>
              </w:rPr>
              <w:t>УКУПНО</w:t>
            </w:r>
          </w:p>
          <w:p w:rsidR="0077268E" w:rsidRPr="009F029A" w:rsidRDefault="0077268E" w:rsidP="0077268E">
            <w:pPr>
              <w:snapToGrid w:val="0"/>
              <w:spacing w:after="0"/>
              <w:jc w:val="center"/>
              <w:rPr>
                <w:rFonts w:ascii="Times New Roman" w:hAnsi="Times New Roman" w:cs="Times New Roman"/>
                <w:b/>
                <w:lang w:val="sr-Cyrl-CS"/>
              </w:rPr>
            </w:pPr>
          </w:p>
          <w:p w:rsidR="0077268E" w:rsidRPr="009F029A" w:rsidRDefault="0077268E" w:rsidP="0077268E">
            <w:pPr>
              <w:snapToGrid w:val="0"/>
              <w:spacing w:after="0"/>
              <w:jc w:val="center"/>
              <w:rPr>
                <w:rFonts w:ascii="Times New Roman" w:hAnsi="Times New Roman" w:cs="Times New Roman"/>
                <w:b/>
                <w:lang w:val="sr-Cyrl-CS"/>
              </w:rPr>
            </w:pPr>
            <w:r w:rsidRPr="009F029A">
              <w:rPr>
                <w:rFonts w:ascii="Times New Roman" w:hAnsi="Times New Roman" w:cs="Times New Roman"/>
                <w:b/>
                <w:lang w:val="sr-Cyrl-CS"/>
              </w:rPr>
              <w:t xml:space="preserve">( Д = Б </w:t>
            </w:r>
            <w:r w:rsidRPr="009F029A">
              <w:rPr>
                <w:rFonts w:ascii="Times New Roman" w:hAnsi="Times New Roman" w:cs="Times New Roman"/>
                <w:b/>
                <w:lang w:val="sr-Latn-CS"/>
              </w:rPr>
              <w:t xml:space="preserve">x </w:t>
            </w:r>
            <w:r w:rsidRPr="009F029A">
              <w:rPr>
                <w:rFonts w:ascii="Times New Roman" w:hAnsi="Times New Roman" w:cs="Times New Roman"/>
                <w:b/>
                <w:lang w:val="sr-Cyrl-CS"/>
              </w:rPr>
              <w:t>Г )</w:t>
            </w:r>
          </w:p>
        </w:tc>
        <w:tc>
          <w:tcPr>
            <w:tcW w:w="1418" w:type="dxa"/>
            <w:vMerge w:val="restart"/>
            <w:tcBorders>
              <w:top w:val="single" w:sz="4" w:space="0" w:color="000000"/>
              <w:left w:val="single" w:sz="4" w:space="0" w:color="000000"/>
              <w:right w:val="single" w:sz="4" w:space="0" w:color="auto"/>
            </w:tcBorders>
            <w:shd w:val="clear" w:color="auto" w:fill="auto"/>
            <w:vAlign w:val="center"/>
          </w:tcPr>
          <w:p w:rsidR="0077268E" w:rsidRDefault="0077268E" w:rsidP="0077268E">
            <w:pPr>
              <w:snapToGrid w:val="0"/>
              <w:spacing w:after="0"/>
              <w:jc w:val="center"/>
              <w:rPr>
                <w:rFonts w:ascii="Times New Roman" w:hAnsi="Times New Roman" w:cs="Times New Roman"/>
                <w:b/>
                <w:lang w:val="sr-Cyrl-CS"/>
              </w:rPr>
            </w:pPr>
          </w:p>
          <w:p w:rsidR="0077268E" w:rsidRPr="009F029A" w:rsidRDefault="0077268E" w:rsidP="0077268E">
            <w:pPr>
              <w:snapToGrid w:val="0"/>
              <w:spacing w:after="0"/>
              <w:jc w:val="center"/>
              <w:rPr>
                <w:rFonts w:ascii="Times New Roman" w:hAnsi="Times New Roman" w:cs="Times New Roman"/>
                <w:b/>
                <w:lang w:val="sr-Cyrl-CS"/>
              </w:rPr>
            </w:pPr>
            <w:r w:rsidRPr="009F029A">
              <w:rPr>
                <w:rFonts w:ascii="Times New Roman" w:hAnsi="Times New Roman" w:cs="Times New Roman"/>
                <w:b/>
                <w:lang w:val="sr-Cyrl-CS"/>
              </w:rPr>
              <w:t>УКУПНО</w:t>
            </w:r>
          </w:p>
          <w:p w:rsidR="0077268E" w:rsidRPr="009F029A" w:rsidRDefault="0077268E" w:rsidP="0077268E">
            <w:pPr>
              <w:spacing w:after="0"/>
              <w:jc w:val="center"/>
              <w:rPr>
                <w:rFonts w:ascii="Times New Roman" w:hAnsi="Times New Roman" w:cs="Times New Roman"/>
                <w:b/>
                <w:lang w:val="sr-Cyrl-CS"/>
              </w:rPr>
            </w:pPr>
          </w:p>
          <w:p w:rsidR="0077268E" w:rsidRPr="009F029A" w:rsidRDefault="0077268E" w:rsidP="0077268E">
            <w:pPr>
              <w:spacing w:after="0"/>
              <w:jc w:val="center"/>
              <w:rPr>
                <w:rFonts w:ascii="Times New Roman" w:hAnsi="Times New Roman" w:cs="Times New Roman"/>
              </w:rPr>
            </w:pPr>
            <w:r w:rsidRPr="009F029A">
              <w:rPr>
                <w:rFonts w:ascii="Times New Roman" w:hAnsi="Times New Roman" w:cs="Times New Roman"/>
                <w:b/>
                <w:lang w:val="sr-Cyrl-CS"/>
              </w:rPr>
              <w:t xml:space="preserve">( Е </w:t>
            </w:r>
            <w:r w:rsidRPr="009F029A">
              <w:rPr>
                <w:rFonts w:ascii="Times New Roman" w:hAnsi="Times New Roman" w:cs="Times New Roman"/>
                <w:b/>
              </w:rPr>
              <w:t>=</w:t>
            </w:r>
            <w:r w:rsidRPr="009F029A">
              <w:rPr>
                <w:rFonts w:ascii="Times New Roman" w:hAnsi="Times New Roman" w:cs="Times New Roman"/>
                <w:b/>
                <w:lang w:val="sr-Cyrl-CS"/>
              </w:rPr>
              <w:t xml:space="preserve"> В </w:t>
            </w:r>
            <w:r w:rsidRPr="009F029A">
              <w:rPr>
                <w:rFonts w:ascii="Times New Roman" w:hAnsi="Times New Roman" w:cs="Times New Roman"/>
                <w:b/>
              </w:rPr>
              <w:t>x</w:t>
            </w:r>
            <w:r w:rsidRPr="009F029A">
              <w:rPr>
                <w:rFonts w:ascii="Times New Roman" w:hAnsi="Times New Roman" w:cs="Times New Roman"/>
                <w:b/>
                <w:lang w:val="sr-Cyrl-CS"/>
              </w:rPr>
              <w:t xml:space="preserve"> Г )</w:t>
            </w:r>
          </w:p>
        </w:tc>
        <w:tc>
          <w:tcPr>
            <w:tcW w:w="1701" w:type="dxa"/>
            <w:vMerge w:val="restart"/>
            <w:tcBorders>
              <w:top w:val="single" w:sz="4" w:space="0" w:color="000000"/>
              <w:left w:val="single" w:sz="4" w:space="0" w:color="auto"/>
              <w:right w:val="single" w:sz="4" w:space="0" w:color="000000"/>
            </w:tcBorders>
            <w:shd w:val="clear" w:color="auto" w:fill="auto"/>
            <w:vAlign w:val="center"/>
          </w:tcPr>
          <w:p w:rsidR="0077268E" w:rsidRDefault="0077268E" w:rsidP="0077268E">
            <w:pPr>
              <w:jc w:val="center"/>
              <w:rPr>
                <w:rFonts w:ascii="Times New Roman" w:hAnsi="Times New Roman" w:cs="Times New Roman"/>
              </w:rPr>
            </w:pPr>
          </w:p>
          <w:p w:rsidR="0077268E" w:rsidRDefault="0077268E" w:rsidP="0077268E">
            <w:pPr>
              <w:jc w:val="center"/>
              <w:rPr>
                <w:rFonts w:ascii="Times New Roman" w:hAnsi="Times New Roman" w:cs="Times New Roman"/>
              </w:rPr>
            </w:pPr>
          </w:p>
          <w:p w:rsidR="0077268E" w:rsidRPr="00ED7B3A" w:rsidRDefault="0077268E" w:rsidP="0077268E">
            <w:pPr>
              <w:jc w:val="center"/>
              <w:rPr>
                <w:rFonts w:ascii="Times New Roman" w:hAnsi="Times New Roman" w:cs="Times New Roman"/>
                <w:b/>
                <w:sz w:val="20"/>
                <w:szCs w:val="20"/>
              </w:rPr>
            </w:pPr>
            <w:r w:rsidRPr="00ED7B3A">
              <w:rPr>
                <w:rFonts w:ascii="Times New Roman" w:hAnsi="Times New Roman" w:cs="Times New Roman"/>
                <w:b/>
                <w:sz w:val="20"/>
                <w:szCs w:val="20"/>
              </w:rPr>
              <w:t>ПРОИЗВОЂАЧ</w:t>
            </w:r>
          </w:p>
          <w:p w:rsidR="0077268E" w:rsidRPr="009F029A" w:rsidRDefault="0077268E" w:rsidP="0077268E">
            <w:pPr>
              <w:spacing w:after="0"/>
              <w:jc w:val="center"/>
              <w:rPr>
                <w:rFonts w:ascii="Times New Roman" w:hAnsi="Times New Roman" w:cs="Times New Roman"/>
              </w:rPr>
            </w:pPr>
          </w:p>
        </w:tc>
      </w:tr>
      <w:tr w:rsidR="0077268E" w:rsidTr="0077268E">
        <w:trPr>
          <w:trHeight w:val="705"/>
        </w:trPr>
        <w:tc>
          <w:tcPr>
            <w:tcW w:w="2696" w:type="dxa"/>
            <w:gridSpan w:val="2"/>
            <w:tcBorders>
              <w:top w:val="single" w:sz="4" w:space="0" w:color="auto"/>
              <w:left w:val="single" w:sz="4" w:space="0" w:color="auto"/>
              <w:bottom w:val="single" w:sz="4" w:space="0" w:color="auto"/>
            </w:tcBorders>
            <w:shd w:val="clear" w:color="auto" w:fill="auto"/>
          </w:tcPr>
          <w:p w:rsidR="0077268E" w:rsidRPr="002215BF" w:rsidRDefault="0077268E" w:rsidP="0077268E">
            <w:pPr>
              <w:spacing w:after="0"/>
              <w:jc w:val="center"/>
              <w:rPr>
                <w:rFonts w:ascii="Times New Roman" w:hAnsi="Times New Roman" w:cs="Times New Roman"/>
                <w:b/>
                <w:sz w:val="26"/>
                <w:szCs w:val="26"/>
                <w:lang w:val="sr-Cyrl-CS"/>
              </w:rPr>
            </w:pPr>
            <w:r w:rsidRPr="002215BF">
              <w:rPr>
                <w:rFonts w:ascii="Times New Roman" w:hAnsi="Times New Roman" w:cs="Times New Roman"/>
                <w:b/>
                <w:sz w:val="26"/>
                <w:szCs w:val="26"/>
                <w:lang w:val="sr-Cyrl-CS"/>
              </w:rPr>
              <w:t>МЛЕКО И МЛЕЧНИ ПРОИЗВОДИ</w:t>
            </w:r>
          </w:p>
        </w:tc>
        <w:tc>
          <w:tcPr>
            <w:tcW w:w="709" w:type="dxa"/>
            <w:vMerge/>
            <w:tcBorders>
              <w:left w:val="single" w:sz="4" w:space="0" w:color="000000"/>
              <w:bottom w:val="single" w:sz="4" w:space="0" w:color="000000"/>
            </w:tcBorders>
            <w:shd w:val="clear" w:color="auto" w:fill="auto"/>
            <w:vAlign w:val="center"/>
          </w:tcPr>
          <w:p w:rsidR="0077268E" w:rsidRDefault="0077268E" w:rsidP="0077268E">
            <w:pPr>
              <w:snapToGrid w:val="0"/>
              <w:spacing w:after="0"/>
              <w:jc w:val="center"/>
              <w:rPr>
                <w:rFonts w:ascii="Times New Roman" w:hAnsi="Times New Roman" w:cs="Times New Roman"/>
                <w:b/>
                <w:lang w:val="sr-Cyrl-CS"/>
              </w:rPr>
            </w:pPr>
          </w:p>
        </w:tc>
        <w:tc>
          <w:tcPr>
            <w:tcW w:w="1134" w:type="dxa"/>
            <w:vMerge/>
            <w:tcBorders>
              <w:left w:val="single" w:sz="4" w:space="0" w:color="000000"/>
              <w:bottom w:val="single" w:sz="4" w:space="0" w:color="000000"/>
            </w:tcBorders>
            <w:shd w:val="clear" w:color="auto" w:fill="auto"/>
            <w:vAlign w:val="center"/>
          </w:tcPr>
          <w:p w:rsidR="0077268E" w:rsidRPr="007A70FF" w:rsidRDefault="0077268E" w:rsidP="0077268E">
            <w:pPr>
              <w:snapToGrid w:val="0"/>
              <w:spacing w:after="0"/>
              <w:jc w:val="center"/>
              <w:rPr>
                <w:rFonts w:ascii="Times New Roman" w:hAnsi="Times New Roman" w:cs="Times New Roman"/>
                <w:b/>
                <w:lang w:val="sr-Cyrl-CS"/>
              </w:rPr>
            </w:pPr>
          </w:p>
        </w:tc>
        <w:tc>
          <w:tcPr>
            <w:tcW w:w="1134" w:type="dxa"/>
            <w:vMerge/>
            <w:tcBorders>
              <w:left w:val="single" w:sz="4" w:space="0" w:color="000000"/>
              <w:bottom w:val="single" w:sz="4" w:space="0" w:color="000000"/>
            </w:tcBorders>
            <w:shd w:val="clear" w:color="auto" w:fill="auto"/>
            <w:vAlign w:val="center"/>
          </w:tcPr>
          <w:p w:rsidR="0077268E" w:rsidRPr="007A70FF" w:rsidRDefault="0077268E" w:rsidP="0077268E">
            <w:pPr>
              <w:snapToGrid w:val="0"/>
              <w:spacing w:after="0"/>
              <w:jc w:val="center"/>
              <w:rPr>
                <w:rFonts w:ascii="Times New Roman" w:hAnsi="Times New Roman" w:cs="Times New Roman"/>
                <w:b/>
                <w:lang w:val="sr-Cyrl-CS"/>
              </w:rPr>
            </w:pPr>
          </w:p>
        </w:tc>
        <w:tc>
          <w:tcPr>
            <w:tcW w:w="1276" w:type="dxa"/>
            <w:vMerge/>
            <w:tcBorders>
              <w:left w:val="single" w:sz="4" w:space="0" w:color="000000"/>
              <w:bottom w:val="single" w:sz="4" w:space="0" w:color="000000"/>
            </w:tcBorders>
            <w:shd w:val="clear" w:color="auto" w:fill="auto"/>
            <w:vAlign w:val="center"/>
          </w:tcPr>
          <w:p w:rsidR="0077268E" w:rsidRPr="009F029A" w:rsidRDefault="0077268E" w:rsidP="0077268E">
            <w:pPr>
              <w:spacing w:after="0"/>
              <w:jc w:val="center"/>
              <w:rPr>
                <w:rFonts w:ascii="Times New Roman" w:hAnsi="Times New Roman" w:cs="Times New Roman"/>
                <w:b/>
                <w:lang w:val="sr-Cyrl-CS"/>
              </w:rPr>
            </w:pPr>
          </w:p>
        </w:tc>
        <w:tc>
          <w:tcPr>
            <w:tcW w:w="1417" w:type="dxa"/>
            <w:vMerge/>
            <w:tcBorders>
              <w:left w:val="single" w:sz="4" w:space="0" w:color="000000"/>
              <w:bottom w:val="single" w:sz="4" w:space="0" w:color="000000"/>
            </w:tcBorders>
            <w:shd w:val="clear" w:color="auto" w:fill="auto"/>
            <w:vAlign w:val="center"/>
          </w:tcPr>
          <w:p w:rsidR="0077268E" w:rsidRDefault="0077268E" w:rsidP="0077268E">
            <w:pPr>
              <w:snapToGrid w:val="0"/>
              <w:spacing w:after="0"/>
              <w:jc w:val="center"/>
              <w:rPr>
                <w:rFonts w:ascii="Times New Roman" w:hAnsi="Times New Roman" w:cs="Times New Roman"/>
                <w:b/>
                <w:lang w:val="sr-Cyrl-CS"/>
              </w:rPr>
            </w:pPr>
          </w:p>
        </w:tc>
        <w:tc>
          <w:tcPr>
            <w:tcW w:w="1418" w:type="dxa"/>
            <w:vMerge/>
            <w:tcBorders>
              <w:left w:val="single" w:sz="4" w:space="0" w:color="000000"/>
              <w:bottom w:val="single" w:sz="4" w:space="0" w:color="000000"/>
              <w:right w:val="single" w:sz="4" w:space="0" w:color="auto"/>
            </w:tcBorders>
            <w:shd w:val="clear" w:color="auto" w:fill="auto"/>
            <w:vAlign w:val="center"/>
          </w:tcPr>
          <w:p w:rsidR="0077268E" w:rsidRDefault="0077268E" w:rsidP="0077268E">
            <w:pPr>
              <w:snapToGrid w:val="0"/>
              <w:spacing w:after="0"/>
              <w:jc w:val="center"/>
              <w:rPr>
                <w:rFonts w:ascii="Times New Roman" w:hAnsi="Times New Roman" w:cs="Times New Roman"/>
                <w:b/>
                <w:lang w:val="sr-Cyrl-CS"/>
              </w:rPr>
            </w:pPr>
          </w:p>
        </w:tc>
        <w:tc>
          <w:tcPr>
            <w:tcW w:w="1701" w:type="dxa"/>
            <w:vMerge/>
            <w:tcBorders>
              <w:left w:val="single" w:sz="4" w:space="0" w:color="auto"/>
              <w:bottom w:val="single" w:sz="4" w:space="0" w:color="000000"/>
              <w:right w:val="single" w:sz="4" w:space="0" w:color="000000"/>
            </w:tcBorders>
            <w:shd w:val="clear" w:color="auto" w:fill="auto"/>
            <w:vAlign w:val="center"/>
          </w:tcPr>
          <w:p w:rsidR="0077268E" w:rsidRDefault="0077268E" w:rsidP="0077268E">
            <w:pPr>
              <w:snapToGrid w:val="0"/>
              <w:spacing w:after="0"/>
              <w:jc w:val="center"/>
              <w:rPr>
                <w:rFonts w:ascii="Times New Roman" w:hAnsi="Times New Roman" w:cs="Times New Roman"/>
                <w:b/>
                <w:lang w:val="sr-Cyrl-CS"/>
              </w:rPr>
            </w:pPr>
          </w:p>
        </w:tc>
      </w:tr>
      <w:tr w:rsidR="0077268E" w:rsidTr="0077268E">
        <w:trPr>
          <w:trHeight w:val="57"/>
        </w:trPr>
        <w:tc>
          <w:tcPr>
            <w:tcW w:w="569" w:type="dxa"/>
            <w:tcBorders>
              <w:top w:val="single" w:sz="4" w:space="0" w:color="auto"/>
              <w:left w:val="single" w:sz="4" w:space="0" w:color="auto"/>
              <w:bottom w:val="single" w:sz="4" w:space="0" w:color="auto"/>
            </w:tcBorders>
            <w:shd w:val="clear" w:color="auto" w:fill="C6D9F1" w:themeFill="text2" w:themeFillTint="33"/>
          </w:tcPr>
          <w:p w:rsidR="0077268E" w:rsidRPr="00ED7B3A" w:rsidRDefault="0077268E" w:rsidP="0077268E">
            <w:pPr>
              <w:snapToGrid w:val="0"/>
              <w:spacing w:after="0"/>
              <w:rPr>
                <w:b/>
              </w:rPr>
            </w:pPr>
            <w:r>
              <w:rPr>
                <w:b/>
              </w:rPr>
              <w:t>Р. бр</w:t>
            </w:r>
          </w:p>
        </w:tc>
        <w:tc>
          <w:tcPr>
            <w:tcW w:w="2127" w:type="dxa"/>
            <w:tcBorders>
              <w:top w:val="single" w:sz="4" w:space="0" w:color="000000"/>
              <w:left w:val="single" w:sz="4" w:space="0" w:color="000000"/>
              <w:bottom w:val="single" w:sz="4" w:space="0" w:color="000000"/>
            </w:tcBorders>
            <w:shd w:val="clear" w:color="auto" w:fill="C6D9F1" w:themeFill="text2" w:themeFillTint="33"/>
          </w:tcPr>
          <w:p w:rsidR="0077268E" w:rsidRDefault="0077268E" w:rsidP="0077268E">
            <w:pPr>
              <w:snapToGrid w:val="0"/>
              <w:spacing w:after="0"/>
              <w:rPr>
                <w:b/>
              </w:rPr>
            </w:pPr>
          </w:p>
        </w:tc>
        <w:tc>
          <w:tcPr>
            <w:tcW w:w="709" w:type="dxa"/>
            <w:tcBorders>
              <w:top w:val="single" w:sz="4" w:space="0" w:color="000000"/>
              <w:left w:val="single" w:sz="4" w:space="0" w:color="000000"/>
              <w:bottom w:val="single" w:sz="4" w:space="0" w:color="000000"/>
            </w:tcBorders>
            <w:shd w:val="clear" w:color="auto" w:fill="C6D9F1" w:themeFill="text2" w:themeFillTint="33"/>
            <w:vAlign w:val="bottom"/>
          </w:tcPr>
          <w:p w:rsidR="0077268E" w:rsidRDefault="0077268E" w:rsidP="0077268E">
            <w:pPr>
              <w:snapToGrid w:val="0"/>
              <w:jc w:val="center"/>
              <w:rPr>
                <w:b/>
                <w:lang w:val="sr-Cyrl-CS"/>
              </w:rPr>
            </w:pPr>
            <w:r>
              <w:rPr>
                <w:b/>
                <w:lang w:val="sr-Cyrl-CS"/>
              </w:rPr>
              <w:t>А</w:t>
            </w:r>
          </w:p>
        </w:tc>
        <w:tc>
          <w:tcPr>
            <w:tcW w:w="1134" w:type="dxa"/>
            <w:tcBorders>
              <w:top w:val="single" w:sz="4" w:space="0" w:color="000000"/>
              <w:left w:val="single" w:sz="4" w:space="0" w:color="000000"/>
              <w:bottom w:val="single" w:sz="4" w:space="0" w:color="000000"/>
            </w:tcBorders>
            <w:shd w:val="clear" w:color="auto" w:fill="C6D9F1" w:themeFill="text2" w:themeFillTint="33"/>
            <w:vAlign w:val="bottom"/>
          </w:tcPr>
          <w:p w:rsidR="0077268E" w:rsidRDefault="0077268E" w:rsidP="0077268E">
            <w:pPr>
              <w:snapToGrid w:val="0"/>
              <w:jc w:val="center"/>
              <w:rPr>
                <w:b/>
                <w:lang w:val="sr-Cyrl-CS"/>
              </w:rPr>
            </w:pPr>
            <w:r>
              <w:rPr>
                <w:b/>
                <w:lang w:val="sr-Cyrl-CS"/>
              </w:rPr>
              <w:t>Б</w:t>
            </w:r>
          </w:p>
        </w:tc>
        <w:tc>
          <w:tcPr>
            <w:tcW w:w="1134" w:type="dxa"/>
            <w:tcBorders>
              <w:top w:val="single" w:sz="4" w:space="0" w:color="000000"/>
              <w:left w:val="single" w:sz="4" w:space="0" w:color="000000"/>
              <w:bottom w:val="single" w:sz="4" w:space="0" w:color="000000"/>
            </w:tcBorders>
            <w:shd w:val="clear" w:color="auto" w:fill="C6D9F1" w:themeFill="text2" w:themeFillTint="33"/>
            <w:vAlign w:val="bottom"/>
          </w:tcPr>
          <w:p w:rsidR="0077268E" w:rsidRDefault="0077268E" w:rsidP="0077268E">
            <w:pPr>
              <w:snapToGrid w:val="0"/>
              <w:jc w:val="center"/>
              <w:rPr>
                <w:b/>
                <w:lang w:val="sr-Cyrl-CS"/>
              </w:rPr>
            </w:pPr>
            <w:r>
              <w:rPr>
                <w:b/>
                <w:lang w:val="sr-Cyrl-CS"/>
              </w:rPr>
              <w:t>В</w:t>
            </w:r>
          </w:p>
        </w:tc>
        <w:tc>
          <w:tcPr>
            <w:tcW w:w="1276" w:type="dxa"/>
            <w:tcBorders>
              <w:top w:val="single" w:sz="4" w:space="0" w:color="000000"/>
              <w:left w:val="single" w:sz="4" w:space="0" w:color="000000"/>
              <w:bottom w:val="single" w:sz="4" w:space="0" w:color="000000"/>
            </w:tcBorders>
            <w:shd w:val="clear" w:color="auto" w:fill="C6D9F1" w:themeFill="text2" w:themeFillTint="33"/>
            <w:vAlign w:val="bottom"/>
          </w:tcPr>
          <w:p w:rsidR="0077268E" w:rsidRDefault="0077268E" w:rsidP="0077268E">
            <w:pPr>
              <w:snapToGrid w:val="0"/>
              <w:jc w:val="center"/>
              <w:rPr>
                <w:b/>
                <w:lang w:val="sr-Cyrl-CS"/>
              </w:rPr>
            </w:pPr>
            <w:r>
              <w:rPr>
                <w:b/>
                <w:lang w:val="sr-Cyrl-CS"/>
              </w:rPr>
              <w:t>Г</w:t>
            </w:r>
          </w:p>
        </w:tc>
        <w:tc>
          <w:tcPr>
            <w:tcW w:w="1417" w:type="dxa"/>
            <w:tcBorders>
              <w:top w:val="single" w:sz="4" w:space="0" w:color="000000"/>
              <w:left w:val="single" w:sz="4" w:space="0" w:color="000000"/>
              <w:bottom w:val="single" w:sz="4" w:space="0" w:color="000000"/>
            </w:tcBorders>
            <w:shd w:val="clear" w:color="auto" w:fill="C6D9F1" w:themeFill="text2" w:themeFillTint="33"/>
            <w:vAlign w:val="bottom"/>
          </w:tcPr>
          <w:p w:rsidR="0077268E" w:rsidRDefault="0077268E" w:rsidP="0077268E">
            <w:pPr>
              <w:snapToGrid w:val="0"/>
              <w:jc w:val="center"/>
              <w:rPr>
                <w:b/>
                <w:lang w:val="sr-Cyrl-CS"/>
              </w:rPr>
            </w:pPr>
            <w:r>
              <w:rPr>
                <w:b/>
                <w:lang w:val="sr-Cyrl-CS"/>
              </w:rPr>
              <w:t>Д</w:t>
            </w:r>
          </w:p>
        </w:tc>
        <w:tc>
          <w:tcPr>
            <w:tcW w:w="1418"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bottom"/>
          </w:tcPr>
          <w:p w:rsidR="0077268E" w:rsidRDefault="0077268E" w:rsidP="0077268E">
            <w:pPr>
              <w:snapToGrid w:val="0"/>
              <w:jc w:val="center"/>
            </w:pPr>
            <w:r>
              <w:rPr>
                <w:b/>
                <w:lang w:val="sr-Cyrl-CS"/>
              </w:rPr>
              <w:t>Е</w:t>
            </w:r>
          </w:p>
        </w:tc>
        <w:tc>
          <w:tcPr>
            <w:tcW w:w="1701"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bottom"/>
          </w:tcPr>
          <w:p w:rsidR="0077268E" w:rsidRDefault="0077268E" w:rsidP="0077268E">
            <w:pPr>
              <w:snapToGrid w:val="0"/>
              <w:jc w:val="center"/>
            </w:pPr>
          </w:p>
        </w:tc>
      </w:tr>
      <w:tr w:rsidR="0077268E" w:rsidRPr="001A03D6" w:rsidTr="0077268E">
        <w:trPr>
          <w:trHeight w:val="624"/>
        </w:trPr>
        <w:tc>
          <w:tcPr>
            <w:tcW w:w="569" w:type="dxa"/>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spacing w:after="0"/>
              <w:jc w:val="center"/>
              <w:rPr>
                <w:rFonts w:ascii="Times New Roman" w:hAnsi="Times New Roman" w:cs="Times New Roman"/>
                <w:b/>
                <w:sz w:val="20"/>
                <w:szCs w:val="20"/>
                <w:lang w:val="sr-Cyrl-CS"/>
              </w:rPr>
            </w:pPr>
            <w:r w:rsidRPr="004A627A">
              <w:rPr>
                <w:rFonts w:ascii="Times New Roman" w:hAnsi="Times New Roman" w:cs="Times New Roman"/>
                <w:b/>
                <w:sz w:val="20"/>
                <w:szCs w:val="20"/>
                <w:lang w:val="sr-Cyrl-CS"/>
              </w:rPr>
              <w:t>1</w:t>
            </w:r>
          </w:p>
        </w:tc>
        <w:tc>
          <w:tcPr>
            <w:tcW w:w="2127" w:type="dxa"/>
            <w:tcBorders>
              <w:top w:val="single" w:sz="4" w:space="0" w:color="000000"/>
              <w:left w:val="single" w:sz="4" w:space="0" w:color="000000"/>
              <w:bottom w:val="single" w:sz="4" w:space="0" w:color="000000"/>
            </w:tcBorders>
            <w:shd w:val="clear" w:color="auto" w:fill="auto"/>
            <w:vAlign w:val="center"/>
          </w:tcPr>
          <w:p w:rsidR="0077268E" w:rsidRPr="004A627A" w:rsidRDefault="0077268E" w:rsidP="0077268E">
            <w:pPr>
              <w:tabs>
                <w:tab w:val="left" w:pos="7200"/>
              </w:tabs>
              <w:spacing w:after="0"/>
              <w:rPr>
                <w:rFonts w:ascii="Times New Roman" w:hAnsi="Times New Roman" w:cs="Times New Roman"/>
                <w:b/>
                <w:sz w:val="20"/>
                <w:szCs w:val="20"/>
                <w:lang w:val="sr-Cyrl-CS"/>
              </w:rPr>
            </w:pPr>
            <w:r w:rsidRPr="004A627A">
              <w:rPr>
                <w:rFonts w:ascii="Times New Roman" w:hAnsi="Times New Roman" w:cs="Times New Roman"/>
                <w:b/>
                <w:sz w:val="20"/>
                <w:szCs w:val="20"/>
                <w:lang w:val="sr-Cyrl-CS"/>
              </w:rPr>
              <w:t>Млеко</w:t>
            </w:r>
            <w:r>
              <w:rPr>
                <w:rFonts w:ascii="Times New Roman" w:hAnsi="Times New Roman" w:cs="Times New Roman"/>
                <w:b/>
                <w:sz w:val="20"/>
                <w:szCs w:val="20"/>
                <w:lang w:val="sr-Cyrl-CS"/>
              </w:rPr>
              <w:t xml:space="preserve"> пастеризовано</w:t>
            </w:r>
            <w:r w:rsidRPr="004A627A">
              <w:rPr>
                <w:rFonts w:ascii="Times New Roman" w:hAnsi="Times New Roman" w:cs="Times New Roman"/>
                <w:b/>
                <w:sz w:val="20"/>
                <w:szCs w:val="20"/>
                <w:lang w:val="sr-Cyrl-CS"/>
              </w:rPr>
              <w:t xml:space="preserve"> 1/1 (2,8% мм) </w:t>
            </w:r>
          </w:p>
        </w:tc>
        <w:tc>
          <w:tcPr>
            <w:tcW w:w="709" w:type="dxa"/>
            <w:tcBorders>
              <w:top w:val="single" w:sz="4" w:space="0" w:color="000000"/>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sz w:val="18"/>
                <w:szCs w:val="18"/>
              </w:rPr>
            </w:pPr>
            <w:r w:rsidRPr="004A627A">
              <w:rPr>
                <w:rFonts w:ascii="Times New Roman" w:hAnsi="Times New Roman" w:cs="Times New Roman"/>
                <w:b/>
                <w:sz w:val="18"/>
                <w:szCs w:val="18"/>
              </w:rPr>
              <w:t>литар</w:t>
            </w:r>
          </w:p>
        </w:tc>
        <w:tc>
          <w:tcPr>
            <w:tcW w:w="1134" w:type="dxa"/>
            <w:tcBorders>
              <w:top w:val="single" w:sz="4" w:space="0" w:color="000000"/>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vAlign w:val="center"/>
          </w:tcPr>
          <w:p w:rsidR="0077268E" w:rsidRPr="004A627A" w:rsidRDefault="0077268E" w:rsidP="0077268E">
            <w:pPr>
              <w:tabs>
                <w:tab w:val="left" w:pos="7200"/>
              </w:tabs>
              <w:jc w:val="center"/>
              <w:rPr>
                <w:rFonts w:ascii="Times New Roman" w:hAnsi="Times New Roman" w:cs="Times New Roman"/>
                <w:b/>
                <w:lang w:val="sr-Cyrl-CS"/>
              </w:rPr>
            </w:pPr>
            <w:r>
              <w:rPr>
                <w:rFonts w:ascii="Times New Roman" w:hAnsi="Times New Roman" w:cs="Times New Roman"/>
                <w:b/>
                <w:lang w:val="sr-Cyrl-CS"/>
              </w:rPr>
              <w:t>6.000</w:t>
            </w:r>
          </w:p>
        </w:tc>
        <w:tc>
          <w:tcPr>
            <w:tcW w:w="1417" w:type="dxa"/>
            <w:tcBorders>
              <w:top w:val="single" w:sz="4" w:space="0" w:color="000000"/>
              <w:left w:val="single" w:sz="4" w:space="0" w:color="000000"/>
              <w:bottom w:val="single" w:sz="4" w:space="0" w:color="000000"/>
            </w:tcBorders>
            <w:shd w:val="clear" w:color="auto" w:fill="auto"/>
          </w:tcPr>
          <w:p w:rsidR="0077268E" w:rsidRPr="001A03D6" w:rsidRDefault="0077268E" w:rsidP="0077268E">
            <w:pPr>
              <w:snapToGrid w:val="0"/>
              <w:spacing w:after="0"/>
              <w:jc w:val="center"/>
              <w:rPr>
                <w:rFonts w:ascii="Arial" w:hAnsi="Arial" w:cs="Arial"/>
                <w:b/>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77268E" w:rsidRPr="001A03D6" w:rsidRDefault="0077268E" w:rsidP="0077268E">
            <w:pPr>
              <w:snapToGrid w:val="0"/>
              <w:spacing w:after="0"/>
              <w:rPr>
                <w:b/>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77268E" w:rsidRPr="001A03D6" w:rsidRDefault="0077268E" w:rsidP="0077268E">
            <w:pPr>
              <w:snapToGrid w:val="0"/>
              <w:spacing w:after="0"/>
              <w:rPr>
                <w:b/>
              </w:rPr>
            </w:pPr>
          </w:p>
        </w:tc>
      </w:tr>
      <w:tr w:rsidR="0077268E" w:rsidRPr="001A03D6" w:rsidTr="0077268E">
        <w:trPr>
          <w:trHeight w:val="624"/>
        </w:trPr>
        <w:tc>
          <w:tcPr>
            <w:tcW w:w="569" w:type="dxa"/>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jc w:val="center"/>
              <w:rPr>
                <w:rFonts w:ascii="Times New Roman" w:hAnsi="Times New Roman" w:cs="Times New Roman"/>
                <w:b/>
                <w:sz w:val="20"/>
                <w:szCs w:val="20"/>
                <w:lang w:val="sr-Cyrl-CS"/>
              </w:rPr>
            </w:pPr>
            <w:r w:rsidRPr="004A627A">
              <w:rPr>
                <w:rFonts w:ascii="Times New Roman" w:hAnsi="Times New Roman" w:cs="Times New Roman"/>
                <w:b/>
                <w:sz w:val="20"/>
                <w:szCs w:val="20"/>
                <w:lang w:val="sr-Cyrl-CS"/>
              </w:rPr>
              <w:t>2</w:t>
            </w:r>
          </w:p>
        </w:tc>
        <w:tc>
          <w:tcPr>
            <w:tcW w:w="2127" w:type="dxa"/>
            <w:tcBorders>
              <w:top w:val="single" w:sz="4" w:space="0" w:color="000000"/>
              <w:left w:val="single" w:sz="4" w:space="0" w:color="000000"/>
              <w:bottom w:val="single" w:sz="4" w:space="0" w:color="000000"/>
            </w:tcBorders>
            <w:shd w:val="clear" w:color="auto" w:fill="auto"/>
            <w:vAlign w:val="center"/>
          </w:tcPr>
          <w:p w:rsidR="0077268E" w:rsidRPr="004A627A" w:rsidRDefault="0077268E" w:rsidP="0077268E">
            <w:pPr>
              <w:tabs>
                <w:tab w:val="left" w:pos="7200"/>
              </w:tabs>
              <w:rPr>
                <w:rFonts w:ascii="Times New Roman" w:hAnsi="Times New Roman" w:cs="Times New Roman"/>
                <w:b/>
                <w:sz w:val="20"/>
                <w:szCs w:val="20"/>
                <w:lang w:val="sr-Cyrl-CS"/>
              </w:rPr>
            </w:pPr>
            <w:r w:rsidRPr="004A627A">
              <w:rPr>
                <w:rFonts w:ascii="Times New Roman" w:hAnsi="Times New Roman" w:cs="Times New Roman"/>
                <w:b/>
                <w:sz w:val="20"/>
                <w:szCs w:val="20"/>
                <w:lang w:val="sr-Cyrl-CS"/>
              </w:rPr>
              <w:t>Јогурт</w:t>
            </w:r>
            <w:r>
              <w:rPr>
                <w:rFonts w:ascii="Times New Roman" w:hAnsi="Times New Roman" w:cs="Times New Roman"/>
                <w:b/>
                <w:sz w:val="20"/>
                <w:szCs w:val="20"/>
                <w:lang w:val="sr-Cyrl-CS"/>
              </w:rPr>
              <w:t xml:space="preserve"> 1/1</w:t>
            </w:r>
            <w:r w:rsidRPr="004A627A">
              <w:rPr>
                <w:rFonts w:ascii="Times New Roman" w:hAnsi="Times New Roman" w:cs="Times New Roman"/>
                <w:b/>
                <w:sz w:val="20"/>
                <w:szCs w:val="20"/>
                <w:lang w:val="sr-Cyrl-CS"/>
              </w:rPr>
              <w:t xml:space="preserve"> </w:t>
            </w:r>
            <w:r>
              <w:rPr>
                <w:rFonts w:ascii="Times New Roman" w:hAnsi="Times New Roman" w:cs="Times New Roman"/>
                <w:b/>
                <w:sz w:val="20"/>
                <w:szCs w:val="20"/>
                <w:lang w:val="sr-Cyrl-CS"/>
              </w:rPr>
              <w:t>(</w:t>
            </w:r>
            <w:r w:rsidRPr="004A627A">
              <w:rPr>
                <w:rFonts w:ascii="Times New Roman" w:hAnsi="Times New Roman" w:cs="Times New Roman"/>
                <w:b/>
                <w:sz w:val="20"/>
                <w:szCs w:val="20"/>
                <w:lang w:val="sr-Cyrl-CS"/>
              </w:rPr>
              <w:t xml:space="preserve"> 2,8% мм</w:t>
            </w:r>
            <w:r>
              <w:rPr>
                <w:rFonts w:ascii="Times New Roman" w:hAnsi="Times New Roman" w:cs="Times New Roman"/>
                <w:b/>
                <w:sz w:val="20"/>
                <w:szCs w:val="20"/>
                <w:lang w:val="sr-Cyrl-CS"/>
              </w:rPr>
              <w:t>)</w:t>
            </w:r>
          </w:p>
        </w:tc>
        <w:tc>
          <w:tcPr>
            <w:tcW w:w="709" w:type="dxa"/>
            <w:tcBorders>
              <w:top w:val="single" w:sz="4" w:space="0" w:color="000000"/>
              <w:left w:val="single" w:sz="4" w:space="0" w:color="000000"/>
              <w:bottom w:val="single" w:sz="4" w:space="0" w:color="000000"/>
            </w:tcBorders>
            <w:shd w:val="clear" w:color="auto" w:fill="auto"/>
            <w:vAlign w:val="center"/>
          </w:tcPr>
          <w:p w:rsidR="0077268E" w:rsidRPr="00504EBA" w:rsidRDefault="0077268E" w:rsidP="0077268E">
            <w:pPr>
              <w:spacing w:after="0"/>
              <w:jc w:val="center"/>
              <w:rPr>
                <w:rFonts w:ascii="Times New Roman" w:hAnsi="Times New Roman" w:cs="Times New Roman"/>
                <w:b/>
                <w:sz w:val="18"/>
                <w:szCs w:val="18"/>
              </w:rPr>
            </w:pPr>
            <w:r w:rsidRPr="00504EBA">
              <w:rPr>
                <w:rFonts w:ascii="Times New Roman" w:hAnsi="Times New Roman" w:cs="Times New Roman"/>
                <w:b/>
                <w:sz w:val="18"/>
                <w:szCs w:val="18"/>
              </w:rPr>
              <w:t>литар</w:t>
            </w:r>
          </w:p>
        </w:tc>
        <w:tc>
          <w:tcPr>
            <w:tcW w:w="1134" w:type="dxa"/>
            <w:tcBorders>
              <w:top w:val="single" w:sz="4" w:space="0" w:color="000000"/>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vAlign w:val="center"/>
          </w:tcPr>
          <w:p w:rsidR="0077268E" w:rsidRPr="00016096" w:rsidRDefault="0077268E" w:rsidP="0077268E">
            <w:pPr>
              <w:tabs>
                <w:tab w:val="left" w:pos="7200"/>
              </w:tabs>
              <w:jc w:val="center"/>
              <w:rPr>
                <w:rFonts w:ascii="Times New Roman" w:hAnsi="Times New Roman" w:cs="Times New Roman"/>
                <w:b/>
              </w:rPr>
            </w:pPr>
            <w:r>
              <w:rPr>
                <w:rFonts w:ascii="Times New Roman" w:hAnsi="Times New Roman" w:cs="Times New Roman"/>
                <w:b/>
              </w:rPr>
              <w:t>3.600</w:t>
            </w:r>
          </w:p>
        </w:tc>
        <w:tc>
          <w:tcPr>
            <w:tcW w:w="1417" w:type="dxa"/>
            <w:tcBorders>
              <w:top w:val="single" w:sz="4" w:space="0" w:color="000000"/>
              <w:left w:val="single" w:sz="4" w:space="0" w:color="000000"/>
              <w:bottom w:val="single" w:sz="4" w:space="0" w:color="000000"/>
            </w:tcBorders>
            <w:shd w:val="clear" w:color="auto" w:fill="auto"/>
          </w:tcPr>
          <w:p w:rsidR="0077268E" w:rsidRPr="001A03D6" w:rsidRDefault="0077268E" w:rsidP="0077268E">
            <w:pPr>
              <w:snapToGrid w:val="0"/>
              <w:spacing w:after="0"/>
              <w:jc w:val="center"/>
              <w:rPr>
                <w:rFonts w:ascii="Arial" w:hAnsi="Arial" w:cs="Arial"/>
                <w:b/>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77268E" w:rsidRPr="001A03D6" w:rsidRDefault="0077268E" w:rsidP="0077268E">
            <w:pPr>
              <w:snapToGrid w:val="0"/>
              <w:spacing w:after="0"/>
              <w:rPr>
                <w:b/>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77268E" w:rsidRPr="001A03D6" w:rsidRDefault="0077268E" w:rsidP="0077268E">
            <w:pPr>
              <w:snapToGrid w:val="0"/>
              <w:spacing w:after="0"/>
              <w:rPr>
                <w:b/>
              </w:rPr>
            </w:pPr>
          </w:p>
        </w:tc>
      </w:tr>
      <w:tr w:rsidR="0077268E" w:rsidRPr="001A03D6" w:rsidTr="0077268E">
        <w:trPr>
          <w:trHeight w:val="624"/>
        </w:trPr>
        <w:tc>
          <w:tcPr>
            <w:tcW w:w="569" w:type="dxa"/>
            <w:tcBorders>
              <w:top w:val="single" w:sz="4" w:space="0" w:color="auto"/>
              <w:left w:val="single" w:sz="4" w:space="0" w:color="auto"/>
              <w:bottom w:val="single" w:sz="4" w:space="0" w:color="auto"/>
            </w:tcBorders>
            <w:shd w:val="clear" w:color="auto" w:fill="auto"/>
            <w:vAlign w:val="center"/>
          </w:tcPr>
          <w:p w:rsidR="0077268E" w:rsidRPr="00504EBA" w:rsidRDefault="0077268E" w:rsidP="0077268E">
            <w:pPr>
              <w:tabs>
                <w:tab w:val="left" w:pos="7200"/>
              </w:tabs>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2127"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spacing w:after="0"/>
              <w:rPr>
                <w:rFonts w:ascii="Times New Roman" w:hAnsi="Times New Roman" w:cs="Times New Roman"/>
                <w:b/>
                <w:sz w:val="20"/>
                <w:szCs w:val="20"/>
                <w:lang w:val="sr-Cyrl-CS"/>
              </w:rPr>
            </w:pPr>
            <w:r w:rsidRPr="004A627A">
              <w:rPr>
                <w:rFonts w:ascii="Times New Roman" w:hAnsi="Times New Roman" w:cs="Times New Roman"/>
                <w:b/>
                <w:sz w:val="20"/>
                <w:szCs w:val="20"/>
                <w:lang w:val="sr-Cyrl-CS"/>
              </w:rPr>
              <w:t>Качкаваљ 45% мм</w:t>
            </w:r>
          </w:p>
        </w:tc>
        <w:tc>
          <w:tcPr>
            <w:tcW w:w="709" w:type="dxa"/>
            <w:tcBorders>
              <w:left w:val="single" w:sz="4" w:space="0" w:color="000000"/>
              <w:bottom w:val="single" w:sz="4" w:space="0" w:color="000000"/>
            </w:tcBorders>
            <w:shd w:val="clear" w:color="auto" w:fill="auto"/>
            <w:vAlign w:val="center"/>
          </w:tcPr>
          <w:p w:rsidR="0077268E" w:rsidRPr="004A627A" w:rsidRDefault="0077268E" w:rsidP="0077268E">
            <w:pPr>
              <w:spacing w:after="0"/>
              <w:jc w:val="center"/>
              <w:rPr>
                <w:rFonts w:ascii="Times New Roman" w:hAnsi="Times New Roman" w:cs="Times New Roman"/>
                <w:b/>
              </w:rPr>
            </w:pPr>
            <w:r w:rsidRPr="004A627A">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016096" w:rsidRDefault="0077268E" w:rsidP="0077268E">
            <w:pPr>
              <w:tabs>
                <w:tab w:val="left" w:pos="7200"/>
              </w:tabs>
              <w:jc w:val="center"/>
              <w:rPr>
                <w:rFonts w:ascii="Times New Roman" w:hAnsi="Times New Roman" w:cs="Times New Roman"/>
                <w:b/>
              </w:rPr>
            </w:pPr>
            <w:r>
              <w:rPr>
                <w:rFonts w:ascii="Times New Roman" w:hAnsi="Times New Roman" w:cs="Times New Roman"/>
                <w:b/>
              </w:rPr>
              <w:t>30</w:t>
            </w:r>
          </w:p>
        </w:tc>
        <w:tc>
          <w:tcPr>
            <w:tcW w:w="1417" w:type="dxa"/>
            <w:tcBorders>
              <w:left w:val="single" w:sz="4" w:space="0" w:color="000000"/>
              <w:bottom w:val="single" w:sz="4" w:space="0" w:color="000000"/>
            </w:tcBorders>
            <w:shd w:val="clear" w:color="auto" w:fill="auto"/>
          </w:tcPr>
          <w:p w:rsidR="0077268E" w:rsidRPr="001A03D6"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03D6" w:rsidRDefault="0077268E" w:rsidP="0077268E">
            <w:pPr>
              <w:snapToGrid w:val="0"/>
              <w:spacing w:after="0"/>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03D6" w:rsidRDefault="0077268E" w:rsidP="0077268E">
            <w:pPr>
              <w:snapToGrid w:val="0"/>
              <w:spacing w:after="0"/>
              <w:rPr>
                <w:b/>
              </w:rPr>
            </w:pPr>
          </w:p>
        </w:tc>
      </w:tr>
      <w:tr w:rsidR="0077268E" w:rsidRPr="001A03D6" w:rsidTr="0077268E">
        <w:trPr>
          <w:trHeight w:val="624"/>
        </w:trPr>
        <w:tc>
          <w:tcPr>
            <w:tcW w:w="569" w:type="dxa"/>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spacing w:after="0"/>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4</w:t>
            </w:r>
          </w:p>
        </w:tc>
        <w:tc>
          <w:tcPr>
            <w:tcW w:w="2127"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spacing w:after="0"/>
              <w:rPr>
                <w:rFonts w:ascii="Times New Roman" w:hAnsi="Times New Roman" w:cs="Times New Roman"/>
                <w:b/>
                <w:sz w:val="20"/>
                <w:szCs w:val="20"/>
                <w:lang w:val="sr-Cyrl-CS"/>
              </w:rPr>
            </w:pPr>
            <w:r w:rsidRPr="004A627A">
              <w:rPr>
                <w:rFonts w:ascii="Times New Roman" w:hAnsi="Times New Roman" w:cs="Times New Roman"/>
                <w:b/>
                <w:sz w:val="20"/>
                <w:szCs w:val="20"/>
                <w:lang w:val="sr-Cyrl-CS"/>
              </w:rPr>
              <w:t>Сир крављи-фета 45% мм</w:t>
            </w:r>
          </w:p>
        </w:tc>
        <w:tc>
          <w:tcPr>
            <w:tcW w:w="709" w:type="dxa"/>
            <w:tcBorders>
              <w:left w:val="single" w:sz="4" w:space="0" w:color="000000"/>
              <w:bottom w:val="single" w:sz="4" w:space="0" w:color="000000"/>
            </w:tcBorders>
            <w:shd w:val="clear" w:color="auto" w:fill="auto"/>
            <w:vAlign w:val="center"/>
          </w:tcPr>
          <w:p w:rsidR="0077268E" w:rsidRPr="004A627A" w:rsidRDefault="0077268E" w:rsidP="0077268E">
            <w:pPr>
              <w:spacing w:after="0"/>
              <w:jc w:val="center"/>
              <w:rPr>
                <w:rFonts w:ascii="Times New Roman" w:hAnsi="Times New Roman" w:cs="Times New Roman"/>
                <w:b/>
              </w:rPr>
            </w:pPr>
            <w:r w:rsidRPr="004A627A">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016096" w:rsidRDefault="00C15A20" w:rsidP="00164A15">
            <w:pPr>
              <w:tabs>
                <w:tab w:val="left" w:pos="7200"/>
              </w:tabs>
              <w:jc w:val="center"/>
              <w:rPr>
                <w:rFonts w:ascii="Times New Roman" w:hAnsi="Times New Roman" w:cs="Times New Roman"/>
                <w:b/>
              </w:rPr>
            </w:pPr>
            <w:r>
              <w:rPr>
                <w:rFonts w:ascii="Times New Roman" w:hAnsi="Times New Roman" w:cs="Times New Roman"/>
                <w:b/>
              </w:rPr>
              <w:t>400</w:t>
            </w:r>
          </w:p>
        </w:tc>
        <w:tc>
          <w:tcPr>
            <w:tcW w:w="1417" w:type="dxa"/>
            <w:tcBorders>
              <w:left w:val="single" w:sz="4" w:space="0" w:color="000000"/>
              <w:bottom w:val="single" w:sz="4" w:space="0" w:color="000000"/>
            </w:tcBorders>
            <w:shd w:val="clear" w:color="auto" w:fill="auto"/>
          </w:tcPr>
          <w:p w:rsidR="0077268E" w:rsidRPr="001A03D6"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03D6" w:rsidRDefault="0077268E" w:rsidP="0077268E">
            <w:pPr>
              <w:snapToGrid w:val="0"/>
              <w:spacing w:after="0"/>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03D6" w:rsidRDefault="0077268E" w:rsidP="0077268E">
            <w:pPr>
              <w:snapToGrid w:val="0"/>
              <w:spacing w:after="0"/>
              <w:rPr>
                <w:b/>
              </w:rPr>
            </w:pPr>
          </w:p>
        </w:tc>
      </w:tr>
      <w:tr w:rsidR="0077268E" w:rsidRPr="001A03D6" w:rsidTr="0077268E">
        <w:trPr>
          <w:trHeight w:val="624"/>
        </w:trPr>
        <w:tc>
          <w:tcPr>
            <w:tcW w:w="569" w:type="dxa"/>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spacing w:after="0"/>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5</w:t>
            </w:r>
          </w:p>
        </w:tc>
        <w:tc>
          <w:tcPr>
            <w:tcW w:w="2127"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spacing w:after="0"/>
              <w:rPr>
                <w:rFonts w:ascii="Times New Roman" w:hAnsi="Times New Roman" w:cs="Times New Roman"/>
                <w:b/>
                <w:sz w:val="20"/>
                <w:szCs w:val="20"/>
                <w:lang w:val="sr-Cyrl-CS"/>
              </w:rPr>
            </w:pPr>
            <w:r w:rsidRPr="004A627A">
              <w:rPr>
                <w:rFonts w:ascii="Times New Roman" w:hAnsi="Times New Roman" w:cs="Times New Roman"/>
                <w:b/>
                <w:sz w:val="20"/>
                <w:szCs w:val="20"/>
                <w:lang w:val="sr-Cyrl-CS"/>
              </w:rPr>
              <w:t xml:space="preserve">Сир крављи- </w:t>
            </w:r>
            <w:r>
              <w:rPr>
                <w:rFonts w:ascii="Times New Roman" w:hAnsi="Times New Roman" w:cs="Times New Roman"/>
                <w:b/>
                <w:sz w:val="20"/>
                <w:szCs w:val="20"/>
                <w:lang w:val="sr-Cyrl-CS"/>
              </w:rPr>
              <w:t xml:space="preserve">мрвљени </w:t>
            </w:r>
            <w:r w:rsidRPr="004A627A">
              <w:rPr>
                <w:rFonts w:ascii="Times New Roman" w:hAnsi="Times New Roman" w:cs="Times New Roman"/>
                <w:b/>
                <w:sz w:val="20"/>
                <w:szCs w:val="20"/>
                <w:lang w:val="sr-Cyrl-CS"/>
              </w:rPr>
              <w:t>45% мм</w:t>
            </w:r>
          </w:p>
        </w:tc>
        <w:tc>
          <w:tcPr>
            <w:tcW w:w="709" w:type="dxa"/>
            <w:tcBorders>
              <w:left w:val="single" w:sz="4" w:space="0" w:color="000000"/>
              <w:bottom w:val="single" w:sz="4" w:space="0" w:color="000000"/>
            </w:tcBorders>
            <w:shd w:val="clear" w:color="auto" w:fill="auto"/>
            <w:vAlign w:val="center"/>
          </w:tcPr>
          <w:p w:rsidR="0077268E" w:rsidRPr="004A627A" w:rsidRDefault="0077268E" w:rsidP="0077268E">
            <w:pPr>
              <w:spacing w:after="0"/>
              <w:jc w:val="center"/>
              <w:rPr>
                <w:rFonts w:ascii="Times New Roman" w:hAnsi="Times New Roman" w:cs="Times New Roman"/>
                <w:b/>
              </w:rPr>
            </w:pPr>
            <w:r w:rsidRPr="004A627A">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jc w:val="center"/>
              <w:rPr>
                <w:rFonts w:ascii="Times New Roman" w:hAnsi="Times New Roman" w:cs="Times New Roman"/>
                <w:b/>
                <w:lang w:val="sr-Cyrl-CS"/>
              </w:rPr>
            </w:pPr>
            <w:r>
              <w:rPr>
                <w:rFonts w:ascii="Times New Roman" w:hAnsi="Times New Roman" w:cs="Times New Roman"/>
                <w:b/>
                <w:lang w:val="sr-Cyrl-CS"/>
              </w:rPr>
              <w:t>6</w:t>
            </w:r>
            <w:r>
              <w:rPr>
                <w:rFonts w:ascii="Times New Roman" w:hAnsi="Times New Roman" w:cs="Times New Roman"/>
                <w:b/>
              </w:rPr>
              <w:t>5</w:t>
            </w:r>
            <w:r>
              <w:rPr>
                <w:rFonts w:ascii="Times New Roman" w:hAnsi="Times New Roman" w:cs="Times New Roman"/>
                <w:b/>
                <w:lang w:val="sr-Cyrl-CS"/>
              </w:rPr>
              <w:t>0</w:t>
            </w:r>
          </w:p>
        </w:tc>
        <w:tc>
          <w:tcPr>
            <w:tcW w:w="1417" w:type="dxa"/>
            <w:tcBorders>
              <w:left w:val="single" w:sz="4" w:space="0" w:color="000000"/>
              <w:bottom w:val="single" w:sz="4" w:space="0" w:color="000000"/>
            </w:tcBorders>
            <w:shd w:val="clear" w:color="auto" w:fill="auto"/>
          </w:tcPr>
          <w:p w:rsidR="0077268E" w:rsidRPr="001A03D6"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03D6" w:rsidRDefault="0077268E" w:rsidP="0077268E">
            <w:pPr>
              <w:snapToGrid w:val="0"/>
              <w:spacing w:after="0"/>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03D6" w:rsidRDefault="0077268E" w:rsidP="0077268E">
            <w:pPr>
              <w:snapToGrid w:val="0"/>
              <w:spacing w:after="0"/>
              <w:rPr>
                <w:b/>
              </w:rPr>
            </w:pPr>
          </w:p>
        </w:tc>
      </w:tr>
      <w:tr w:rsidR="0077268E" w:rsidRPr="001A03D6" w:rsidTr="0077268E">
        <w:trPr>
          <w:trHeight w:val="624"/>
        </w:trPr>
        <w:tc>
          <w:tcPr>
            <w:tcW w:w="569" w:type="dxa"/>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spacing w:after="0"/>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6</w:t>
            </w:r>
          </w:p>
        </w:tc>
        <w:tc>
          <w:tcPr>
            <w:tcW w:w="2127"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spacing w:after="0"/>
              <w:rPr>
                <w:rFonts w:ascii="Times New Roman" w:hAnsi="Times New Roman" w:cs="Times New Roman"/>
                <w:b/>
                <w:sz w:val="20"/>
                <w:szCs w:val="20"/>
              </w:rPr>
            </w:pPr>
            <w:r>
              <w:rPr>
                <w:rFonts w:ascii="Times New Roman" w:hAnsi="Times New Roman" w:cs="Times New Roman"/>
                <w:b/>
                <w:sz w:val="20"/>
                <w:szCs w:val="20"/>
              </w:rPr>
              <w:t>Павлака, паковање у пластичним посудама од 700 гр 20</w:t>
            </w:r>
            <w:r w:rsidRPr="004A627A">
              <w:rPr>
                <w:rFonts w:ascii="Times New Roman" w:hAnsi="Times New Roman" w:cs="Times New Roman"/>
                <w:b/>
                <w:sz w:val="20"/>
                <w:szCs w:val="20"/>
              </w:rPr>
              <w:t xml:space="preserve">% мм </w:t>
            </w:r>
          </w:p>
        </w:tc>
        <w:tc>
          <w:tcPr>
            <w:tcW w:w="709" w:type="dxa"/>
            <w:tcBorders>
              <w:left w:val="single" w:sz="4" w:space="0" w:color="000000"/>
              <w:bottom w:val="single" w:sz="4" w:space="0" w:color="000000"/>
            </w:tcBorders>
            <w:shd w:val="clear" w:color="auto" w:fill="auto"/>
            <w:vAlign w:val="center"/>
          </w:tcPr>
          <w:p w:rsidR="0077268E" w:rsidRPr="00504EBA" w:rsidRDefault="0077268E" w:rsidP="0077268E">
            <w:pPr>
              <w:spacing w:after="0"/>
              <w:jc w:val="center"/>
              <w:rPr>
                <w:rFonts w:ascii="Times New Roman" w:hAnsi="Times New Roman" w:cs="Times New Roman"/>
                <w:b/>
              </w:rPr>
            </w:pPr>
            <w:r>
              <w:rPr>
                <w:rFonts w:ascii="Times New Roman" w:hAnsi="Times New Roman" w:cs="Times New Roman"/>
                <w:b/>
              </w:rPr>
              <w:t>ком</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jc w:val="center"/>
              <w:rPr>
                <w:rFonts w:ascii="Times New Roman" w:hAnsi="Times New Roman" w:cs="Times New Roman"/>
                <w:b/>
                <w:lang w:val="sr-Cyrl-CS"/>
              </w:rPr>
            </w:pPr>
            <w:r>
              <w:rPr>
                <w:rFonts w:ascii="Times New Roman" w:hAnsi="Times New Roman" w:cs="Times New Roman"/>
                <w:b/>
                <w:lang w:val="sr-Cyrl-CS"/>
              </w:rPr>
              <w:t>500</w:t>
            </w:r>
          </w:p>
        </w:tc>
        <w:tc>
          <w:tcPr>
            <w:tcW w:w="1417" w:type="dxa"/>
            <w:tcBorders>
              <w:left w:val="single" w:sz="4" w:space="0" w:color="000000"/>
              <w:bottom w:val="single" w:sz="4" w:space="0" w:color="000000"/>
            </w:tcBorders>
            <w:shd w:val="clear" w:color="auto" w:fill="auto"/>
          </w:tcPr>
          <w:p w:rsidR="0077268E" w:rsidRPr="001A03D6"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03D6" w:rsidRDefault="0077268E" w:rsidP="0077268E">
            <w:pPr>
              <w:snapToGrid w:val="0"/>
              <w:spacing w:after="0"/>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03D6" w:rsidRDefault="0077268E" w:rsidP="0077268E">
            <w:pPr>
              <w:snapToGrid w:val="0"/>
              <w:spacing w:after="0"/>
              <w:rPr>
                <w:b/>
              </w:rPr>
            </w:pPr>
          </w:p>
        </w:tc>
      </w:tr>
      <w:tr w:rsidR="0077268E" w:rsidRPr="007A70FF" w:rsidTr="00772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6949" w:type="dxa"/>
            <w:gridSpan w:val="6"/>
            <w:shd w:val="clear" w:color="auto" w:fill="auto"/>
          </w:tcPr>
          <w:p w:rsidR="0077268E" w:rsidRDefault="0077268E" w:rsidP="0077268E">
            <w:pPr>
              <w:suppressAutoHyphens/>
              <w:spacing w:after="0" w:line="100" w:lineRule="atLeast"/>
              <w:ind w:left="426"/>
              <w:jc w:val="right"/>
              <w:rPr>
                <w:rFonts w:ascii="Times New Roman" w:hAnsi="Times New Roman" w:cs="Times New Roman"/>
                <w:b/>
                <w:sz w:val="28"/>
                <w:szCs w:val="28"/>
                <w:lang w:val="sr-Cyrl-CS"/>
              </w:rPr>
            </w:pPr>
            <w:r w:rsidRPr="00946525">
              <w:rPr>
                <w:rFonts w:ascii="Times New Roman" w:hAnsi="Times New Roman" w:cs="Times New Roman"/>
                <w:b/>
                <w:sz w:val="28"/>
                <w:szCs w:val="28"/>
                <w:lang w:val="sr-Cyrl-CS"/>
              </w:rPr>
              <w:t xml:space="preserve">     </w:t>
            </w:r>
          </w:p>
          <w:p w:rsidR="0077268E" w:rsidRPr="00946525" w:rsidRDefault="0077268E" w:rsidP="0077268E">
            <w:pPr>
              <w:suppressAutoHyphens/>
              <w:spacing w:after="0" w:line="100" w:lineRule="atLeast"/>
              <w:ind w:left="426"/>
              <w:jc w:val="right"/>
              <w:rPr>
                <w:rFonts w:ascii="Times New Roman" w:hAnsi="Times New Roman" w:cs="Times New Roman"/>
                <w:b/>
                <w:sz w:val="28"/>
                <w:szCs w:val="28"/>
                <w:lang w:val="sr-Cyrl-CS"/>
              </w:rPr>
            </w:pPr>
            <w:r w:rsidRPr="00946525">
              <w:rPr>
                <w:rFonts w:ascii="Times New Roman" w:hAnsi="Times New Roman" w:cs="Times New Roman"/>
                <w:b/>
                <w:sz w:val="28"/>
                <w:szCs w:val="28"/>
                <w:lang w:val="sr-Cyrl-CS"/>
              </w:rPr>
              <w:t xml:space="preserve">   УКУПНО:</w:t>
            </w:r>
          </w:p>
        </w:tc>
        <w:tc>
          <w:tcPr>
            <w:tcW w:w="1417" w:type="dxa"/>
            <w:shd w:val="clear" w:color="auto" w:fill="B8CCE4" w:themeFill="accent1" w:themeFillTint="66"/>
          </w:tcPr>
          <w:p w:rsidR="0077268E" w:rsidRPr="007A70FF" w:rsidRDefault="0077268E" w:rsidP="0077268E">
            <w:pPr>
              <w:suppressAutoHyphens/>
              <w:spacing w:after="0" w:line="100" w:lineRule="atLeast"/>
              <w:jc w:val="both"/>
              <w:rPr>
                <w:rFonts w:ascii="Times New Roman" w:hAnsi="Times New Roman" w:cs="Times New Roman"/>
                <w:lang w:val="sr-Cyrl-CS"/>
              </w:rPr>
            </w:pPr>
          </w:p>
        </w:tc>
        <w:tc>
          <w:tcPr>
            <w:tcW w:w="1418" w:type="dxa"/>
            <w:shd w:val="clear" w:color="auto" w:fill="B8CCE4" w:themeFill="accent1" w:themeFillTint="66"/>
          </w:tcPr>
          <w:p w:rsidR="0077268E" w:rsidRPr="007A70FF" w:rsidRDefault="0077268E" w:rsidP="0077268E">
            <w:pPr>
              <w:suppressAutoHyphens/>
              <w:spacing w:after="0" w:line="100" w:lineRule="atLeast"/>
              <w:jc w:val="both"/>
              <w:rPr>
                <w:rFonts w:ascii="Times New Roman" w:hAnsi="Times New Roman" w:cs="Times New Roman"/>
                <w:lang w:val="sr-Cyrl-CS"/>
              </w:rPr>
            </w:pPr>
          </w:p>
        </w:tc>
        <w:tc>
          <w:tcPr>
            <w:tcW w:w="1701" w:type="dxa"/>
            <w:shd w:val="clear" w:color="auto" w:fill="FFFFFF" w:themeFill="background1"/>
          </w:tcPr>
          <w:p w:rsidR="0077268E" w:rsidRPr="007A70FF" w:rsidRDefault="0077268E" w:rsidP="0077268E">
            <w:pPr>
              <w:suppressAutoHyphens/>
              <w:spacing w:after="0" w:line="100" w:lineRule="atLeast"/>
              <w:jc w:val="both"/>
              <w:rPr>
                <w:rFonts w:ascii="Times New Roman" w:hAnsi="Times New Roman" w:cs="Times New Roman"/>
                <w:lang w:val="sr-Cyrl-CS"/>
              </w:rPr>
            </w:pPr>
          </w:p>
        </w:tc>
      </w:tr>
    </w:tbl>
    <w:p w:rsidR="0077268E" w:rsidRDefault="0077268E" w:rsidP="0077268E">
      <w:pPr>
        <w:suppressAutoHyphens/>
        <w:spacing w:after="0" w:line="100" w:lineRule="atLeast"/>
        <w:jc w:val="both"/>
        <w:rPr>
          <w:rFonts w:ascii="Times New Roman" w:hAnsi="Times New Roman" w:cs="Times New Roman"/>
          <w:b/>
          <w:lang w:val="sr-Cyrl-CS"/>
        </w:rPr>
      </w:pPr>
      <w:r w:rsidRPr="007A70FF">
        <w:rPr>
          <w:rFonts w:ascii="Times New Roman" w:hAnsi="Times New Roman" w:cs="Times New Roman"/>
          <w:b/>
          <w:lang w:val="sr-Cyrl-CS"/>
        </w:rPr>
        <w:t xml:space="preserve">    </w:t>
      </w:r>
    </w:p>
    <w:p w:rsidR="0077268E" w:rsidRDefault="0077268E" w:rsidP="0077268E">
      <w:pPr>
        <w:suppressAutoHyphens/>
        <w:spacing w:after="0" w:line="100" w:lineRule="atLeast"/>
        <w:jc w:val="both"/>
        <w:rPr>
          <w:rFonts w:ascii="Times New Roman" w:hAnsi="Times New Roman" w:cs="Times New Roman"/>
          <w:b/>
          <w:lang w:val="sr-Cyrl-CS"/>
        </w:rPr>
      </w:pPr>
    </w:p>
    <w:p w:rsidR="0077268E" w:rsidRPr="007A70FF" w:rsidRDefault="0077268E" w:rsidP="0077268E">
      <w:pPr>
        <w:suppressAutoHyphens/>
        <w:spacing w:after="0" w:line="100" w:lineRule="atLeast"/>
        <w:jc w:val="both"/>
        <w:rPr>
          <w:rFonts w:ascii="Times New Roman" w:eastAsia="TimesNewRomanPSMT" w:hAnsi="Times New Roman" w:cs="Times New Roman"/>
          <w:b/>
          <w:bCs/>
          <w:color w:val="000000"/>
          <w:kern w:val="1"/>
          <w:sz w:val="20"/>
          <w:szCs w:val="20"/>
          <w:lang w:eastAsia="ar-SA"/>
        </w:rPr>
      </w:pPr>
      <w:r>
        <w:rPr>
          <w:rFonts w:ascii="Times New Roman" w:hAnsi="Times New Roman" w:cs="Times New Roman"/>
          <w:b/>
          <w:lang w:val="sr-Cyrl-CS"/>
        </w:rPr>
        <w:t xml:space="preserve">       </w:t>
      </w:r>
      <w:r w:rsidRPr="007A70FF">
        <w:rPr>
          <w:rFonts w:ascii="Times New Roman" w:hAnsi="Times New Roman" w:cs="Times New Roman"/>
          <w:b/>
          <w:lang w:val="sr-Cyrl-CS"/>
        </w:rPr>
        <w:t xml:space="preserve">    </w:t>
      </w:r>
      <w:r w:rsidRPr="007A70FF">
        <w:rPr>
          <w:rFonts w:ascii="Times New Roman" w:eastAsia="TimesNewRomanPSMT" w:hAnsi="Times New Roman" w:cs="Times New Roman"/>
          <w:b/>
          <w:bCs/>
          <w:color w:val="000000"/>
          <w:kern w:val="1"/>
          <w:sz w:val="20"/>
          <w:szCs w:val="20"/>
          <w:lang w:eastAsia="ar-SA"/>
        </w:rPr>
        <w:t xml:space="preserve">Место и датум </w:t>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t xml:space="preserve">                                                    </w:t>
      </w:r>
      <w:r>
        <w:rPr>
          <w:rFonts w:ascii="Times New Roman" w:eastAsia="TimesNewRomanPSMT" w:hAnsi="Times New Roman" w:cs="Times New Roman"/>
          <w:b/>
          <w:bCs/>
          <w:color w:val="000000"/>
          <w:kern w:val="1"/>
          <w:sz w:val="20"/>
          <w:szCs w:val="20"/>
          <w:lang w:eastAsia="ar-SA"/>
        </w:rPr>
        <w:t xml:space="preserve"> </w:t>
      </w:r>
      <w:r w:rsidRPr="007A70FF">
        <w:rPr>
          <w:rFonts w:ascii="Times New Roman" w:eastAsia="TimesNewRomanPSMT" w:hAnsi="Times New Roman" w:cs="Times New Roman"/>
          <w:b/>
          <w:bCs/>
          <w:color w:val="000000"/>
          <w:kern w:val="1"/>
          <w:sz w:val="20"/>
          <w:szCs w:val="20"/>
          <w:lang w:eastAsia="ar-SA"/>
        </w:rPr>
        <w:t>Понуђач</w:t>
      </w:r>
    </w:p>
    <w:p w:rsidR="0077268E" w:rsidRPr="007A70FF" w:rsidRDefault="0077268E" w:rsidP="0077268E">
      <w:pPr>
        <w:suppressAutoHyphens/>
        <w:spacing w:after="0" w:line="100" w:lineRule="atLeast"/>
        <w:ind w:left="2880" w:firstLine="720"/>
        <w:jc w:val="both"/>
        <w:rPr>
          <w:rFonts w:ascii="Times New Roman" w:eastAsia="TimesNewRomanPS-BoldMT" w:hAnsi="Times New Roman" w:cs="Times New Roman"/>
          <w:b/>
          <w:bCs/>
          <w:i/>
          <w:iCs/>
          <w:color w:val="002060"/>
          <w:kern w:val="1"/>
          <w:sz w:val="20"/>
          <w:szCs w:val="20"/>
          <w:lang w:eastAsia="ar-SA"/>
        </w:rPr>
      </w:pPr>
      <w:r w:rsidRPr="007A70FF">
        <w:rPr>
          <w:rFonts w:ascii="Times New Roman" w:eastAsia="TimesNewRomanPSMT" w:hAnsi="Times New Roman" w:cs="Times New Roman"/>
          <w:b/>
          <w:bCs/>
          <w:color w:val="000000"/>
          <w:kern w:val="1"/>
          <w:sz w:val="20"/>
          <w:szCs w:val="20"/>
          <w:lang w:eastAsia="ar-SA"/>
        </w:rPr>
        <w:t xml:space="preserve">                             М. П. </w:t>
      </w:r>
    </w:p>
    <w:p w:rsidR="0077268E" w:rsidRPr="00866BBB" w:rsidRDefault="0077268E" w:rsidP="0077268E">
      <w:pPr>
        <w:suppressAutoHyphens/>
        <w:spacing w:after="0" w:line="100" w:lineRule="atLeast"/>
        <w:jc w:val="both"/>
        <w:rPr>
          <w:rFonts w:ascii="Times New Roman" w:hAnsi="Times New Roman" w:cs="Times New Roman"/>
        </w:rPr>
      </w:pPr>
      <w:r w:rsidRPr="007A70FF">
        <w:rPr>
          <w:rFonts w:ascii="Times New Roman" w:eastAsia="TimesNewRomanPS-BoldMT" w:hAnsi="Times New Roman" w:cs="Times New Roman"/>
          <w:b/>
          <w:bCs/>
          <w:i/>
          <w:iCs/>
          <w:color w:val="002060"/>
          <w:kern w:val="1"/>
          <w:sz w:val="20"/>
          <w:szCs w:val="20"/>
          <w:lang w:eastAsia="ar-SA"/>
        </w:rPr>
        <w:t>_____________________________</w:t>
      </w:r>
      <w:r w:rsidRPr="007A70FF">
        <w:rPr>
          <w:rFonts w:ascii="Times New Roman" w:eastAsia="TimesNewRomanPS-BoldMT" w:hAnsi="Times New Roman" w:cs="Times New Roman"/>
          <w:b/>
          <w:bCs/>
          <w:i/>
          <w:iCs/>
          <w:color w:val="002060"/>
          <w:kern w:val="1"/>
          <w:sz w:val="20"/>
          <w:szCs w:val="20"/>
          <w:lang w:eastAsia="ar-SA"/>
        </w:rPr>
        <w:tab/>
      </w:r>
      <w:r w:rsidRPr="007A70FF">
        <w:rPr>
          <w:rFonts w:ascii="Times New Roman" w:eastAsia="TimesNewRomanPS-BoldMT" w:hAnsi="Times New Roman" w:cs="Times New Roman"/>
          <w:b/>
          <w:bCs/>
          <w:i/>
          <w:iCs/>
          <w:color w:val="002060"/>
          <w:kern w:val="1"/>
          <w:sz w:val="20"/>
          <w:szCs w:val="20"/>
          <w:lang w:eastAsia="ar-SA"/>
        </w:rPr>
        <w:tab/>
      </w:r>
      <w:r w:rsidRPr="007A70FF">
        <w:rPr>
          <w:rFonts w:ascii="Times New Roman" w:eastAsia="TimesNewRomanPS-BoldMT" w:hAnsi="Times New Roman" w:cs="Times New Roman"/>
          <w:b/>
          <w:bCs/>
          <w:i/>
          <w:iCs/>
          <w:color w:val="002060"/>
          <w:kern w:val="1"/>
          <w:sz w:val="20"/>
          <w:szCs w:val="20"/>
          <w:lang w:eastAsia="ar-SA"/>
        </w:rPr>
        <w:tab/>
        <w:t xml:space="preserve">                             </w:t>
      </w:r>
      <w:r>
        <w:rPr>
          <w:rFonts w:ascii="Times New Roman" w:eastAsia="TimesNewRomanPS-BoldMT" w:hAnsi="Times New Roman" w:cs="Times New Roman"/>
          <w:b/>
          <w:bCs/>
          <w:i/>
          <w:iCs/>
          <w:color w:val="002060"/>
          <w:kern w:val="1"/>
          <w:sz w:val="20"/>
          <w:szCs w:val="20"/>
          <w:lang w:eastAsia="ar-SA"/>
        </w:rPr>
        <w:t>______________________</w:t>
      </w:r>
    </w:p>
    <w:p w:rsidR="0077268E" w:rsidRDefault="0077268E" w:rsidP="0077268E">
      <w:pPr>
        <w:widowControl w:val="0"/>
        <w:suppressAutoHyphens/>
        <w:spacing w:after="0" w:line="240" w:lineRule="auto"/>
        <w:jc w:val="both"/>
        <w:rPr>
          <w:rFonts w:ascii="Times New Roman" w:hAnsi="Times New Roman" w:cs="Times New Roman"/>
          <w:lang w:val="sr-Cyrl-CS"/>
        </w:rPr>
      </w:pPr>
    </w:p>
    <w:p w:rsidR="0077268E" w:rsidRDefault="0077268E" w:rsidP="0077268E">
      <w:pPr>
        <w:widowControl w:val="0"/>
        <w:suppressAutoHyphens/>
        <w:spacing w:after="0" w:line="240" w:lineRule="auto"/>
        <w:jc w:val="both"/>
        <w:rPr>
          <w:rFonts w:ascii="Times New Roman" w:hAnsi="Times New Roman" w:cs="Times New Roman"/>
          <w:lang w:val="sr-Cyrl-CS"/>
        </w:rPr>
      </w:pPr>
    </w:p>
    <w:p w:rsidR="0077268E" w:rsidRDefault="0077268E" w:rsidP="0077268E">
      <w:pPr>
        <w:widowControl w:val="0"/>
        <w:suppressAutoHyphens/>
        <w:spacing w:after="0" w:line="240" w:lineRule="auto"/>
        <w:jc w:val="both"/>
        <w:rPr>
          <w:rFonts w:ascii="Times New Roman" w:hAnsi="Times New Roman" w:cs="Times New Roman"/>
          <w:lang w:val="sr-Cyrl-CS"/>
        </w:rPr>
      </w:pPr>
    </w:p>
    <w:p w:rsidR="0077268E" w:rsidRDefault="0077268E" w:rsidP="0077268E">
      <w:pPr>
        <w:widowControl w:val="0"/>
        <w:suppressAutoHyphens/>
        <w:spacing w:after="0" w:line="240" w:lineRule="auto"/>
        <w:jc w:val="both"/>
        <w:rPr>
          <w:rFonts w:ascii="Times New Roman" w:hAnsi="Times New Roman" w:cs="Times New Roman"/>
          <w:lang w:val="sr-Cyrl-CS"/>
        </w:rPr>
      </w:pPr>
    </w:p>
    <w:p w:rsidR="0077268E" w:rsidRDefault="0077268E" w:rsidP="0077268E">
      <w:pPr>
        <w:widowControl w:val="0"/>
        <w:suppressAutoHyphens/>
        <w:spacing w:after="0" w:line="240" w:lineRule="auto"/>
        <w:jc w:val="both"/>
        <w:rPr>
          <w:rFonts w:ascii="Times New Roman" w:hAnsi="Times New Roman" w:cs="Times New Roman"/>
          <w:lang w:val="sr-Cyrl-CS"/>
        </w:rPr>
      </w:pPr>
    </w:p>
    <w:p w:rsidR="0077268E" w:rsidRDefault="0077268E" w:rsidP="0077268E">
      <w:pPr>
        <w:widowControl w:val="0"/>
        <w:suppressAutoHyphens/>
        <w:spacing w:after="0" w:line="240" w:lineRule="auto"/>
        <w:jc w:val="both"/>
        <w:rPr>
          <w:rFonts w:ascii="Times New Roman" w:hAnsi="Times New Roman" w:cs="Times New Roman"/>
          <w:lang w:val="sr-Cyrl-CS"/>
        </w:rPr>
      </w:pPr>
    </w:p>
    <w:p w:rsidR="0077268E" w:rsidRDefault="0077268E" w:rsidP="0077268E">
      <w:pPr>
        <w:widowControl w:val="0"/>
        <w:suppressAutoHyphens/>
        <w:spacing w:after="0" w:line="240" w:lineRule="auto"/>
        <w:jc w:val="both"/>
        <w:rPr>
          <w:rFonts w:ascii="Times New Roman" w:hAnsi="Times New Roman" w:cs="Times New Roman"/>
          <w:lang w:val="sr-Cyrl-CS"/>
        </w:rPr>
      </w:pPr>
    </w:p>
    <w:p w:rsidR="0077268E" w:rsidRDefault="0077268E" w:rsidP="0077268E">
      <w:pPr>
        <w:widowControl w:val="0"/>
        <w:suppressAutoHyphens/>
        <w:spacing w:after="0" w:line="240" w:lineRule="auto"/>
        <w:jc w:val="both"/>
        <w:rPr>
          <w:rFonts w:ascii="Times New Roman" w:hAnsi="Times New Roman" w:cs="Times New Roman"/>
          <w:lang w:val="sr-Cyrl-CS"/>
        </w:rPr>
      </w:pPr>
    </w:p>
    <w:p w:rsidR="0077268E" w:rsidRDefault="0077268E" w:rsidP="0077268E">
      <w:pPr>
        <w:widowControl w:val="0"/>
        <w:suppressAutoHyphens/>
        <w:spacing w:after="0" w:line="240" w:lineRule="auto"/>
        <w:jc w:val="both"/>
        <w:rPr>
          <w:rFonts w:ascii="Times New Roman" w:hAnsi="Times New Roman" w:cs="Times New Roman"/>
          <w:lang w:val="sr-Cyrl-CS"/>
        </w:rPr>
      </w:pPr>
    </w:p>
    <w:p w:rsidR="0077268E" w:rsidRDefault="0077268E" w:rsidP="0077268E">
      <w:pPr>
        <w:widowControl w:val="0"/>
        <w:suppressAutoHyphens/>
        <w:spacing w:after="0" w:line="240" w:lineRule="auto"/>
        <w:jc w:val="both"/>
        <w:rPr>
          <w:rFonts w:ascii="Times New Roman" w:hAnsi="Times New Roman" w:cs="Times New Roman"/>
          <w:lang w:val="sr-Cyrl-CS"/>
        </w:rPr>
      </w:pPr>
    </w:p>
    <w:p w:rsidR="0077268E" w:rsidRDefault="0077268E" w:rsidP="0077268E">
      <w:pPr>
        <w:widowControl w:val="0"/>
        <w:suppressAutoHyphens/>
        <w:spacing w:after="0" w:line="240" w:lineRule="auto"/>
        <w:jc w:val="both"/>
        <w:rPr>
          <w:rFonts w:ascii="Times New Roman" w:hAnsi="Times New Roman" w:cs="Times New Roman"/>
        </w:rPr>
      </w:pPr>
    </w:p>
    <w:p w:rsidR="0077268E" w:rsidRDefault="0077268E" w:rsidP="0077268E">
      <w:pPr>
        <w:widowControl w:val="0"/>
        <w:suppressAutoHyphens/>
        <w:spacing w:after="0" w:line="240" w:lineRule="auto"/>
        <w:jc w:val="both"/>
        <w:rPr>
          <w:rFonts w:ascii="Times New Roman" w:hAnsi="Times New Roman" w:cs="Times New Roman"/>
        </w:rPr>
      </w:pPr>
    </w:p>
    <w:p w:rsidR="0077268E" w:rsidRPr="00CC06CA" w:rsidRDefault="0077268E" w:rsidP="0077268E">
      <w:pPr>
        <w:widowControl w:val="0"/>
        <w:suppressAutoHyphens/>
        <w:spacing w:after="0" w:line="240" w:lineRule="auto"/>
        <w:jc w:val="both"/>
        <w:rPr>
          <w:rFonts w:ascii="Times New Roman" w:hAnsi="Times New Roman" w:cs="Times New Roman"/>
          <w:lang/>
        </w:rPr>
      </w:pPr>
    </w:p>
    <w:p w:rsidR="0077268E" w:rsidRDefault="0077268E" w:rsidP="0077268E">
      <w:pPr>
        <w:widowControl w:val="0"/>
        <w:suppressAutoHyphens/>
        <w:spacing w:after="0" w:line="240" w:lineRule="auto"/>
        <w:jc w:val="both"/>
        <w:rPr>
          <w:rFonts w:ascii="Times New Roman" w:hAnsi="Times New Roman" w:cs="Times New Roman"/>
        </w:rPr>
      </w:pPr>
    </w:p>
    <w:p w:rsidR="0077268E" w:rsidRDefault="0077268E" w:rsidP="0077268E">
      <w:pPr>
        <w:widowControl w:val="0"/>
        <w:suppressAutoHyphens/>
        <w:spacing w:after="0" w:line="240" w:lineRule="auto"/>
        <w:jc w:val="both"/>
        <w:rPr>
          <w:rFonts w:ascii="Times New Roman" w:hAnsi="Times New Roman" w:cs="Times New Roman"/>
        </w:rPr>
      </w:pPr>
    </w:p>
    <w:p w:rsidR="0077268E" w:rsidRPr="00F73FD3" w:rsidRDefault="0077268E" w:rsidP="0077268E">
      <w:pPr>
        <w:widowControl w:val="0"/>
        <w:suppressAutoHyphens/>
        <w:spacing w:after="0" w:line="240" w:lineRule="auto"/>
        <w:jc w:val="both"/>
        <w:rPr>
          <w:rFonts w:ascii="Times New Roman" w:hAnsi="Times New Roman" w:cs="Times New Roman"/>
        </w:rPr>
      </w:pPr>
    </w:p>
    <w:p w:rsidR="0077268E" w:rsidRDefault="0077268E" w:rsidP="0077268E">
      <w:pPr>
        <w:widowControl w:val="0"/>
        <w:suppressAutoHyphens/>
        <w:spacing w:after="0" w:line="240" w:lineRule="auto"/>
        <w:jc w:val="both"/>
        <w:rPr>
          <w:rFonts w:ascii="Times New Roman" w:hAnsi="Times New Roman" w:cs="Times New Roman"/>
          <w:lang w:val="sr-Cyrl-CS"/>
        </w:rPr>
      </w:pPr>
    </w:p>
    <w:tbl>
      <w:tblPr>
        <w:tblW w:w="11418" w:type="dxa"/>
        <w:tblInd w:w="-820" w:type="dxa"/>
        <w:tblLayout w:type="fixed"/>
        <w:tblLook w:val="0000"/>
      </w:tblPr>
      <w:tblGrid>
        <w:gridCol w:w="502"/>
        <w:gridCol w:w="1986"/>
        <w:gridCol w:w="708"/>
        <w:gridCol w:w="1134"/>
        <w:gridCol w:w="1134"/>
        <w:gridCol w:w="1276"/>
        <w:gridCol w:w="1418"/>
        <w:gridCol w:w="1536"/>
        <w:gridCol w:w="1724"/>
      </w:tblGrid>
      <w:tr w:rsidR="0077268E" w:rsidRPr="009F029A" w:rsidTr="0077268E">
        <w:trPr>
          <w:trHeight w:val="610"/>
        </w:trPr>
        <w:tc>
          <w:tcPr>
            <w:tcW w:w="2488" w:type="dxa"/>
            <w:gridSpan w:val="2"/>
            <w:tcBorders>
              <w:top w:val="single" w:sz="4" w:space="0" w:color="auto"/>
              <w:left w:val="single" w:sz="4" w:space="0" w:color="auto"/>
              <w:bottom w:val="single" w:sz="4" w:space="0" w:color="auto"/>
            </w:tcBorders>
            <w:shd w:val="clear" w:color="auto" w:fill="C6D9F1" w:themeFill="text2" w:themeFillTint="33"/>
          </w:tcPr>
          <w:p w:rsidR="0077268E" w:rsidRDefault="0077268E" w:rsidP="0077268E">
            <w:pPr>
              <w:snapToGrid w:val="0"/>
              <w:spacing w:after="0"/>
              <w:jc w:val="center"/>
              <w:rPr>
                <w:b/>
                <w:i/>
                <w:lang w:val="sr-Cyrl-CS"/>
              </w:rPr>
            </w:pPr>
          </w:p>
          <w:p w:rsidR="0077268E" w:rsidRPr="007A70FF" w:rsidRDefault="0077268E" w:rsidP="0077268E">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ПАРТИЈА 3</w:t>
            </w:r>
          </w:p>
        </w:tc>
        <w:tc>
          <w:tcPr>
            <w:tcW w:w="708" w:type="dxa"/>
            <w:vMerge w:val="restart"/>
            <w:tcBorders>
              <w:top w:val="single" w:sz="4" w:space="0" w:color="000000"/>
              <w:left w:val="single" w:sz="4" w:space="0" w:color="000000"/>
            </w:tcBorders>
            <w:shd w:val="clear" w:color="auto" w:fill="auto"/>
            <w:vAlign w:val="center"/>
          </w:tcPr>
          <w:p w:rsidR="0077268E" w:rsidRPr="009F029A" w:rsidRDefault="0077268E" w:rsidP="0077268E">
            <w:pPr>
              <w:snapToGrid w:val="0"/>
              <w:spacing w:after="0"/>
              <w:jc w:val="center"/>
              <w:rPr>
                <w:rFonts w:ascii="Times New Roman" w:hAnsi="Times New Roman" w:cs="Times New Roman"/>
                <w:b/>
                <w:lang w:val="sr-Cyrl-CS"/>
              </w:rPr>
            </w:pPr>
            <w:r>
              <w:rPr>
                <w:rFonts w:ascii="Times New Roman" w:hAnsi="Times New Roman" w:cs="Times New Roman"/>
                <w:b/>
                <w:lang w:val="sr-Cyrl-CS"/>
              </w:rPr>
              <w:t>Јед.</w:t>
            </w:r>
          </w:p>
          <w:p w:rsidR="0077268E" w:rsidRPr="009F029A" w:rsidRDefault="0077268E" w:rsidP="0077268E">
            <w:pPr>
              <w:spacing w:after="0"/>
              <w:jc w:val="center"/>
              <w:rPr>
                <w:rFonts w:ascii="Times New Roman" w:hAnsi="Times New Roman" w:cs="Times New Roman"/>
                <w:b/>
                <w:lang w:val="sr-Cyrl-CS"/>
              </w:rPr>
            </w:pPr>
            <w:r w:rsidRPr="009F029A">
              <w:rPr>
                <w:rFonts w:ascii="Times New Roman" w:hAnsi="Times New Roman" w:cs="Times New Roman"/>
                <w:b/>
                <w:lang w:val="sr-Cyrl-CS"/>
              </w:rPr>
              <w:t>мере</w:t>
            </w:r>
          </w:p>
        </w:tc>
        <w:tc>
          <w:tcPr>
            <w:tcW w:w="1134" w:type="dxa"/>
            <w:vMerge w:val="restart"/>
            <w:tcBorders>
              <w:top w:val="single" w:sz="4" w:space="0" w:color="000000"/>
              <w:left w:val="single" w:sz="4" w:space="0" w:color="000000"/>
            </w:tcBorders>
            <w:shd w:val="clear" w:color="auto" w:fill="auto"/>
            <w:vAlign w:val="center"/>
          </w:tcPr>
          <w:p w:rsidR="0077268E" w:rsidRPr="007A70FF" w:rsidRDefault="0077268E" w:rsidP="0077268E">
            <w:pPr>
              <w:snapToGrid w:val="0"/>
              <w:spacing w:after="0"/>
              <w:jc w:val="center"/>
              <w:rPr>
                <w:rFonts w:ascii="Times New Roman" w:hAnsi="Times New Roman" w:cs="Times New Roman"/>
                <w:b/>
                <w:lang w:val="sr-Cyrl-CS"/>
              </w:rPr>
            </w:pPr>
            <w:r w:rsidRPr="007A70FF">
              <w:rPr>
                <w:rFonts w:ascii="Times New Roman" w:hAnsi="Times New Roman" w:cs="Times New Roman"/>
                <w:b/>
                <w:lang w:val="sr-Cyrl-CS"/>
              </w:rPr>
              <w:t>Цена по јединици мере</w:t>
            </w:r>
          </w:p>
          <w:p w:rsidR="0077268E" w:rsidRPr="007A70FF" w:rsidRDefault="0077268E" w:rsidP="0077268E">
            <w:pPr>
              <w:spacing w:after="0"/>
              <w:jc w:val="center"/>
              <w:rPr>
                <w:rFonts w:ascii="Times New Roman" w:hAnsi="Times New Roman" w:cs="Times New Roman"/>
                <w:b/>
                <w:lang w:val="sr-Cyrl-CS"/>
              </w:rPr>
            </w:pPr>
            <w:r w:rsidRPr="007A70FF">
              <w:rPr>
                <w:rFonts w:ascii="Times New Roman" w:hAnsi="Times New Roman" w:cs="Times New Roman"/>
                <w:b/>
                <w:lang w:val="sr-Cyrl-CS"/>
              </w:rPr>
              <w:t>без ПДВ</w:t>
            </w:r>
          </w:p>
        </w:tc>
        <w:tc>
          <w:tcPr>
            <w:tcW w:w="1134" w:type="dxa"/>
            <w:vMerge w:val="restart"/>
            <w:tcBorders>
              <w:top w:val="single" w:sz="4" w:space="0" w:color="000000"/>
              <w:left w:val="single" w:sz="4" w:space="0" w:color="000000"/>
            </w:tcBorders>
            <w:shd w:val="clear" w:color="auto" w:fill="auto"/>
            <w:vAlign w:val="center"/>
          </w:tcPr>
          <w:p w:rsidR="0077268E" w:rsidRPr="007A70FF" w:rsidRDefault="0077268E" w:rsidP="0077268E">
            <w:pPr>
              <w:snapToGrid w:val="0"/>
              <w:spacing w:after="0"/>
              <w:jc w:val="center"/>
              <w:rPr>
                <w:rFonts w:ascii="Times New Roman" w:hAnsi="Times New Roman" w:cs="Times New Roman"/>
                <w:b/>
                <w:lang w:val="sr-Cyrl-CS"/>
              </w:rPr>
            </w:pPr>
            <w:r w:rsidRPr="007A70FF">
              <w:rPr>
                <w:rFonts w:ascii="Times New Roman" w:hAnsi="Times New Roman" w:cs="Times New Roman"/>
                <w:b/>
                <w:lang w:val="sr-Cyrl-CS"/>
              </w:rPr>
              <w:t>Цена по јединици мере</w:t>
            </w:r>
          </w:p>
          <w:p w:rsidR="0077268E" w:rsidRPr="007A70FF" w:rsidRDefault="0077268E" w:rsidP="0077268E">
            <w:pPr>
              <w:snapToGrid w:val="0"/>
              <w:spacing w:after="0"/>
              <w:jc w:val="center"/>
              <w:rPr>
                <w:rFonts w:ascii="Times New Roman" w:hAnsi="Times New Roman" w:cs="Times New Roman"/>
                <w:b/>
                <w:lang w:val="sr-Cyrl-CS"/>
              </w:rPr>
            </w:pPr>
            <w:r w:rsidRPr="007A70FF">
              <w:rPr>
                <w:rFonts w:ascii="Times New Roman" w:hAnsi="Times New Roman" w:cs="Times New Roman"/>
                <w:b/>
                <w:lang w:val="sr-Cyrl-CS"/>
              </w:rPr>
              <w:t>са ПДВ</w:t>
            </w:r>
          </w:p>
        </w:tc>
        <w:tc>
          <w:tcPr>
            <w:tcW w:w="1276" w:type="dxa"/>
            <w:vMerge w:val="restart"/>
            <w:tcBorders>
              <w:top w:val="single" w:sz="4" w:space="0" w:color="000000"/>
              <w:left w:val="single" w:sz="4" w:space="0" w:color="000000"/>
            </w:tcBorders>
            <w:shd w:val="clear" w:color="auto" w:fill="auto"/>
            <w:vAlign w:val="center"/>
          </w:tcPr>
          <w:p w:rsidR="0077268E" w:rsidRPr="009F029A" w:rsidRDefault="0077268E" w:rsidP="0077268E">
            <w:pPr>
              <w:spacing w:after="0"/>
              <w:jc w:val="center"/>
              <w:rPr>
                <w:rFonts w:ascii="Times New Roman" w:hAnsi="Times New Roman" w:cs="Times New Roman"/>
                <w:b/>
                <w:lang w:val="sr-Cyrl-CS"/>
              </w:rPr>
            </w:pPr>
          </w:p>
          <w:p w:rsidR="0077268E" w:rsidRDefault="0077268E" w:rsidP="0077268E">
            <w:pPr>
              <w:spacing w:after="0"/>
              <w:jc w:val="center"/>
              <w:rPr>
                <w:rFonts w:ascii="Times New Roman" w:hAnsi="Times New Roman" w:cs="Times New Roman"/>
                <w:b/>
                <w:lang w:val="sr-Cyrl-CS"/>
              </w:rPr>
            </w:pPr>
            <w:r>
              <w:rPr>
                <w:rFonts w:ascii="Times New Roman" w:hAnsi="Times New Roman" w:cs="Times New Roman"/>
                <w:b/>
                <w:lang w:val="sr-Cyrl-CS"/>
              </w:rPr>
              <w:t>К</w:t>
            </w:r>
            <w:r w:rsidRPr="009F029A">
              <w:rPr>
                <w:rFonts w:ascii="Times New Roman" w:hAnsi="Times New Roman" w:cs="Times New Roman"/>
                <w:b/>
                <w:lang w:val="sr-Cyrl-CS"/>
              </w:rPr>
              <w:t>олич</w:t>
            </w:r>
            <w:r>
              <w:rPr>
                <w:rFonts w:ascii="Times New Roman" w:hAnsi="Times New Roman" w:cs="Times New Roman"/>
                <w:b/>
                <w:lang w:val="sr-Cyrl-CS"/>
              </w:rPr>
              <w:t>ина</w:t>
            </w:r>
          </w:p>
          <w:p w:rsidR="0077268E" w:rsidRPr="009F029A" w:rsidRDefault="0077268E" w:rsidP="0077268E">
            <w:pPr>
              <w:spacing w:after="0"/>
              <w:jc w:val="center"/>
              <w:rPr>
                <w:rFonts w:ascii="Times New Roman" w:hAnsi="Times New Roman" w:cs="Times New Roman"/>
                <w:b/>
                <w:lang w:val="sr-Cyrl-CS"/>
              </w:rPr>
            </w:pPr>
            <w:r>
              <w:rPr>
                <w:rFonts w:ascii="Times New Roman" w:hAnsi="Times New Roman" w:cs="Times New Roman"/>
                <w:b/>
                <w:lang w:val="sr-Cyrl-CS"/>
              </w:rPr>
              <w:t>(оквирно)</w:t>
            </w:r>
          </w:p>
        </w:tc>
        <w:tc>
          <w:tcPr>
            <w:tcW w:w="1418" w:type="dxa"/>
            <w:vMerge w:val="restart"/>
            <w:tcBorders>
              <w:top w:val="single" w:sz="4" w:space="0" w:color="000000"/>
              <w:left w:val="single" w:sz="4" w:space="0" w:color="000000"/>
            </w:tcBorders>
            <w:shd w:val="clear" w:color="auto" w:fill="auto"/>
            <w:vAlign w:val="center"/>
          </w:tcPr>
          <w:p w:rsidR="0077268E" w:rsidRDefault="0077268E" w:rsidP="0077268E">
            <w:pPr>
              <w:snapToGrid w:val="0"/>
              <w:spacing w:after="0"/>
              <w:jc w:val="center"/>
              <w:rPr>
                <w:rFonts w:ascii="Times New Roman" w:hAnsi="Times New Roman" w:cs="Times New Roman"/>
                <w:b/>
                <w:lang w:val="sr-Cyrl-CS"/>
              </w:rPr>
            </w:pPr>
          </w:p>
          <w:p w:rsidR="0077268E" w:rsidRPr="009F029A" w:rsidRDefault="0077268E" w:rsidP="0077268E">
            <w:pPr>
              <w:snapToGrid w:val="0"/>
              <w:spacing w:after="0"/>
              <w:jc w:val="center"/>
              <w:rPr>
                <w:rFonts w:ascii="Times New Roman" w:hAnsi="Times New Roman" w:cs="Times New Roman"/>
                <w:b/>
                <w:lang w:val="sr-Cyrl-CS"/>
              </w:rPr>
            </w:pPr>
            <w:r w:rsidRPr="009F029A">
              <w:rPr>
                <w:rFonts w:ascii="Times New Roman" w:hAnsi="Times New Roman" w:cs="Times New Roman"/>
                <w:b/>
                <w:lang w:val="sr-Cyrl-CS"/>
              </w:rPr>
              <w:t>УКУПНО</w:t>
            </w:r>
          </w:p>
          <w:p w:rsidR="0077268E" w:rsidRPr="009F029A" w:rsidRDefault="0077268E" w:rsidP="0077268E">
            <w:pPr>
              <w:snapToGrid w:val="0"/>
              <w:spacing w:after="0"/>
              <w:jc w:val="center"/>
              <w:rPr>
                <w:rFonts w:ascii="Times New Roman" w:hAnsi="Times New Roman" w:cs="Times New Roman"/>
                <w:b/>
                <w:lang w:val="sr-Cyrl-CS"/>
              </w:rPr>
            </w:pPr>
          </w:p>
          <w:p w:rsidR="0077268E" w:rsidRPr="009F029A" w:rsidRDefault="0077268E" w:rsidP="0077268E">
            <w:pPr>
              <w:snapToGrid w:val="0"/>
              <w:spacing w:after="0"/>
              <w:jc w:val="center"/>
              <w:rPr>
                <w:rFonts w:ascii="Times New Roman" w:hAnsi="Times New Roman" w:cs="Times New Roman"/>
                <w:b/>
                <w:lang w:val="sr-Cyrl-CS"/>
              </w:rPr>
            </w:pPr>
            <w:r w:rsidRPr="009F029A">
              <w:rPr>
                <w:rFonts w:ascii="Times New Roman" w:hAnsi="Times New Roman" w:cs="Times New Roman"/>
                <w:b/>
                <w:lang w:val="sr-Cyrl-CS"/>
              </w:rPr>
              <w:t xml:space="preserve">( Д = Б </w:t>
            </w:r>
            <w:r w:rsidRPr="009F029A">
              <w:rPr>
                <w:rFonts w:ascii="Times New Roman" w:hAnsi="Times New Roman" w:cs="Times New Roman"/>
                <w:b/>
                <w:lang w:val="sr-Latn-CS"/>
              </w:rPr>
              <w:t xml:space="preserve">x </w:t>
            </w:r>
            <w:r w:rsidRPr="009F029A">
              <w:rPr>
                <w:rFonts w:ascii="Times New Roman" w:hAnsi="Times New Roman" w:cs="Times New Roman"/>
                <w:b/>
                <w:lang w:val="sr-Cyrl-CS"/>
              </w:rPr>
              <w:t>Г )</w:t>
            </w:r>
          </w:p>
        </w:tc>
        <w:tc>
          <w:tcPr>
            <w:tcW w:w="1536" w:type="dxa"/>
            <w:vMerge w:val="restart"/>
            <w:tcBorders>
              <w:top w:val="single" w:sz="4" w:space="0" w:color="000000"/>
              <w:left w:val="single" w:sz="4" w:space="0" w:color="000000"/>
              <w:right w:val="single" w:sz="4" w:space="0" w:color="auto"/>
            </w:tcBorders>
            <w:shd w:val="clear" w:color="auto" w:fill="auto"/>
            <w:vAlign w:val="center"/>
          </w:tcPr>
          <w:p w:rsidR="0077268E" w:rsidRDefault="0077268E" w:rsidP="0077268E">
            <w:pPr>
              <w:snapToGrid w:val="0"/>
              <w:spacing w:after="0"/>
              <w:jc w:val="center"/>
              <w:rPr>
                <w:rFonts w:ascii="Times New Roman" w:hAnsi="Times New Roman" w:cs="Times New Roman"/>
                <w:b/>
                <w:lang w:val="sr-Cyrl-CS"/>
              </w:rPr>
            </w:pPr>
          </w:p>
          <w:p w:rsidR="0077268E" w:rsidRPr="009F029A" w:rsidRDefault="0077268E" w:rsidP="0077268E">
            <w:pPr>
              <w:snapToGrid w:val="0"/>
              <w:spacing w:after="0"/>
              <w:jc w:val="center"/>
              <w:rPr>
                <w:rFonts w:ascii="Times New Roman" w:hAnsi="Times New Roman" w:cs="Times New Roman"/>
                <w:b/>
                <w:lang w:val="sr-Cyrl-CS"/>
              </w:rPr>
            </w:pPr>
            <w:r w:rsidRPr="009F029A">
              <w:rPr>
                <w:rFonts w:ascii="Times New Roman" w:hAnsi="Times New Roman" w:cs="Times New Roman"/>
                <w:b/>
                <w:lang w:val="sr-Cyrl-CS"/>
              </w:rPr>
              <w:t>УКУПНО</w:t>
            </w:r>
          </w:p>
          <w:p w:rsidR="0077268E" w:rsidRPr="009F029A" w:rsidRDefault="0077268E" w:rsidP="0077268E">
            <w:pPr>
              <w:spacing w:after="0"/>
              <w:jc w:val="center"/>
              <w:rPr>
                <w:rFonts w:ascii="Times New Roman" w:hAnsi="Times New Roman" w:cs="Times New Roman"/>
                <w:b/>
                <w:lang w:val="sr-Cyrl-CS"/>
              </w:rPr>
            </w:pPr>
          </w:p>
          <w:p w:rsidR="0077268E" w:rsidRPr="009F029A" w:rsidRDefault="0077268E" w:rsidP="0077268E">
            <w:pPr>
              <w:spacing w:after="0"/>
              <w:jc w:val="center"/>
              <w:rPr>
                <w:rFonts w:ascii="Times New Roman" w:hAnsi="Times New Roman" w:cs="Times New Roman"/>
              </w:rPr>
            </w:pPr>
            <w:r w:rsidRPr="009F029A">
              <w:rPr>
                <w:rFonts w:ascii="Times New Roman" w:hAnsi="Times New Roman" w:cs="Times New Roman"/>
                <w:b/>
                <w:lang w:val="sr-Cyrl-CS"/>
              </w:rPr>
              <w:t xml:space="preserve">( Е </w:t>
            </w:r>
            <w:r w:rsidRPr="009F029A">
              <w:rPr>
                <w:rFonts w:ascii="Times New Roman" w:hAnsi="Times New Roman" w:cs="Times New Roman"/>
                <w:b/>
              </w:rPr>
              <w:t>=</w:t>
            </w:r>
            <w:r w:rsidRPr="009F029A">
              <w:rPr>
                <w:rFonts w:ascii="Times New Roman" w:hAnsi="Times New Roman" w:cs="Times New Roman"/>
                <w:b/>
                <w:lang w:val="sr-Cyrl-CS"/>
              </w:rPr>
              <w:t xml:space="preserve"> В </w:t>
            </w:r>
            <w:r w:rsidRPr="009F029A">
              <w:rPr>
                <w:rFonts w:ascii="Times New Roman" w:hAnsi="Times New Roman" w:cs="Times New Roman"/>
                <w:b/>
              </w:rPr>
              <w:t>x</w:t>
            </w:r>
            <w:r w:rsidRPr="009F029A">
              <w:rPr>
                <w:rFonts w:ascii="Times New Roman" w:hAnsi="Times New Roman" w:cs="Times New Roman"/>
                <w:b/>
                <w:lang w:val="sr-Cyrl-CS"/>
              </w:rPr>
              <w:t xml:space="preserve"> Г )</w:t>
            </w:r>
          </w:p>
        </w:tc>
        <w:tc>
          <w:tcPr>
            <w:tcW w:w="1724" w:type="dxa"/>
            <w:vMerge w:val="restart"/>
            <w:tcBorders>
              <w:top w:val="single" w:sz="4" w:space="0" w:color="000000"/>
              <w:left w:val="single" w:sz="4" w:space="0" w:color="auto"/>
              <w:right w:val="single" w:sz="4" w:space="0" w:color="000000"/>
            </w:tcBorders>
            <w:shd w:val="clear" w:color="auto" w:fill="auto"/>
            <w:vAlign w:val="center"/>
          </w:tcPr>
          <w:p w:rsidR="0077268E" w:rsidRDefault="0077268E" w:rsidP="0077268E">
            <w:pPr>
              <w:jc w:val="center"/>
              <w:rPr>
                <w:rFonts w:ascii="Times New Roman" w:hAnsi="Times New Roman" w:cs="Times New Roman"/>
              </w:rPr>
            </w:pPr>
          </w:p>
          <w:p w:rsidR="0077268E" w:rsidRDefault="0077268E" w:rsidP="0077268E">
            <w:pPr>
              <w:jc w:val="center"/>
              <w:rPr>
                <w:rFonts w:ascii="Times New Roman" w:hAnsi="Times New Roman" w:cs="Times New Roman"/>
              </w:rPr>
            </w:pPr>
          </w:p>
          <w:p w:rsidR="0077268E" w:rsidRPr="00ED7B3A" w:rsidRDefault="0077268E" w:rsidP="0077268E">
            <w:pPr>
              <w:jc w:val="center"/>
              <w:rPr>
                <w:rFonts w:ascii="Times New Roman" w:hAnsi="Times New Roman" w:cs="Times New Roman"/>
                <w:b/>
                <w:sz w:val="20"/>
                <w:szCs w:val="20"/>
              </w:rPr>
            </w:pPr>
            <w:r w:rsidRPr="00ED7B3A">
              <w:rPr>
                <w:rFonts w:ascii="Times New Roman" w:hAnsi="Times New Roman" w:cs="Times New Roman"/>
                <w:b/>
                <w:sz w:val="20"/>
                <w:szCs w:val="20"/>
              </w:rPr>
              <w:t>ПРОИЗВОЂАЧ</w:t>
            </w:r>
          </w:p>
          <w:p w:rsidR="0077268E" w:rsidRPr="009F029A" w:rsidRDefault="0077268E" w:rsidP="0077268E">
            <w:pPr>
              <w:spacing w:after="0"/>
              <w:jc w:val="center"/>
              <w:rPr>
                <w:rFonts w:ascii="Times New Roman" w:hAnsi="Times New Roman" w:cs="Times New Roman"/>
              </w:rPr>
            </w:pPr>
          </w:p>
        </w:tc>
      </w:tr>
      <w:tr w:rsidR="0077268E" w:rsidTr="0077268E">
        <w:trPr>
          <w:trHeight w:val="705"/>
        </w:trPr>
        <w:tc>
          <w:tcPr>
            <w:tcW w:w="2488" w:type="dxa"/>
            <w:gridSpan w:val="2"/>
            <w:tcBorders>
              <w:top w:val="single" w:sz="4" w:space="0" w:color="auto"/>
              <w:left w:val="single" w:sz="4" w:space="0" w:color="auto"/>
              <w:bottom w:val="single" w:sz="4" w:space="0" w:color="auto"/>
            </w:tcBorders>
            <w:shd w:val="clear" w:color="auto" w:fill="auto"/>
          </w:tcPr>
          <w:p w:rsidR="0077268E" w:rsidRDefault="0077268E" w:rsidP="0077268E">
            <w:pPr>
              <w:spacing w:after="0"/>
              <w:jc w:val="center"/>
              <w:rPr>
                <w:b/>
                <w:sz w:val="28"/>
                <w:szCs w:val="28"/>
                <w:lang w:val="sr-Cyrl-CS"/>
              </w:rPr>
            </w:pPr>
          </w:p>
          <w:p w:rsidR="0077268E" w:rsidRPr="00946525" w:rsidRDefault="0077268E" w:rsidP="0077268E">
            <w:pPr>
              <w:spacing w:after="0"/>
              <w:jc w:val="center"/>
              <w:rPr>
                <w:rFonts w:ascii="Times New Roman" w:hAnsi="Times New Roman" w:cs="Times New Roman"/>
                <w:b/>
                <w:i/>
                <w:lang w:val="sr-Cyrl-CS"/>
              </w:rPr>
            </w:pPr>
            <w:r>
              <w:rPr>
                <w:rFonts w:ascii="Times New Roman" w:hAnsi="Times New Roman" w:cs="Times New Roman"/>
                <w:b/>
                <w:sz w:val="28"/>
                <w:szCs w:val="28"/>
                <w:lang w:val="sr-Cyrl-CS"/>
              </w:rPr>
              <w:t>ХЛЕБ И ПРОИЗВОДИ ОД БРАШНА</w:t>
            </w:r>
          </w:p>
        </w:tc>
        <w:tc>
          <w:tcPr>
            <w:tcW w:w="708" w:type="dxa"/>
            <w:vMerge/>
            <w:tcBorders>
              <w:left w:val="single" w:sz="4" w:space="0" w:color="000000"/>
              <w:bottom w:val="single" w:sz="4" w:space="0" w:color="000000"/>
            </w:tcBorders>
            <w:shd w:val="clear" w:color="auto" w:fill="auto"/>
            <w:vAlign w:val="center"/>
          </w:tcPr>
          <w:p w:rsidR="0077268E" w:rsidRDefault="0077268E" w:rsidP="0077268E">
            <w:pPr>
              <w:snapToGrid w:val="0"/>
              <w:spacing w:after="0"/>
              <w:jc w:val="center"/>
              <w:rPr>
                <w:rFonts w:ascii="Times New Roman" w:hAnsi="Times New Roman" w:cs="Times New Roman"/>
                <w:b/>
                <w:lang w:val="sr-Cyrl-CS"/>
              </w:rPr>
            </w:pPr>
          </w:p>
        </w:tc>
        <w:tc>
          <w:tcPr>
            <w:tcW w:w="1134" w:type="dxa"/>
            <w:vMerge/>
            <w:tcBorders>
              <w:left w:val="single" w:sz="4" w:space="0" w:color="000000"/>
              <w:bottom w:val="single" w:sz="4" w:space="0" w:color="000000"/>
            </w:tcBorders>
            <w:shd w:val="clear" w:color="auto" w:fill="auto"/>
            <w:vAlign w:val="center"/>
          </w:tcPr>
          <w:p w:rsidR="0077268E" w:rsidRPr="007A70FF" w:rsidRDefault="0077268E" w:rsidP="0077268E">
            <w:pPr>
              <w:snapToGrid w:val="0"/>
              <w:spacing w:after="0"/>
              <w:jc w:val="center"/>
              <w:rPr>
                <w:rFonts w:ascii="Times New Roman" w:hAnsi="Times New Roman" w:cs="Times New Roman"/>
                <w:b/>
                <w:lang w:val="sr-Cyrl-CS"/>
              </w:rPr>
            </w:pPr>
          </w:p>
        </w:tc>
        <w:tc>
          <w:tcPr>
            <w:tcW w:w="1134" w:type="dxa"/>
            <w:vMerge/>
            <w:tcBorders>
              <w:left w:val="single" w:sz="4" w:space="0" w:color="000000"/>
              <w:bottom w:val="single" w:sz="4" w:space="0" w:color="000000"/>
            </w:tcBorders>
            <w:shd w:val="clear" w:color="auto" w:fill="auto"/>
            <w:vAlign w:val="center"/>
          </w:tcPr>
          <w:p w:rsidR="0077268E" w:rsidRPr="007A70FF" w:rsidRDefault="0077268E" w:rsidP="0077268E">
            <w:pPr>
              <w:snapToGrid w:val="0"/>
              <w:spacing w:after="0"/>
              <w:jc w:val="center"/>
              <w:rPr>
                <w:rFonts w:ascii="Times New Roman" w:hAnsi="Times New Roman" w:cs="Times New Roman"/>
                <w:b/>
                <w:lang w:val="sr-Cyrl-CS"/>
              </w:rPr>
            </w:pPr>
          </w:p>
        </w:tc>
        <w:tc>
          <w:tcPr>
            <w:tcW w:w="1276" w:type="dxa"/>
            <w:vMerge/>
            <w:tcBorders>
              <w:left w:val="single" w:sz="4" w:space="0" w:color="000000"/>
              <w:bottom w:val="single" w:sz="4" w:space="0" w:color="000000"/>
            </w:tcBorders>
            <w:shd w:val="clear" w:color="auto" w:fill="auto"/>
            <w:vAlign w:val="center"/>
          </w:tcPr>
          <w:p w:rsidR="0077268E" w:rsidRPr="009F029A" w:rsidRDefault="0077268E" w:rsidP="0077268E">
            <w:pPr>
              <w:spacing w:after="0"/>
              <w:jc w:val="center"/>
              <w:rPr>
                <w:rFonts w:ascii="Times New Roman" w:hAnsi="Times New Roman" w:cs="Times New Roman"/>
                <w:b/>
                <w:lang w:val="sr-Cyrl-CS"/>
              </w:rPr>
            </w:pPr>
          </w:p>
        </w:tc>
        <w:tc>
          <w:tcPr>
            <w:tcW w:w="1418" w:type="dxa"/>
            <w:vMerge/>
            <w:tcBorders>
              <w:left w:val="single" w:sz="4" w:space="0" w:color="000000"/>
              <w:bottom w:val="single" w:sz="4" w:space="0" w:color="000000"/>
            </w:tcBorders>
            <w:shd w:val="clear" w:color="auto" w:fill="auto"/>
            <w:vAlign w:val="center"/>
          </w:tcPr>
          <w:p w:rsidR="0077268E" w:rsidRDefault="0077268E" w:rsidP="0077268E">
            <w:pPr>
              <w:snapToGrid w:val="0"/>
              <w:spacing w:after="0"/>
              <w:jc w:val="center"/>
              <w:rPr>
                <w:rFonts w:ascii="Times New Roman" w:hAnsi="Times New Roman" w:cs="Times New Roman"/>
                <w:b/>
                <w:lang w:val="sr-Cyrl-CS"/>
              </w:rPr>
            </w:pPr>
          </w:p>
        </w:tc>
        <w:tc>
          <w:tcPr>
            <w:tcW w:w="1536" w:type="dxa"/>
            <w:vMerge/>
            <w:tcBorders>
              <w:left w:val="single" w:sz="4" w:space="0" w:color="000000"/>
              <w:bottom w:val="single" w:sz="4" w:space="0" w:color="000000"/>
              <w:right w:val="single" w:sz="4" w:space="0" w:color="auto"/>
            </w:tcBorders>
            <w:shd w:val="clear" w:color="auto" w:fill="auto"/>
            <w:vAlign w:val="center"/>
          </w:tcPr>
          <w:p w:rsidR="0077268E" w:rsidRDefault="0077268E" w:rsidP="0077268E">
            <w:pPr>
              <w:snapToGrid w:val="0"/>
              <w:spacing w:after="0"/>
              <w:jc w:val="center"/>
              <w:rPr>
                <w:rFonts w:ascii="Times New Roman" w:hAnsi="Times New Roman" w:cs="Times New Roman"/>
                <w:b/>
                <w:lang w:val="sr-Cyrl-CS"/>
              </w:rPr>
            </w:pPr>
          </w:p>
        </w:tc>
        <w:tc>
          <w:tcPr>
            <w:tcW w:w="1724" w:type="dxa"/>
            <w:vMerge/>
            <w:tcBorders>
              <w:left w:val="single" w:sz="4" w:space="0" w:color="auto"/>
              <w:bottom w:val="single" w:sz="4" w:space="0" w:color="000000"/>
              <w:right w:val="single" w:sz="4" w:space="0" w:color="000000"/>
            </w:tcBorders>
            <w:shd w:val="clear" w:color="auto" w:fill="auto"/>
            <w:vAlign w:val="center"/>
          </w:tcPr>
          <w:p w:rsidR="0077268E" w:rsidRDefault="0077268E" w:rsidP="0077268E">
            <w:pPr>
              <w:snapToGrid w:val="0"/>
              <w:spacing w:after="0"/>
              <w:jc w:val="center"/>
              <w:rPr>
                <w:rFonts w:ascii="Times New Roman" w:hAnsi="Times New Roman" w:cs="Times New Roman"/>
                <w:b/>
                <w:lang w:val="sr-Cyrl-CS"/>
              </w:rPr>
            </w:pPr>
          </w:p>
        </w:tc>
      </w:tr>
      <w:tr w:rsidR="0077268E" w:rsidTr="0077268E">
        <w:tc>
          <w:tcPr>
            <w:tcW w:w="502" w:type="dxa"/>
            <w:tcBorders>
              <w:top w:val="single" w:sz="4" w:space="0" w:color="auto"/>
              <w:left w:val="single" w:sz="4" w:space="0" w:color="auto"/>
              <w:bottom w:val="single" w:sz="4" w:space="0" w:color="auto"/>
            </w:tcBorders>
            <w:shd w:val="clear" w:color="auto" w:fill="C6D9F1" w:themeFill="text2" w:themeFillTint="33"/>
          </w:tcPr>
          <w:p w:rsidR="0077268E" w:rsidRPr="00ED7B3A" w:rsidRDefault="0077268E" w:rsidP="0077268E">
            <w:pPr>
              <w:snapToGrid w:val="0"/>
              <w:spacing w:after="0"/>
              <w:rPr>
                <w:b/>
              </w:rPr>
            </w:pPr>
            <w:r>
              <w:rPr>
                <w:b/>
              </w:rPr>
              <w:t>Р. бр</w:t>
            </w:r>
          </w:p>
        </w:tc>
        <w:tc>
          <w:tcPr>
            <w:tcW w:w="1986" w:type="dxa"/>
            <w:tcBorders>
              <w:top w:val="single" w:sz="4" w:space="0" w:color="000000"/>
              <w:left w:val="single" w:sz="4" w:space="0" w:color="000000"/>
              <w:bottom w:val="single" w:sz="4" w:space="0" w:color="000000"/>
            </w:tcBorders>
            <w:shd w:val="clear" w:color="auto" w:fill="C6D9F1" w:themeFill="text2" w:themeFillTint="33"/>
          </w:tcPr>
          <w:p w:rsidR="0077268E" w:rsidRDefault="0077268E" w:rsidP="0077268E">
            <w:pPr>
              <w:snapToGrid w:val="0"/>
              <w:spacing w:after="0"/>
              <w:rPr>
                <w:b/>
              </w:rPr>
            </w:pPr>
          </w:p>
        </w:tc>
        <w:tc>
          <w:tcPr>
            <w:tcW w:w="708" w:type="dxa"/>
            <w:tcBorders>
              <w:top w:val="single" w:sz="4" w:space="0" w:color="000000"/>
              <w:left w:val="single" w:sz="4" w:space="0" w:color="000000"/>
              <w:bottom w:val="single" w:sz="4" w:space="0" w:color="000000"/>
            </w:tcBorders>
            <w:shd w:val="clear" w:color="auto" w:fill="C6D9F1" w:themeFill="text2" w:themeFillTint="33"/>
            <w:vAlign w:val="bottom"/>
          </w:tcPr>
          <w:p w:rsidR="0077268E" w:rsidRDefault="0077268E" w:rsidP="0077268E">
            <w:pPr>
              <w:snapToGrid w:val="0"/>
              <w:jc w:val="center"/>
              <w:rPr>
                <w:b/>
                <w:lang w:val="sr-Cyrl-CS"/>
              </w:rPr>
            </w:pPr>
            <w:r>
              <w:rPr>
                <w:b/>
                <w:lang w:val="sr-Cyrl-CS"/>
              </w:rPr>
              <w:t>А</w:t>
            </w:r>
          </w:p>
        </w:tc>
        <w:tc>
          <w:tcPr>
            <w:tcW w:w="1134" w:type="dxa"/>
            <w:tcBorders>
              <w:top w:val="single" w:sz="4" w:space="0" w:color="000000"/>
              <w:left w:val="single" w:sz="4" w:space="0" w:color="000000"/>
              <w:bottom w:val="single" w:sz="4" w:space="0" w:color="000000"/>
            </w:tcBorders>
            <w:shd w:val="clear" w:color="auto" w:fill="C6D9F1" w:themeFill="text2" w:themeFillTint="33"/>
            <w:vAlign w:val="bottom"/>
          </w:tcPr>
          <w:p w:rsidR="0077268E" w:rsidRDefault="0077268E" w:rsidP="0077268E">
            <w:pPr>
              <w:snapToGrid w:val="0"/>
              <w:jc w:val="center"/>
              <w:rPr>
                <w:b/>
                <w:lang w:val="sr-Cyrl-CS"/>
              </w:rPr>
            </w:pPr>
            <w:r>
              <w:rPr>
                <w:b/>
                <w:lang w:val="sr-Cyrl-CS"/>
              </w:rPr>
              <w:t>Б</w:t>
            </w:r>
          </w:p>
        </w:tc>
        <w:tc>
          <w:tcPr>
            <w:tcW w:w="1134" w:type="dxa"/>
            <w:tcBorders>
              <w:top w:val="single" w:sz="4" w:space="0" w:color="000000"/>
              <w:left w:val="single" w:sz="4" w:space="0" w:color="000000"/>
              <w:bottom w:val="single" w:sz="4" w:space="0" w:color="000000"/>
            </w:tcBorders>
            <w:shd w:val="clear" w:color="auto" w:fill="C6D9F1" w:themeFill="text2" w:themeFillTint="33"/>
            <w:vAlign w:val="bottom"/>
          </w:tcPr>
          <w:p w:rsidR="0077268E" w:rsidRDefault="0077268E" w:rsidP="0077268E">
            <w:pPr>
              <w:snapToGrid w:val="0"/>
              <w:jc w:val="center"/>
              <w:rPr>
                <w:b/>
                <w:lang w:val="sr-Cyrl-CS"/>
              </w:rPr>
            </w:pPr>
            <w:r>
              <w:rPr>
                <w:b/>
                <w:lang w:val="sr-Cyrl-CS"/>
              </w:rPr>
              <w:t>В</w:t>
            </w:r>
          </w:p>
        </w:tc>
        <w:tc>
          <w:tcPr>
            <w:tcW w:w="1276" w:type="dxa"/>
            <w:tcBorders>
              <w:top w:val="single" w:sz="4" w:space="0" w:color="000000"/>
              <w:left w:val="single" w:sz="4" w:space="0" w:color="000000"/>
              <w:bottom w:val="single" w:sz="4" w:space="0" w:color="000000"/>
            </w:tcBorders>
            <w:shd w:val="clear" w:color="auto" w:fill="C6D9F1" w:themeFill="text2" w:themeFillTint="33"/>
            <w:vAlign w:val="bottom"/>
          </w:tcPr>
          <w:p w:rsidR="0077268E" w:rsidRDefault="0077268E" w:rsidP="0077268E">
            <w:pPr>
              <w:snapToGrid w:val="0"/>
              <w:jc w:val="center"/>
              <w:rPr>
                <w:b/>
                <w:lang w:val="sr-Cyrl-CS"/>
              </w:rPr>
            </w:pPr>
            <w:r>
              <w:rPr>
                <w:b/>
                <w:lang w:val="sr-Cyrl-CS"/>
              </w:rPr>
              <w:t>Г</w:t>
            </w:r>
          </w:p>
        </w:tc>
        <w:tc>
          <w:tcPr>
            <w:tcW w:w="1418" w:type="dxa"/>
            <w:tcBorders>
              <w:top w:val="single" w:sz="4" w:space="0" w:color="000000"/>
              <w:left w:val="single" w:sz="4" w:space="0" w:color="000000"/>
              <w:bottom w:val="single" w:sz="4" w:space="0" w:color="000000"/>
            </w:tcBorders>
            <w:shd w:val="clear" w:color="auto" w:fill="C6D9F1" w:themeFill="text2" w:themeFillTint="33"/>
            <w:vAlign w:val="bottom"/>
          </w:tcPr>
          <w:p w:rsidR="0077268E" w:rsidRDefault="0077268E" w:rsidP="0077268E">
            <w:pPr>
              <w:snapToGrid w:val="0"/>
              <w:jc w:val="center"/>
              <w:rPr>
                <w:b/>
                <w:lang w:val="sr-Cyrl-CS"/>
              </w:rPr>
            </w:pPr>
            <w:r>
              <w:rPr>
                <w:b/>
                <w:lang w:val="sr-Cyrl-CS"/>
              </w:rPr>
              <w:t>Д</w:t>
            </w:r>
          </w:p>
        </w:tc>
        <w:tc>
          <w:tcPr>
            <w:tcW w:w="1536"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bottom"/>
          </w:tcPr>
          <w:p w:rsidR="0077268E" w:rsidRDefault="0077268E" w:rsidP="0077268E">
            <w:pPr>
              <w:snapToGrid w:val="0"/>
              <w:jc w:val="center"/>
            </w:pPr>
            <w:r>
              <w:rPr>
                <w:b/>
                <w:lang w:val="sr-Cyrl-CS"/>
              </w:rPr>
              <w:t>Е</w:t>
            </w:r>
          </w:p>
        </w:tc>
        <w:tc>
          <w:tcPr>
            <w:tcW w:w="1724"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bottom"/>
          </w:tcPr>
          <w:p w:rsidR="0077268E" w:rsidRDefault="0077268E" w:rsidP="0077268E">
            <w:pPr>
              <w:snapToGrid w:val="0"/>
              <w:jc w:val="center"/>
            </w:pPr>
          </w:p>
        </w:tc>
      </w:tr>
      <w:tr w:rsidR="0077268E" w:rsidTr="0077268E">
        <w:trPr>
          <w:trHeight w:val="670"/>
        </w:trPr>
        <w:tc>
          <w:tcPr>
            <w:tcW w:w="502" w:type="dxa"/>
            <w:tcBorders>
              <w:top w:val="single" w:sz="4" w:space="0" w:color="auto"/>
              <w:left w:val="single" w:sz="4" w:space="0" w:color="auto"/>
              <w:bottom w:val="single" w:sz="4" w:space="0" w:color="auto"/>
            </w:tcBorders>
            <w:shd w:val="clear" w:color="auto" w:fill="auto"/>
            <w:vAlign w:val="center"/>
          </w:tcPr>
          <w:p w:rsidR="0077268E" w:rsidRPr="00857543" w:rsidRDefault="0077268E" w:rsidP="0077268E">
            <w:pPr>
              <w:tabs>
                <w:tab w:val="left" w:pos="7200"/>
              </w:tabs>
              <w:spacing w:after="0"/>
              <w:jc w:val="center"/>
              <w:rPr>
                <w:rFonts w:ascii="Times New Roman" w:hAnsi="Times New Roman" w:cs="Times New Roman"/>
                <w:b/>
                <w:lang w:val="sr-Cyrl-CS"/>
              </w:rPr>
            </w:pPr>
            <w:r w:rsidRPr="00857543">
              <w:rPr>
                <w:rFonts w:ascii="Times New Roman" w:hAnsi="Times New Roman" w:cs="Times New Roman"/>
                <w:b/>
                <w:lang w:val="sr-Cyrl-CS"/>
              </w:rPr>
              <w:t>1.</w:t>
            </w:r>
          </w:p>
        </w:tc>
        <w:tc>
          <w:tcPr>
            <w:tcW w:w="1986" w:type="dxa"/>
            <w:tcBorders>
              <w:top w:val="single" w:sz="4" w:space="0" w:color="000000"/>
              <w:left w:val="single" w:sz="4" w:space="0" w:color="000000"/>
              <w:bottom w:val="single" w:sz="4" w:space="0" w:color="000000"/>
            </w:tcBorders>
            <w:shd w:val="clear" w:color="auto" w:fill="auto"/>
            <w:vAlign w:val="center"/>
          </w:tcPr>
          <w:p w:rsidR="0077268E" w:rsidRPr="00857543" w:rsidRDefault="0077268E" w:rsidP="0077268E">
            <w:pPr>
              <w:tabs>
                <w:tab w:val="left" w:pos="7200"/>
              </w:tabs>
              <w:spacing w:after="0"/>
              <w:jc w:val="center"/>
              <w:rPr>
                <w:rFonts w:ascii="Times New Roman" w:hAnsi="Times New Roman" w:cs="Times New Roman"/>
                <w:b/>
                <w:lang w:val="sr-Cyrl-CS"/>
              </w:rPr>
            </w:pPr>
          </w:p>
          <w:p w:rsidR="0077268E" w:rsidRPr="00857543" w:rsidRDefault="0077268E" w:rsidP="0077268E">
            <w:pPr>
              <w:tabs>
                <w:tab w:val="left" w:pos="7200"/>
              </w:tabs>
              <w:rPr>
                <w:rFonts w:ascii="Times New Roman" w:hAnsi="Times New Roman" w:cs="Times New Roman"/>
                <w:b/>
                <w:sz w:val="20"/>
                <w:szCs w:val="20"/>
                <w:lang w:val="sr-Cyrl-CS"/>
              </w:rPr>
            </w:pPr>
            <w:r w:rsidRPr="00857543">
              <w:rPr>
                <w:rFonts w:ascii="Times New Roman" w:hAnsi="Times New Roman" w:cs="Times New Roman"/>
                <w:b/>
                <w:sz w:val="20"/>
                <w:szCs w:val="20"/>
                <w:lang w:val="sr-Cyrl-CS"/>
              </w:rPr>
              <w:t>Хлеб-полубели 500г</w:t>
            </w:r>
          </w:p>
        </w:tc>
        <w:tc>
          <w:tcPr>
            <w:tcW w:w="708" w:type="dxa"/>
            <w:tcBorders>
              <w:top w:val="single" w:sz="4" w:space="0" w:color="000000"/>
              <w:left w:val="single" w:sz="4" w:space="0" w:color="000000"/>
              <w:bottom w:val="single" w:sz="4" w:space="0" w:color="000000"/>
            </w:tcBorders>
            <w:shd w:val="clear" w:color="auto" w:fill="auto"/>
            <w:vAlign w:val="center"/>
          </w:tcPr>
          <w:p w:rsidR="0077268E" w:rsidRPr="00857543" w:rsidRDefault="0077268E" w:rsidP="0077268E">
            <w:pPr>
              <w:snapToGrid w:val="0"/>
              <w:jc w:val="center"/>
              <w:rPr>
                <w:rFonts w:ascii="Times New Roman" w:hAnsi="Times New Roman" w:cs="Times New Roman"/>
              </w:rPr>
            </w:pPr>
            <w:r w:rsidRPr="00857543">
              <w:rPr>
                <w:rFonts w:ascii="Times New Roman" w:hAnsi="Times New Roman" w:cs="Times New Roman"/>
                <w:b/>
              </w:rPr>
              <w:t>ком</w:t>
            </w:r>
          </w:p>
        </w:tc>
        <w:tc>
          <w:tcPr>
            <w:tcW w:w="1134" w:type="dxa"/>
            <w:tcBorders>
              <w:top w:val="single" w:sz="4" w:space="0" w:color="000000"/>
              <w:left w:val="single" w:sz="4" w:space="0" w:color="000000"/>
              <w:bottom w:val="single" w:sz="4" w:space="0" w:color="000000"/>
            </w:tcBorders>
            <w:shd w:val="clear" w:color="auto" w:fill="auto"/>
            <w:vAlign w:val="center"/>
          </w:tcPr>
          <w:p w:rsidR="0077268E" w:rsidRPr="00857543" w:rsidRDefault="0077268E" w:rsidP="0077268E">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77268E" w:rsidRPr="00857543" w:rsidRDefault="0077268E" w:rsidP="0077268E">
            <w:pPr>
              <w:snapToGrid w:val="0"/>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vAlign w:val="center"/>
          </w:tcPr>
          <w:p w:rsidR="0077268E" w:rsidRPr="00016096" w:rsidRDefault="0077268E" w:rsidP="0077268E">
            <w:pPr>
              <w:tabs>
                <w:tab w:val="left" w:pos="7200"/>
              </w:tabs>
              <w:spacing w:after="0"/>
              <w:jc w:val="center"/>
              <w:rPr>
                <w:rFonts w:ascii="Times New Roman" w:hAnsi="Times New Roman" w:cs="Times New Roman"/>
                <w:b/>
              </w:rPr>
            </w:pPr>
            <w:r>
              <w:rPr>
                <w:rFonts w:ascii="Times New Roman" w:hAnsi="Times New Roman" w:cs="Times New Roman"/>
                <w:b/>
              </w:rPr>
              <w:t>19.000</w:t>
            </w:r>
          </w:p>
        </w:tc>
        <w:tc>
          <w:tcPr>
            <w:tcW w:w="1418" w:type="dxa"/>
            <w:tcBorders>
              <w:top w:val="single" w:sz="4" w:space="0" w:color="000000"/>
              <w:left w:val="single" w:sz="4" w:space="0" w:color="000000"/>
              <w:bottom w:val="single" w:sz="4" w:space="0" w:color="000000"/>
            </w:tcBorders>
            <w:shd w:val="clear" w:color="auto" w:fill="auto"/>
          </w:tcPr>
          <w:p w:rsidR="0077268E" w:rsidRDefault="0077268E" w:rsidP="0077268E">
            <w:pPr>
              <w:snapToGrid w:val="0"/>
              <w:jc w:val="center"/>
            </w:pPr>
          </w:p>
        </w:tc>
        <w:tc>
          <w:tcPr>
            <w:tcW w:w="1536" w:type="dxa"/>
            <w:tcBorders>
              <w:top w:val="single" w:sz="4" w:space="0" w:color="000000"/>
              <w:left w:val="single" w:sz="4" w:space="0" w:color="000000"/>
              <w:bottom w:val="single" w:sz="4" w:space="0" w:color="000000"/>
              <w:right w:val="single" w:sz="4" w:space="0" w:color="auto"/>
            </w:tcBorders>
            <w:shd w:val="clear" w:color="auto" w:fill="auto"/>
          </w:tcPr>
          <w:p w:rsidR="0077268E" w:rsidRDefault="0077268E" w:rsidP="0077268E">
            <w:pPr>
              <w:snapToGrid w:val="0"/>
              <w:rPr>
                <w:b/>
              </w:rPr>
            </w:pPr>
          </w:p>
        </w:tc>
        <w:tc>
          <w:tcPr>
            <w:tcW w:w="1724" w:type="dxa"/>
            <w:tcBorders>
              <w:top w:val="single" w:sz="4" w:space="0" w:color="000000"/>
              <w:left w:val="single" w:sz="4" w:space="0" w:color="auto"/>
              <w:bottom w:val="single" w:sz="4" w:space="0" w:color="000000"/>
              <w:right w:val="single" w:sz="4" w:space="0" w:color="000000"/>
            </w:tcBorders>
            <w:shd w:val="clear" w:color="auto" w:fill="auto"/>
          </w:tcPr>
          <w:p w:rsidR="0077268E" w:rsidRDefault="0077268E" w:rsidP="0077268E">
            <w:pPr>
              <w:snapToGrid w:val="0"/>
              <w:rPr>
                <w:b/>
              </w:rPr>
            </w:pPr>
          </w:p>
        </w:tc>
      </w:tr>
      <w:tr w:rsidR="0077268E" w:rsidTr="0077268E">
        <w:trPr>
          <w:trHeight w:val="670"/>
        </w:trPr>
        <w:tc>
          <w:tcPr>
            <w:tcW w:w="502" w:type="dxa"/>
            <w:tcBorders>
              <w:top w:val="single" w:sz="4" w:space="0" w:color="auto"/>
              <w:left w:val="single" w:sz="4" w:space="0" w:color="auto"/>
              <w:bottom w:val="single" w:sz="4" w:space="0" w:color="auto"/>
            </w:tcBorders>
            <w:shd w:val="clear" w:color="auto" w:fill="auto"/>
            <w:vAlign w:val="center"/>
          </w:tcPr>
          <w:p w:rsidR="0077268E" w:rsidRPr="00857543" w:rsidRDefault="0077268E" w:rsidP="0077268E">
            <w:pPr>
              <w:tabs>
                <w:tab w:val="left" w:pos="7200"/>
              </w:tabs>
              <w:spacing w:after="0"/>
              <w:jc w:val="center"/>
              <w:rPr>
                <w:rFonts w:ascii="Times New Roman" w:hAnsi="Times New Roman" w:cs="Times New Roman"/>
                <w:b/>
                <w:lang w:val="sr-Cyrl-CS"/>
              </w:rPr>
            </w:pPr>
            <w:r>
              <w:rPr>
                <w:rFonts w:ascii="Times New Roman" w:hAnsi="Times New Roman" w:cs="Times New Roman"/>
                <w:b/>
                <w:lang w:val="sr-Cyrl-CS"/>
              </w:rPr>
              <w:t>2</w:t>
            </w:r>
          </w:p>
        </w:tc>
        <w:tc>
          <w:tcPr>
            <w:tcW w:w="1986" w:type="dxa"/>
            <w:tcBorders>
              <w:top w:val="single" w:sz="4" w:space="0" w:color="000000"/>
              <w:left w:val="single" w:sz="4" w:space="0" w:color="000000"/>
              <w:bottom w:val="single" w:sz="4" w:space="0" w:color="000000"/>
            </w:tcBorders>
            <w:shd w:val="clear" w:color="auto" w:fill="auto"/>
            <w:vAlign w:val="center"/>
          </w:tcPr>
          <w:p w:rsidR="0077268E" w:rsidRPr="00016096" w:rsidRDefault="0077268E" w:rsidP="0077268E">
            <w:pPr>
              <w:tabs>
                <w:tab w:val="left" w:pos="7200"/>
              </w:tabs>
              <w:spacing w:after="0"/>
              <w:rPr>
                <w:rFonts w:ascii="Times New Roman" w:hAnsi="Times New Roman" w:cs="Times New Roman"/>
                <w:b/>
                <w:sz w:val="20"/>
                <w:szCs w:val="20"/>
                <w:lang w:val="sr-Cyrl-CS"/>
              </w:rPr>
            </w:pPr>
            <w:r w:rsidRPr="00016096">
              <w:rPr>
                <w:rFonts w:ascii="Times New Roman" w:hAnsi="Times New Roman" w:cs="Times New Roman"/>
                <w:b/>
                <w:sz w:val="20"/>
                <w:szCs w:val="20"/>
                <w:lang w:val="sr-Cyrl-CS"/>
              </w:rPr>
              <w:t xml:space="preserve">Бурек са сиром </w:t>
            </w:r>
          </w:p>
        </w:tc>
        <w:tc>
          <w:tcPr>
            <w:tcW w:w="708" w:type="dxa"/>
            <w:tcBorders>
              <w:top w:val="single" w:sz="4" w:space="0" w:color="000000"/>
              <w:left w:val="single" w:sz="4" w:space="0" w:color="000000"/>
              <w:bottom w:val="single" w:sz="4" w:space="0" w:color="000000"/>
            </w:tcBorders>
            <w:shd w:val="clear" w:color="auto" w:fill="auto"/>
            <w:vAlign w:val="center"/>
          </w:tcPr>
          <w:p w:rsidR="0077268E" w:rsidRPr="00016096" w:rsidRDefault="0077268E" w:rsidP="0077268E">
            <w:pPr>
              <w:snapToGrid w:val="0"/>
              <w:jc w:val="center"/>
              <w:rPr>
                <w:rFonts w:ascii="Times New Roman" w:hAnsi="Times New Roman" w:cs="Times New Roman"/>
                <w:sz w:val="20"/>
                <w:szCs w:val="20"/>
              </w:rPr>
            </w:pPr>
            <w:r>
              <w:rPr>
                <w:rFonts w:ascii="Times New Roman" w:hAnsi="Times New Roman" w:cs="Times New Roman"/>
                <w:b/>
                <w:sz w:val="20"/>
                <w:szCs w:val="20"/>
              </w:rPr>
              <w:t>к</w:t>
            </w:r>
            <w:r w:rsidRPr="00016096">
              <w:rPr>
                <w:rFonts w:ascii="Times New Roman" w:hAnsi="Times New Roman" w:cs="Times New Roman"/>
                <w:b/>
                <w:sz w:val="20"/>
                <w:szCs w:val="20"/>
              </w:rPr>
              <w:t>г</w:t>
            </w:r>
          </w:p>
        </w:tc>
        <w:tc>
          <w:tcPr>
            <w:tcW w:w="1134" w:type="dxa"/>
            <w:tcBorders>
              <w:top w:val="single" w:sz="4" w:space="0" w:color="000000"/>
              <w:left w:val="single" w:sz="4" w:space="0" w:color="000000"/>
              <w:bottom w:val="single" w:sz="4" w:space="0" w:color="000000"/>
            </w:tcBorders>
            <w:shd w:val="clear" w:color="auto" w:fill="auto"/>
            <w:vAlign w:val="center"/>
          </w:tcPr>
          <w:p w:rsidR="0077268E" w:rsidRPr="00857543" w:rsidRDefault="0077268E" w:rsidP="0077268E">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77268E" w:rsidRPr="00857543" w:rsidRDefault="0077268E" w:rsidP="0077268E">
            <w:pPr>
              <w:snapToGrid w:val="0"/>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vAlign w:val="center"/>
          </w:tcPr>
          <w:p w:rsidR="0077268E" w:rsidRPr="00016096" w:rsidRDefault="00164A15" w:rsidP="00164A15">
            <w:pPr>
              <w:tabs>
                <w:tab w:val="left" w:pos="7200"/>
              </w:tabs>
              <w:spacing w:after="0"/>
              <w:jc w:val="center"/>
              <w:rPr>
                <w:rFonts w:ascii="Times New Roman" w:hAnsi="Times New Roman" w:cs="Times New Roman"/>
                <w:b/>
              </w:rPr>
            </w:pPr>
            <w:r>
              <w:rPr>
                <w:rFonts w:ascii="Times New Roman" w:hAnsi="Times New Roman" w:cs="Times New Roman"/>
                <w:b/>
              </w:rPr>
              <w:t>50</w:t>
            </w:r>
          </w:p>
        </w:tc>
        <w:tc>
          <w:tcPr>
            <w:tcW w:w="1418" w:type="dxa"/>
            <w:tcBorders>
              <w:top w:val="single" w:sz="4" w:space="0" w:color="000000"/>
              <w:left w:val="single" w:sz="4" w:space="0" w:color="000000"/>
              <w:bottom w:val="single" w:sz="4" w:space="0" w:color="000000"/>
            </w:tcBorders>
            <w:shd w:val="clear" w:color="auto" w:fill="auto"/>
          </w:tcPr>
          <w:p w:rsidR="0077268E" w:rsidRDefault="0077268E" w:rsidP="0077268E">
            <w:pPr>
              <w:snapToGrid w:val="0"/>
              <w:jc w:val="center"/>
            </w:pPr>
          </w:p>
        </w:tc>
        <w:tc>
          <w:tcPr>
            <w:tcW w:w="1536" w:type="dxa"/>
            <w:tcBorders>
              <w:top w:val="single" w:sz="4" w:space="0" w:color="000000"/>
              <w:left w:val="single" w:sz="4" w:space="0" w:color="000000"/>
              <w:bottom w:val="single" w:sz="4" w:space="0" w:color="000000"/>
              <w:right w:val="single" w:sz="4" w:space="0" w:color="auto"/>
            </w:tcBorders>
            <w:shd w:val="clear" w:color="auto" w:fill="auto"/>
          </w:tcPr>
          <w:p w:rsidR="0077268E" w:rsidRDefault="0077268E" w:rsidP="0077268E">
            <w:pPr>
              <w:snapToGrid w:val="0"/>
              <w:rPr>
                <w:b/>
              </w:rPr>
            </w:pPr>
          </w:p>
        </w:tc>
        <w:tc>
          <w:tcPr>
            <w:tcW w:w="1724" w:type="dxa"/>
            <w:tcBorders>
              <w:top w:val="single" w:sz="4" w:space="0" w:color="000000"/>
              <w:left w:val="single" w:sz="4" w:space="0" w:color="auto"/>
              <w:bottom w:val="single" w:sz="4" w:space="0" w:color="000000"/>
              <w:right w:val="single" w:sz="4" w:space="0" w:color="000000"/>
            </w:tcBorders>
            <w:shd w:val="clear" w:color="auto" w:fill="auto"/>
          </w:tcPr>
          <w:p w:rsidR="0077268E" w:rsidRDefault="0077268E" w:rsidP="0077268E">
            <w:pPr>
              <w:snapToGrid w:val="0"/>
              <w:rPr>
                <w:b/>
              </w:rPr>
            </w:pPr>
          </w:p>
        </w:tc>
      </w:tr>
      <w:tr w:rsidR="0077268E" w:rsidRPr="00016096" w:rsidTr="0077268E">
        <w:trPr>
          <w:trHeight w:val="670"/>
        </w:trPr>
        <w:tc>
          <w:tcPr>
            <w:tcW w:w="502" w:type="dxa"/>
            <w:tcBorders>
              <w:top w:val="single" w:sz="4" w:space="0" w:color="auto"/>
              <w:left w:val="single" w:sz="4" w:space="0" w:color="auto"/>
              <w:bottom w:val="single" w:sz="4" w:space="0" w:color="auto"/>
            </w:tcBorders>
            <w:shd w:val="clear" w:color="auto" w:fill="auto"/>
            <w:vAlign w:val="center"/>
          </w:tcPr>
          <w:p w:rsidR="0077268E" w:rsidRDefault="0077268E" w:rsidP="0077268E">
            <w:pPr>
              <w:tabs>
                <w:tab w:val="left" w:pos="7200"/>
              </w:tabs>
              <w:spacing w:after="0"/>
              <w:jc w:val="center"/>
              <w:rPr>
                <w:rFonts w:ascii="Times New Roman" w:hAnsi="Times New Roman" w:cs="Times New Roman"/>
                <w:b/>
                <w:lang w:val="sr-Cyrl-CS"/>
              </w:rPr>
            </w:pPr>
            <w:r>
              <w:rPr>
                <w:rFonts w:ascii="Times New Roman" w:hAnsi="Times New Roman" w:cs="Times New Roman"/>
                <w:b/>
                <w:lang w:val="sr-Cyrl-CS"/>
              </w:rPr>
              <w:t>3</w:t>
            </w:r>
          </w:p>
        </w:tc>
        <w:tc>
          <w:tcPr>
            <w:tcW w:w="1986" w:type="dxa"/>
            <w:tcBorders>
              <w:top w:val="single" w:sz="4" w:space="0" w:color="000000"/>
              <w:left w:val="single" w:sz="4" w:space="0" w:color="000000"/>
              <w:bottom w:val="single" w:sz="4" w:space="0" w:color="000000"/>
            </w:tcBorders>
            <w:shd w:val="clear" w:color="auto" w:fill="auto"/>
            <w:vAlign w:val="center"/>
          </w:tcPr>
          <w:p w:rsidR="0077268E" w:rsidRPr="00016096" w:rsidRDefault="0077268E" w:rsidP="0077268E">
            <w:pPr>
              <w:tabs>
                <w:tab w:val="left" w:pos="7200"/>
              </w:tabs>
              <w:spacing w:after="0"/>
              <w:rPr>
                <w:rFonts w:ascii="Times New Roman" w:hAnsi="Times New Roman" w:cs="Times New Roman"/>
                <w:b/>
                <w:sz w:val="20"/>
                <w:szCs w:val="20"/>
                <w:lang w:val="sr-Cyrl-CS"/>
              </w:rPr>
            </w:pPr>
            <w:r>
              <w:rPr>
                <w:rFonts w:ascii="Times New Roman" w:hAnsi="Times New Roman" w:cs="Times New Roman"/>
                <w:b/>
                <w:sz w:val="20"/>
                <w:szCs w:val="20"/>
                <w:lang w:val="sr-Cyrl-CS"/>
              </w:rPr>
              <w:t>Лепиње – 100гр</w:t>
            </w:r>
          </w:p>
        </w:tc>
        <w:tc>
          <w:tcPr>
            <w:tcW w:w="708" w:type="dxa"/>
            <w:tcBorders>
              <w:top w:val="single" w:sz="4" w:space="0" w:color="000000"/>
              <w:left w:val="single" w:sz="4" w:space="0" w:color="000000"/>
              <w:bottom w:val="single" w:sz="4" w:space="0" w:color="000000"/>
            </w:tcBorders>
            <w:shd w:val="clear" w:color="auto" w:fill="auto"/>
            <w:vAlign w:val="center"/>
          </w:tcPr>
          <w:p w:rsidR="0077268E" w:rsidRPr="00016096" w:rsidRDefault="0077268E" w:rsidP="0077268E">
            <w:pPr>
              <w:snapToGrid w:val="0"/>
              <w:jc w:val="center"/>
              <w:rPr>
                <w:rFonts w:ascii="Times New Roman" w:hAnsi="Times New Roman" w:cs="Times New Roman"/>
                <w:b/>
              </w:rPr>
            </w:pPr>
            <w:r>
              <w:rPr>
                <w:rFonts w:ascii="Times New Roman" w:hAnsi="Times New Roman" w:cs="Times New Roman"/>
                <w:b/>
              </w:rPr>
              <w:t>ком</w:t>
            </w:r>
          </w:p>
        </w:tc>
        <w:tc>
          <w:tcPr>
            <w:tcW w:w="1134" w:type="dxa"/>
            <w:tcBorders>
              <w:top w:val="single" w:sz="4" w:space="0" w:color="000000"/>
              <w:left w:val="single" w:sz="4" w:space="0" w:color="000000"/>
              <w:bottom w:val="single" w:sz="4" w:space="0" w:color="000000"/>
            </w:tcBorders>
            <w:shd w:val="clear" w:color="auto" w:fill="auto"/>
            <w:vAlign w:val="center"/>
          </w:tcPr>
          <w:p w:rsidR="0077268E" w:rsidRPr="00016096" w:rsidRDefault="0077268E" w:rsidP="0077268E">
            <w:pPr>
              <w:snapToGrid w:val="0"/>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77268E" w:rsidRPr="00016096" w:rsidRDefault="0077268E" w:rsidP="0077268E">
            <w:pPr>
              <w:snapToGrid w:val="0"/>
              <w:jc w:val="center"/>
              <w:rPr>
                <w:rFonts w:ascii="Times New Roman" w:hAnsi="Times New Roman" w:cs="Times New Roman"/>
                <w:b/>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77268E" w:rsidRPr="00164A15" w:rsidRDefault="0077268E" w:rsidP="0077268E">
            <w:pPr>
              <w:tabs>
                <w:tab w:val="left" w:pos="7200"/>
              </w:tabs>
              <w:spacing w:after="0"/>
              <w:jc w:val="center"/>
              <w:rPr>
                <w:rFonts w:ascii="Times New Roman" w:hAnsi="Times New Roman" w:cs="Times New Roman"/>
                <w:b/>
              </w:rPr>
            </w:pPr>
            <w:r w:rsidRPr="00164A15">
              <w:rPr>
                <w:rFonts w:ascii="Times New Roman" w:hAnsi="Times New Roman" w:cs="Times New Roman"/>
                <w:b/>
              </w:rPr>
              <w:t>600</w:t>
            </w:r>
          </w:p>
        </w:tc>
        <w:tc>
          <w:tcPr>
            <w:tcW w:w="1418" w:type="dxa"/>
            <w:tcBorders>
              <w:top w:val="single" w:sz="4" w:space="0" w:color="000000"/>
              <w:left w:val="single" w:sz="4" w:space="0" w:color="000000"/>
              <w:bottom w:val="single" w:sz="4" w:space="0" w:color="000000"/>
            </w:tcBorders>
            <w:shd w:val="clear" w:color="auto" w:fill="auto"/>
          </w:tcPr>
          <w:p w:rsidR="0077268E" w:rsidRPr="00016096" w:rsidRDefault="0077268E" w:rsidP="0077268E">
            <w:pPr>
              <w:snapToGrid w:val="0"/>
              <w:jc w:val="center"/>
              <w:rPr>
                <w:sz w:val="20"/>
                <w:szCs w:val="20"/>
              </w:rPr>
            </w:pPr>
          </w:p>
        </w:tc>
        <w:tc>
          <w:tcPr>
            <w:tcW w:w="1536" w:type="dxa"/>
            <w:tcBorders>
              <w:top w:val="single" w:sz="4" w:space="0" w:color="000000"/>
              <w:left w:val="single" w:sz="4" w:space="0" w:color="000000"/>
              <w:bottom w:val="single" w:sz="4" w:space="0" w:color="000000"/>
              <w:right w:val="single" w:sz="4" w:space="0" w:color="auto"/>
            </w:tcBorders>
            <w:shd w:val="clear" w:color="auto" w:fill="auto"/>
          </w:tcPr>
          <w:p w:rsidR="0077268E" w:rsidRPr="00016096" w:rsidRDefault="0077268E" w:rsidP="0077268E">
            <w:pPr>
              <w:snapToGrid w:val="0"/>
              <w:rPr>
                <w:b/>
                <w:sz w:val="20"/>
                <w:szCs w:val="20"/>
              </w:rPr>
            </w:pPr>
          </w:p>
        </w:tc>
        <w:tc>
          <w:tcPr>
            <w:tcW w:w="1724" w:type="dxa"/>
            <w:tcBorders>
              <w:top w:val="single" w:sz="4" w:space="0" w:color="000000"/>
              <w:left w:val="single" w:sz="4" w:space="0" w:color="auto"/>
              <w:bottom w:val="single" w:sz="4" w:space="0" w:color="000000"/>
              <w:right w:val="single" w:sz="4" w:space="0" w:color="000000"/>
            </w:tcBorders>
            <w:shd w:val="clear" w:color="auto" w:fill="auto"/>
          </w:tcPr>
          <w:p w:rsidR="0077268E" w:rsidRPr="00016096" w:rsidRDefault="0077268E" w:rsidP="0077268E">
            <w:pPr>
              <w:snapToGrid w:val="0"/>
              <w:rPr>
                <w:b/>
                <w:sz w:val="20"/>
                <w:szCs w:val="20"/>
              </w:rPr>
            </w:pPr>
          </w:p>
        </w:tc>
      </w:tr>
      <w:tr w:rsidR="0077268E" w:rsidRPr="007A70FF" w:rsidTr="00772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6740" w:type="dxa"/>
            <w:gridSpan w:val="6"/>
            <w:shd w:val="clear" w:color="auto" w:fill="auto"/>
          </w:tcPr>
          <w:p w:rsidR="0077268E" w:rsidRDefault="0077268E" w:rsidP="0077268E">
            <w:pPr>
              <w:suppressAutoHyphens/>
              <w:spacing w:after="0" w:line="100" w:lineRule="atLeast"/>
              <w:ind w:left="426"/>
              <w:jc w:val="right"/>
              <w:rPr>
                <w:rFonts w:ascii="Times New Roman" w:hAnsi="Times New Roman" w:cs="Times New Roman"/>
                <w:b/>
                <w:sz w:val="28"/>
                <w:szCs w:val="28"/>
                <w:lang w:val="sr-Cyrl-CS"/>
              </w:rPr>
            </w:pPr>
            <w:r w:rsidRPr="00946525">
              <w:rPr>
                <w:rFonts w:ascii="Times New Roman" w:hAnsi="Times New Roman" w:cs="Times New Roman"/>
                <w:b/>
                <w:sz w:val="28"/>
                <w:szCs w:val="28"/>
                <w:lang w:val="sr-Cyrl-CS"/>
              </w:rPr>
              <w:t xml:space="preserve">      </w:t>
            </w:r>
          </w:p>
          <w:p w:rsidR="0077268E" w:rsidRPr="00946525" w:rsidRDefault="0077268E" w:rsidP="0077268E">
            <w:pPr>
              <w:suppressAutoHyphens/>
              <w:spacing w:after="0" w:line="100" w:lineRule="atLeast"/>
              <w:ind w:left="426"/>
              <w:jc w:val="right"/>
              <w:rPr>
                <w:rFonts w:ascii="Times New Roman" w:hAnsi="Times New Roman" w:cs="Times New Roman"/>
                <w:b/>
                <w:sz w:val="28"/>
                <w:szCs w:val="28"/>
                <w:lang w:val="sr-Cyrl-CS"/>
              </w:rPr>
            </w:pPr>
            <w:r w:rsidRPr="00946525">
              <w:rPr>
                <w:rFonts w:ascii="Times New Roman" w:hAnsi="Times New Roman" w:cs="Times New Roman"/>
                <w:b/>
                <w:sz w:val="28"/>
                <w:szCs w:val="28"/>
                <w:lang w:val="sr-Cyrl-CS"/>
              </w:rPr>
              <w:t xml:space="preserve">  УКУПНО:</w:t>
            </w:r>
          </w:p>
        </w:tc>
        <w:tc>
          <w:tcPr>
            <w:tcW w:w="1418" w:type="dxa"/>
            <w:shd w:val="clear" w:color="auto" w:fill="B8CCE4" w:themeFill="accent1" w:themeFillTint="66"/>
          </w:tcPr>
          <w:p w:rsidR="0077268E" w:rsidRPr="007A70FF" w:rsidRDefault="0077268E" w:rsidP="0077268E">
            <w:pPr>
              <w:suppressAutoHyphens/>
              <w:spacing w:after="0" w:line="100" w:lineRule="atLeast"/>
              <w:jc w:val="both"/>
              <w:rPr>
                <w:rFonts w:ascii="Times New Roman" w:hAnsi="Times New Roman" w:cs="Times New Roman"/>
                <w:lang w:val="sr-Cyrl-CS"/>
              </w:rPr>
            </w:pPr>
          </w:p>
        </w:tc>
        <w:tc>
          <w:tcPr>
            <w:tcW w:w="1536" w:type="dxa"/>
            <w:shd w:val="clear" w:color="auto" w:fill="B8CCE4" w:themeFill="accent1" w:themeFillTint="66"/>
          </w:tcPr>
          <w:p w:rsidR="0077268E" w:rsidRPr="007A70FF" w:rsidRDefault="0077268E" w:rsidP="0077268E">
            <w:pPr>
              <w:suppressAutoHyphens/>
              <w:spacing w:after="0" w:line="100" w:lineRule="atLeast"/>
              <w:jc w:val="both"/>
              <w:rPr>
                <w:rFonts w:ascii="Times New Roman" w:hAnsi="Times New Roman" w:cs="Times New Roman"/>
                <w:lang w:val="sr-Cyrl-CS"/>
              </w:rPr>
            </w:pPr>
          </w:p>
        </w:tc>
        <w:tc>
          <w:tcPr>
            <w:tcW w:w="1724" w:type="dxa"/>
            <w:shd w:val="clear" w:color="auto" w:fill="FFFFFF" w:themeFill="background1"/>
          </w:tcPr>
          <w:p w:rsidR="0077268E" w:rsidRPr="007A70FF" w:rsidRDefault="0077268E" w:rsidP="0077268E">
            <w:pPr>
              <w:suppressAutoHyphens/>
              <w:spacing w:after="0" w:line="100" w:lineRule="atLeast"/>
              <w:jc w:val="both"/>
              <w:rPr>
                <w:rFonts w:ascii="Times New Roman" w:hAnsi="Times New Roman" w:cs="Times New Roman"/>
                <w:lang w:val="sr-Cyrl-CS"/>
              </w:rPr>
            </w:pPr>
          </w:p>
        </w:tc>
      </w:tr>
    </w:tbl>
    <w:p w:rsidR="0077268E" w:rsidRDefault="0077268E" w:rsidP="0077268E">
      <w:pPr>
        <w:widowControl w:val="0"/>
        <w:suppressAutoHyphens/>
        <w:spacing w:after="0" w:line="240" w:lineRule="auto"/>
        <w:jc w:val="both"/>
        <w:rPr>
          <w:rFonts w:ascii="Times New Roman" w:hAnsi="Times New Roman" w:cs="Times New Roman"/>
          <w:lang w:val="sr-Cyrl-CS"/>
        </w:rPr>
      </w:pPr>
    </w:p>
    <w:p w:rsidR="0077268E" w:rsidRDefault="0077268E" w:rsidP="0077268E">
      <w:pPr>
        <w:suppressAutoHyphens/>
        <w:spacing w:after="0" w:line="100" w:lineRule="atLeast"/>
        <w:jc w:val="both"/>
        <w:rPr>
          <w:rFonts w:ascii="Times New Roman" w:hAnsi="Times New Roman" w:cs="Times New Roman"/>
          <w:b/>
          <w:lang w:val="sr-Cyrl-CS"/>
        </w:rPr>
      </w:pPr>
      <w:r w:rsidRPr="007A70FF">
        <w:rPr>
          <w:rFonts w:ascii="Times New Roman" w:hAnsi="Times New Roman" w:cs="Times New Roman"/>
          <w:b/>
          <w:lang w:val="sr-Cyrl-CS"/>
        </w:rPr>
        <w:t xml:space="preserve">   </w:t>
      </w:r>
    </w:p>
    <w:p w:rsidR="0077268E" w:rsidRDefault="0077268E" w:rsidP="0077268E">
      <w:pPr>
        <w:suppressAutoHyphens/>
        <w:spacing w:after="0" w:line="100" w:lineRule="atLeast"/>
        <w:jc w:val="both"/>
        <w:rPr>
          <w:rFonts w:ascii="Times New Roman" w:hAnsi="Times New Roman" w:cs="Times New Roman"/>
          <w:b/>
          <w:lang w:val="sr-Cyrl-CS"/>
        </w:rPr>
      </w:pPr>
    </w:p>
    <w:p w:rsidR="0077268E" w:rsidRDefault="0077268E" w:rsidP="0077268E">
      <w:pPr>
        <w:suppressAutoHyphens/>
        <w:spacing w:after="0" w:line="100" w:lineRule="atLeast"/>
        <w:jc w:val="both"/>
        <w:rPr>
          <w:rFonts w:ascii="Times New Roman" w:hAnsi="Times New Roman" w:cs="Times New Roman"/>
          <w:b/>
          <w:lang w:val="sr-Cyrl-CS"/>
        </w:rPr>
      </w:pPr>
    </w:p>
    <w:p w:rsidR="0077268E" w:rsidRPr="007A70FF" w:rsidRDefault="0077268E" w:rsidP="0077268E">
      <w:pPr>
        <w:suppressAutoHyphens/>
        <w:spacing w:after="0" w:line="100" w:lineRule="atLeast"/>
        <w:jc w:val="both"/>
        <w:rPr>
          <w:rFonts w:ascii="Times New Roman" w:eastAsia="TimesNewRomanPSMT" w:hAnsi="Times New Roman" w:cs="Times New Roman"/>
          <w:b/>
          <w:bCs/>
          <w:color w:val="000000"/>
          <w:kern w:val="1"/>
          <w:sz w:val="20"/>
          <w:szCs w:val="20"/>
          <w:lang w:eastAsia="ar-SA"/>
        </w:rPr>
      </w:pPr>
      <w:r>
        <w:rPr>
          <w:rFonts w:ascii="Times New Roman" w:hAnsi="Times New Roman" w:cs="Times New Roman"/>
          <w:b/>
          <w:lang w:val="sr-Cyrl-CS"/>
        </w:rPr>
        <w:t xml:space="preserve">       </w:t>
      </w:r>
      <w:r w:rsidRPr="007A70FF">
        <w:rPr>
          <w:rFonts w:ascii="Times New Roman" w:hAnsi="Times New Roman" w:cs="Times New Roman"/>
          <w:b/>
          <w:lang w:val="sr-Cyrl-CS"/>
        </w:rPr>
        <w:t xml:space="preserve">    </w:t>
      </w:r>
      <w:r w:rsidRPr="007A70FF">
        <w:rPr>
          <w:rFonts w:ascii="Times New Roman" w:eastAsia="TimesNewRomanPSMT" w:hAnsi="Times New Roman" w:cs="Times New Roman"/>
          <w:b/>
          <w:bCs/>
          <w:color w:val="000000"/>
          <w:kern w:val="1"/>
          <w:sz w:val="20"/>
          <w:szCs w:val="20"/>
          <w:lang w:eastAsia="ar-SA"/>
        </w:rPr>
        <w:t xml:space="preserve">Место и датум </w:t>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t xml:space="preserve">                                                    </w:t>
      </w:r>
      <w:r>
        <w:rPr>
          <w:rFonts w:ascii="Times New Roman" w:eastAsia="TimesNewRomanPSMT" w:hAnsi="Times New Roman" w:cs="Times New Roman"/>
          <w:b/>
          <w:bCs/>
          <w:color w:val="000000"/>
          <w:kern w:val="1"/>
          <w:sz w:val="20"/>
          <w:szCs w:val="20"/>
          <w:lang w:eastAsia="ar-SA"/>
        </w:rPr>
        <w:t xml:space="preserve"> </w:t>
      </w:r>
      <w:r w:rsidRPr="007A70FF">
        <w:rPr>
          <w:rFonts w:ascii="Times New Roman" w:eastAsia="TimesNewRomanPSMT" w:hAnsi="Times New Roman" w:cs="Times New Roman"/>
          <w:b/>
          <w:bCs/>
          <w:color w:val="000000"/>
          <w:kern w:val="1"/>
          <w:sz w:val="20"/>
          <w:szCs w:val="20"/>
          <w:lang w:eastAsia="ar-SA"/>
        </w:rPr>
        <w:t>Понуђач</w:t>
      </w:r>
    </w:p>
    <w:p w:rsidR="0077268E" w:rsidRPr="007A70FF" w:rsidRDefault="0077268E" w:rsidP="0077268E">
      <w:pPr>
        <w:suppressAutoHyphens/>
        <w:spacing w:after="0" w:line="100" w:lineRule="atLeast"/>
        <w:ind w:left="2880" w:firstLine="720"/>
        <w:jc w:val="both"/>
        <w:rPr>
          <w:rFonts w:ascii="Times New Roman" w:eastAsia="TimesNewRomanPS-BoldMT" w:hAnsi="Times New Roman" w:cs="Times New Roman"/>
          <w:b/>
          <w:bCs/>
          <w:i/>
          <w:iCs/>
          <w:color w:val="002060"/>
          <w:kern w:val="1"/>
          <w:sz w:val="20"/>
          <w:szCs w:val="20"/>
          <w:lang w:eastAsia="ar-SA"/>
        </w:rPr>
      </w:pPr>
      <w:r>
        <w:rPr>
          <w:rFonts w:ascii="Times New Roman" w:eastAsia="TimesNewRomanPSMT" w:hAnsi="Times New Roman" w:cs="Times New Roman"/>
          <w:b/>
          <w:bCs/>
          <w:color w:val="000000"/>
          <w:kern w:val="1"/>
          <w:sz w:val="20"/>
          <w:szCs w:val="20"/>
          <w:lang w:eastAsia="ar-SA"/>
        </w:rPr>
        <w:t xml:space="preserve">           </w:t>
      </w:r>
      <w:r w:rsidRPr="007A70FF">
        <w:rPr>
          <w:rFonts w:ascii="Times New Roman" w:eastAsia="TimesNewRomanPSMT" w:hAnsi="Times New Roman" w:cs="Times New Roman"/>
          <w:b/>
          <w:bCs/>
          <w:color w:val="000000"/>
          <w:kern w:val="1"/>
          <w:sz w:val="20"/>
          <w:szCs w:val="20"/>
          <w:lang w:eastAsia="ar-SA"/>
        </w:rPr>
        <w:t xml:space="preserve">М. П. </w:t>
      </w:r>
    </w:p>
    <w:p w:rsidR="0077268E" w:rsidRPr="00866BBB" w:rsidRDefault="0077268E" w:rsidP="0077268E">
      <w:pPr>
        <w:suppressAutoHyphens/>
        <w:spacing w:after="0" w:line="100" w:lineRule="atLeast"/>
        <w:rPr>
          <w:rFonts w:ascii="Times New Roman" w:eastAsia="TimesNewRomanPS-BoldMT" w:hAnsi="Times New Roman" w:cs="Times New Roman"/>
          <w:b/>
          <w:bCs/>
          <w:i/>
          <w:iCs/>
          <w:color w:val="002060"/>
          <w:kern w:val="1"/>
          <w:sz w:val="20"/>
          <w:szCs w:val="20"/>
          <w:lang w:eastAsia="ar-SA"/>
        </w:rPr>
      </w:pPr>
      <w:r>
        <w:rPr>
          <w:rFonts w:ascii="Times New Roman" w:eastAsia="TimesNewRomanPS-BoldMT" w:hAnsi="Times New Roman" w:cs="Times New Roman"/>
          <w:b/>
          <w:bCs/>
          <w:i/>
          <w:iCs/>
          <w:color w:val="002060"/>
          <w:kern w:val="1"/>
          <w:sz w:val="20"/>
          <w:szCs w:val="20"/>
          <w:lang w:eastAsia="ar-SA"/>
        </w:rPr>
        <w:t xml:space="preserve">     ____________________                                                                                   ________________________                                                                                                </w:t>
      </w:r>
    </w:p>
    <w:p w:rsidR="0077268E" w:rsidRDefault="0077268E" w:rsidP="0077268E">
      <w:pPr>
        <w:suppressAutoHyphens/>
        <w:spacing w:after="0" w:line="100" w:lineRule="atLeast"/>
        <w:jc w:val="both"/>
        <w:rPr>
          <w:rFonts w:ascii="Times New Roman" w:hAnsi="Times New Roman" w:cs="Times New Roman"/>
          <w:b/>
          <w:lang w:val="sr-Cyrl-CS"/>
        </w:rPr>
      </w:pPr>
    </w:p>
    <w:p w:rsidR="0077268E" w:rsidRDefault="0077268E" w:rsidP="0077268E">
      <w:pPr>
        <w:suppressAutoHyphens/>
        <w:spacing w:after="0" w:line="100" w:lineRule="atLeast"/>
        <w:jc w:val="both"/>
        <w:rPr>
          <w:rFonts w:ascii="Times New Roman" w:hAnsi="Times New Roman" w:cs="Times New Roman"/>
          <w:b/>
          <w:lang w:val="sr-Cyrl-CS"/>
        </w:rPr>
      </w:pPr>
    </w:p>
    <w:p w:rsidR="0077268E" w:rsidRDefault="0077268E" w:rsidP="0077268E">
      <w:pPr>
        <w:suppressAutoHyphens/>
        <w:spacing w:after="0" w:line="100" w:lineRule="atLeast"/>
        <w:jc w:val="both"/>
        <w:rPr>
          <w:rFonts w:ascii="Times New Roman" w:hAnsi="Times New Roman" w:cs="Times New Roman"/>
          <w:b/>
          <w:lang w:val="sr-Cyrl-CS"/>
        </w:rPr>
      </w:pPr>
    </w:p>
    <w:p w:rsidR="0077268E" w:rsidRDefault="0077268E" w:rsidP="0077268E">
      <w:pPr>
        <w:suppressAutoHyphens/>
        <w:spacing w:after="0" w:line="100" w:lineRule="atLeast"/>
        <w:jc w:val="both"/>
        <w:rPr>
          <w:rFonts w:ascii="Times New Roman" w:hAnsi="Times New Roman" w:cs="Times New Roman"/>
          <w:b/>
          <w:lang w:val="sr-Cyrl-CS"/>
        </w:rPr>
      </w:pPr>
    </w:p>
    <w:p w:rsidR="0077268E" w:rsidRDefault="0077268E" w:rsidP="0077268E">
      <w:pPr>
        <w:suppressAutoHyphens/>
        <w:spacing w:after="0" w:line="100" w:lineRule="atLeast"/>
        <w:jc w:val="both"/>
        <w:rPr>
          <w:rFonts w:ascii="Times New Roman" w:hAnsi="Times New Roman" w:cs="Times New Roman"/>
          <w:b/>
          <w:lang w:val="sr-Cyrl-CS"/>
        </w:rPr>
      </w:pPr>
    </w:p>
    <w:p w:rsidR="0077268E" w:rsidRDefault="0077268E" w:rsidP="0077268E">
      <w:pPr>
        <w:suppressAutoHyphens/>
        <w:spacing w:after="0" w:line="100" w:lineRule="atLeast"/>
        <w:jc w:val="both"/>
        <w:rPr>
          <w:rFonts w:ascii="Times New Roman" w:hAnsi="Times New Roman" w:cs="Times New Roman"/>
          <w:b/>
          <w:lang w:val="sr-Cyrl-CS"/>
        </w:rPr>
      </w:pPr>
    </w:p>
    <w:p w:rsidR="0077268E" w:rsidRDefault="0077268E" w:rsidP="0077268E">
      <w:pPr>
        <w:suppressAutoHyphens/>
        <w:spacing w:after="0" w:line="100" w:lineRule="atLeast"/>
        <w:jc w:val="both"/>
        <w:rPr>
          <w:rFonts w:ascii="Times New Roman" w:hAnsi="Times New Roman" w:cs="Times New Roman"/>
          <w:b/>
          <w:lang w:val="sr-Cyrl-CS"/>
        </w:rPr>
      </w:pPr>
    </w:p>
    <w:p w:rsidR="0077268E" w:rsidRDefault="0077268E" w:rsidP="0077268E">
      <w:pPr>
        <w:suppressAutoHyphens/>
        <w:spacing w:after="0" w:line="100" w:lineRule="atLeast"/>
        <w:jc w:val="both"/>
        <w:rPr>
          <w:rFonts w:ascii="Times New Roman" w:hAnsi="Times New Roman" w:cs="Times New Roman"/>
          <w:b/>
          <w:lang w:val="sr-Cyrl-CS"/>
        </w:rPr>
      </w:pPr>
    </w:p>
    <w:p w:rsidR="0077268E" w:rsidRDefault="0077268E" w:rsidP="0077268E">
      <w:pPr>
        <w:suppressAutoHyphens/>
        <w:spacing w:after="0" w:line="100" w:lineRule="atLeast"/>
        <w:jc w:val="both"/>
        <w:rPr>
          <w:rFonts w:ascii="Times New Roman" w:hAnsi="Times New Roman" w:cs="Times New Roman"/>
          <w:b/>
        </w:rPr>
      </w:pPr>
    </w:p>
    <w:p w:rsidR="0077268E" w:rsidRDefault="0077268E" w:rsidP="0077268E">
      <w:pPr>
        <w:suppressAutoHyphens/>
        <w:spacing w:after="0" w:line="100" w:lineRule="atLeast"/>
        <w:jc w:val="both"/>
        <w:rPr>
          <w:rFonts w:ascii="Times New Roman" w:hAnsi="Times New Roman" w:cs="Times New Roman"/>
          <w:b/>
        </w:rPr>
      </w:pPr>
    </w:p>
    <w:p w:rsidR="0077268E" w:rsidRDefault="0077268E" w:rsidP="0077268E">
      <w:pPr>
        <w:suppressAutoHyphens/>
        <w:spacing w:after="0" w:line="100" w:lineRule="atLeast"/>
        <w:jc w:val="both"/>
        <w:rPr>
          <w:rFonts w:ascii="Times New Roman" w:hAnsi="Times New Roman" w:cs="Times New Roman"/>
          <w:b/>
        </w:rPr>
      </w:pPr>
    </w:p>
    <w:p w:rsidR="0077268E" w:rsidRDefault="0077268E" w:rsidP="0077268E">
      <w:pPr>
        <w:suppressAutoHyphens/>
        <w:spacing w:after="0" w:line="100" w:lineRule="atLeast"/>
        <w:jc w:val="both"/>
        <w:rPr>
          <w:rFonts w:ascii="Times New Roman" w:hAnsi="Times New Roman" w:cs="Times New Roman"/>
          <w:b/>
        </w:rPr>
      </w:pPr>
    </w:p>
    <w:p w:rsidR="0077268E" w:rsidRPr="00E85B0B" w:rsidRDefault="0077268E" w:rsidP="0077268E">
      <w:pPr>
        <w:suppressAutoHyphens/>
        <w:spacing w:after="0" w:line="100" w:lineRule="atLeast"/>
        <w:jc w:val="both"/>
        <w:rPr>
          <w:rFonts w:ascii="Times New Roman" w:hAnsi="Times New Roman" w:cs="Times New Roman"/>
          <w:b/>
        </w:rPr>
      </w:pPr>
      <w:r>
        <w:rPr>
          <w:rFonts w:ascii="Times New Roman" w:hAnsi="Times New Roman" w:cs="Times New Roman"/>
          <w:b/>
        </w:rPr>
        <w:t xml:space="preserve"> </w:t>
      </w:r>
    </w:p>
    <w:p w:rsidR="0077268E" w:rsidRDefault="0077268E" w:rsidP="0077268E">
      <w:pPr>
        <w:suppressAutoHyphens/>
        <w:spacing w:after="0" w:line="100" w:lineRule="atLeast"/>
        <w:jc w:val="both"/>
        <w:rPr>
          <w:rFonts w:ascii="Times New Roman" w:hAnsi="Times New Roman" w:cs="Times New Roman"/>
          <w:b/>
          <w:lang w:val="sr-Cyrl-CS"/>
        </w:rPr>
      </w:pPr>
    </w:p>
    <w:p w:rsidR="006D0AFD" w:rsidRDefault="006D0AFD" w:rsidP="0077268E">
      <w:pPr>
        <w:suppressAutoHyphens/>
        <w:spacing w:after="0" w:line="100" w:lineRule="atLeast"/>
        <w:jc w:val="both"/>
        <w:rPr>
          <w:rFonts w:ascii="Times New Roman" w:hAnsi="Times New Roman" w:cs="Times New Roman"/>
          <w:b/>
          <w:lang w:val="sr-Cyrl-CS"/>
        </w:rPr>
      </w:pPr>
    </w:p>
    <w:p w:rsidR="006D0AFD" w:rsidRDefault="006D0AFD" w:rsidP="0077268E">
      <w:pPr>
        <w:suppressAutoHyphens/>
        <w:spacing w:after="0" w:line="100" w:lineRule="atLeast"/>
        <w:jc w:val="both"/>
        <w:rPr>
          <w:rFonts w:ascii="Times New Roman" w:hAnsi="Times New Roman" w:cs="Times New Roman"/>
          <w:b/>
          <w:lang w:val="sr-Cyrl-CS"/>
        </w:rPr>
      </w:pPr>
    </w:p>
    <w:p w:rsidR="006D0AFD" w:rsidRDefault="006D0AFD" w:rsidP="0077268E">
      <w:pPr>
        <w:suppressAutoHyphens/>
        <w:spacing w:after="0" w:line="100" w:lineRule="atLeast"/>
        <w:jc w:val="both"/>
        <w:rPr>
          <w:rFonts w:ascii="Times New Roman" w:hAnsi="Times New Roman" w:cs="Times New Roman"/>
          <w:b/>
          <w:lang w:val="sr-Cyrl-CS"/>
        </w:rPr>
      </w:pPr>
    </w:p>
    <w:p w:rsidR="00CC06CA" w:rsidRDefault="00CC06CA" w:rsidP="0077268E">
      <w:pPr>
        <w:suppressAutoHyphens/>
        <w:spacing w:after="0" w:line="100" w:lineRule="atLeast"/>
        <w:jc w:val="both"/>
        <w:rPr>
          <w:rFonts w:ascii="Times New Roman" w:hAnsi="Times New Roman" w:cs="Times New Roman"/>
          <w:b/>
          <w:lang w:val="sr-Cyrl-CS"/>
        </w:rPr>
      </w:pPr>
    </w:p>
    <w:p w:rsidR="00CC06CA" w:rsidRDefault="00CC06CA" w:rsidP="0077268E">
      <w:pPr>
        <w:suppressAutoHyphens/>
        <w:spacing w:after="0" w:line="100" w:lineRule="atLeast"/>
        <w:jc w:val="both"/>
        <w:rPr>
          <w:rFonts w:ascii="Times New Roman" w:hAnsi="Times New Roman" w:cs="Times New Roman"/>
          <w:b/>
          <w:lang w:val="sr-Cyrl-CS"/>
        </w:rPr>
      </w:pPr>
    </w:p>
    <w:p w:rsidR="00CC06CA" w:rsidRDefault="00CC06CA" w:rsidP="0077268E">
      <w:pPr>
        <w:suppressAutoHyphens/>
        <w:spacing w:after="0" w:line="100" w:lineRule="atLeast"/>
        <w:jc w:val="both"/>
        <w:rPr>
          <w:rFonts w:ascii="Times New Roman" w:hAnsi="Times New Roman" w:cs="Times New Roman"/>
          <w:b/>
          <w:lang w:val="sr-Cyrl-CS"/>
        </w:rPr>
      </w:pPr>
    </w:p>
    <w:p w:rsidR="00CC06CA" w:rsidRDefault="00CC06CA" w:rsidP="0077268E">
      <w:pPr>
        <w:suppressAutoHyphens/>
        <w:spacing w:after="0" w:line="100" w:lineRule="atLeast"/>
        <w:jc w:val="both"/>
        <w:rPr>
          <w:rFonts w:ascii="Times New Roman" w:hAnsi="Times New Roman" w:cs="Times New Roman"/>
          <w:b/>
          <w:lang w:val="sr-Cyrl-CS"/>
        </w:rPr>
      </w:pPr>
    </w:p>
    <w:p w:rsidR="004E3415" w:rsidRDefault="004E3415" w:rsidP="0077268E">
      <w:pPr>
        <w:suppressAutoHyphens/>
        <w:spacing w:after="0" w:line="100" w:lineRule="atLeast"/>
        <w:jc w:val="both"/>
        <w:rPr>
          <w:rFonts w:ascii="Times New Roman" w:hAnsi="Times New Roman" w:cs="Times New Roman"/>
          <w:b/>
          <w:lang w:val="sr-Cyrl-CS"/>
        </w:rPr>
      </w:pPr>
    </w:p>
    <w:p w:rsidR="004E3415" w:rsidRDefault="004E3415" w:rsidP="0077268E">
      <w:pPr>
        <w:suppressAutoHyphens/>
        <w:spacing w:after="0" w:line="100" w:lineRule="atLeast"/>
        <w:jc w:val="both"/>
        <w:rPr>
          <w:rFonts w:ascii="Times New Roman" w:hAnsi="Times New Roman" w:cs="Times New Roman"/>
          <w:b/>
          <w:lang w:val="sr-Cyrl-CS"/>
        </w:rPr>
      </w:pPr>
    </w:p>
    <w:p w:rsidR="004E3415" w:rsidRDefault="004E3415" w:rsidP="0077268E">
      <w:pPr>
        <w:suppressAutoHyphens/>
        <w:spacing w:after="0" w:line="100" w:lineRule="atLeast"/>
        <w:jc w:val="both"/>
        <w:rPr>
          <w:rFonts w:ascii="Times New Roman" w:hAnsi="Times New Roman" w:cs="Times New Roman"/>
          <w:b/>
          <w:lang w:val="sr-Cyrl-CS"/>
        </w:rPr>
      </w:pPr>
    </w:p>
    <w:p w:rsidR="004E3415" w:rsidRDefault="004E3415" w:rsidP="0077268E">
      <w:pPr>
        <w:suppressAutoHyphens/>
        <w:spacing w:after="0" w:line="100" w:lineRule="atLeast"/>
        <w:jc w:val="both"/>
        <w:rPr>
          <w:rFonts w:ascii="Times New Roman" w:hAnsi="Times New Roman" w:cs="Times New Roman"/>
          <w:b/>
          <w:lang w:val="sr-Cyrl-CS"/>
        </w:rPr>
      </w:pPr>
    </w:p>
    <w:p w:rsidR="00CC06CA" w:rsidRDefault="00CC06CA" w:rsidP="0077268E">
      <w:pPr>
        <w:suppressAutoHyphens/>
        <w:spacing w:after="0" w:line="100" w:lineRule="atLeast"/>
        <w:jc w:val="both"/>
        <w:rPr>
          <w:rFonts w:ascii="Times New Roman" w:hAnsi="Times New Roman" w:cs="Times New Roman"/>
          <w:b/>
          <w:lang w:val="sr-Cyrl-CS"/>
        </w:rPr>
      </w:pPr>
    </w:p>
    <w:p w:rsidR="0077268E" w:rsidRDefault="0077268E" w:rsidP="0077268E">
      <w:pPr>
        <w:suppressAutoHyphens/>
        <w:spacing w:after="0" w:line="100" w:lineRule="atLeast"/>
        <w:jc w:val="both"/>
        <w:rPr>
          <w:rFonts w:ascii="Times New Roman" w:hAnsi="Times New Roman" w:cs="Times New Roman"/>
          <w:b/>
          <w:lang w:val="sr-Cyrl-CS"/>
        </w:rPr>
      </w:pPr>
    </w:p>
    <w:p w:rsidR="0077268E" w:rsidRDefault="0077268E" w:rsidP="0077268E">
      <w:pPr>
        <w:suppressAutoHyphens/>
        <w:spacing w:after="0" w:line="100" w:lineRule="atLeast"/>
        <w:jc w:val="both"/>
        <w:rPr>
          <w:rFonts w:ascii="Times New Roman" w:hAnsi="Times New Roman" w:cs="Times New Roman"/>
          <w:b/>
          <w:lang w:val="sr-Cyrl-CS"/>
        </w:rPr>
      </w:pPr>
    </w:p>
    <w:p w:rsidR="0077268E" w:rsidRDefault="0077268E" w:rsidP="0077268E">
      <w:pPr>
        <w:widowControl w:val="0"/>
        <w:suppressAutoHyphens/>
        <w:spacing w:after="0" w:line="240" w:lineRule="auto"/>
        <w:jc w:val="both"/>
        <w:rPr>
          <w:rFonts w:ascii="Times New Roman" w:hAnsi="Times New Roman" w:cs="Times New Roman"/>
          <w:lang w:val="sr-Cyrl-CS"/>
        </w:rPr>
      </w:pPr>
    </w:p>
    <w:tbl>
      <w:tblPr>
        <w:tblW w:w="11552" w:type="dxa"/>
        <w:tblInd w:w="-954" w:type="dxa"/>
        <w:tblLayout w:type="fixed"/>
        <w:tblLook w:val="0000"/>
      </w:tblPr>
      <w:tblGrid>
        <w:gridCol w:w="69"/>
        <w:gridCol w:w="567"/>
        <w:gridCol w:w="2127"/>
        <w:gridCol w:w="709"/>
        <w:gridCol w:w="1134"/>
        <w:gridCol w:w="1134"/>
        <w:gridCol w:w="1276"/>
        <w:gridCol w:w="1417"/>
        <w:gridCol w:w="1418"/>
        <w:gridCol w:w="1701"/>
      </w:tblGrid>
      <w:tr w:rsidR="0077268E" w:rsidTr="0077268E">
        <w:trPr>
          <w:trHeight w:val="719"/>
        </w:trPr>
        <w:tc>
          <w:tcPr>
            <w:tcW w:w="2763" w:type="dxa"/>
            <w:gridSpan w:val="3"/>
            <w:tcBorders>
              <w:top w:val="single" w:sz="4" w:space="0" w:color="auto"/>
              <w:left w:val="single" w:sz="4" w:space="0" w:color="auto"/>
              <w:bottom w:val="single" w:sz="4" w:space="0" w:color="auto"/>
            </w:tcBorders>
            <w:shd w:val="clear" w:color="auto" w:fill="C6D9F1" w:themeFill="text2" w:themeFillTint="33"/>
          </w:tcPr>
          <w:p w:rsidR="0077268E" w:rsidRDefault="0077268E" w:rsidP="0077268E">
            <w:pPr>
              <w:snapToGrid w:val="0"/>
              <w:spacing w:after="0"/>
              <w:jc w:val="center"/>
              <w:rPr>
                <w:b/>
                <w:i/>
                <w:lang w:val="sr-Cyrl-CS"/>
              </w:rPr>
            </w:pPr>
          </w:p>
          <w:p w:rsidR="0077268E" w:rsidRPr="007A70FF" w:rsidRDefault="0077268E" w:rsidP="0077268E">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ПАРТИЈА 4</w:t>
            </w:r>
          </w:p>
        </w:tc>
        <w:tc>
          <w:tcPr>
            <w:tcW w:w="709" w:type="dxa"/>
            <w:vMerge w:val="restart"/>
            <w:tcBorders>
              <w:top w:val="single" w:sz="4" w:space="0" w:color="000000"/>
              <w:left w:val="single" w:sz="4" w:space="0" w:color="000000"/>
            </w:tcBorders>
            <w:shd w:val="clear" w:color="auto" w:fill="auto"/>
            <w:vAlign w:val="center"/>
          </w:tcPr>
          <w:p w:rsidR="0077268E" w:rsidRPr="009F029A" w:rsidRDefault="0077268E" w:rsidP="0077268E">
            <w:pPr>
              <w:snapToGrid w:val="0"/>
              <w:spacing w:after="0"/>
              <w:jc w:val="center"/>
              <w:rPr>
                <w:rFonts w:ascii="Times New Roman" w:hAnsi="Times New Roman" w:cs="Times New Roman"/>
                <w:b/>
                <w:lang w:val="sr-Cyrl-CS"/>
              </w:rPr>
            </w:pPr>
            <w:r>
              <w:rPr>
                <w:rFonts w:ascii="Times New Roman" w:hAnsi="Times New Roman" w:cs="Times New Roman"/>
                <w:b/>
                <w:lang w:val="sr-Cyrl-CS"/>
              </w:rPr>
              <w:t>Јед.</w:t>
            </w:r>
          </w:p>
          <w:p w:rsidR="0077268E" w:rsidRPr="009F029A" w:rsidRDefault="0077268E" w:rsidP="0077268E">
            <w:pPr>
              <w:spacing w:after="0"/>
              <w:jc w:val="center"/>
              <w:rPr>
                <w:rFonts w:ascii="Times New Roman" w:hAnsi="Times New Roman" w:cs="Times New Roman"/>
                <w:b/>
                <w:lang w:val="sr-Cyrl-CS"/>
              </w:rPr>
            </w:pPr>
            <w:r w:rsidRPr="009F029A">
              <w:rPr>
                <w:rFonts w:ascii="Times New Roman" w:hAnsi="Times New Roman" w:cs="Times New Roman"/>
                <w:b/>
                <w:lang w:val="sr-Cyrl-CS"/>
              </w:rPr>
              <w:t>мере</w:t>
            </w:r>
          </w:p>
        </w:tc>
        <w:tc>
          <w:tcPr>
            <w:tcW w:w="1134" w:type="dxa"/>
            <w:vMerge w:val="restart"/>
            <w:tcBorders>
              <w:top w:val="single" w:sz="4" w:space="0" w:color="000000"/>
              <w:left w:val="single" w:sz="4" w:space="0" w:color="000000"/>
            </w:tcBorders>
            <w:shd w:val="clear" w:color="auto" w:fill="auto"/>
            <w:vAlign w:val="center"/>
          </w:tcPr>
          <w:p w:rsidR="0077268E" w:rsidRPr="007A70FF" w:rsidRDefault="0077268E" w:rsidP="0077268E">
            <w:pPr>
              <w:snapToGrid w:val="0"/>
              <w:spacing w:after="0"/>
              <w:jc w:val="center"/>
              <w:rPr>
                <w:rFonts w:ascii="Times New Roman" w:hAnsi="Times New Roman" w:cs="Times New Roman"/>
                <w:b/>
                <w:lang w:val="sr-Cyrl-CS"/>
              </w:rPr>
            </w:pPr>
            <w:r w:rsidRPr="007A70FF">
              <w:rPr>
                <w:rFonts w:ascii="Times New Roman" w:hAnsi="Times New Roman" w:cs="Times New Roman"/>
                <w:b/>
                <w:lang w:val="sr-Cyrl-CS"/>
              </w:rPr>
              <w:t>Цена по јединици мере</w:t>
            </w:r>
          </w:p>
          <w:p w:rsidR="0077268E" w:rsidRPr="007A70FF" w:rsidRDefault="0077268E" w:rsidP="0077268E">
            <w:pPr>
              <w:spacing w:after="0"/>
              <w:jc w:val="center"/>
              <w:rPr>
                <w:rFonts w:ascii="Times New Roman" w:hAnsi="Times New Roman" w:cs="Times New Roman"/>
                <w:b/>
                <w:lang w:val="sr-Cyrl-CS"/>
              </w:rPr>
            </w:pPr>
            <w:r w:rsidRPr="007A70FF">
              <w:rPr>
                <w:rFonts w:ascii="Times New Roman" w:hAnsi="Times New Roman" w:cs="Times New Roman"/>
                <w:b/>
                <w:lang w:val="sr-Cyrl-CS"/>
              </w:rPr>
              <w:t>без ПДВ</w:t>
            </w:r>
          </w:p>
        </w:tc>
        <w:tc>
          <w:tcPr>
            <w:tcW w:w="1134" w:type="dxa"/>
            <w:vMerge w:val="restart"/>
            <w:tcBorders>
              <w:top w:val="single" w:sz="4" w:space="0" w:color="000000"/>
              <w:left w:val="single" w:sz="4" w:space="0" w:color="000000"/>
            </w:tcBorders>
            <w:shd w:val="clear" w:color="auto" w:fill="auto"/>
            <w:vAlign w:val="center"/>
          </w:tcPr>
          <w:p w:rsidR="0077268E" w:rsidRPr="007A70FF" w:rsidRDefault="0077268E" w:rsidP="0077268E">
            <w:pPr>
              <w:snapToGrid w:val="0"/>
              <w:spacing w:after="0"/>
              <w:jc w:val="center"/>
              <w:rPr>
                <w:rFonts w:ascii="Times New Roman" w:hAnsi="Times New Roman" w:cs="Times New Roman"/>
                <w:b/>
                <w:lang w:val="sr-Cyrl-CS"/>
              </w:rPr>
            </w:pPr>
            <w:r w:rsidRPr="007A70FF">
              <w:rPr>
                <w:rFonts w:ascii="Times New Roman" w:hAnsi="Times New Roman" w:cs="Times New Roman"/>
                <w:b/>
                <w:lang w:val="sr-Cyrl-CS"/>
              </w:rPr>
              <w:t>Цена по јединици мере</w:t>
            </w:r>
          </w:p>
          <w:p w:rsidR="0077268E" w:rsidRPr="007A70FF" w:rsidRDefault="0077268E" w:rsidP="0077268E">
            <w:pPr>
              <w:snapToGrid w:val="0"/>
              <w:spacing w:after="0"/>
              <w:jc w:val="center"/>
              <w:rPr>
                <w:rFonts w:ascii="Times New Roman" w:hAnsi="Times New Roman" w:cs="Times New Roman"/>
                <w:b/>
                <w:lang w:val="sr-Cyrl-CS"/>
              </w:rPr>
            </w:pPr>
            <w:r w:rsidRPr="007A70FF">
              <w:rPr>
                <w:rFonts w:ascii="Times New Roman" w:hAnsi="Times New Roman" w:cs="Times New Roman"/>
                <w:b/>
                <w:lang w:val="sr-Cyrl-CS"/>
              </w:rPr>
              <w:t>са ПДВ</w:t>
            </w:r>
          </w:p>
        </w:tc>
        <w:tc>
          <w:tcPr>
            <w:tcW w:w="1276" w:type="dxa"/>
            <w:vMerge w:val="restart"/>
            <w:tcBorders>
              <w:top w:val="single" w:sz="4" w:space="0" w:color="000000"/>
              <w:left w:val="single" w:sz="4" w:space="0" w:color="000000"/>
            </w:tcBorders>
            <w:shd w:val="clear" w:color="auto" w:fill="auto"/>
            <w:vAlign w:val="center"/>
          </w:tcPr>
          <w:p w:rsidR="0077268E" w:rsidRPr="009F029A" w:rsidRDefault="0077268E" w:rsidP="0077268E">
            <w:pPr>
              <w:spacing w:after="0"/>
              <w:jc w:val="center"/>
              <w:rPr>
                <w:rFonts w:ascii="Times New Roman" w:hAnsi="Times New Roman" w:cs="Times New Roman"/>
                <w:b/>
                <w:lang w:val="sr-Cyrl-CS"/>
              </w:rPr>
            </w:pPr>
          </w:p>
          <w:p w:rsidR="0077268E" w:rsidRDefault="0077268E" w:rsidP="0077268E">
            <w:pPr>
              <w:spacing w:after="0"/>
              <w:jc w:val="center"/>
              <w:rPr>
                <w:rFonts w:ascii="Times New Roman" w:hAnsi="Times New Roman" w:cs="Times New Roman"/>
                <w:b/>
                <w:lang w:val="sr-Cyrl-CS"/>
              </w:rPr>
            </w:pPr>
            <w:r>
              <w:rPr>
                <w:rFonts w:ascii="Times New Roman" w:hAnsi="Times New Roman" w:cs="Times New Roman"/>
                <w:b/>
                <w:lang w:val="sr-Cyrl-CS"/>
              </w:rPr>
              <w:t>К</w:t>
            </w:r>
            <w:r w:rsidRPr="009F029A">
              <w:rPr>
                <w:rFonts w:ascii="Times New Roman" w:hAnsi="Times New Roman" w:cs="Times New Roman"/>
                <w:b/>
                <w:lang w:val="sr-Cyrl-CS"/>
              </w:rPr>
              <w:t>олич</w:t>
            </w:r>
            <w:r>
              <w:rPr>
                <w:rFonts w:ascii="Times New Roman" w:hAnsi="Times New Roman" w:cs="Times New Roman"/>
                <w:b/>
                <w:lang w:val="sr-Cyrl-CS"/>
              </w:rPr>
              <w:t>ина</w:t>
            </w:r>
          </w:p>
          <w:p w:rsidR="0077268E" w:rsidRPr="009F029A" w:rsidRDefault="0077268E" w:rsidP="0077268E">
            <w:pPr>
              <w:spacing w:after="0"/>
              <w:jc w:val="center"/>
              <w:rPr>
                <w:rFonts w:ascii="Times New Roman" w:hAnsi="Times New Roman" w:cs="Times New Roman"/>
                <w:b/>
                <w:lang w:val="sr-Cyrl-CS"/>
              </w:rPr>
            </w:pPr>
            <w:r>
              <w:rPr>
                <w:rFonts w:ascii="Times New Roman" w:hAnsi="Times New Roman" w:cs="Times New Roman"/>
                <w:b/>
                <w:lang w:val="sr-Cyrl-CS"/>
              </w:rPr>
              <w:t>(оквирно)</w:t>
            </w:r>
          </w:p>
        </w:tc>
        <w:tc>
          <w:tcPr>
            <w:tcW w:w="1417" w:type="dxa"/>
            <w:vMerge w:val="restart"/>
            <w:tcBorders>
              <w:top w:val="single" w:sz="4" w:space="0" w:color="000000"/>
              <w:left w:val="single" w:sz="4" w:space="0" w:color="000000"/>
            </w:tcBorders>
            <w:shd w:val="clear" w:color="auto" w:fill="auto"/>
            <w:vAlign w:val="center"/>
          </w:tcPr>
          <w:p w:rsidR="0077268E" w:rsidRDefault="0077268E" w:rsidP="0077268E">
            <w:pPr>
              <w:snapToGrid w:val="0"/>
              <w:spacing w:after="0"/>
              <w:jc w:val="center"/>
              <w:rPr>
                <w:rFonts w:ascii="Times New Roman" w:hAnsi="Times New Roman" w:cs="Times New Roman"/>
                <w:b/>
                <w:lang w:val="sr-Cyrl-CS"/>
              </w:rPr>
            </w:pPr>
          </w:p>
          <w:p w:rsidR="0077268E" w:rsidRPr="009F029A" w:rsidRDefault="0077268E" w:rsidP="0077268E">
            <w:pPr>
              <w:snapToGrid w:val="0"/>
              <w:spacing w:after="0"/>
              <w:jc w:val="center"/>
              <w:rPr>
                <w:rFonts w:ascii="Times New Roman" w:hAnsi="Times New Roman" w:cs="Times New Roman"/>
                <w:b/>
                <w:lang w:val="sr-Cyrl-CS"/>
              </w:rPr>
            </w:pPr>
            <w:r w:rsidRPr="009F029A">
              <w:rPr>
                <w:rFonts w:ascii="Times New Roman" w:hAnsi="Times New Roman" w:cs="Times New Roman"/>
                <w:b/>
                <w:lang w:val="sr-Cyrl-CS"/>
              </w:rPr>
              <w:t>УКУПНО</w:t>
            </w:r>
          </w:p>
          <w:p w:rsidR="0077268E" w:rsidRPr="009F029A" w:rsidRDefault="0077268E" w:rsidP="0077268E">
            <w:pPr>
              <w:snapToGrid w:val="0"/>
              <w:spacing w:after="0"/>
              <w:jc w:val="center"/>
              <w:rPr>
                <w:rFonts w:ascii="Times New Roman" w:hAnsi="Times New Roman" w:cs="Times New Roman"/>
                <w:b/>
                <w:lang w:val="sr-Cyrl-CS"/>
              </w:rPr>
            </w:pPr>
          </w:p>
          <w:p w:rsidR="0077268E" w:rsidRPr="009F029A" w:rsidRDefault="0077268E" w:rsidP="0077268E">
            <w:pPr>
              <w:snapToGrid w:val="0"/>
              <w:spacing w:after="0"/>
              <w:jc w:val="center"/>
              <w:rPr>
                <w:rFonts w:ascii="Times New Roman" w:hAnsi="Times New Roman" w:cs="Times New Roman"/>
                <w:b/>
                <w:lang w:val="sr-Cyrl-CS"/>
              </w:rPr>
            </w:pPr>
            <w:r w:rsidRPr="009F029A">
              <w:rPr>
                <w:rFonts w:ascii="Times New Roman" w:hAnsi="Times New Roman" w:cs="Times New Roman"/>
                <w:b/>
                <w:lang w:val="sr-Cyrl-CS"/>
              </w:rPr>
              <w:t xml:space="preserve">( Д = Б </w:t>
            </w:r>
            <w:r w:rsidRPr="009F029A">
              <w:rPr>
                <w:rFonts w:ascii="Times New Roman" w:hAnsi="Times New Roman" w:cs="Times New Roman"/>
                <w:b/>
                <w:lang w:val="sr-Latn-CS"/>
              </w:rPr>
              <w:t xml:space="preserve">x </w:t>
            </w:r>
            <w:r w:rsidRPr="009F029A">
              <w:rPr>
                <w:rFonts w:ascii="Times New Roman" w:hAnsi="Times New Roman" w:cs="Times New Roman"/>
                <w:b/>
                <w:lang w:val="sr-Cyrl-CS"/>
              </w:rPr>
              <w:t>Г )</w:t>
            </w:r>
          </w:p>
        </w:tc>
        <w:tc>
          <w:tcPr>
            <w:tcW w:w="1418" w:type="dxa"/>
            <w:vMerge w:val="restart"/>
            <w:tcBorders>
              <w:top w:val="single" w:sz="4" w:space="0" w:color="000000"/>
              <w:left w:val="single" w:sz="4" w:space="0" w:color="000000"/>
              <w:right w:val="single" w:sz="4" w:space="0" w:color="auto"/>
            </w:tcBorders>
            <w:shd w:val="clear" w:color="auto" w:fill="auto"/>
            <w:vAlign w:val="center"/>
          </w:tcPr>
          <w:p w:rsidR="0077268E" w:rsidRDefault="0077268E" w:rsidP="0077268E">
            <w:pPr>
              <w:snapToGrid w:val="0"/>
              <w:spacing w:after="0"/>
              <w:jc w:val="center"/>
              <w:rPr>
                <w:rFonts w:ascii="Times New Roman" w:hAnsi="Times New Roman" w:cs="Times New Roman"/>
                <w:b/>
                <w:lang w:val="sr-Cyrl-CS"/>
              </w:rPr>
            </w:pPr>
          </w:p>
          <w:p w:rsidR="0077268E" w:rsidRPr="009F029A" w:rsidRDefault="0077268E" w:rsidP="0077268E">
            <w:pPr>
              <w:snapToGrid w:val="0"/>
              <w:spacing w:after="0"/>
              <w:jc w:val="center"/>
              <w:rPr>
                <w:rFonts w:ascii="Times New Roman" w:hAnsi="Times New Roman" w:cs="Times New Roman"/>
                <w:b/>
                <w:lang w:val="sr-Cyrl-CS"/>
              </w:rPr>
            </w:pPr>
            <w:r w:rsidRPr="009F029A">
              <w:rPr>
                <w:rFonts w:ascii="Times New Roman" w:hAnsi="Times New Roman" w:cs="Times New Roman"/>
                <w:b/>
                <w:lang w:val="sr-Cyrl-CS"/>
              </w:rPr>
              <w:t>УКУПНО</w:t>
            </w:r>
          </w:p>
          <w:p w:rsidR="0077268E" w:rsidRPr="009F029A" w:rsidRDefault="0077268E" w:rsidP="0077268E">
            <w:pPr>
              <w:spacing w:after="0"/>
              <w:jc w:val="center"/>
              <w:rPr>
                <w:rFonts w:ascii="Times New Roman" w:hAnsi="Times New Roman" w:cs="Times New Roman"/>
                <w:b/>
                <w:lang w:val="sr-Cyrl-CS"/>
              </w:rPr>
            </w:pPr>
          </w:p>
          <w:p w:rsidR="0077268E" w:rsidRPr="009F029A" w:rsidRDefault="0077268E" w:rsidP="0077268E">
            <w:pPr>
              <w:spacing w:after="0"/>
              <w:jc w:val="center"/>
              <w:rPr>
                <w:rFonts w:ascii="Times New Roman" w:hAnsi="Times New Roman" w:cs="Times New Roman"/>
              </w:rPr>
            </w:pPr>
            <w:r w:rsidRPr="009F029A">
              <w:rPr>
                <w:rFonts w:ascii="Times New Roman" w:hAnsi="Times New Roman" w:cs="Times New Roman"/>
                <w:b/>
                <w:lang w:val="sr-Cyrl-CS"/>
              </w:rPr>
              <w:t xml:space="preserve">( Е </w:t>
            </w:r>
            <w:r w:rsidRPr="009F029A">
              <w:rPr>
                <w:rFonts w:ascii="Times New Roman" w:hAnsi="Times New Roman" w:cs="Times New Roman"/>
                <w:b/>
              </w:rPr>
              <w:t>=</w:t>
            </w:r>
            <w:r w:rsidRPr="009F029A">
              <w:rPr>
                <w:rFonts w:ascii="Times New Roman" w:hAnsi="Times New Roman" w:cs="Times New Roman"/>
                <w:b/>
                <w:lang w:val="sr-Cyrl-CS"/>
              </w:rPr>
              <w:t xml:space="preserve"> В </w:t>
            </w:r>
            <w:r w:rsidRPr="009F029A">
              <w:rPr>
                <w:rFonts w:ascii="Times New Roman" w:hAnsi="Times New Roman" w:cs="Times New Roman"/>
                <w:b/>
              </w:rPr>
              <w:t>x</w:t>
            </w:r>
            <w:r w:rsidRPr="009F029A">
              <w:rPr>
                <w:rFonts w:ascii="Times New Roman" w:hAnsi="Times New Roman" w:cs="Times New Roman"/>
                <w:b/>
                <w:lang w:val="sr-Cyrl-CS"/>
              </w:rPr>
              <w:t xml:space="preserve"> Г )</w:t>
            </w:r>
          </w:p>
        </w:tc>
        <w:tc>
          <w:tcPr>
            <w:tcW w:w="1701" w:type="dxa"/>
            <w:vMerge w:val="restart"/>
            <w:tcBorders>
              <w:top w:val="single" w:sz="4" w:space="0" w:color="000000"/>
              <w:left w:val="single" w:sz="4" w:space="0" w:color="auto"/>
              <w:right w:val="single" w:sz="4" w:space="0" w:color="000000"/>
            </w:tcBorders>
            <w:shd w:val="clear" w:color="auto" w:fill="auto"/>
            <w:vAlign w:val="center"/>
          </w:tcPr>
          <w:p w:rsidR="0077268E" w:rsidRDefault="0077268E" w:rsidP="0077268E">
            <w:pPr>
              <w:jc w:val="center"/>
              <w:rPr>
                <w:rFonts w:ascii="Times New Roman" w:hAnsi="Times New Roman" w:cs="Times New Roman"/>
              </w:rPr>
            </w:pPr>
          </w:p>
          <w:p w:rsidR="0077268E" w:rsidRDefault="0077268E" w:rsidP="0077268E">
            <w:pPr>
              <w:jc w:val="center"/>
              <w:rPr>
                <w:rFonts w:ascii="Times New Roman" w:hAnsi="Times New Roman" w:cs="Times New Roman"/>
              </w:rPr>
            </w:pPr>
          </w:p>
          <w:p w:rsidR="0077268E" w:rsidRPr="00ED7B3A" w:rsidRDefault="0077268E" w:rsidP="0077268E">
            <w:pPr>
              <w:jc w:val="center"/>
              <w:rPr>
                <w:rFonts w:ascii="Times New Roman" w:hAnsi="Times New Roman" w:cs="Times New Roman"/>
                <w:b/>
                <w:sz w:val="20"/>
                <w:szCs w:val="20"/>
              </w:rPr>
            </w:pPr>
            <w:r w:rsidRPr="00ED7B3A">
              <w:rPr>
                <w:rFonts w:ascii="Times New Roman" w:hAnsi="Times New Roman" w:cs="Times New Roman"/>
                <w:b/>
                <w:sz w:val="20"/>
                <w:szCs w:val="20"/>
              </w:rPr>
              <w:t>ПРОИЗВОЂАЧ</w:t>
            </w:r>
          </w:p>
          <w:p w:rsidR="0077268E" w:rsidRPr="009F029A" w:rsidRDefault="0077268E" w:rsidP="0077268E">
            <w:pPr>
              <w:spacing w:after="0"/>
              <w:jc w:val="center"/>
              <w:rPr>
                <w:rFonts w:ascii="Times New Roman" w:hAnsi="Times New Roman" w:cs="Times New Roman"/>
              </w:rPr>
            </w:pPr>
          </w:p>
        </w:tc>
      </w:tr>
      <w:tr w:rsidR="0077268E" w:rsidTr="0077268E">
        <w:trPr>
          <w:trHeight w:val="705"/>
        </w:trPr>
        <w:tc>
          <w:tcPr>
            <w:tcW w:w="2763" w:type="dxa"/>
            <w:gridSpan w:val="3"/>
            <w:tcBorders>
              <w:top w:val="single" w:sz="4" w:space="0" w:color="auto"/>
              <w:left w:val="single" w:sz="4" w:space="0" w:color="auto"/>
              <w:bottom w:val="single" w:sz="4" w:space="0" w:color="auto"/>
            </w:tcBorders>
            <w:shd w:val="clear" w:color="auto" w:fill="auto"/>
          </w:tcPr>
          <w:p w:rsidR="0077268E" w:rsidRDefault="0077268E" w:rsidP="0077268E">
            <w:pPr>
              <w:spacing w:after="0"/>
              <w:jc w:val="center"/>
              <w:rPr>
                <w:rFonts w:ascii="Times New Roman" w:hAnsi="Times New Roman" w:cs="Times New Roman"/>
                <w:b/>
                <w:sz w:val="26"/>
                <w:szCs w:val="26"/>
                <w:lang w:val="sr-Cyrl-CS"/>
              </w:rPr>
            </w:pPr>
          </w:p>
          <w:p w:rsidR="0077268E" w:rsidRPr="001A03D6" w:rsidRDefault="0077268E" w:rsidP="0077268E">
            <w:pPr>
              <w:spacing w:after="0"/>
              <w:jc w:val="center"/>
              <w:rPr>
                <w:rFonts w:ascii="Times New Roman" w:hAnsi="Times New Roman" w:cs="Times New Roman"/>
                <w:b/>
                <w:sz w:val="26"/>
                <w:szCs w:val="26"/>
                <w:lang w:val="sr-Cyrl-CS"/>
              </w:rPr>
            </w:pPr>
            <w:r w:rsidRPr="001A03D6">
              <w:rPr>
                <w:rFonts w:ascii="Times New Roman" w:hAnsi="Times New Roman" w:cs="Times New Roman"/>
                <w:b/>
                <w:sz w:val="26"/>
                <w:szCs w:val="26"/>
                <w:lang w:val="sr-Cyrl-CS"/>
              </w:rPr>
              <w:t>СВЕЖЕ ВОЋЕ И ПОВРЋЕ</w:t>
            </w:r>
          </w:p>
        </w:tc>
        <w:tc>
          <w:tcPr>
            <w:tcW w:w="709" w:type="dxa"/>
            <w:vMerge/>
            <w:tcBorders>
              <w:left w:val="single" w:sz="4" w:space="0" w:color="000000"/>
              <w:bottom w:val="single" w:sz="4" w:space="0" w:color="000000"/>
            </w:tcBorders>
            <w:shd w:val="clear" w:color="auto" w:fill="auto"/>
            <w:vAlign w:val="center"/>
          </w:tcPr>
          <w:p w:rsidR="0077268E" w:rsidRDefault="0077268E" w:rsidP="0077268E">
            <w:pPr>
              <w:snapToGrid w:val="0"/>
              <w:spacing w:after="0"/>
              <w:jc w:val="center"/>
              <w:rPr>
                <w:rFonts w:ascii="Times New Roman" w:hAnsi="Times New Roman" w:cs="Times New Roman"/>
                <w:b/>
                <w:lang w:val="sr-Cyrl-CS"/>
              </w:rPr>
            </w:pPr>
          </w:p>
        </w:tc>
        <w:tc>
          <w:tcPr>
            <w:tcW w:w="1134" w:type="dxa"/>
            <w:vMerge/>
            <w:tcBorders>
              <w:left w:val="single" w:sz="4" w:space="0" w:color="000000"/>
              <w:bottom w:val="single" w:sz="4" w:space="0" w:color="000000"/>
            </w:tcBorders>
            <w:shd w:val="clear" w:color="auto" w:fill="auto"/>
            <w:vAlign w:val="center"/>
          </w:tcPr>
          <w:p w:rsidR="0077268E" w:rsidRPr="007A70FF" w:rsidRDefault="0077268E" w:rsidP="0077268E">
            <w:pPr>
              <w:snapToGrid w:val="0"/>
              <w:spacing w:after="0"/>
              <w:jc w:val="center"/>
              <w:rPr>
                <w:rFonts w:ascii="Times New Roman" w:hAnsi="Times New Roman" w:cs="Times New Roman"/>
                <w:b/>
                <w:lang w:val="sr-Cyrl-CS"/>
              </w:rPr>
            </w:pPr>
          </w:p>
        </w:tc>
        <w:tc>
          <w:tcPr>
            <w:tcW w:w="1134" w:type="dxa"/>
            <w:vMerge/>
            <w:tcBorders>
              <w:left w:val="single" w:sz="4" w:space="0" w:color="000000"/>
              <w:bottom w:val="single" w:sz="4" w:space="0" w:color="000000"/>
            </w:tcBorders>
            <w:shd w:val="clear" w:color="auto" w:fill="auto"/>
            <w:vAlign w:val="center"/>
          </w:tcPr>
          <w:p w:rsidR="0077268E" w:rsidRPr="007A70FF" w:rsidRDefault="0077268E" w:rsidP="0077268E">
            <w:pPr>
              <w:snapToGrid w:val="0"/>
              <w:spacing w:after="0"/>
              <w:jc w:val="center"/>
              <w:rPr>
                <w:rFonts w:ascii="Times New Roman" w:hAnsi="Times New Roman" w:cs="Times New Roman"/>
                <w:b/>
                <w:lang w:val="sr-Cyrl-CS"/>
              </w:rPr>
            </w:pPr>
          </w:p>
        </w:tc>
        <w:tc>
          <w:tcPr>
            <w:tcW w:w="1276" w:type="dxa"/>
            <w:vMerge/>
            <w:tcBorders>
              <w:left w:val="single" w:sz="4" w:space="0" w:color="000000"/>
              <w:bottom w:val="single" w:sz="4" w:space="0" w:color="000000"/>
            </w:tcBorders>
            <w:shd w:val="clear" w:color="auto" w:fill="auto"/>
            <w:vAlign w:val="center"/>
          </w:tcPr>
          <w:p w:rsidR="0077268E" w:rsidRPr="009F029A" w:rsidRDefault="0077268E" w:rsidP="0077268E">
            <w:pPr>
              <w:spacing w:after="0"/>
              <w:jc w:val="center"/>
              <w:rPr>
                <w:rFonts w:ascii="Times New Roman" w:hAnsi="Times New Roman" w:cs="Times New Roman"/>
                <w:b/>
                <w:lang w:val="sr-Cyrl-CS"/>
              </w:rPr>
            </w:pPr>
          </w:p>
        </w:tc>
        <w:tc>
          <w:tcPr>
            <w:tcW w:w="1417" w:type="dxa"/>
            <w:vMerge/>
            <w:tcBorders>
              <w:left w:val="single" w:sz="4" w:space="0" w:color="000000"/>
              <w:bottom w:val="single" w:sz="4" w:space="0" w:color="000000"/>
            </w:tcBorders>
            <w:shd w:val="clear" w:color="auto" w:fill="auto"/>
            <w:vAlign w:val="center"/>
          </w:tcPr>
          <w:p w:rsidR="0077268E" w:rsidRDefault="0077268E" w:rsidP="0077268E">
            <w:pPr>
              <w:snapToGrid w:val="0"/>
              <w:spacing w:after="0"/>
              <w:jc w:val="center"/>
              <w:rPr>
                <w:rFonts w:ascii="Times New Roman" w:hAnsi="Times New Roman" w:cs="Times New Roman"/>
                <w:b/>
                <w:lang w:val="sr-Cyrl-CS"/>
              </w:rPr>
            </w:pPr>
          </w:p>
        </w:tc>
        <w:tc>
          <w:tcPr>
            <w:tcW w:w="1418" w:type="dxa"/>
            <w:vMerge/>
            <w:tcBorders>
              <w:left w:val="single" w:sz="4" w:space="0" w:color="000000"/>
              <w:bottom w:val="single" w:sz="4" w:space="0" w:color="000000"/>
              <w:right w:val="single" w:sz="4" w:space="0" w:color="auto"/>
            </w:tcBorders>
            <w:shd w:val="clear" w:color="auto" w:fill="auto"/>
            <w:vAlign w:val="center"/>
          </w:tcPr>
          <w:p w:rsidR="0077268E" w:rsidRDefault="0077268E" w:rsidP="0077268E">
            <w:pPr>
              <w:snapToGrid w:val="0"/>
              <w:spacing w:after="0"/>
              <w:jc w:val="center"/>
              <w:rPr>
                <w:rFonts w:ascii="Times New Roman" w:hAnsi="Times New Roman" w:cs="Times New Roman"/>
                <w:b/>
                <w:lang w:val="sr-Cyrl-CS"/>
              </w:rPr>
            </w:pPr>
          </w:p>
        </w:tc>
        <w:tc>
          <w:tcPr>
            <w:tcW w:w="1701" w:type="dxa"/>
            <w:vMerge/>
            <w:tcBorders>
              <w:left w:val="single" w:sz="4" w:space="0" w:color="auto"/>
              <w:bottom w:val="single" w:sz="4" w:space="0" w:color="000000"/>
              <w:right w:val="single" w:sz="4" w:space="0" w:color="000000"/>
            </w:tcBorders>
            <w:shd w:val="clear" w:color="auto" w:fill="auto"/>
            <w:vAlign w:val="center"/>
          </w:tcPr>
          <w:p w:rsidR="0077268E" w:rsidRDefault="0077268E" w:rsidP="0077268E">
            <w:pPr>
              <w:snapToGrid w:val="0"/>
              <w:spacing w:after="0"/>
              <w:jc w:val="center"/>
              <w:rPr>
                <w:rFonts w:ascii="Times New Roman" w:hAnsi="Times New Roman" w:cs="Times New Roman"/>
                <w:b/>
                <w:lang w:val="sr-Cyrl-CS"/>
              </w:rPr>
            </w:pPr>
          </w:p>
        </w:tc>
      </w:tr>
      <w:tr w:rsidR="0077268E" w:rsidTr="0077268E">
        <w:trPr>
          <w:trHeight w:val="57"/>
        </w:trPr>
        <w:tc>
          <w:tcPr>
            <w:tcW w:w="636" w:type="dxa"/>
            <w:gridSpan w:val="2"/>
            <w:tcBorders>
              <w:top w:val="single" w:sz="4" w:space="0" w:color="auto"/>
              <w:left w:val="single" w:sz="4" w:space="0" w:color="auto"/>
              <w:bottom w:val="single" w:sz="4" w:space="0" w:color="auto"/>
            </w:tcBorders>
            <w:shd w:val="clear" w:color="auto" w:fill="C6D9F1" w:themeFill="text2" w:themeFillTint="33"/>
          </w:tcPr>
          <w:p w:rsidR="0077268E" w:rsidRPr="00ED7B3A" w:rsidRDefault="0077268E" w:rsidP="0077268E">
            <w:pPr>
              <w:snapToGrid w:val="0"/>
              <w:spacing w:after="0"/>
              <w:rPr>
                <w:b/>
              </w:rPr>
            </w:pPr>
            <w:r>
              <w:rPr>
                <w:b/>
              </w:rPr>
              <w:t>Р. бр</w:t>
            </w:r>
          </w:p>
        </w:tc>
        <w:tc>
          <w:tcPr>
            <w:tcW w:w="2127" w:type="dxa"/>
            <w:tcBorders>
              <w:top w:val="single" w:sz="4" w:space="0" w:color="auto"/>
              <w:left w:val="single" w:sz="4" w:space="0" w:color="000000"/>
              <w:bottom w:val="single" w:sz="4" w:space="0" w:color="000000"/>
            </w:tcBorders>
            <w:shd w:val="clear" w:color="auto" w:fill="C6D9F1" w:themeFill="text2" w:themeFillTint="33"/>
          </w:tcPr>
          <w:p w:rsidR="0077268E" w:rsidRDefault="0077268E" w:rsidP="0077268E">
            <w:pPr>
              <w:snapToGrid w:val="0"/>
              <w:spacing w:after="0"/>
              <w:rPr>
                <w:b/>
              </w:rPr>
            </w:pPr>
          </w:p>
        </w:tc>
        <w:tc>
          <w:tcPr>
            <w:tcW w:w="709" w:type="dxa"/>
            <w:tcBorders>
              <w:top w:val="single" w:sz="4" w:space="0" w:color="000000"/>
              <w:left w:val="single" w:sz="4" w:space="0" w:color="000000"/>
              <w:bottom w:val="single" w:sz="4" w:space="0" w:color="000000"/>
            </w:tcBorders>
            <w:shd w:val="clear" w:color="auto" w:fill="C6D9F1" w:themeFill="text2" w:themeFillTint="33"/>
            <w:vAlign w:val="bottom"/>
          </w:tcPr>
          <w:p w:rsidR="0077268E" w:rsidRDefault="0077268E" w:rsidP="0077268E">
            <w:pPr>
              <w:snapToGrid w:val="0"/>
              <w:jc w:val="center"/>
              <w:rPr>
                <w:b/>
                <w:lang w:val="sr-Cyrl-CS"/>
              </w:rPr>
            </w:pPr>
            <w:r>
              <w:rPr>
                <w:b/>
                <w:lang w:val="sr-Cyrl-CS"/>
              </w:rPr>
              <w:t>А</w:t>
            </w:r>
          </w:p>
        </w:tc>
        <w:tc>
          <w:tcPr>
            <w:tcW w:w="1134" w:type="dxa"/>
            <w:tcBorders>
              <w:top w:val="single" w:sz="4" w:space="0" w:color="000000"/>
              <w:left w:val="single" w:sz="4" w:space="0" w:color="000000"/>
              <w:bottom w:val="single" w:sz="4" w:space="0" w:color="000000"/>
            </w:tcBorders>
            <w:shd w:val="clear" w:color="auto" w:fill="C6D9F1" w:themeFill="text2" w:themeFillTint="33"/>
            <w:vAlign w:val="bottom"/>
          </w:tcPr>
          <w:p w:rsidR="0077268E" w:rsidRDefault="0077268E" w:rsidP="0077268E">
            <w:pPr>
              <w:snapToGrid w:val="0"/>
              <w:jc w:val="center"/>
              <w:rPr>
                <w:b/>
                <w:lang w:val="sr-Cyrl-CS"/>
              </w:rPr>
            </w:pPr>
            <w:r>
              <w:rPr>
                <w:b/>
                <w:lang w:val="sr-Cyrl-CS"/>
              </w:rPr>
              <w:t>Б</w:t>
            </w:r>
          </w:p>
        </w:tc>
        <w:tc>
          <w:tcPr>
            <w:tcW w:w="1134" w:type="dxa"/>
            <w:tcBorders>
              <w:top w:val="single" w:sz="4" w:space="0" w:color="000000"/>
              <w:left w:val="single" w:sz="4" w:space="0" w:color="000000"/>
              <w:bottom w:val="single" w:sz="4" w:space="0" w:color="000000"/>
            </w:tcBorders>
            <w:shd w:val="clear" w:color="auto" w:fill="C6D9F1" w:themeFill="text2" w:themeFillTint="33"/>
            <w:vAlign w:val="bottom"/>
          </w:tcPr>
          <w:p w:rsidR="0077268E" w:rsidRDefault="0077268E" w:rsidP="0077268E">
            <w:pPr>
              <w:snapToGrid w:val="0"/>
              <w:jc w:val="center"/>
              <w:rPr>
                <w:b/>
                <w:lang w:val="sr-Cyrl-CS"/>
              </w:rPr>
            </w:pPr>
            <w:r>
              <w:rPr>
                <w:b/>
                <w:lang w:val="sr-Cyrl-CS"/>
              </w:rPr>
              <w:t>В</w:t>
            </w:r>
          </w:p>
        </w:tc>
        <w:tc>
          <w:tcPr>
            <w:tcW w:w="1276" w:type="dxa"/>
            <w:tcBorders>
              <w:top w:val="single" w:sz="4" w:space="0" w:color="000000"/>
              <w:left w:val="single" w:sz="4" w:space="0" w:color="000000"/>
              <w:bottom w:val="single" w:sz="4" w:space="0" w:color="000000"/>
            </w:tcBorders>
            <w:shd w:val="clear" w:color="auto" w:fill="C6D9F1" w:themeFill="text2" w:themeFillTint="33"/>
            <w:vAlign w:val="bottom"/>
          </w:tcPr>
          <w:p w:rsidR="0077268E" w:rsidRDefault="0077268E" w:rsidP="0077268E">
            <w:pPr>
              <w:snapToGrid w:val="0"/>
              <w:jc w:val="center"/>
              <w:rPr>
                <w:b/>
                <w:lang w:val="sr-Cyrl-CS"/>
              </w:rPr>
            </w:pPr>
            <w:r>
              <w:rPr>
                <w:b/>
                <w:lang w:val="sr-Cyrl-CS"/>
              </w:rPr>
              <w:t>Г</w:t>
            </w:r>
          </w:p>
        </w:tc>
        <w:tc>
          <w:tcPr>
            <w:tcW w:w="1417" w:type="dxa"/>
            <w:tcBorders>
              <w:top w:val="single" w:sz="4" w:space="0" w:color="000000"/>
              <w:left w:val="single" w:sz="4" w:space="0" w:color="000000"/>
              <w:bottom w:val="single" w:sz="4" w:space="0" w:color="000000"/>
            </w:tcBorders>
            <w:shd w:val="clear" w:color="auto" w:fill="C6D9F1" w:themeFill="text2" w:themeFillTint="33"/>
            <w:vAlign w:val="bottom"/>
          </w:tcPr>
          <w:p w:rsidR="0077268E" w:rsidRDefault="0077268E" w:rsidP="0077268E">
            <w:pPr>
              <w:snapToGrid w:val="0"/>
              <w:jc w:val="center"/>
              <w:rPr>
                <w:b/>
                <w:lang w:val="sr-Cyrl-CS"/>
              </w:rPr>
            </w:pPr>
            <w:r>
              <w:rPr>
                <w:b/>
                <w:lang w:val="sr-Cyrl-CS"/>
              </w:rPr>
              <w:t>Д</w:t>
            </w:r>
          </w:p>
        </w:tc>
        <w:tc>
          <w:tcPr>
            <w:tcW w:w="1418"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bottom"/>
          </w:tcPr>
          <w:p w:rsidR="0077268E" w:rsidRDefault="0077268E" w:rsidP="0077268E">
            <w:pPr>
              <w:snapToGrid w:val="0"/>
              <w:jc w:val="center"/>
            </w:pPr>
            <w:r>
              <w:rPr>
                <w:b/>
                <w:lang w:val="sr-Cyrl-CS"/>
              </w:rPr>
              <w:t>Е</w:t>
            </w:r>
          </w:p>
        </w:tc>
        <w:tc>
          <w:tcPr>
            <w:tcW w:w="1701"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bottom"/>
          </w:tcPr>
          <w:p w:rsidR="0077268E" w:rsidRDefault="0077268E" w:rsidP="0077268E">
            <w:pPr>
              <w:snapToGrid w:val="0"/>
              <w:jc w:val="center"/>
            </w:pPr>
          </w:p>
        </w:tc>
      </w:tr>
      <w:tr w:rsidR="0077268E" w:rsidRPr="001A74E8" w:rsidTr="0077268E">
        <w:trPr>
          <w:trHeight w:val="20"/>
        </w:trPr>
        <w:tc>
          <w:tcPr>
            <w:tcW w:w="636" w:type="dxa"/>
            <w:gridSpan w:val="2"/>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jc w:val="center"/>
              <w:rPr>
                <w:rFonts w:ascii="Arial" w:hAnsi="Arial" w:cs="Arial"/>
                <w:b/>
                <w:sz w:val="20"/>
                <w:szCs w:val="20"/>
                <w:lang w:val="sr-Cyrl-CS"/>
              </w:rPr>
            </w:pPr>
            <w:r w:rsidRPr="004A627A">
              <w:rPr>
                <w:rFonts w:ascii="Arial" w:hAnsi="Arial" w:cs="Arial"/>
                <w:b/>
                <w:sz w:val="20"/>
                <w:szCs w:val="20"/>
                <w:lang w:val="sr-Cyrl-CS"/>
              </w:rPr>
              <w:t>1</w:t>
            </w:r>
          </w:p>
        </w:tc>
        <w:tc>
          <w:tcPr>
            <w:tcW w:w="2127" w:type="dxa"/>
            <w:tcBorders>
              <w:top w:val="single" w:sz="4" w:space="0" w:color="000000"/>
              <w:left w:val="single" w:sz="4" w:space="0" w:color="000000"/>
              <w:bottom w:val="single" w:sz="4" w:space="0" w:color="000000"/>
            </w:tcBorders>
            <w:shd w:val="clear" w:color="auto" w:fill="auto"/>
            <w:vAlign w:val="center"/>
          </w:tcPr>
          <w:p w:rsidR="0077268E" w:rsidRPr="004A627A" w:rsidRDefault="0077268E" w:rsidP="0077268E">
            <w:pPr>
              <w:tabs>
                <w:tab w:val="left" w:pos="7200"/>
              </w:tabs>
              <w:rPr>
                <w:rFonts w:ascii="Times New Roman" w:hAnsi="Times New Roman" w:cs="Times New Roman"/>
                <w:b/>
                <w:sz w:val="20"/>
                <w:szCs w:val="20"/>
                <w:lang w:val="sr-Cyrl-CS"/>
              </w:rPr>
            </w:pPr>
            <w:r w:rsidRPr="004A627A">
              <w:rPr>
                <w:rFonts w:ascii="Times New Roman" w:hAnsi="Times New Roman" w:cs="Times New Roman"/>
                <w:b/>
                <w:sz w:val="20"/>
                <w:szCs w:val="20"/>
                <w:lang w:val="sr-Cyrl-CS"/>
              </w:rPr>
              <w:t>Банане</w:t>
            </w:r>
          </w:p>
        </w:tc>
        <w:tc>
          <w:tcPr>
            <w:tcW w:w="709" w:type="dxa"/>
            <w:tcBorders>
              <w:top w:val="single" w:sz="4" w:space="0" w:color="000000"/>
              <w:left w:val="single" w:sz="4" w:space="0" w:color="000000"/>
              <w:bottom w:val="single" w:sz="4" w:space="0" w:color="auto"/>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sz w:val="20"/>
                <w:szCs w:val="20"/>
              </w:rPr>
            </w:pPr>
            <w:r w:rsidRPr="004A627A">
              <w:rPr>
                <w:rFonts w:ascii="Times New Roman" w:hAnsi="Times New Roman" w:cs="Times New Roman"/>
                <w:b/>
              </w:rPr>
              <w:t>кг</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top w:val="single" w:sz="4" w:space="0" w:color="000000"/>
              <w:left w:val="single" w:sz="4" w:space="0" w:color="auto"/>
              <w:bottom w:val="single" w:sz="4" w:space="0" w:color="auto"/>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top w:val="single" w:sz="4" w:space="0" w:color="000000"/>
              <w:left w:val="single" w:sz="4" w:space="0" w:color="000000"/>
              <w:bottom w:val="single" w:sz="4" w:space="0" w:color="auto"/>
            </w:tcBorders>
            <w:shd w:val="clear" w:color="auto" w:fill="auto"/>
            <w:vAlign w:val="center"/>
          </w:tcPr>
          <w:p w:rsidR="0077268E" w:rsidRPr="004A627A" w:rsidRDefault="00164A15" w:rsidP="0077268E">
            <w:pPr>
              <w:tabs>
                <w:tab w:val="left" w:pos="7200"/>
              </w:tabs>
              <w:jc w:val="center"/>
              <w:rPr>
                <w:rFonts w:ascii="Times New Roman" w:hAnsi="Times New Roman" w:cs="Times New Roman"/>
                <w:b/>
                <w:lang w:val="sr-Cyrl-CS"/>
              </w:rPr>
            </w:pPr>
            <w:r>
              <w:rPr>
                <w:rFonts w:ascii="Times New Roman" w:hAnsi="Times New Roman" w:cs="Times New Roman"/>
                <w:b/>
                <w:lang w:val="sr-Cyrl-CS"/>
              </w:rPr>
              <w:t>1.5</w:t>
            </w:r>
            <w:r w:rsidR="0077268E">
              <w:rPr>
                <w:rFonts w:ascii="Times New Roman" w:hAnsi="Times New Roman" w:cs="Times New Roman"/>
                <w:b/>
                <w:lang w:val="sr-Cyrl-CS"/>
              </w:rPr>
              <w:t>00</w:t>
            </w:r>
          </w:p>
        </w:tc>
        <w:tc>
          <w:tcPr>
            <w:tcW w:w="1417" w:type="dxa"/>
            <w:tcBorders>
              <w:top w:val="single" w:sz="4" w:space="0" w:color="000000"/>
              <w:left w:val="single" w:sz="4" w:space="0" w:color="000000"/>
              <w:bottom w:val="single" w:sz="4" w:space="0" w:color="auto"/>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top w:val="single" w:sz="4" w:space="0" w:color="000000"/>
              <w:left w:val="single" w:sz="4" w:space="0" w:color="000000"/>
              <w:bottom w:val="single" w:sz="4" w:space="0" w:color="auto"/>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trHeight w:val="20"/>
        </w:trPr>
        <w:tc>
          <w:tcPr>
            <w:tcW w:w="636" w:type="dxa"/>
            <w:gridSpan w:val="2"/>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jc w:val="center"/>
              <w:rPr>
                <w:rFonts w:ascii="Arial" w:hAnsi="Arial" w:cs="Arial"/>
                <w:b/>
                <w:sz w:val="20"/>
                <w:szCs w:val="20"/>
                <w:lang w:val="sr-Cyrl-CS"/>
              </w:rPr>
            </w:pPr>
            <w:r>
              <w:rPr>
                <w:rFonts w:ascii="Arial" w:hAnsi="Arial" w:cs="Arial"/>
                <w:b/>
                <w:sz w:val="20"/>
                <w:szCs w:val="20"/>
                <w:lang w:val="sr-Cyrl-CS"/>
              </w:rPr>
              <w:t>2</w:t>
            </w:r>
          </w:p>
        </w:tc>
        <w:tc>
          <w:tcPr>
            <w:tcW w:w="2127" w:type="dxa"/>
            <w:tcBorders>
              <w:top w:val="single" w:sz="4" w:space="0" w:color="auto"/>
              <w:left w:val="single" w:sz="4" w:space="0" w:color="000000"/>
              <w:bottom w:val="single" w:sz="4" w:space="0" w:color="auto"/>
            </w:tcBorders>
            <w:shd w:val="clear" w:color="auto" w:fill="auto"/>
            <w:vAlign w:val="center"/>
          </w:tcPr>
          <w:p w:rsidR="0077268E" w:rsidRPr="004A627A" w:rsidRDefault="0077268E" w:rsidP="0077268E">
            <w:pPr>
              <w:tabs>
                <w:tab w:val="left" w:pos="7200"/>
              </w:tabs>
              <w:rPr>
                <w:rFonts w:ascii="Times New Roman" w:hAnsi="Times New Roman" w:cs="Times New Roman"/>
                <w:b/>
                <w:sz w:val="20"/>
                <w:szCs w:val="20"/>
                <w:lang w:val="sr-Cyrl-CS"/>
              </w:rPr>
            </w:pPr>
            <w:r>
              <w:rPr>
                <w:rFonts w:ascii="Times New Roman" w:hAnsi="Times New Roman" w:cs="Times New Roman"/>
                <w:b/>
                <w:sz w:val="20"/>
                <w:szCs w:val="20"/>
                <w:lang w:val="sr-Cyrl-CS"/>
              </w:rPr>
              <w:t>Јабуке</w:t>
            </w:r>
          </w:p>
        </w:tc>
        <w:tc>
          <w:tcPr>
            <w:tcW w:w="709" w:type="dxa"/>
            <w:tcBorders>
              <w:top w:val="single" w:sz="4" w:space="0" w:color="auto"/>
              <w:left w:val="single" w:sz="4" w:space="0" w:color="000000"/>
              <w:bottom w:val="single" w:sz="4" w:space="0" w:color="000000"/>
            </w:tcBorders>
            <w:shd w:val="clear" w:color="auto" w:fill="auto"/>
            <w:vAlign w:val="center"/>
          </w:tcPr>
          <w:p w:rsidR="0077268E" w:rsidRPr="004A627A" w:rsidRDefault="0077268E" w:rsidP="0077268E">
            <w:pPr>
              <w:jc w:val="center"/>
              <w:rPr>
                <w:rFonts w:ascii="Times New Roman" w:hAnsi="Times New Roman" w:cs="Times New Roman"/>
              </w:rPr>
            </w:pPr>
            <w:r w:rsidRPr="004A627A">
              <w:rPr>
                <w:rFonts w:ascii="Times New Roman" w:hAnsi="Times New Roman" w:cs="Times New Roman"/>
                <w:b/>
              </w:rPr>
              <w:t>кг</w:t>
            </w:r>
          </w:p>
        </w:tc>
        <w:tc>
          <w:tcPr>
            <w:tcW w:w="1134" w:type="dxa"/>
            <w:tcBorders>
              <w:top w:val="single" w:sz="4" w:space="0" w:color="auto"/>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top w:val="single" w:sz="4" w:space="0" w:color="auto"/>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top w:val="single" w:sz="4" w:space="0" w:color="auto"/>
              <w:left w:val="single" w:sz="4" w:space="0" w:color="000000"/>
              <w:bottom w:val="single" w:sz="4" w:space="0" w:color="000000"/>
            </w:tcBorders>
            <w:shd w:val="clear" w:color="auto" w:fill="auto"/>
            <w:vAlign w:val="center"/>
          </w:tcPr>
          <w:p w:rsidR="0077268E" w:rsidRPr="004A627A" w:rsidRDefault="0077268E" w:rsidP="0077268E">
            <w:pPr>
              <w:tabs>
                <w:tab w:val="left" w:pos="7200"/>
              </w:tabs>
              <w:jc w:val="center"/>
              <w:rPr>
                <w:rFonts w:ascii="Times New Roman" w:hAnsi="Times New Roman" w:cs="Times New Roman"/>
                <w:b/>
                <w:lang w:val="sr-Cyrl-CS"/>
              </w:rPr>
            </w:pPr>
            <w:r>
              <w:rPr>
                <w:rFonts w:ascii="Times New Roman" w:hAnsi="Times New Roman" w:cs="Times New Roman"/>
                <w:b/>
                <w:lang w:val="sr-Cyrl-CS"/>
              </w:rPr>
              <w:t>2.000</w:t>
            </w:r>
          </w:p>
        </w:tc>
        <w:tc>
          <w:tcPr>
            <w:tcW w:w="1417" w:type="dxa"/>
            <w:tcBorders>
              <w:top w:val="single" w:sz="4" w:space="0" w:color="auto"/>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top w:val="single" w:sz="4" w:space="0" w:color="auto"/>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trHeight w:val="20"/>
        </w:trPr>
        <w:tc>
          <w:tcPr>
            <w:tcW w:w="636" w:type="dxa"/>
            <w:gridSpan w:val="2"/>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jc w:val="center"/>
              <w:rPr>
                <w:rFonts w:ascii="Arial" w:hAnsi="Arial" w:cs="Arial"/>
                <w:b/>
                <w:sz w:val="20"/>
                <w:szCs w:val="20"/>
                <w:lang w:val="sr-Cyrl-CS"/>
              </w:rPr>
            </w:pPr>
            <w:r>
              <w:rPr>
                <w:rFonts w:ascii="Arial" w:hAnsi="Arial" w:cs="Arial"/>
                <w:b/>
                <w:sz w:val="20"/>
                <w:szCs w:val="20"/>
                <w:lang w:val="sr-Cyrl-CS"/>
              </w:rPr>
              <w:t>3</w:t>
            </w:r>
          </w:p>
        </w:tc>
        <w:tc>
          <w:tcPr>
            <w:tcW w:w="2127" w:type="dxa"/>
            <w:tcBorders>
              <w:top w:val="single" w:sz="4" w:space="0" w:color="auto"/>
              <w:left w:val="single" w:sz="4" w:space="0" w:color="000000"/>
              <w:bottom w:val="single" w:sz="4" w:space="0" w:color="000000"/>
            </w:tcBorders>
            <w:shd w:val="clear" w:color="auto" w:fill="auto"/>
            <w:vAlign w:val="center"/>
          </w:tcPr>
          <w:p w:rsidR="0077268E" w:rsidRPr="004A627A" w:rsidRDefault="0077268E" w:rsidP="0077268E">
            <w:pPr>
              <w:tabs>
                <w:tab w:val="left" w:pos="7200"/>
              </w:tabs>
              <w:rPr>
                <w:rFonts w:ascii="Times New Roman" w:hAnsi="Times New Roman" w:cs="Times New Roman"/>
                <w:b/>
                <w:sz w:val="20"/>
                <w:szCs w:val="20"/>
                <w:lang w:val="sr-Cyrl-CS"/>
              </w:rPr>
            </w:pPr>
            <w:r>
              <w:rPr>
                <w:rFonts w:ascii="Times New Roman" w:hAnsi="Times New Roman" w:cs="Times New Roman"/>
                <w:b/>
                <w:sz w:val="20"/>
                <w:szCs w:val="20"/>
                <w:lang w:val="sr-Cyrl-CS"/>
              </w:rPr>
              <w:t xml:space="preserve">Крушке </w:t>
            </w:r>
            <w:r w:rsidRPr="004A627A">
              <w:rPr>
                <w:rFonts w:ascii="Times New Roman" w:hAnsi="Times New Roman" w:cs="Times New Roman"/>
                <w:b/>
                <w:sz w:val="20"/>
                <w:szCs w:val="20"/>
                <w:lang w:val="sr-Cyrl-CS"/>
              </w:rPr>
              <w:t>сезонске</w:t>
            </w:r>
          </w:p>
        </w:tc>
        <w:tc>
          <w:tcPr>
            <w:tcW w:w="709" w:type="dxa"/>
            <w:tcBorders>
              <w:left w:val="single" w:sz="4" w:space="0" w:color="000000"/>
              <w:bottom w:val="single" w:sz="4" w:space="0" w:color="000000"/>
            </w:tcBorders>
            <w:shd w:val="clear" w:color="auto" w:fill="auto"/>
            <w:vAlign w:val="center"/>
          </w:tcPr>
          <w:p w:rsidR="0077268E" w:rsidRPr="004A627A" w:rsidRDefault="0077268E" w:rsidP="0077268E">
            <w:pPr>
              <w:jc w:val="center"/>
              <w:rPr>
                <w:rFonts w:ascii="Times New Roman" w:hAnsi="Times New Roman" w:cs="Times New Roman"/>
              </w:rPr>
            </w:pPr>
            <w:r w:rsidRPr="004A627A">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jc w:val="center"/>
              <w:rPr>
                <w:rFonts w:ascii="Times New Roman" w:hAnsi="Times New Roman" w:cs="Times New Roman"/>
                <w:b/>
                <w:lang w:val="sr-Cyrl-CS"/>
              </w:rPr>
            </w:pPr>
            <w:r>
              <w:rPr>
                <w:rFonts w:ascii="Times New Roman" w:hAnsi="Times New Roman" w:cs="Times New Roman"/>
                <w:b/>
                <w:lang w:val="sr-Cyrl-CS"/>
              </w:rPr>
              <w:t>500</w:t>
            </w:r>
          </w:p>
        </w:tc>
        <w:tc>
          <w:tcPr>
            <w:tcW w:w="1417" w:type="dxa"/>
            <w:tcBorders>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trHeight w:val="20"/>
        </w:trPr>
        <w:tc>
          <w:tcPr>
            <w:tcW w:w="636" w:type="dxa"/>
            <w:gridSpan w:val="2"/>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jc w:val="center"/>
              <w:rPr>
                <w:rFonts w:ascii="Arial" w:hAnsi="Arial" w:cs="Arial"/>
                <w:b/>
                <w:sz w:val="20"/>
                <w:szCs w:val="20"/>
                <w:lang w:val="sr-Cyrl-CS"/>
              </w:rPr>
            </w:pPr>
            <w:r>
              <w:rPr>
                <w:rFonts w:ascii="Arial" w:hAnsi="Arial" w:cs="Arial"/>
                <w:b/>
                <w:sz w:val="20"/>
                <w:szCs w:val="20"/>
                <w:lang w:val="sr-Cyrl-CS"/>
              </w:rPr>
              <w:t>4</w:t>
            </w:r>
          </w:p>
        </w:tc>
        <w:tc>
          <w:tcPr>
            <w:tcW w:w="2127"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rPr>
                <w:rFonts w:ascii="Times New Roman" w:hAnsi="Times New Roman" w:cs="Times New Roman"/>
                <w:b/>
                <w:sz w:val="20"/>
                <w:szCs w:val="20"/>
                <w:lang w:val="sr-Cyrl-CS"/>
              </w:rPr>
            </w:pPr>
            <w:r w:rsidRPr="004A627A">
              <w:rPr>
                <w:rFonts w:ascii="Times New Roman" w:hAnsi="Times New Roman" w:cs="Times New Roman"/>
                <w:b/>
                <w:sz w:val="20"/>
                <w:szCs w:val="20"/>
                <w:lang w:val="sr-Cyrl-CS"/>
              </w:rPr>
              <w:t>Брескве сезонске</w:t>
            </w:r>
          </w:p>
        </w:tc>
        <w:tc>
          <w:tcPr>
            <w:tcW w:w="709" w:type="dxa"/>
            <w:tcBorders>
              <w:left w:val="single" w:sz="4" w:space="0" w:color="000000"/>
              <w:bottom w:val="single" w:sz="4" w:space="0" w:color="000000"/>
            </w:tcBorders>
            <w:shd w:val="clear" w:color="auto" w:fill="auto"/>
            <w:vAlign w:val="center"/>
          </w:tcPr>
          <w:p w:rsidR="0077268E" w:rsidRPr="004A627A" w:rsidRDefault="0077268E" w:rsidP="0077268E">
            <w:pPr>
              <w:jc w:val="center"/>
              <w:rPr>
                <w:rFonts w:ascii="Times New Roman" w:hAnsi="Times New Roman" w:cs="Times New Roman"/>
              </w:rPr>
            </w:pPr>
            <w:r w:rsidRPr="004A627A">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jc w:val="center"/>
              <w:rPr>
                <w:rFonts w:ascii="Times New Roman" w:hAnsi="Times New Roman" w:cs="Times New Roman"/>
                <w:b/>
              </w:rPr>
            </w:pPr>
            <w:r>
              <w:rPr>
                <w:rFonts w:ascii="Times New Roman" w:hAnsi="Times New Roman" w:cs="Times New Roman"/>
                <w:b/>
              </w:rPr>
              <w:t>250</w:t>
            </w:r>
          </w:p>
        </w:tc>
        <w:tc>
          <w:tcPr>
            <w:tcW w:w="1417" w:type="dxa"/>
            <w:tcBorders>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trHeight w:val="20"/>
        </w:trPr>
        <w:tc>
          <w:tcPr>
            <w:tcW w:w="636" w:type="dxa"/>
            <w:gridSpan w:val="2"/>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jc w:val="center"/>
              <w:rPr>
                <w:rFonts w:ascii="Arial" w:hAnsi="Arial" w:cs="Arial"/>
                <w:b/>
                <w:sz w:val="20"/>
                <w:szCs w:val="20"/>
                <w:lang w:val="sr-Cyrl-CS"/>
              </w:rPr>
            </w:pPr>
            <w:r>
              <w:rPr>
                <w:rFonts w:ascii="Arial" w:hAnsi="Arial" w:cs="Arial"/>
                <w:b/>
                <w:sz w:val="20"/>
                <w:szCs w:val="20"/>
                <w:lang w:val="sr-Cyrl-CS"/>
              </w:rPr>
              <w:t>5</w:t>
            </w:r>
          </w:p>
        </w:tc>
        <w:tc>
          <w:tcPr>
            <w:tcW w:w="2127"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rPr>
                <w:rFonts w:ascii="Times New Roman" w:hAnsi="Times New Roman" w:cs="Times New Roman"/>
                <w:b/>
                <w:sz w:val="20"/>
                <w:szCs w:val="20"/>
                <w:lang w:val="sr-Cyrl-CS"/>
              </w:rPr>
            </w:pPr>
            <w:r w:rsidRPr="004A627A">
              <w:rPr>
                <w:rFonts w:ascii="Times New Roman" w:hAnsi="Times New Roman" w:cs="Times New Roman"/>
                <w:b/>
                <w:sz w:val="20"/>
                <w:szCs w:val="20"/>
                <w:lang w:val="sr-Cyrl-CS"/>
              </w:rPr>
              <w:t>Нектарине сезонске</w:t>
            </w:r>
          </w:p>
        </w:tc>
        <w:tc>
          <w:tcPr>
            <w:tcW w:w="709" w:type="dxa"/>
            <w:tcBorders>
              <w:left w:val="single" w:sz="4" w:space="0" w:color="000000"/>
              <w:bottom w:val="single" w:sz="4" w:space="0" w:color="000000"/>
            </w:tcBorders>
            <w:shd w:val="clear" w:color="auto" w:fill="auto"/>
            <w:vAlign w:val="center"/>
          </w:tcPr>
          <w:p w:rsidR="0077268E" w:rsidRPr="004A627A" w:rsidRDefault="0077268E" w:rsidP="0077268E">
            <w:pPr>
              <w:jc w:val="center"/>
              <w:rPr>
                <w:rFonts w:ascii="Times New Roman" w:hAnsi="Times New Roman" w:cs="Times New Roman"/>
              </w:rPr>
            </w:pPr>
            <w:r w:rsidRPr="004A627A">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jc w:val="center"/>
              <w:rPr>
                <w:rFonts w:ascii="Times New Roman" w:hAnsi="Times New Roman" w:cs="Times New Roman"/>
                <w:b/>
                <w:lang w:val="sr-Cyrl-CS"/>
              </w:rPr>
            </w:pPr>
            <w:r>
              <w:rPr>
                <w:rFonts w:ascii="Times New Roman" w:hAnsi="Times New Roman" w:cs="Times New Roman"/>
                <w:b/>
              </w:rPr>
              <w:t>2</w:t>
            </w:r>
            <w:r>
              <w:rPr>
                <w:rFonts w:ascii="Times New Roman" w:hAnsi="Times New Roman" w:cs="Times New Roman"/>
                <w:b/>
                <w:lang w:val="sr-Cyrl-CS"/>
              </w:rPr>
              <w:t>50</w:t>
            </w:r>
          </w:p>
        </w:tc>
        <w:tc>
          <w:tcPr>
            <w:tcW w:w="1417" w:type="dxa"/>
            <w:tcBorders>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trHeight w:val="20"/>
        </w:trPr>
        <w:tc>
          <w:tcPr>
            <w:tcW w:w="636" w:type="dxa"/>
            <w:gridSpan w:val="2"/>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jc w:val="center"/>
              <w:rPr>
                <w:rFonts w:ascii="Arial" w:hAnsi="Arial" w:cs="Arial"/>
                <w:b/>
                <w:sz w:val="20"/>
                <w:szCs w:val="20"/>
                <w:lang w:val="sr-Cyrl-CS"/>
              </w:rPr>
            </w:pPr>
            <w:r>
              <w:rPr>
                <w:rFonts w:ascii="Arial" w:hAnsi="Arial" w:cs="Arial"/>
                <w:b/>
                <w:sz w:val="20"/>
                <w:szCs w:val="20"/>
                <w:lang w:val="sr-Cyrl-CS"/>
              </w:rPr>
              <w:t>6</w:t>
            </w:r>
          </w:p>
        </w:tc>
        <w:tc>
          <w:tcPr>
            <w:tcW w:w="2127"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rPr>
                <w:rFonts w:ascii="Times New Roman" w:hAnsi="Times New Roman" w:cs="Times New Roman"/>
                <w:b/>
                <w:sz w:val="20"/>
                <w:szCs w:val="20"/>
                <w:lang w:val="sr-Cyrl-CS"/>
              </w:rPr>
            </w:pPr>
            <w:r w:rsidRPr="004A627A">
              <w:rPr>
                <w:rFonts w:ascii="Times New Roman" w:hAnsi="Times New Roman" w:cs="Times New Roman"/>
                <w:b/>
                <w:sz w:val="20"/>
                <w:szCs w:val="20"/>
                <w:lang w:val="sr-Cyrl-CS"/>
              </w:rPr>
              <w:t>Мандарине сезонске</w:t>
            </w:r>
          </w:p>
        </w:tc>
        <w:tc>
          <w:tcPr>
            <w:tcW w:w="709" w:type="dxa"/>
            <w:tcBorders>
              <w:left w:val="single" w:sz="4" w:space="0" w:color="000000"/>
              <w:bottom w:val="single" w:sz="4" w:space="0" w:color="000000"/>
            </w:tcBorders>
            <w:shd w:val="clear" w:color="auto" w:fill="auto"/>
            <w:vAlign w:val="center"/>
          </w:tcPr>
          <w:p w:rsidR="0077268E" w:rsidRPr="004A627A" w:rsidRDefault="0077268E" w:rsidP="0077268E">
            <w:pPr>
              <w:jc w:val="center"/>
              <w:rPr>
                <w:rFonts w:ascii="Times New Roman" w:hAnsi="Times New Roman" w:cs="Times New Roman"/>
              </w:rPr>
            </w:pPr>
            <w:r w:rsidRPr="004A627A">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0A7EA7" w:rsidRDefault="00164A15" w:rsidP="0077268E">
            <w:pPr>
              <w:tabs>
                <w:tab w:val="left" w:pos="7200"/>
              </w:tabs>
              <w:jc w:val="center"/>
              <w:rPr>
                <w:rFonts w:ascii="Times New Roman" w:hAnsi="Times New Roman" w:cs="Times New Roman"/>
                <w:b/>
              </w:rPr>
            </w:pPr>
            <w:r>
              <w:rPr>
                <w:rFonts w:ascii="Times New Roman" w:hAnsi="Times New Roman" w:cs="Times New Roman"/>
                <w:b/>
              </w:rPr>
              <w:t>3</w:t>
            </w:r>
            <w:r w:rsidR="0077268E">
              <w:rPr>
                <w:rFonts w:ascii="Times New Roman" w:hAnsi="Times New Roman" w:cs="Times New Roman"/>
                <w:b/>
              </w:rPr>
              <w:t>00</w:t>
            </w:r>
          </w:p>
        </w:tc>
        <w:tc>
          <w:tcPr>
            <w:tcW w:w="1417" w:type="dxa"/>
            <w:tcBorders>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trHeight w:val="20"/>
        </w:trPr>
        <w:tc>
          <w:tcPr>
            <w:tcW w:w="636" w:type="dxa"/>
            <w:gridSpan w:val="2"/>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jc w:val="center"/>
              <w:rPr>
                <w:rFonts w:ascii="Arial" w:hAnsi="Arial" w:cs="Arial"/>
                <w:b/>
                <w:sz w:val="20"/>
                <w:szCs w:val="20"/>
                <w:lang w:val="sr-Cyrl-CS"/>
              </w:rPr>
            </w:pPr>
            <w:r>
              <w:rPr>
                <w:rFonts w:ascii="Arial" w:hAnsi="Arial" w:cs="Arial"/>
                <w:b/>
                <w:sz w:val="20"/>
                <w:szCs w:val="20"/>
                <w:lang w:val="sr-Cyrl-CS"/>
              </w:rPr>
              <w:t>7</w:t>
            </w:r>
          </w:p>
        </w:tc>
        <w:tc>
          <w:tcPr>
            <w:tcW w:w="2127"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rPr>
                <w:rFonts w:ascii="Times New Roman" w:hAnsi="Times New Roman" w:cs="Times New Roman"/>
                <w:b/>
                <w:sz w:val="20"/>
                <w:szCs w:val="20"/>
                <w:lang w:val="sr-Cyrl-CS"/>
              </w:rPr>
            </w:pPr>
            <w:r w:rsidRPr="004A627A">
              <w:rPr>
                <w:rFonts w:ascii="Times New Roman" w:hAnsi="Times New Roman" w:cs="Times New Roman"/>
                <w:b/>
                <w:sz w:val="20"/>
                <w:szCs w:val="20"/>
                <w:lang w:val="sr-Cyrl-CS"/>
              </w:rPr>
              <w:t>Наранџе сезонске</w:t>
            </w:r>
          </w:p>
        </w:tc>
        <w:tc>
          <w:tcPr>
            <w:tcW w:w="709" w:type="dxa"/>
            <w:tcBorders>
              <w:left w:val="single" w:sz="4" w:space="0" w:color="000000"/>
              <w:bottom w:val="single" w:sz="4" w:space="0" w:color="000000"/>
            </w:tcBorders>
            <w:shd w:val="clear" w:color="auto" w:fill="auto"/>
            <w:vAlign w:val="center"/>
          </w:tcPr>
          <w:p w:rsidR="0077268E" w:rsidRPr="004A627A" w:rsidRDefault="0077268E" w:rsidP="0077268E">
            <w:pPr>
              <w:jc w:val="center"/>
              <w:rPr>
                <w:rFonts w:ascii="Times New Roman" w:hAnsi="Times New Roman" w:cs="Times New Roman"/>
              </w:rPr>
            </w:pPr>
            <w:r w:rsidRPr="004A627A">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4A627A" w:rsidRDefault="00164A15" w:rsidP="0077268E">
            <w:pPr>
              <w:tabs>
                <w:tab w:val="left" w:pos="7200"/>
              </w:tabs>
              <w:jc w:val="center"/>
              <w:rPr>
                <w:rFonts w:ascii="Times New Roman" w:hAnsi="Times New Roman" w:cs="Times New Roman"/>
                <w:b/>
              </w:rPr>
            </w:pPr>
            <w:r>
              <w:rPr>
                <w:rFonts w:ascii="Times New Roman" w:hAnsi="Times New Roman" w:cs="Times New Roman"/>
                <w:b/>
              </w:rPr>
              <w:t>6</w:t>
            </w:r>
            <w:r w:rsidR="0077268E">
              <w:rPr>
                <w:rFonts w:ascii="Times New Roman" w:hAnsi="Times New Roman" w:cs="Times New Roman"/>
                <w:b/>
              </w:rPr>
              <w:t>00</w:t>
            </w:r>
          </w:p>
        </w:tc>
        <w:tc>
          <w:tcPr>
            <w:tcW w:w="1417" w:type="dxa"/>
            <w:tcBorders>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trHeight w:val="20"/>
        </w:trPr>
        <w:tc>
          <w:tcPr>
            <w:tcW w:w="636" w:type="dxa"/>
            <w:gridSpan w:val="2"/>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jc w:val="center"/>
              <w:rPr>
                <w:rFonts w:ascii="Arial" w:hAnsi="Arial" w:cs="Arial"/>
                <w:b/>
                <w:sz w:val="20"/>
                <w:szCs w:val="20"/>
                <w:lang w:val="sr-Cyrl-CS"/>
              </w:rPr>
            </w:pPr>
            <w:r>
              <w:rPr>
                <w:rFonts w:ascii="Arial" w:hAnsi="Arial" w:cs="Arial"/>
                <w:b/>
                <w:sz w:val="20"/>
                <w:szCs w:val="20"/>
                <w:lang w:val="sr-Cyrl-CS"/>
              </w:rPr>
              <w:t>8</w:t>
            </w:r>
          </w:p>
        </w:tc>
        <w:tc>
          <w:tcPr>
            <w:tcW w:w="2127"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rPr>
                <w:rFonts w:ascii="Times New Roman" w:hAnsi="Times New Roman" w:cs="Times New Roman"/>
                <w:b/>
                <w:sz w:val="20"/>
                <w:szCs w:val="20"/>
                <w:lang w:val="sr-Cyrl-CS"/>
              </w:rPr>
            </w:pPr>
            <w:r w:rsidRPr="004A627A">
              <w:rPr>
                <w:rFonts w:ascii="Times New Roman" w:hAnsi="Times New Roman" w:cs="Times New Roman"/>
                <w:b/>
                <w:sz w:val="20"/>
                <w:szCs w:val="20"/>
                <w:lang w:val="sr-Cyrl-CS"/>
              </w:rPr>
              <w:t>Диње сезонске</w:t>
            </w:r>
          </w:p>
        </w:tc>
        <w:tc>
          <w:tcPr>
            <w:tcW w:w="709" w:type="dxa"/>
            <w:tcBorders>
              <w:left w:val="single" w:sz="4" w:space="0" w:color="000000"/>
              <w:bottom w:val="single" w:sz="4" w:space="0" w:color="000000"/>
            </w:tcBorders>
            <w:shd w:val="clear" w:color="auto" w:fill="auto"/>
            <w:vAlign w:val="center"/>
          </w:tcPr>
          <w:p w:rsidR="0077268E" w:rsidRPr="004A627A" w:rsidRDefault="0077268E" w:rsidP="0077268E">
            <w:pPr>
              <w:jc w:val="center"/>
              <w:rPr>
                <w:rFonts w:ascii="Times New Roman" w:hAnsi="Times New Roman" w:cs="Times New Roman"/>
              </w:rPr>
            </w:pPr>
            <w:r w:rsidRPr="004A627A">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jc w:val="center"/>
              <w:rPr>
                <w:rFonts w:ascii="Times New Roman" w:hAnsi="Times New Roman" w:cs="Times New Roman"/>
                <w:b/>
                <w:lang w:val="sr-Cyrl-CS"/>
              </w:rPr>
            </w:pPr>
            <w:r>
              <w:rPr>
                <w:rFonts w:ascii="Times New Roman" w:hAnsi="Times New Roman" w:cs="Times New Roman"/>
                <w:b/>
                <w:lang w:val="sr-Cyrl-CS"/>
              </w:rPr>
              <w:t>50</w:t>
            </w:r>
          </w:p>
        </w:tc>
        <w:tc>
          <w:tcPr>
            <w:tcW w:w="1417" w:type="dxa"/>
            <w:tcBorders>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trHeight w:val="20"/>
        </w:trPr>
        <w:tc>
          <w:tcPr>
            <w:tcW w:w="636" w:type="dxa"/>
            <w:gridSpan w:val="2"/>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jc w:val="center"/>
              <w:rPr>
                <w:rFonts w:ascii="Arial" w:hAnsi="Arial" w:cs="Arial"/>
                <w:b/>
                <w:sz w:val="20"/>
                <w:szCs w:val="20"/>
                <w:lang w:val="sr-Cyrl-CS"/>
              </w:rPr>
            </w:pPr>
            <w:r>
              <w:rPr>
                <w:rFonts w:ascii="Arial" w:hAnsi="Arial" w:cs="Arial"/>
                <w:b/>
                <w:sz w:val="20"/>
                <w:szCs w:val="20"/>
                <w:lang w:val="sr-Cyrl-CS"/>
              </w:rPr>
              <w:t>9</w:t>
            </w:r>
          </w:p>
        </w:tc>
        <w:tc>
          <w:tcPr>
            <w:tcW w:w="2127"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rPr>
                <w:rFonts w:ascii="Times New Roman" w:hAnsi="Times New Roman" w:cs="Times New Roman"/>
                <w:b/>
                <w:sz w:val="20"/>
                <w:szCs w:val="20"/>
                <w:lang w:val="sr-Cyrl-CS"/>
              </w:rPr>
            </w:pPr>
            <w:r w:rsidRPr="004A627A">
              <w:rPr>
                <w:rFonts w:ascii="Times New Roman" w:hAnsi="Times New Roman" w:cs="Times New Roman"/>
                <w:b/>
                <w:sz w:val="20"/>
                <w:szCs w:val="20"/>
                <w:lang w:val="sr-Cyrl-CS"/>
              </w:rPr>
              <w:t>Лубенице сезонске</w:t>
            </w:r>
          </w:p>
        </w:tc>
        <w:tc>
          <w:tcPr>
            <w:tcW w:w="709" w:type="dxa"/>
            <w:tcBorders>
              <w:left w:val="single" w:sz="4" w:space="0" w:color="000000"/>
              <w:bottom w:val="single" w:sz="4" w:space="0" w:color="000000"/>
            </w:tcBorders>
            <w:shd w:val="clear" w:color="auto" w:fill="auto"/>
            <w:vAlign w:val="center"/>
          </w:tcPr>
          <w:p w:rsidR="0077268E" w:rsidRPr="004A627A" w:rsidRDefault="0077268E" w:rsidP="0077268E">
            <w:pPr>
              <w:jc w:val="center"/>
              <w:rPr>
                <w:rFonts w:ascii="Times New Roman" w:hAnsi="Times New Roman" w:cs="Times New Roman"/>
              </w:rPr>
            </w:pPr>
            <w:r w:rsidRPr="004A627A">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jc w:val="center"/>
              <w:rPr>
                <w:rFonts w:ascii="Times New Roman" w:hAnsi="Times New Roman" w:cs="Times New Roman"/>
                <w:b/>
              </w:rPr>
            </w:pPr>
            <w:r>
              <w:rPr>
                <w:rFonts w:ascii="Times New Roman" w:hAnsi="Times New Roman" w:cs="Times New Roman"/>
                <w:b/>
              </w:rPr>
              <w:t>600</w:t>
            </w:r>
          </w:p>
        </w:tc>
        <w:tc>
          <w:tcPr>
            <w:tcW w:w="1417" w:type="dxa"/>
            <w:tcBorders>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trHeight w:val="20"/>
        </w:trPr>
        <w:tc>
          <w:tcPr>
            <w:tcW w:w="636" w:type="dxa"/>
            <w:gridSpan w:val="2"/>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jc w:val="center"/>
              <w:rPr>
                <w:rFonts w:ascii="Arial" w:hAnsi="Arial" w:cs="Arial"/>
                <w:b/>
                <w:sz w:val="20"/>
                <w:szCs w:val="20"/>
                <w:lang w:val="sr-Cyrl-CS"/>
              </w:rPr>
            </w:pPr>
            <w:r>
              <w:rPr>
                <w:rFonts w:ascii="Arial" w:hAnsi="Arial" w:cs="Arial"/>
                <w:b/>
                <w:sz w:val="20"/>
                <w:szCs w:val="20"/>
                <w:lang w:val="sr-Cyrl-CS"/>
              </w:rPr>
              <w:t>10</w:t>
            </w:r>
          </w:p>
        </w:tc>
        <w:tc>
          <w:tcPr>
            <w:tcW w:w="2127"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rPr>
                <w:rFonts w:ascii="Times New Roman" w:hAnsi="Times New Roman" w:cs="Times New Roman"/>
                <w:b/>
                <w:sz w:val="20"/>
                <w:szCs w:val="20"/>
                <w:lang w:val="sr-Cyrl-CS"/>
              </w:rPr>
            </w:pPr>
            <w:r>
              <w:rPr>
                <w:rFonts w:ascii="Times New Roman" w:hAnsi="Times New Roman" w:cs="Times New Roman"/>
                <w:b/>
                <w:sz w:val="20"/>
                <w:szCs w:val="20"/>
                <w:lang w:val="sr-Cyrl-CS"/>
              </w:rPr>
              <w:t>Киви</w:t>
            </w:r>
          </w:p>
        </w:tc>
        <w:tc>
          <w:tcPr>
            <w:tcW w:w="709" w:type="dxa"/>
            <w:tcBorders>
              <w:left w:val="single" w:sz="4" w:space="0" w:color="000000"/>
              <w:bottom w:val="single" w:sz="4" w:space="0" w:color="000000"/>
            </w:tcBorders>
            <w:shd w:val="clear" w:color="auto" w:fill="auto"/>
            <w:vAlign w:val="center"/>
          </w:tcPr>
          <w:p w:rsidR="0077268E" w:rsidRPr="004A627A" w:rsidRDefault="0077268E" w:rsidP="0077268E">
            <w:pPr>
              <w:jc w:val="center"/>
              <w:rPr>
                <w:rFonts w:ascii="Times New Roman" w:hAnsi="Times New Roman" w:cs="Times New Roman"/>
              </w:rPr>
            </w:pPr>
            <w:r w:rsidRPr="004A627A">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jc w:val="center"/>
              <w:rPr>
                <w:rFonts w:ascii="Times New Roman" w:hAnsi="Times New Roman" w:cs="Times New Roman"/>
                <w:b/>
                <w:lang w:val="sr-Cyrl-CS"/>
              </w:rPr>
            </w:pPr>
            <w:r>
              <w:rPr>
                <w:rFonts w:ascii="Times New Roman" w:hAnsi="Times New Roman" w:cs="Times New Roman"/>
                <w:b/>
                <w:lang w:val="sr-Cyrl-CS"/>
              </w:rPr>
              <w:t>50</w:t>
            </w:r>
          </w:p>
        </w:tc>
        <w:tc>
          <w:tcPr>
            <w:tcW w:w="1417" w:type="dxa"/>
            <w:tcBorders>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trHeight w:val="20"/>
        </w:trPr>
        <w:tc>
          <w:tcPr>
            <w:tcW w:w="636" w:type="dxa"/>
            <w:gridSpan w:val="2"/>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jc w:val="center"/>
              <w:rPr>
                <w:rFonts w:ascii="Arial" w:hAnsi="Arial" w:cs="Arial"/>
                <w:b/>
                <w:sz w:val="20"/>
                <w:szCs w:val="20"/>
                <w:lang w:val="sr-Cyrl-CS"/>
              </w:rPr>
            </w:pPr>
            <w:r w:rsidRPr="004A627A">
              <w:rPr>
                <w:rFonts w:ascii="Arial" w:hAnsi="Arial" w:cs="Arial"/>
                <w:b/>
                <w:sz w:val="20"/>
                <w:szCs w:val="20"/>
                <w:lang w:val="sr-Cyrl-CS"/>
              </w:rPr>
              <w:t>1</w:t>
            </w:r>
            <w:r>
              <w:rPr>
                <w:rFonts w:ascii="Arial" w:hAnsi="Arial" w:cs="Arial"/>
                <w:b/>
                <w:sz w:val="20"/>
                <w:szCs w:val="20"/>
                <w:lang w:val="sr-Cyrl-CS"/>
              </w:rPr>
              <w:t>1</w:t>
            </w:r>
          </w:p>
        </w:tc>
        <w:tc>
          <w:tcPr>
            <w:tcW w:w="2127"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rPr>
                <w:rFonts w:ascii="Times New Roman" w:hAnsi="Times New Roman" w:cs="Times New Roman"/>
                <w:b/>
                <w:sz w:val="20"/>
                <w:szCs w:val="20"/>
                <w:lang w:val="sr-Cyrl-CS"/>
              </w:rPr>
            </w:pPr>
            <w:r w:rsidRPr="004A627A">
              <w:rPr>
                <w:rFonts w:ascii="Times New Roman" w:hAnsi="Times New Roman" w:cs="Times New Roman"/>
                <w:b/>
                <w:sz w:val="20"/>
                <w:szCs w:val="20"/>
                <w:lang w:val="sr-Cyrl-CS"/>
              </w:rPr>
              <w:t>Шљива</w:t>
            </w:r>
          </w:p>
        </w:tc>
        <w:tc>
          <w:tcPr>
            <w:tcW w:w="709" w:type="dxa"/>
            <w:tcBorders>
              <w:left w:val="single" w:sz="4" w:space="0" w:color="000000"/>
              <w:bottom w:val="single" w:sz="4" w:space="0" w:color="000000"/>
            </w:tcBorders>
            <w:shd w:val="clear" w:color="auto" w:fill="auto"/>
            <w:vAlign w:val="center"/>
          </w:tcPr>
          <w:p w:rsidR="0077268E" w:rsidRPr="004A627A" w:rsidRDefault="0077268E" w:rsidP="0077268E">
            <w:pPr>
              <w:jc w:val="center"/>
              <w:rPr>
                <w:rFonts w:ascii="Times New Roman" w:hAnsi="Times New Roman" w:cs="Times New Roman"/>
              </w:rPr>
            </w:pPr>
            <w:r w:rsidRPr="004A627A">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4A627A" w:rsidRDefault="00164A15" w:rsidP="0077268E">
            <w:pPr>
              <w:tabs>
                <w:tab w:val="left" w:pos="7200"/>
              </w:tabs>
              <w:jc w:val="center"/>
              <w:rPr>
                <w:rFonts w:ascii="Times New Roman" w:hAnsi="Times New Roman" w:cs="Times New Roman"/>
                <w:b/>
                <w:lang w:val="sr-Cyrl-CS"/>
              </w:rPr>
            </w:pPr>
            <w:r>
              <w:rPr>
                <w:rFonts w:ascii="Times New Roman" w:hAnsi="Times New Roman" w:cs="Times New Roman"/>
                <w:b/>
                <w:lang w:val="sr-Cyrl-CS"/>
              </w:rPr>
              <w:t>1</w:t>
            </w:r>
            <w:r w:rsidR="0077268E">
              <w:rPr>
                <w:rFonts w:ascii="Times New Roman" w:hAnsi="Times New Roman" w:cs="Times New Roman"/>
                <w:b/>
                <w:lang w:val="sr-Cyrl-CS"/>
              </w:rPr>
              <w:t>00</w:t>
            </w:r>
          </w:p>
        </w:tc>
        <w:tc>
          <w:tcPr>
            <w:tcW w:w="1417" w:type="dxa"/>
            <w:tcBorders>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trHeight w:val="20"/>
        </w:trPr>
        <w:tc>
          <w:tcPr>
            <w:tcW w:w="636" w:type="dxa"/>
            <w:gridSpan w:val="2"/>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jc w:val="center"/>
              <w:rPr>
                <w:rFonts w:ascii="Arial" w:hAnsi="Arial" w:cs="Arial"/>
                <w:b/>
                <w:sz w:val="20"/>
                <w:szCs w:val="20"/>
                <w:lang w:val="sr-Cyrl-CS"/>
              </w:rPr>
            </w:pPr>
            <w:r>
              <w:rPr>
                <w:rFonts w:ascii="Arial" w:hAnsi="Arial" w:cs="Arial"/>
                <w:b/>
                <w:sz w:val="20"/>
                <w:szCs w:val="20"/>
                <w:lang w:val="sr-Cyrl-CS"/>
              </w:rPr>
              <w:t>12</w:t>
            </w:r>
          </w:p>
        </w:tc>
        <w:tc>
          <w:tcPr>
            <w:tcW w:w="2127"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rPr>
                <w:rFonts w:ascii="Times New Roman" w:hAnsi="Times New Roman" w:cs="Times New Roman"/>
                <w:b/>
                <w:sz w:val="20"/>
                <w:szCs w:val="20"/>
                <w:lang w:val="sr-Cyrl-CS"/>
              </w:rPr>
            </w:pPr>
            <w:r w:rsidRPr="004A627A">
              <w:rPr>
                <w:rFonts w:ascii="Times New Roman" w:hAnsi="Times New Roman" w:cs="Times New Roman"/>
                <w:b/>
                <w:sz w:val="20"/>
                <w:szCs w:val="20"/>
                <w:lang w:val="sr-Cyrl-CS"/>
              </w:rPr>
              <w:t>Лимун</w:t>
            </w:r>
          </w:p>
        </w:tc>
        <w:tc>
          <w:tcPr>
            <w:tcW w:w="709" w:type="dxa"/>
            <w:tcBorders>
              <w:left w:val="single" w:sz="4" w:space="0" w:color="000000"/>
              <w:bottom w:val="single" w:sz="4" w:space="0" w:color="000000"/>
            </w:tcBorders>
            <w:shd w:val="clear" w:color="auto" w:fill="auto"/>
            <w:vAlign w:val="center"/>
          </w:tcPr>
          <w:p w:rsidR="0077268E" w:rsidRPr="004A627A" w:rsidRDefault="0077268E" w:rsidP="0077268E">
            <w:pPr>
              <w:jc w:val="center"/>
              <w:rPr>
                <w:rFonts w:ascii="Times New Roman" w:hAnsi="Times New Roman" w:cs="Times New Roman"/>
              </w:rPr>
            </w:pPr>
            <w:r w:rsidRPr="004A627A">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0A7EA7" w:rsidRDefault="00164A15" w:rsidP="0077268E">
            <w:pPr>
              <w:tabs>
                <w:tab w:val="left" w:pos="7200"/>
              </w:tabs>
              <w:jc w:val="center"/>
              <w:rPr>
                <w:rFonts w:ascii="Times New Roman" w:hAnsi="Times New Roman" w:cs="Times New Roman"/>
                <w:b/>
              </w:rPr>
            </w:pPr>
            <w:r>
              <w:rPr>
                <w:rFonts w:ascii="Times New Roman" w:hAnsi="Times New Roman" w:cs="Times New Roman"/>
                <w:b/>
              </w:rPr>
              <w:t>15</w:t>
            </w:r>
            <w:r w:rsidR="0077268E">
              <w:rPr>
                <w:rFonts w:ascii="Times New Roman" w:hAnsi="Times New Roman" w:cs="Times New Roman"/>
                <w:b/>
              </w:rPr>
              <w:t>0</w:t>
            </w:r>
          </w:p>
        </w:tc>
        <w:tc>
          <w:tcPr>
            <w:tcW w:w="1417" w:type="dxa"/>
            <w:tcBorders>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trHeight w:val="20"/>
        </w:trPr>
        <w:tc>
          <w:tcPr>
            <w:tcW w:w="636" w:type="dxa"/>
            <w:gridSpan w:val="2"/>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jc w:val="center"/>
              <w:rPr>
                <w:rFonts w:ascii="Arial" w:hAnsi="Arial" w:cs="Arial"/>
                <w:b/>
                <w:sz w:val="20"/>
                <w:szCs w:val="20"/>
                <w:lang w:val="sr-Cyrl-CS"/>
              </w:rPr>
            </w:pPr>
            <w:r>
              <w:rPr>
                <w:rFonts w:ascii="Arial" w:hAnsi="Arial" w:cs="Arial"/>
                <w:b/>
                <w:sz w:val="20"/>
                <w:szCs w:val="20"/>
                <w:lang w:val="sr-Cyrl-CS"/>
              </w:rPr>
              <w:t>13</w:t>
            </w:r>
          </w:p>
        </w:tc>
        <w:tc>
          <w:tcPr>
            <w:tcW w:w="2127" w:type="dxa"/>
            <w:tcBorders>
              <w:top w:val="single" w:sz="4" w:space="0" w:color="auto"/>
              <w:left w:val="single" w:sz="4" w:space="0" w:color="000000"/>
              <w:bottom w:val="single" w:sz="4" w:space="0" w:color="000000"/>
            </w:tcBorders>
            <w:shd w:val="clear" w:color="auto" w:fill="auto"/>
            <w:vAlign w:val="center"/>
          </w:tcPr>
          <w:p w:rsidR="0077268E" w:rsidRPr="004A627A" w:rsidRDefault="0077268E" w:rsidP="0077268E">
            <w:pPr>
              <w:tabs>
                <w:tab w:val="left" w:pos="7200"/>
              </w:tabs>
              <w:rPr>
                <w:rFonts w:ascii="Times New Roman" w:hAnsi="Times New Roman" w:cs="Times New Roman"/>
                <w:b/>
                <w:sz w:val="20"/>
                <w:szCs w:val="20"/>
                <w:lang w:val="sr-Cyrl-CS"/>
              </w:rPr>
            </w:pPr>
            <w:r w:rsidRPr="004A627A">
              <w:rPr>
                <w:rFonts w:ascii="Times New Roman" w:hAnsi="Times New Roman" w:cs="Times New Roman"/>
                <w:b/>
                <w:sz w:val="20"/>
                <w:szCs w:val="20"/>
                <w:lang w:val="sr-Cyrl-CS"/>
              </w:rPr>
              <w:t>Спанаћ сезонски</w:t>
            </w:r>
          </w:p>
        </w:tc>
        <w:tc>
          <w:tcPr>
            <w:tcW w:w="709" w:type="dxa"/>
            <w:tcBorders>
              <w:left w:val="single" w:sz="4" w:space="0" w:color="000000"/>
              <w:bottom w:val="single" w:sz="4" w:space="0" w:color="000000"/>
            </w:tcBorders>
            <w:shd w:val="clear" w:color="auto" w:fill="auto"/>
            <w:vAlign w:val="center"/>
          </w:tcPr>
          <w:p w:rsidR="0077268E" w:rsidRPr="004A627A" w:rsidRDefault="0077268E" w:rsidP="0077268E">
            <w:pPr>
              <w:jc w:val="center"/>
              <w:rPr>
                <w:rFonts w:ascii="Times New Roman" w:hAnsi="Times New Roman" w:cs="Times New Roman"/>
              </w:rPr>
            </w:pPr>
            <w:r w:rsidRPr="004A627A">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0A7EA7" w:rsidRDefault="0077268E" w:rsidP="0077268E">
            <w:pPr>
              <w:tabs>
                <w:tab w:val="left" w:pos="7200"/>
              </w:tabs>
              <w:jc w:val="center"/>
              <w:rPr>
                <w:rFonts w:ascii="Times New Roman" w:hAnsi="Times New Roman" w:cs="Times New Roman"/>
                <w:b/>
              </w:rPr>
            </w:pPr>
            <w:r>
              <w:rPr>
                <w:rFonts w:ascii="Times New Roman" w:hAnsi="Times New Roman" w:cs="Times New Roman"/>
                <w:b/>
              </w:rPr>
              <w:t>200</w:t>
            </w:r>
          </w:p>
        </w:tc>
        <w:tc>
          <w:tcPr>
            <w:tcW w:w="1417" w:type="dxa"/>
            <w:tcBorders>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trHeight w:val="20"/>
        </w:trPr>
        <w:tc>
          <w:tcPr>
            <w:tcW w:w="636" w:type="dxa"/>
            <w:gridSpan w:val="2"/>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spacing w:after="0"/>
              <w:jc w:val="center"/>
              <w:rPr>
                <w:rFonts w:ascii="Arial" w:hAnsi="Arial" w:cs="Arial"/>
                <w:b/>
                <w:sz w:val="20"/>
                <w:szCs w:val="20"/>
                <w:lang w:val="sr-Cyrl-CS"/>
              </w:rPr>
            </w:pPr>
            <w:r>
              <w:rPr>
                <w:rFonts w:ascii="Arial" w:hAnsi="Arial" w:cs="Arial"/>
                <w:b/>
                <w:sz w:val="20"/>
                <w:szCs w:val="20"/>
                <w:lang w:val="sr-Cyrl-CS"/>
              </w:rPr>
              <w:t>14</w:t>
            </w:r>
          </w:p>
        </w:tc>
        <w:tc>
          <w:tcPr>
            <w:tcW w:w="2127"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spacing w:after="0"/>
              <w:rPr>
                <w:rFonts w:ascii="Times New Roman" w:hAnsi="Times New Roman" w:cs="Times New Roman"/>
                <w:b/>
                <w:sz w:val="20"/>
                <w:szCs w:val="20"/>
                <w:lang w:val="sr-Cyrl-CS"/>
              </w:rPr>
            </w:pPr>
            <w:r w:rsidRPr="004A627A">
              <w:rPr>
                <w:rFonts w:ascii="Times New Roman" w:hAnsi="Times New Roman" w:cs="Times New Roman"/>
                <w:b/>
                <w:sz w:val="20"/>
                <w:szCs w:val="20"/>
                <w:lang w:val="sr-Cyrl-CS"/>
              </w:rPr>
              <w:t>Паприка сезонска</w:t>
            </w:r>
          </w:p>
        </w:tc>
        <w:tc>
          <w:tcPr>
            <w:tcW w:w="709" w:type="dxa"/>
            <w:tcBorders>
              <w:left w:val="single" w:sz="4" w:space="0" w:color="000000"/>
              <w:bottom w:val="single" w:sz="4" w:space="0" w:color="000000"/>
            </w:tcBorders>
            <w:shd w:val="clear" w:color="auto" w:fill="auto"/>
            <w:vAlign w:val="center"/>
          </w:tcPr>
          <w:p w:rsidR="0077268E" w:rsidRPr="004A627A" w:rsidRDefault="0077268E" w:rsidP="0077268E">
            <w:pPr>
              <w:jc w:val="center"/>
              <w:rPr>
                <w:rFonts w:ascii="Times New Roman" w:hAnsi="Times New Roman" w:cs="Times New Roman"/>
              </w:rPr>
            </w:pPr>
            <w:r w:rsidRPr="004A627A">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jc w:val="center"/>
              <w:rPr>
                <w:rFonts w:ascii="Times New Roman" w:hAnsi="Times New Roman" w:cs="Times New Roman"/>
                <w:b/>
              </w:rPr>
            </w:pPr>
            <w:r>
              <w:rPr>
                <w:rFonts w:ascii="Times New Roman" w:hAnsi="Times New Roman" w:cs="Times New Roman"/>
                <w:b/>
              </w:rPr>
              <w:t>500</w:t>
            </w:r>
          </w:p>
        </w:tc>
        <w:tc>
          <w:tcPr>
            <w:tcW w:w="1417" w:type="dxa"/>
            <w:tcBorders>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gridBefore w:val="1"/>
          <w:wBefore w:w="69" w:type="dxa"/>
          <w:trHeight w:val="20"/>
        </w:trPr>
        <w:tc>
          <w:tcPr>
            <w:tcW w:w="567" w:type="dxa"/>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spacing w:after="0"/>
              <w:jc w:val="center"/>
              <w:rPr>
                <w:rFonts w:ascii="Arial" w:hAnsi="Arial" w:cs="Arial"/>
                <w:b/>
                <w:sz w:val="20"/>
                <w:szCs w:val="20"/>
                <w:lang w:val="sr-Cyrl-CS"/>
              </w:rPr>
            </w:pPr>
            <w:r>
              <w:rPr>
                <w:rFonts w:ascii="Arial" w:hAnsi="Arial" w:cs="Arial"/>
                <w:b/>
                <w:sz w:val="20"/>
                <w:szCs w:val="20"/>
                <w:lang w:val="sr-Cyrl-CS"/>
              </w:rPr>
              <w:t>15</w:t>
            </w:r>
          </w:p>
        </w:tc>
        <w:tc>
          <w:tcPr>
            <w:tcW w:w="2127" w:type="dxa"/>
            <w:tcBorders>
              <w:top w:val="single" w:sz="4" w:space="0" w:color="auto"/>
              <w:left w:val="single" w:sz="4" w:space="0" w:color="000000"/>
              <w:bottom w:val="single" w:sz="4" w:space="0" w:color="000000"/>
            </w:tcBorders>
            <w:shd w:val="clear" w:color="auto" w:fill="auto"/>
            <w:vAlign w:val="center"/>
          </w:tcPr>
          <w:p w:rsidR="0077268E" w:rsidRPr="004A627A" w:rsidRDefault="0077268E" w:rsidP="0077268E">
            <w:pPr>
              <w:tabs>
                <w:tab w:val="left" w:pos="7200"/>
              </w:tabs>
              <w:spacing w:after="0"/>
              <w:rPr>
                <w:rFonts w:ascii="Times New Roman" w:hAnsi="Times New Roman" w:cs="Times New Roman"/>
                <w:b/>
                <w:sz w:val="20"/>
                <w:szCs w:val="20"/>
                <w:lang w:val="sr-Cyrl-CS"/>
              </w:rPr>
            </w:pPr>
            <w:r w:rsidRPr="004A627A">
              <w:rPr>
                <w:rFonts w:ascii="Times New Roman" w:hAnsi="Times New Roman" w:cs="Times New Roman"/>
                <w:b/>
                <w:sz w:val="20"/>
                <w:szCs w:val="20"/>
                <w:lang w:val="sr-Cyrl-CS"/>
              </w:rPr>
              <w:t>Парадајз сезонски</w:t>
            </w:r>
          </w:p>
        </w:tc>
        <w:tc>
          <w:tcPr>
            <w:tcW w:w="709" w:type="dxa"/>
            <w:tcBorders>
              <w:top w:val="single" w:sz="4" w:space="0" w:color="auto"/>
              <w:left w:val="single" w:sz="4" w:space="0" w:color="000000"/>
              <w:bottom w:val="single" w:sz="4" w:space="0" w:color="000000"/>
            </w:tcBorders>
            <w:shd w:val="clear" w:color="auto" w:fill="auto"/>
            <w:vAlign w:val="center"/>
          </w:tcPr>
          <w:p w:rsidR="0077268E" w:rsidRPr="004A627A" w:rsidRDefault="0077268E" w:rsidP="0077268E">
            <w:pPr>
              <w:jc w:val="center"/>
              <w:rPr>
                <w:rFonts w:ascii="Times New Roman" w:hAnsi="Times New Roman" w:cs="Times New Roman"/>
              </w:rPr>
            </w:pPr>
            <w:r w:rsidRPr="004A627A">
              <w:rPr>
                <w:rFonts w:ascii="Times New Roman" w:hAnsi="Times New Roman" w:cs="Times New Roman"/>
                <w:b/>
              </w:rPr>
              <w:t>кг</w:t>
            </w:r>
          </w:p>
        </w:tc>
        <w:tc>
          <w:tcPr>
            <w:tcW w:w="1134" w:type="dxa"/>
            <w:tcBorders>
              <w:top w:val="single" w:sz="4" w:space="0" w:color="auto"/>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top w:val="single" w:sz="4" w:space="0" w:color="auto"/>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top w:val="single" w:sz="4" w:space="0" w:color="auto"/>
              <w:left w:val="single" w:sz="4" w:space="0" w:color="000000"/>
              <w:bottom w:val="single" w:sz="4" w:space="0" w:color="000000"/>
            </w:tcBorders>
            <w:shd w:val="clear" w:color="auto" w:fill="auto"/>
            <w:vAlign w:val="center"/>
          </w:tcPr>
          <w:p w:rsidR="0077268E" w:rsidRPr="000A7EA7" w:rsidRDefault="00164A15" w:rsidP="0077268E">
            <w:pPr>
              <w:tabs>
                <w:tab w:val="left" w:pos="7200"/>
              </w:tabs>
              <w:spacing w:after="0"/>
              <w:jc w:val="center"/>
              <w:rPr>
                <w:rFonts w:ascii="Times New Roman" w:hAnsi="Times New Roman" w:cs="Times New Roman"/>
                <w:b/>
              </w:rPr>
            </w:pPr>
            <w:r>
              <w:rPr>
                <w:rFonts w:ascii="Times New Roman" w:hAnsi="Times New Roman" w:cs="Times New Roman"/>
                <w:b/>
              </w:rPr>
              <w:t>4</w:t>
            </w:r>
            <w:r w:rsidR="0077268E">
              <w:rPr>
                <w:rFonts w:ascii="Times New Roman" w:hAnsi="Times New Roman" w:cs="Times New Roman"/>
                <w:b/>
              </w:rPr>
              <w:t>00</w:t>
            </w:r>
          </w:p>
        </w:tc>
        <w:tc>
          <w:tcPr>
            <w:tcW w:w="1417" w:type="dxa"/>
            <w:tcBorders>
              <w:top w:val="single" w:sz="4" w:space="0" w:color="auto"/>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top w:val="single" w:sz="4" w:space="0" w:color="auto"/>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gridBefore w:val="1"/>
          <w:wBefore w:w="69" w:type="dxa"/>
          <w:trHeight w:val="20"/>
        </w:trPr>
        <w:tc>
          <w:tcPr>
            <w:tcW w:w="567" w:type="dxa"/>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spacing w:after="0"/>
              <w:jc w:val="center"/>
              <w:rPr>
                <w:rFonts w:ascii="Arial" w:hAnsi="Arial" w:cs="Arial"/>
                <w:b/>
                <w:sz w:val="20"/>
                <w:szCs w:val="20"/>
                <w:lang w:val="sr-Cyrl-CS"/>
              </w:rPr>
            </w:pPr>
            <w:r>
              <w:rPr>
                <w:rFonts w:ascii="Arial" w:hAnsi="Arial" w:cs="Arial"/>
                <w:b/>
                <w:sz w:val="20"/>
                <w:szCs w:val="20"/>
                <w:lang w:val="sr-Cyrl-CS"/>
              </w:rPr>
              <w:lastRenderedPageBreak/>
              <w:t>16</w:t>
            </w:r>
          </w:p>
        </w:tc>
        <w:tc>
          <w:tcPr>
            <w:tcW w:w="2127"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spacing w:after="0"/>
              <w:rPr>
                <w:rFonts w:ascii="Times New Roman" w:hAnsi="Times New Roman" w:cs="Times New Roman"/>
                <w:b/>
                <w:sz w:val="20"/>
                <w:szCs w:val="20"/>
                <w:lang w:val="sr-Cyrl-CS"/>
              </w:rPr>
            </w:pPr>
            <w:r w:rsidRPr="004A627A">
              <w:rPr>
                <w:rFonts w:ascii="Times New Roman" w:hAnsi="Times New Roman" w:cs="Times New Roman"/>
                <w:b/>
                <w:sz w:val="20"/>
                <w:szCs w:val="20"/>
                <w:lang w:val="sr-Cyrl-CS"/>
              </w:rPr>
              <w:t>Шаргарепа</w:t>
            </w:r>
          </w:p>
        </w:tc>
        <w:tc>
          <w:tcPr>
            <w:tcW w:w="709" w:type="dxa"/>
            <w:tcBorders>
              <w:left w:val="single" w:sz="4" w:space="0" w:color="000000"/>
              <w:bottom w:val="single" w:sz="4" w:space="0" w:color="000000"/>
            </w:tcBorders>
            <w:shd w:val="clear" w:color="auto" w:fill="auto"/>
            <w:vAlign w:val="center"/>
          </w:tcPr>
          <w:p w:rsidR="0077268E" w:rsidRPr="004A627A" w:rsidRDefault="0077268E" w:rsidP="0077268E">
            <w:pPr>
              <w:jc w:val="center"/>
              <w:rPr>
                <w:rFonts w:ascii="Times New Roman" w:hAnsi="Times New Roman" w:cs="Times New Roman"/>
              </w:rPr>
            </w:pPr>
            <w:r w:rsidRPr="004A627A">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auto"/>
              <w:right w:val="single" w:sz="4" w:space="0" w:color="auto"/>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auto"/>
              <w:bottom w:val="single" w:sz="4" w:space="0" w:color="000000"/>
            </w:tcBorders>
            <w:shd w:val="clear" w:color="auto" w:fill="auto"/>
            <w:vAlign w:val="center"/>
          </w:tcPr>
          <w:p w:rsidR="0077268E" w:rsidRPr="000A7EA7" w:rsidRDefault="0077268E" w:rsidP="0077268E">
            <w:pPr>
              <w:tabs>
                <w:tab w:val="left" w:pos="7200"/>
              </w:tabs>
              <w:jc w:val="center"/>
              <w:rPr>
                <w:rFonts w:ascii="Times New Roman" w:hAnsi="Times New Roman" w:cs="Times New Roman"/>
                <w:b/>
              </w:rPr>
            </w:pPr>
            <w:r>
              <w:rPr>
                <w:rFonts w:ascii="Times New Roman" w:hAnsi="Times New Roman" w:cs="Times New Roman"/>
                <w:b/>
              </w:rPr>
              <w:t>300</w:t>
            </w:r>
          </w:p>
        </w:tc>
        <w:tc>
          <w:tcPr>
            <w:tcW w:w="1417" w:type="dxa"/>
            <w:tcBorders>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gridBefore w:val="1"/>
          <w:wBefore w:w="69" w:type="dxa"/>
          <w:trHeight w:val="982"/>
        </w:trPr>
        <w:tc>
          <w:tcPr>
            <w:tcW w:w="567" w:type="dxa"/>
            <w:tcBorders>
              <w:top w:val="single" w:sz="4" w:space="0" w:color="auto"/>
              <w:left w:val="single" w:sz="4" w:space="0" w:color="auto"/>
            </w:tcBorders>
            <w:shd w:val="clear" w:color="auto" w:fill="auto"/>
            <w:vAlign w:val="center"/>
          </w:tcPr>
          <w:p w:rsidR="0077268E" w:rsidRPr="004A627A" w:rsidRDefault="0077268E" w:rsidP="0077268E">
            <w:pPr>
              <w:tabs>
                <w:tab w:val="left" w:pos="7200"/>
              </w:tabs>
              <w:spacing w:after="0"/>
              <w:jc w:val="center"/>
              <w:rPr>
                <w:rFonts w:ascii="Arial" w:hAnsi="Arial" w:cs="Arial"/>
                <w:b/>
                <w:sz w:val="20"/>
                <w:szCs w:val="20"/>
                <w:lang w:val="sr-Cyrl-CS"/>
              </w:rPr>
            </w:pPr>
            <w:r>
              <w:rPr>
                <w:rFonts w:ascii="Arial" w:hAnsi="Arial" w:cs="Arial"/>
                <w:b/>
                <w:sz w:val="20"/>
                <w:szCs w:val="20"/>
                <w:lang w:val="sr-Cyrl-CS"/>
              </w:rPr>
              <w:t>17</w:t>
            </w:r>
          </w:p>
        </w:tc>
        <w:tc>
          <w:tcPr>
            <w:tcW w:w="2127" w:type="dxa"/>
            <w:tcBorders>
              <w:left w:val="single" w:sz="4" w:space="0" w:color="000000"/>
              <w:bottom w:val="single" w:sz="4" w:space="0" w:color="auto"/>
            </w:tcBorders>
            <w:shd w:val="clear" w:color="auto" w:fill="auto"/>
            <w:vAlign w:val="center"/>
          </w:tcPr>
          <w:p w:rsidR="0077268E" w:rsidRPr="000A7EA7" w:rsidRDefault="0077268E" w:rsidP="0077268E">
            <w:pPr>
              <w:tabs>
                <w:tab w:val="left" w:pos="7200"/>
              </w:tabs>
              <w:spacing w:after="0"/>
              <w:rPr>
                <w:rFonts w:ascii="Times New Roman" w:hAnsi="Times New Roman" w:cs="Times New Roman"/>
                <w:b/>
                <w:sz w:val="20"/>
                <w:szCs w:val="20"/>
                <w:lang w:val="sr-Cyrl-CS"/>
              </w:rPr>
            </w:pPr>
            <w:r w:rsidRPr="000A7EA7">
              <w:rPr>
                <w:rFonts w:ascii="Times New Roman" w:hAnsi="Times New Roman" w:cs="Times New Roman"/>
                <w:b/>
                <w:sz w:val="20"/>
                <w:szCs w:val="20"/>
                <w:lang w:val="sr-Cyrl-CS"/>
              </w:rPr>
              <w:t>Кромпир</w:t>
            </w:r>
          </w:p>
        </w:tc>
        <w:tc>
          <w:tcPr>
            <w:tcW w:w="709" w:type="dxa"/>
            <w:tcBorders>
              <w:left w:val="single" w:sz="4" w:space="0" w:color="000000"/>
              <w:bottom w:val="single" w:sz="4" w:space="0" w:color="auto"/>
              <w:right w:val="single" w:sz="4" w:space="0" w:color="auto"/>
            </w:tcBorders>
            <w:shd w:val="clear" w:color="auto" w:fill="auto"/>
            <w:vAlign w:val="center"/>
          </w:tcPr>
          <w:p w:rsidR="0077268E" w:rsidRPr="004A627A" w:rsidRDefault="0077268E" w:rsidP="0077268E">
            <w:pPr>
              <w:jc w:val="center"/>
              <w:rPr>
                <w:rFonts w:ascii="Times New Roman" w:hAnsi="Times New Roman" w:cs="Times New Roman"/>
              </w:rPr>
            </w:pPr>
            <w:r w:rsidRPr="004A627A">
              <w:rPr>
                <w:rFonts w:ascii="Times New Roman" w:hAnsi="Times New Roman" w:cs="Times New Roman"/>
                <w:b/>
              </w:rPr>
              <w:t>кг</w:t>
            </w:r>
          </w:p>
          <w:p w:rsidR="0077268E" w:rsidRPr="004A627A" w:rsidRDefault="0077268E" w:rsidP="0077268E">
            <w:pPr>
              <w:jc w:val="center"/>
              <w:rPr>
                <w:rFonts w:ascii="Times New Roman" w:hAnsi="Times New Roman" w:cs="Times New Roman"/>
              </w:rPr>
            </w:pPr>
          </w:p>
        </w:tc>
        <w:tc>
          <w:tcPr>
            <w:tcW w:w="1134" w:type="dxa"/>
            <w:tcBorders>
              <w:left w:val="single" w:sz="4" w:space="0" w:color="auto"/>
              <w:bottom w:val="single" w:sz="4" w:space="0" w:color="auto"/>
              <w:right w:val="single" w:sz="4" w:space="0" w:color="auto"/>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auto"/>
              <w:bottom w:val="single" w:sz="4" w:space="0" w:color="auto"/>
              <w:right w:val="single" w:sz="4" w:space="0" w:color="auto"/>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auto"/>
              <w:bottom w:val="single" w:sz="4" w:space="0" w:color="auto"/>
              <w:right w:val="single" w:sz="4" w:space="0" w:color="auto"/>
            </w:tcBorders>
            <w:shd w:val="clear" w:color="auto" w:fill="auto"/>
            <w:vAlign w:val="center"/>
          </w:tcPr>
          <w:p w:rsidR="0077268E" w:rsidRPr="004A627A" w:rsidRDefault="0077268E" w:rsidP="0077268E">
            <w:pPr>
              <w:tabs>
                <w:tab w:val="left" w:pos="7200"/>
              </w:tabs>
              <w:jc w:val="center"/>
              <w:rPr>
                <w:rFonts w:ascii="Times New Roman" w:hAnsi="Times New Roman" w:cs="Times New Roman"/>
                <w:b/>
                <w:lang w:val="sr-Cyrl-CS"/>
              </w:rPr>
            </w:pPr>
            <w:r>
              <w:rPr>
                <w:rFonts w:ascii="Times New Roman" w:hAnsi="Times New Roman" w:cs="Times New Roman"/>
                <w:b/>
              </w:rPr>
              <w:t>4</w:t>
            </w:r>
            <w:r>
              <w:rPr>
                <w:rFonts w:ascii="Times New Roman" w:hAnsi="Times New Roman" w:cs="Times New Roman"/>
                <w:b/>
                <w:lang w:val="sr-Cyrl-CS"/>
              </w:rPr>
              <w:t>.</w:t>
            </w:r>
            <w:r>
              <w:rPr>
                <w:rFonts w:ascii="Times New Roman" w:hAnsi="Times New Roman" w:cs="Times New Roman"/>
                <w:b/>
              </w:rPr>
              <w:t>0</w:t>
            </w:r>
            <w:r>
              <w:rPr>
                <w:rFonts w:ascii="Times New Roman" w:hAnsi="Times New Roman" w:cs="Times New Roman"/>
                <w:b/>
                <w:lang w:val="sr-Cyrl-CS"/>
              </w:rPr>
              <w:t>00</w:t>
            </w:r>
          </w:p>
        </w:tc>
        <w:tc>
          <w:tcPr>
            <w:tcW w:w="1417" w:type="dxa"/>
            <w:tcBorders>
              <w:left w:val="single" w:sz="4" w:space="0" w:color="auto"/>
              <w:bottom w:val="single" w:sz="4" w:space="0" w:color="auto"/>
              <w:right w:val="single" w:sz="4" w:space="0" w:color="auto"/>
            </w:tcBorders>
            <w:shd w:val="clear" w:color="auto" w:fill="auto"/>
            <w:vAlign w:val="center"/>
          </w:tcPr>
          <w:p w:rsidR="0077268E" w:rsidRPr="001A74E8" w:rsidRDefault="0077268E" w:rsidP="0077268E">
            <w:pPr>
              <w:snapToGrid w:val="0"/>
              <w:spacing w:after="0"/>
              <w:jc w:val="center"/>
              <w:rPr>
                <w:b/>
              </w:rPr>
            </w:pPr>
          </w:p>
        </w:tc>
        <w:tc>
          <w:tcPr>
            <w:tcW w:w="1418" w:type="dxa"/>
            <w:tcBorders>
              <w:left w:val="single" w:sz="4" w:space="0" w:color="auto"/>
              <w:bottom w:val="single" w:sz="4" w:space="0" w:color="auto"/>
              <w:right w:val="single" w:sz="4" w:space="0" w:color="auto"/>
            </w:tcBorders>
            <w:shd w:val="clear" w:color="auto" w:fill="auto"/>
            <w:vAlign w:val="center"/>
          </w:tcPr>
          <w:p w:rsidR="0077268E" w:rsidRPr="001A74E8" w:rsidRDefault="0077268E" w:rsidP="0077268E">
            <w:pPr>
              <w:snapToGrid w:val="0"/>
              <w:spacing w:after="0"/>
              <w:jc w:val="center"/>
              <w:rPr>
                <w:b/>
              </w:rPr>
            </w:pPr>
          </w:p>
        </w:tc>
        <w:tc>
          <w:tcPr>
            <w:tcW w:w="1701" w:type="dxa"/>
            <w:tcBorders>
              <w:left w:val="single" w:sz="4" w:space="0" w:color="auto"/>
              <w:bottom w:val="single" w:sz="4" w:space="0" w:color="auto"/>
              <w:right w:val="single" w:sz="4" w:space="0" w:color="000000"/>
            </w:tcBorders>
            <w:shd w:val="clear" w:color="auto" w:fill="auto"/>
            <w:vAlign w:val="center"/>
          </w:tcPr>
          <w:p w:rsidR="0077268E" w:rsidRPr="001A74E8" w:rsidRDefault="0077268E" w:rsidP="0077268E">
            <w:pPr>
              <w:snapToGrid w:val="0"/>
              <w:spacing w:after="0"/>
              <w:jc w:val="center"/>
              <w:rPr>
                <w:b/>
              </w:rPr>
            </w:pPr>
          </w:p>
        </w:tc>
      </w:tr>
      <w:tr w:rsidR="0077268E" w:rsidRPr="001A74E8" w:rsidTr="0077268E">
        <w:trPr>
          <w:gridBefore w:val="1"/>
          <w:wBefore w:w="69" w:type="dxa"/>
          <w:trHeight w:val="982"/>
        </w:trPr>
        <w:tc>
          <w:tcPr>
            <w:tcW w:w="567" w:type="dxa"/>
            <w:tcBorders>
              <w:top w:val="single" w:sz="4" w:space="0" w:color="auto"/>
              <w:left w:val="single" w:sz="4" w:space="0" w:color="auto"/>
            </w:tcBorders>
            <w:shd w:val="clear" w:color="auto" w:fill="auto"/>
            <w:vAlign w:val="center"/>
          </w:tcPr>
          <w:p w:rsidR="0077268E" w:rsidRPr="004A627A" w:rsidRDefault="0077268E" w:rsidP="0077268E">
            <w:pPr>
              <w:tabs>
                <w:tab w:val="left" w:pos="7200"/>
              </w:tabs>
              <w:spacing w:after="0"/>
              <w:jc w:val="center"/>
              <w:rPr>
                <w:rFonts w:ascii="Arial" w:hAnsi="Arial" w:cs="Arial"/>
                <w:b/>
                <w:sz w:val="20"/>
                <w:szCs w:val="20"/>
                <w:lang w:val="sr-Cyrl-CS"/>
              </w:rPr>
            </w:pPr>
            <w:r>
              <w:rPr>
                <w:rFonts w:ascii="Arial" w:hAnsi="Arial" w:cs="Arial"/>
                <w:b/>
                <w:sz w:val="20"/>
                <w:szCs w:val="20"/>
                <w:lang w:val="sr-Cyrl-CS"/>
              </w:rPr>
              <w:t>18</w:t>
            </w:r>
          </w:p>
        </w:tc>
        <w:tc>
          <w:tcPr>
            <w:tcW w:w="2127" w:type="dxa"/>
            <w:tcBorders>
              <w:top w:val="single" w:sz="4" w:space="0" w:color="auto"/>
              <w:left w:val="single" w:sz="4" w:space="0" w:color="000000"/>
              <w:bottom w:val="single" w:sz="4" w:space="0" w:color="auto"/>
            </w:tcBorders>
            <w:shd w:val="clear" w:color="auto" w:fill="auto"/>
            <w:vAlign w:val="center"/>
          </w:tcPr>
          <w:p w:rsidR="0077268E" w:rsidRPr="004A627A" w:rsidRDefault="0077268E" w:rsidP="0077268E">
            <w:pPr>
              <w:tabs>
                <w:tab w:val="left" w:pos="7200"/>
              </w:tabs>
              <w:spacing w:after="0"/>
              <w:rPr>
                <w:rFonts w:ascii="Times New Roman" w:hAnsi="Times New Roman" w:cs="Times New Roman"/>
                <w:b/>
                <w:sz w:val="20"/>
                <w:szCs w:val="20"/>
                <w:lang w:val="sr-Cyrl-CS"/>
              </w:rPr>
            </w:pPr>
            <w:r>
              <w:rPr>
                <w:rFonts w:ascii="Times New Roman" w:hAnsi="Times New Roman" w:cs="Times New Roman"/>
                <w:b/>
                <w:sz w:val="20"/>
                <w:szCs w:val="20"/>
                <w:lang w:val="sr-Cyrl-CS"/>
              </w:rPr>
              <w:t xml:space="preserve">Купус </w:t>
            </w:r>
          </w:p>
        </w:tc>
        <w:tc>
          <w:tcPr>
            <w:tcW w:w="709" w:type="dxa"/>
            <w:tcBorders>
              <w:top w:val="single" w:sz="4" w:space="0" w:color="auto"/>
              <w:left w:val="single" w:sz="4" w:space="0" w:color="000000"/>
              <w:bottom w:val="single" w:sz="4" w:space="0" w:color="auto"/>
              <w:right w:val="single" w:sz="4" w:space="0" w:color="auto"/>
            </w:tcBorders>
            <w:shd w:val="clear" w:color="auto" w:fill="auto"/>
            <w:vAlign w:val="center"/>
          </w:tcPr>
          <w:p w:rsidR="0077268E" w:rsidRPr="004A627A" w:rsidRDefault="0077268E" w:rsidP="0077268E">
            <w:pPr>
              <w:jc w:val="center"/>
              <w:rPr>
                <w:rFonts w:ascii="Times New Roman" w:hAnsi="Times New Roman" w:cs="Times New Roman"/>
              </w:rPr>
            </w:pPr>
            <w:r w:rsidRPr="004A627A">
              <w:rPr>
                <w:rFonts w:ascii="Times New Roman" w:hAnsi="Times New Roman" w:cs="Times New Roman"/>
                <w:b/>
              </w:rPr>
              <w:t>кг</w:t>
            </w:r>
          </w:p>
          <w:p w:rsidR="0077268E" w:rsidRPr="004A627A" w:rsidRDefault="0077268E" w:rsidP="0077268E">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7268E" w:rsidRPr="004A627A" w:rsidRDefault="00164A15" w:rsidP="0077268E">
            <w:pPr>
              <w:tabs>
                <w:tab w:val="left" w:pos="7200"/>
              </w:tabs>
              <w:jc w:val="center"/>
              <w:rPr>
                <w:rFonts w:ascii="Times New Roman" w:hAnsi="Times New Roman" w:cs="Times New Roman"/>
                <w:b/>
                <w:lang w:val="sr-Cyrl-CS"/>
              </w:rPr>
            </w:pPr>
            <w:r>
              <w:rPr>
                <w:rFonts w:ascii="Times New Roman" w:hAnsi="Times New Roman" w:cs="Times New Roman"/>
                <w:b/>
                <w:lang w:val="sr-Cyrl-CS"/>
              </w:rPr>
              <w:t>1.0</w:t>
            </w:r>
            <w:r w:rsidR="0077268E">
              <w:rPr>
                <w:rFonts w:ascii="Times New Roman" w:hAnsi="Times New Roman" w:cs="Times New Roman"/>
                <w:b/>
                <w:lang w:val="sr-Cyrl-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268E" w:rsidRPr="001A74E8" w:rsidRDefault="0077268E" w:rsidP="0077268E">
            <w:pPr>
              <w:snapToGrid w:val="0"/>
              <w:spacing w:after="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268E" w:rsidRPr="001A74E8" w:rsidRDefault="0077268E" w:rsidP="0077268E">
            <w:pPr>
              <w:snapToGrid w:val="0"/>
              <w:spacing w:after="0"/>
              <w:jc w:val="center"/>
              <w:rPr>
                <w:b/>
              </w:rPr>
            </w:pP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77268E" w:rsidRPr="001A74E8" w:rsidRDefault="0077268E" w:rsidP="0077268E">
            <w:pPr>
              <w:snapToGrid w:val="0"/>
              <w:spacing w:after="0"/>
              <w:jc w:val="center"/>
              <w:rPr>
                <w:b/>
              </w:rPr>
            </w:pPr>
          </w:p>
        </w:tc>
      </w:tr>
      <w:tr w:rsidR="0077268E" w:rsidRPr="001A74E8" w:rsidTr="0077268E">
        <w:trPr>
          <w:gridBefore w:val="1"/>
          <w:wBefore w:w="69" w:type="dxa"/>
          <w:trHeight w:val="982"/>
        </w:trPr>
        <w:tc>
          <w:tcPr>
            <w:tcW w:w="567" w:type="dxa"/>
            <w:tcBorders>
              <w:top w:val="single" w:sz="4" w:space="0" w:color="auto"/>
              <w:left w:val="single" w:sz="4" w:space="0" w:color="auto"/>
            </w:tcBorders>
            <w:shd w:val="clear" w:color="auto" w:fill="auto"/>
            <w:vAlign w:val="center"/>
          </w:tcPr>
          <w:p w:rsidR="0077268E" w:rsidRPr="004A627A" w:rsidRDefault="0077268E" w:rsidP="0077268E">
            <w:pPr>
              <w:tabs>
                <w:tab w:val="left" w:pos="7200"/>
              </w:tabs>
              <w:spacing w:after="0"/>
              <w:jc w:val="center"/>
              <w:rPr>
                <w:rFonts w:ascii="Arial" w:hAnsi="Arial" w:cs="Arial"/>
                <w:b/>
                <w:sz w:val="20"/>
                <w:szCs w:val="20"/>
                <w:lang w:val="sr-Cyrl-CS"/>
              </w:rPr>
            </w:pPr>
            <w:r>
              <w:rPr>
                <w:rFonts w:ascii="Arial" w:hAnsi="Arial" w:cs="Arial"/>
                <w:b/>
                <w:sz w:val="20"/>
                <w:szCs w:val="20"/>
                <w:lang w:val="sr-Cyrl-CS"/>
              </w:rPr>
              <w:t>19</w:t>
            </w:r>
          </w:p>
        </w:tc>
        <w:tc>
          <w:tcPr>
            <w:tcW w:w="2127" w:type="dxa"/>
            <w:tcBorders>
              <w:top w:val="single" w:sz="4" w:space="0" w:color="auto"/>
              <w:left w:val="single" w:sz="4" w:space="0" w:color="000000"/>
              <w:bottom w:val="single" w:sz="4" w:space="0" w:color="auto"/>
            </w:tcBorders>
            <w:shd w:val="clear" w:color="auto" w:fill="auto"/>
            <w:vAlign w:val="center"/>
          </w:tcPr>
          <w:p w:rsidR="0077268E" w:rsidRPr="000A7EA7" w:rsidRDefault="0077268E" w:rsidP="0077268E">
            <w:pPr>
              <w:tabs>
                <w:tab w:val="left" w:pos="7200"/>
              </w:tabs>
              <w:spacing w:after="0"/>
              <w:rPr>
                <w:rFonts w:ascii="Times New Roman" w:hAnsi="Times New Roman" w:cs="Times New Roman"/>
                <w:b/>
                <w:sz w:val="20"/>
                <w:szCs w:val="20"/>
                <w:lang w:val="sr-Cyrl-CS"/>
              </w:rPr>
            </w:pPr>
            <w:r>
              <w:rPr>
                <w:rFonts w:ascii="Times New Roman" w:hAnsi="Times New Roman" w:cs="Times New Roman"/>
                <w:b/>
                <w:sz w:val="20"/>
                <w:szCs w:val="20"/>
                <w:lang w:val="sr-Cyrl-CS"/>
              </w:rPr>
              <w:t xml:space="preserve">Краставац </w:t>
            </w:r>
          </w:p>
          <w:p w:rsidR="0077268E" w:rsidRPr="004A627A" w:rsidRDefault="0077268E" w:rsidP="0077268E">
            <w:pPr>
              <w:tabs>
                <w:tab w:val="left" w:pos="7200"/>
              </w:tabs>
              <w:spacing w:after="0"/>
              <w:rPr>
                <w:rFonts w:ascii="Times New Roman" w:hAnsi="Times New Roman" w:cs="Times New Roman"/>
                <w:b/>
                <w:sz w:val="20"/>
                <w:szCs w:val="20"/>
                <w:lang w:val="sr-Cyrl-CS"/>
              </w:rPr>
            </w:pPr>
          </w:p>
        </w:tc>
        <w:tc>
          <w:tcPr>
            <w:tcW w:w="709" w:type="dxa"/>
            <w:tcBorders>
              <w:top w:val="single" w:sz="4" w:space="0" w:color="auto"/>
              <w:left w:val="single" w:sz="4" w:space="0" w:color="000000"/>
              <w:bottom w:val="single" w:sz="4" w:space="0" w:color="auto"/>
              <w:right w:val="single" w:sz="4" w:space="0" w:color="auto"/>
            </w:tcBorders>
            <w:shd w:val="clear" w:color="auto" w:fill="auto"/>
            <w:vAlign w:val="center"/>
          </w:tcPr>
          <w:p w:rsidR="0077268E" w:rsidRPr="004A627A" w:rsidRDefault="0077268E" w:rsidP="0077268E">
            <w:pPr>
              <w:jc w:val="center"/>
              <w:rPr>
                <w:rFonts w:ascii="Times New Roman" w:hAnsi="Times New Roman" w:cs="Times New Roman"/>
              </w:rPr>
            </w:pPr>
            <w:r w:rsidRPr="004A627A">
              <w:rPr>
                <w:rFonts w:ascii="Times New Roman" w:hAnsi="Times New Roman" w:cs="Times New Roman"/>
                <w:b/>
              </w:rPr>
              <w:t>кг</w:t>
            </w:r>
          </w:p>
          <w:p w:rsidR="0077268E" w:rsidRPr="004A627A" w:rsidRDefault="0077268E" w:rsidP="0077268E">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7268E" w:rsidRPr="0049196A" w:rsidRDefault="00164A15" w:rsidP="0077268E">
            <w:pPr>
              <w:tabs>
                <w:tab w:val="left" w:pos="7200"/>
              </w:tabs>
              <w:jc w:val="center"/>
              <w:rPr>
                <w:rFonts w:ascii="Times New Roman" w:hAnsi="Times New Roman" w:cs="Times New Roman"/>
                <w:b/>
              </w:rPr>
            </w:pPr>
            <w:r>
              <w:rPr>
                <w:rFonts w:ascii="Times New Roman" w:hAnsi="Times New Roman" w:cs="Times New Roman"/>
                <w:b/>
              </w:rPr>
              <w:t>6</w:t>
            </w:r>
            <w:r w:rsidR="0077268E">
              <w:rPr>
                <w:rFonts w:ascii="Times New Roman" w:hAnsi="Times New Roman" w:cs="Times New Roman"/>
                <w:b/>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268E" w:rsidRPr="001A74E8" w:rsidRDefault="0077268E" w:rsidP="0077268E">
            <w:pPr>
              <w:snapToGrid w:val="0"/>
              <w:spacing w:after="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268E" w:rsidRPr="001A74E8" w:rsidRDefault="0077268E" w:rsidP="0077268E">
            <w:pPr>
              <w:snapToGrid w:val="0"/>
              <w:spacing w:after="0"/>
              <w:jc w:val="center"/>
              <w:rPr>
                <w:b/>
              </w:rPr>
            </w:pP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77268E" w:rsidRPr="001A74E8" w:rsidRDefault="0077268E" w:rsidP="0077268E">
            <w:pPr>
              <w:snapToGrid w:val="0"/>
              <w:spacing w:after="0"/>
              <w:jc w:val="center"/>
              <w:rPr>
                <w:b/>
              </w:rPr>
            </w:pPr>
          </w:p>
        </w:tc>
      </w:tr>
      <w:tr w:rsidR="0077268E" w:rsidRPr="001A74E8" w:rsidTr="0077268E">
        <w:trPr>
          <w:gridBefore w:val="1"/>
          <w:wBefore w:w="69" w:type="dxa"/>
          <w:trHeight w:val="721"/>
        </w:trPr>
        <w:tc>
          <w:tcPr>
            <w:tcW w:w="567" w:type="dxa"/>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jc w:val="center"/>
              <w:rPr>
                <w:rFonts w:ascii="Arial" w:hAnsi="Arial" w:cs="Arial"/>
                <w:b/>
                <w:sz w:val="20"/>
                <w:szCs w:val="20"/>
                <w:lang w:val="sr-Cyrl-CS"/>
              </w:rPr>
            </w:pPr>
            <w:r>
              <w:rPr>
                <w:rFonts w:ascii="Arial" w:hAnsi="Arial" w:cs="Arial"/>
                <w:b/>
                <w:sz w:val="20"/>
                <w:szCs w:val="20"/>
                <w:lang w:val="sr-Cyrl-CS"/>
              </w:rPr>
              <w:t>20</w:t>
            </w:r>
          </w:p>
        </w:tc>
        <w:tc>
          <w:tcPr>
            <w:tcW w:w="2127" w:type="dxa"/>
            <w:tcBorders>
              <w:top w:val="single" w:sz="4" w:space="0" w:color="auto"/>
              <w:left w:val="single" w:sz="4" w:space="0" w:color="000000"/>
              <w:bottom w:val="single" w:sz="4" w:space="0" w:color="000000"/>
            </w:tcBorders>
            <w:shd w:val="clear" w:color="auto" w:fill="auto"/>
            <w:vAlign w:val="center"/>
          </w:tcPr>
          <w:p w:rsidR="0077268E" w:rsidRPr="004A627A" w:rsidRDefault="0077268E" w:rsidP="0077268E">
            <w:pPr>
              <w:tabs>
                <w:tab w:val="left" w:pos="7200"/>
              </w:tabs>
              <w:rPr>
                <w:rFonts w:ascii="Times New Roman" w:hAnsi="Times New Roman" w:cs="Times New Roman"/>
                <w:b/>
                <w:sz w:val="20"/>
                <w:szCs w:val="20"/>
                <w:lang w:val="sr-Cyrl-CS"/>
              </w:rPr>
            </w:pPr>
            <w:r w:rsidRPr="004A627A">
              <w:rPr>
                <w:rFonts w:ascii="Times New Roman" w:hAnsi="Times New Roman" w:cs="Times New Roman"/>
                <w:b/>
                <w:sz w:val="20"/>
                <w:szCs w:val="20"/>
                <w:lang w:val="sr-Cyrl-CS"/>
              </w:rPr>
              <w:t>Карфиол сезонски</w:t>
            </w:r>
          </w:p>
        </w:tc>
        <w:tc>
          <w:tcPr>
            <w:tcW w:w="709" w:type="dxa"/>
            <w:tcBorders>
              <w:top w:val="single" w:sz="4" w:space="0" w:color="auto"/>
              <w:left w:val="single" w:sz="4" w:space="0" w:color="000000"/>
              <w:bottom w:val="single" w:sz="4" w:space="0" w:color="000000"/>
            </w:tcBorders>
            <w:shd w:val="clear" w:color="auto" w:fill="auto"/>
            <w:vAlign w:val="center"/>
          </w:tcPr>
          <w:p w:rsidR="0077268E" w:rsidRPr="004A627A" w:rsidRDefault="0077268E" w:rsidP="0077268E">
            <w:pPr>
              <w:jc w:val="center"/>
              <w:rPr>
                <w:rFonts w:ascii="Times New Roman" w:hAnsi="Times New Roman" w:cs="Times New Roman"/>
              </w:rPr>
            </w:pPr>
            <w:r w:rsidRPr="004A627A">
              <w:rPr>
                <w:rFonts w:ascii="Times New Roman" w:hAnsi="Times New Roman" w:cs="Times New Roman"/>
                <w:b/>
              </w:rPr>
              <w:t>кг</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top w:val="single" w:sz="4" w:space="0" w:color="auto"/>
              <w:left w:val="single" w:sz="4" w:space="0" w:color="auto"/>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77268E" w:rsidRPr="004A627A" w:rsidRDefault="00164A15" w:rsidP="0077268E">
            <w:pPr>
              <w:tabs>
                <w:tab w:val="left" w:pos="7200"/>
              </w:tabs>
              <w:jc w:val="center"/>
              <w:rPr>
                <w:rFonts w:ascii="Times New Roman" w:hAnsi="Times New Roman" w:cs="Times New Roman"/>
                <w:b/>
              </w:rPr>
            </w:pPr>
            <w:r>
              <w:rPr>
                <w:rFonts w:ascii="Times New Roman" w:hAnsi="Times New Roman" w:cs="Times New Roman"/>
                <w:b/>
              </w:rPr>
              <w:t>5</w:t>
            </w:r>
            <w:r w:rsidR="0077268E">
              <w:rPr>
                <w:rFonts w:ascii="Times New Roman" w:hAnsi="Times New Roman" w:cs="Times New Roman"/>
                <w:b/>
              </w:rPr>
              <w:t>0</w:t>
            </w:r>
          </w:p>
        </w:tc>
        <w:tc>
          <w:tcPr>
            <w:tcW w:w="1417" w:type="dxa"/>
            <w:tcBorders>
              <w:top w:val="single" w:sz="4" w:space="0" w:color="auto"/>
              <w:left w:val="single" w:sz="4" w:space="0" w:color="auto"/>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top w:val="single" w:sz="4" w:space="0" w:color="auto"/>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gridBefore w:val="1"/>
          <w:wBefore w:w="69" w:type="dxa"/>
          <w:trHeight w:val="20"/>
        </w:trPr>
        <w:tc>
          <w:tcPr>
            <w:tcW w:w="567" w:type="dxa"/>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jc w:val="center"/>
              <w:rPr>
                <w:rFonts w:ascii="Arial" w:hAnsi="Arial" w:cs="Arial"/>
                <w:b/>
                <w:sz w:val="20"/>
                <w:szCs w:val="20"/>
                <w:lang w:val="sr-Cyrl-CS"/>
              </w:rPr>
            </w:pPr>
            <w:r>
              <w:rPr>
                <w:rFonts w:ascii="Arial" w:hAnsi="Arial" w:cs="Arial"/>
                <w:b/>
                <w:sz w:val="20"/>
                <w:szCs w:val="20"/>
                <w:lang w:val="sr-Cyrl-CS"/>
              </w:rPr>
              <w:t>21</w:t>
            </w:r>
          </w:p>
        </w:tc>
        <w:tc>
          <w:tcPr>
            <w:tcW w:w="2127"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rPr>
                <w:rFonts w:ascii="Times New Roman" w:hAnsi="Times New Roman" w:cs="Times New Roman"/>
                <w:b/>
                <w:sz w:val="20"/>
                <w:szCs w:val="20"/>
                <w:lang w:val="sr-Cyrl-CS"/>
              </w:rPr>
            </w:pPr>
            <w:r w:rsidRPr="004A627A">
              <w:rPr>
                <w:rFonts w:ascii="Times New Roman" w:hAnsi="Times New Roman" w:cs="Times New Roman"/>
                <w:b/>
                <w:sz w:val="20"/>
                <w:szCs w:val="20"/>
                <w:lang w:val="sr-Cyrl-CS"/>
              </w:rPr>
              <w:t>Тиквице сезонске</w:t>
            </w:r>
          </w:p>
        </w:tc>
        <w:tc>
          <w:tcPr>
            <w:tcW w:w="709" w:type="dxa"/>
            <w:tcBorders>
              <w:left w:val="single" w:sz="4" w:space="0" w:color="000000"/>
              <w:bottom w:val="single" w:sz="4" w:space="0" w:color="000000"/>
            </w:tcBorders>
            <w:shd w:val="clear" w:color="auto" w:fill="auto"/>
            <w:vAlign w:val="center"/>
          </w:tcPr>
          <w:p w:rsidR="0077268E" w:rsidRPr="004A627A" w:rsidRDefault="0077268E" w:rsidP="0077268E">
            <w:pPr>
              <w:jc w:val="center"/>
              <w:rPr>
                <w:rFonts w:ascii="Times New Roman" w:hAnsi="Times New Roman" w:cs="Times New Roman"/>
              </w:rPr>
            </w:pPr>
            <w:r w:rsidRPr="004A627A">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4A627A" w:rsidRDefault="00164A15" w:rsidP="0077268E">
            <w:pPr>
              <w:tabs>
                <w:tab w:val="left" w:pos="7200"/>
              </w:tabs>
              <w:jc w:val="center"/>
              <w:rPr>
                <w:rFonts w:ascii="Times New Roman" w:hAnsi="Times New Roman" w:cs="Times New Roman"/>
                <w:b/>
              </w:rPr>
            </w:pPr>
            <w:r>
              <w:rPr>
                <w:rFonts w:ascii="Times New Roman" w:hAnsi="Times New Roman" w:cs="Times New Roman"/>
                <w:b/>
              </w:rPr>
              <w:t>20</w:t>
            </w:r>
            <w:r w:rsidR="0077268E">
              <w:rPr>
                <w:rFonts w:ascii="Times New Roman" w:hAnsi="Times New Roman" w:cs="Times New Roman"/>
                <w:b/>
              </w:rPr>
              <w:t>0</w:t>
            </w:r>
          </w:p>
        </w:tc>
        <w:tc>
          <w:tcPr>
            <w:tcW w:w="1417" w:type="dxa"/>
            <w:tcBorders>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gridBefore w:val="1"/>
          <w:wBefore w:w="69" w:type="dxa"/>
          <w:trHeight w:val="20"/>
        </w:trPr>
        <w:tc>
          <w:tcPr>
            <w:tcW w:w="567" w:type="dxa"/>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jc w:val="center"/>
              <w:rPr>
                <w:rFonts w:ascii="Arial" w:hAnsi="Arial" w:cs="Arial"/>
                <w:b/>
                <w:sz w:val="20"/>
                <w:szCs w:val="20"/>
                <w:lang w:val="sr-Cyrl-CS"/>
              </w:rPr>
            </w:pPr>
            <w:r>
              <w:rPr>
                <w:rFonts w:ascii="Arial" w:hAnsi="Arial" w:cs="Arial"/>
                <w:b/>
                <w:sz w:val="20"/>
                <w:szCs w:val="20"/>
                <w:lang w:val="sr-Cyrl-CS"/>
              </w:rPr>
              <w:t>22</w:t>
            </w:r>
          </w:p>
        </w:tc>
        <w:tc>
          <w:tcPr>
            <w:tcW w:w="2127"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spacing w:after="0"/>
              <w:rPr>
                <w:rFonts w:ascii="Times New Roman" w:hAnsi="Times New Roman" w:cs="Times New Roman"/>
                <w:b/>
                <w:sz w:val="20"/>
                <w:szCs w:val="20"/>
                <w:lang w:val="sr-Cyrl-CS"/>
              </w:rPr>
            </w:pPr>
            <w:r w:rsidRPr="004A627A">
              <w:rPr>
                <w:rFonts w:ascii="Times New Roman" w:hAnsi="Times New Roman" w:cs="Times New Roman"/>
                <w:b/>
                <w:sz w:val="20"/>
                <w:szCs w:val="20"/>
                <w:lang w:val="sr-Cyrl-CS"/>
              </w:rPr>
              <w:t>Першун-лист-веза</w:t>
            </w:r>
            <w:r>
              <w:rPr>
                <w:rFonts w:ascii="Times New Roman" w:hAnsi="Times New Roman" w:cs="Times New Roman"/>
                <w:b/>
                <w:sz w:val="20"/>
                <w:szCs w:val="20"/>
                <w:lang w:val="sr-Cyrl-CS"/>
              </w:rPr>
              <w:t>, мин. 50 гр</w:t>
            </w:r>
          </w:p>
        </w:tc>
        <w:tc>
          <w:tcPr>
            <w:tcW w:w="709" w:type="dxa"/>
            <w:tcBorders>
              <w:left w:val="single" w:sz="4" w:space="0" w:color="000000"/>
              <w:bottom w:val="single" w:sz="4" w:space="0" w:color="000000"/>
            </w:tcBorders>
            <w:shd w:val="clear" w:color="auto" w:fill="auto"/>
            <w:vAlign w:val="center"/>
          </w:tcPr>
          <w:p w:rsidR="0077268E" w:rsidRPr="004A627A" w:rsidRDefault="0077268E" w:rsidP="0077268E">
            <w:pPr>
              <w:spacing w:after="0"/>
              <w:jc w:val="center"/>
              <w:rPr>
                <w:rFonts w:ascii="Times New Roman" w:hAnsi="Times New Roman" w:cs="Times New Roman"/>
                <w:b/>
              </w:rPr>
            </w:pPr>
            <w:r w:rsidRPr="004A627A">
              <w:rPr>
                <w:rFonts w:ascii="Times New Roman" w:hAnsi="Times New Roman" w:cs="Times New Roman"/>
                <w:b/>
              </w:rPr>
              <w:t>ком</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49196A" w:rsidRDefault="00164A15" w:rsidP="0077268E">
            <w:pPr>
              <w:tabs>
                <w:tab w:val="left" w:pos="7200"/>
              </w:tabs>
              <w:jc w:val="center"/>
              <w:rPr>
                <w:rFonts w:ascii="Times New Roman" w:hAnsi="Times New Roman" w:cs="Times New Roman"/>
                <w:b/>
              </w:rPr>
            </w:pPr>
            <w:r>
              <w:rPr>
                <w:rFonts w:ascii="Times New Roman" w:hAnsi="Times New Roman" w:cs="Times New Roman"/>
                <w:b/>
              </w:rPr>
              <w:t>5</w:t>
            </w:r>
            <w:r w:rsidR="0077268E">
              <w:rPr>
                <w:rFonts w:ascii="Times New Roman" w:hAnsi="Times New Roman" w:cs="Times New Roman"/>
                <w:b/>
              </w:rPr>
              <w:t>0</w:t>
            </w:r>
          </w:p>
        </w:tc>
        <w:tc>
          <w:tcPr>
            <w:tcW w:w="1417" w:type="dxa"/>
            <w:tcBorders>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gridBefore w:val="1"/>
          <w:wBefore w:w="69" w:type="dxa"/>
          <w:trHeight w:val="20"/>
        </w:trPr>
        <w:tc>
          <w:tcPr>
            <w:tcW w:w="567" w:type="dxa"/>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jc w:val="center"/>
              <w:rPr>
                <w:rFonts w:ascii="Arial" w:hAnsi="Arial" w:cs="Arial"/>
                <w:b/>
                <w:sz w:val="20"/>
                <w:szCs w:val="20"/>
                <w:lang w:val="sr-Cyrl-CS"/>
              </w:rPr>
            </w:pPr>
            <w:r>
              <w:rPr>
                <w:rFonts w:ascii="Arial" w:hAnsi="Arial" w:cs="Arial"/>
                <w:b/>
                <w:sz w:val="20"/>
                <w:szCs w:val="20"/>
                <w:lang w:val="sr-Cyrl-CS"/>
              </w:rPr>
              <w:t>23</w:t>
            </w:r>
          </w:p>
        </w:tc>
        <w:tc>
          <w:tcPr>
            <w:tcW w:w="2127"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rPr>
                <w:rFonts w:ascii="Times New Roman" w:hAnsi="Times New Roman" w:cs="Times New Roman"/>
                <w:b/>
                <w:sz w:val="20"/>
                <w:szCs w:val="20"/>
                <w:lang w:val="sr-Cyrl-CS"/>
              </w:rPr>
            </w:pPr>
            <w:r w:rsidRPr="004A627A">
              <w:rPr>
                <w:rFonts w:ascii="Times New Roman" w:hAnsi="Times New Roman" w:cs="Times New Roman"/>
                <w:b/>
                <w:sz w:val="20"/>
                <w:szCs w:val="20"/>
                <w:lang w:val="sr-Cyrl-CS"/>
              </w:rPr>
              <w:t>Бели лук</w:t>
            </w:r>
          </w:p>
        </w:tc>
        <w:tc>
          <w:tcPr>
            <w:tcW w:w="709" w:type="dxa"/>
            <w:tcBorders>
              <w:left w:val="single" w:sz="4" w:space="0" w:color="000000"/>
              <w:bottom w:val="single" w:sz="4" w:space="0" w:color="000000"/>
            </w:tcBorders>
            <w:shd w:val="clear" w:color="auto" w:fill="auto"/>
            <w:vAlign w:val="center"/>
          </w:tcPr>
          <w:p w:rsidR="0077268E" w:rsidRPr="004A627A" w:rsidRDefault="0077268E" w:rsidP="0077268E">
            <w:pPr>
              <w:jc w:val="center"/>
              <w:rPr>
                <w:rFonts w:ascii="Times New Roman" w:hAnsi="Times New Roman" w:cs="Times New Roman"/>
              </w:rPr>
            </w:pPr>
            <w:r w:rsidRPr="004A627A">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164A15" w:rsidRDefault="00164A15" w:rsidP="0077268E">
            <w:pPr>
              <w:tabs>
                <w:tab w:val="left" w:pos="7200"/>
              </w:tabs>
              <w:jc w:val="center"/>
              <w:rPr>
                <w:rFonts w:ascii="Times New Roman" w:hAnsi="Times New Roman" w:cs="Times New Roman"/>
                <w:b/>
              </w:rPr>
            </w:pPr>
            <w:r>
              <w:rPr>
                <w:rFonts w:ascii="Times New Roman" w:hAnsi="Times New Roman" w:cs="Times New Roman"/>
                <w:b/>
              </w:rPr>
              <w:t>2</w:t>
            </w:r>
          </w:p>
        </w:tc>
        <w:tc>
          <w:tcPr>
            <w:tcW w:w="1417" w:type="dxa"/>
            <w:tcBorders>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gridBefore w:val="1"/>
          <w:wBefore w:w="69" w:type="dxa"/>
          <w:trHeight w:val="20"/>
        </w:trPr>
        <w:tc>
          <w:tcPr>
            <w:tcW w:w="567" w:type="dxa"/>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spacing w:after="0"/>
              <w:jc w:val="center"/>
              <w:rPr>
                <w:rFonts w:ascii="Arial" w:hAnsi="Arial" w:cs="Arial"/>
                <w:b/>
                <w:sz w:val="20"/>
                <w:szCs w:val="20"/>
                <w:lang w:val="sr-Cyrl-CS"/>
              </w:rPr>
            </w:pPr>
            <w:r>
              <w:rPr>
                <w:rFonts w:ascii="Arial" w:hAnsi="Arial" w:cs="Arial"/>
                <w:b/>
                <w:sz w:val="20"/>
                <w:szCs w:val="20"/>
                <w:lang w:val="sr-Cyrl-CS"/>
              </w:rPr>
              <w:t>24</w:t>
            </w:r>
          </w:p>
        </w:tc>
        <w:tc>
          <w:tcPr>
            <w:tcW w:w="2127"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spacing w:after="0"/>
              <w:rPr>
                <w:rFonts w:ascii="Times New Roman" w:hAnsi="Times New Roman" w:cs="Times New Roman"/>
                <w:b/>
                <w:sz w:val="20"/>
                <w:szCs w:val="20"/>
                <w:lang w:val="sr-Cyrl-CS"/>
              </w:rPr>
            </w:pPr>
            <w:r w:rsidRPr="004A627A">
              <w:rPr>
                <w:rFonts w:ascii="Times New Roman" w:hAnsi="Times New Roman" w:cs="Times New Roman"/>
                <w:b/>
                <w:sz w:val="20"/>
                <w:szCs w:val="20"/>
                <w:lang w:val="sr-Cyrl-CS"/>
              </w:rPr>
              <w:t>Зелена салата сезонска</w:t>
            </w:r>
          </w:p>
        </w:tc>
        <w:tc>
          <w:tcPr>
            <w:tcW w:w="709" w:type="dxa"/>
            <w:tcBorders>
              <w:left w:val="single" w:sz="4" w:space="0" w:color="000000"/>
              <w:bottom w:val="single" w:sz="4" w:space="0" w:color="000000"/>
            </w:tcBorders>
            <w:shd w:val="clear" w:color="auto" w:fill="auto"/>
            <w:vAlign w:val="center"/>
          </w:tcPr>
          <w:p w:rsidR="0077268E" w:rsidRPr="004A627A" w:rsidRDefault="0077268E" w:rsidP="0077268E">
            <w:pPr>
              <w:spacing w:after="0"/>
              <w:jc w:val="center"/>
              <w:rPr>
                <w:rFonts w:ascii="Times New Roman" w:hAnsi="Times New Roman" w:cs="Times New Roman"/>
                <w:b/>
              </w:rPr>
            </w:pPr>
            <w:r w:rsidRPr="004A627A">
              <w:rPr>
                <w:rFonts w:ascii="Times New Roman" w:hAnsi="Times New Roman" w:cs="Times New Roman"/>
                <w:b/>
              </w:rPr>
              <w:t>ком</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49196A" w:rsidRDefault="0077268E" w:rsidP="0077268E">
            <w:pPr>
              <w:tabs>
                <w:tab w:val="left" w:pos="7200"/>
              </w:tabs>
              <w:jc w:val="center"/>
              <w:rPr>
                <w:rFonts w:ascii="Times New Roman" w:hAnsi="Times New Roman" w:cs="Times New Roman"/>
                <w:b/>
              </w:rPr>
            </w:pPr>
            <w:r>
              <w:rPr>
                <w:rFonts w:ascii="Times New Roman" w:hAnsi="Times New Roman" w:cs="Times New Roman"/>
                <w:b/>
              </w:rPr>
              <w:t>200</w:t>
            </w:r>
          </w:p>
        </w:tc>
        <w:tc>
          <w:tcPr>
            <w:tcW w:w="1417" w:type="dxa"/>
            <w:tcBorders>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gridBefore w:val="1"/>
          <w:wBefore w:w="69" w:type="dxa"/>
          <w:trHeight w:val="20"/>
        </w:trPr>
        <w:tc>
          <w:tcPr>
            <w:tcW w:w="567" w:type="dxa"/>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jc w:val="center"/>
              <w:rPr>
                <w:rFonts w:ascii="Arial" w:hAnsi="Arial" w:cs="Arial"/>
                <w:b/>
                <w:sz w:val="20"/>
                <w:szCs w:val="20"/>
                <w:lang w:val="sr-Cyrl-CS"/>
              </w:rPr>
            </w:pPr>
            <w:r>
              <w:rPr>
                <w:rFonts w:ascii="Arial" w:hAnsi="Arial" w:cs="Arial"/>
                <w:b/>
                <w:sz w:val="20"/>
                <w:szCs w:val="20"/>
                <w:lang w:val="sr-Cyrl-CS"/>
              </w:rPr>
              <w:t>25</w:t>
            </w:r>
          </w:p>
        </w:tc>
        <w:tc>
          <w:tcPr>
            <w:tcW w:w="2127"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rPr>
                <w:rFonts w:ascii="Times New Roman" w:hAnsi="Times New Roman" w:cs="Times New Roman"/>
                <w:b/>
                <w:sz w:val="20"/>
                <w:szCs w:val="20"/>
                <w:lang w:val="sr-Cyrl-CS"/>
              </w:rPr>
            </w:pPr>
            <w:r w:rsidRPr="004A627A">
              <w:rPr>
                <w:rFonts w:ascii="Times New Roman" w:hAnsi="Times New Roman" w:cs="Times New Roman"/>
                <w:b/>
                <w:sz w:val="20"/>
                <w:szCs w:val="20"/>
                <w:lang w:val="sr-Cyrl-CS"/>
              </w:rPr>
              <w:t>Боранија сезонска</w:t>
            </w:r>
          </w:p>
        </w:tc>
        <w:tc>
          <w:tcPr>
            <w:tcW w:w="709" w:type="dxa"/>
            <w:tcBorders>
              <w:left w:val="single" w:sz="4" w:space="0" w:color="000000"/>
              <w:bottom w:val="single" w:sz="4" w:space="0" w:color="000000"/>
            </w:tcBorders>
            <w:shd w:val="clear" w:color="auto" w:fill="auto"/>
            <w:vAlign w:val="center"/>
          </w:tcPr>
          <w:p w:rsidR="0077268E" w:rsidRPr="004A627A" w:rsidRDefault="0077268E" w:rsidP="0077268E">
            <w:pPr>
              <w:jc w:val="center"/>
              <w:rPr>
                <w:rFonts w:ascii="Times New Roman" w:hAnsi="Times New Roman" w:cs="Times New Roman"/>
              </w:rPr>
            </w:pPr>
            <w:r w:rsidRPr="004A627A">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49196A" w:rsidRDefault="0077268E" w:rsidP="0077268E">
            <w:pPr>
              <w:tabs>
                <w:tab w:val="left" w:pos="7200"/>
              </w:tabs>
              <w:jc w:val="center"/>
              <w:rPr>
                <w:rFonts w:ascii="Times New Roman" w:hAnsi="Times New Roman" w:cs="Times New Roman"/>
                <w:b/>
              </w:rPr>
            </w:pPr>
            <w:r>
              <w:rPr>
                <w:rFonts w:ascii="Times New Roman" w:hAnsi="Times New Roman" w:cs="Times New Roman"/>
                <w:b/>
              </w:rPr>
              <w:t>200</w:t>
            </w:r>
          </w:p>
        </w:tc>
        <w:tc>
          <w:tcPr>
            <w:tcW w:w="1417" w:type="dxa"/>
            <w:tcBorders>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gridBefore w:val="1"/>
          <w:wBefore w:w="69" w:type="dxa"/>
          <w:trHeight w:val="20"/>
        </w:trPr>
        <w:tc>
          <w:tcPr>
            <w:tcW w:w="567" w:type="dxa"/>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jc w:val="center"/>
              <w:rPr>
                <w:rFonts w:ascii="Arial" w:hAnsi="Arial" w:cs="Arial"/>
                <w:b/>
                <w:sz w:val="20"/>
                <w:szCs w:val="20"/>
                <w:lang w:val="sr-Cyrl-CS"/>
              </w:rPr>
            </w:pPr>
            <w:r>
              <w:rPr>
                <w:rFonts w:ascii="Arial" w:hAnsi="Arial" w:cs="Arial"/>
                <w:b/>
                <w:sz w:val="20"/>
                <w:szCs w:val="20"/>
                <w:lang w:val="sr-Cyrl-CS"/>
              </w:rPr>
              <w:t>26</w:t>
            </w:r>
          </w:p>
        </w:tc>
        <w:tc>
          <w:tcPr>
            <w:tcW w:w="2127"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rPr>
                <w:rFonts w:ascii="Times New Roman" w:hAnsi="Times New Roman" w:cs="Times New Roman"/>
                <w:b/>
                <w:sz w:val="20"/>
                <w:szCs w:val="20"/>
                <w:lang w:val="sr-Cyrl-CS"/>
              </w:rPr>
            </w:pPr>
            <w:r w:rsidRPr="004A627A">
              <w:rPr>
                <w:rFonts w:ascii="Times New Roman" w:hAnsi="Times New Roman" w:cs="Times New Roman"/>
                <w:b/>
                <w:sz w:val="20"/>
                <w:szCs w:val="20"/>
                <w:lang w:val="sr-Cyrl-CS"/>
              </w:rPr>
              <w:t>Ораси</w:t>
            </w:r>
            <w:r>
              <w:rPr>
                <w:rFonts w:ascii="Times New Roman" w:hAnsi="Times New Roman" w:cs="Times New Roman"/>
                <w:b/>
                <w:sz w:val="20"/>
                <w:szCs w:val="20"/>
                <w:lang w:val="sr-Cyrl-CS"/>
              </w:rPr>
              <w:t xml:space="preserve"> - језгро</w:t>
            </w:r>
          </w:p>
        </w:tc>
        <w:tc>
          <w:tcPr>
            <w:tcW w:w="709" w:type="dxa"/>
            <w:tcBorders>
              <w:left w:val="single" w:sz="4" w:space="0" w:color="000000"/>
              <w:bottom w:val="single" w:sz="4" w:space="0" w:color="000000"/>
            </w:tcBorders>
            <w:shd w:val="clear" w:color="auto" w:fill="auto"/>
            <w:vAlign w:val="center"/>
          </w:tcPr>
          <w:p w:rsidR="0077268E" w:rsidRPr="004A627A" w:rsidRDefault="0077268E" w:rsidP="0077268E">
            <w:pPr>
              <w:jc w:val="center"/>
              <w:rPr>
                <w:rFonts w:ascii="Times New Roman" w:hAnsi="Times New Roman" w:cs="Times New Roman"/>
              </w:rPr>
            </w:pPr>
            <w:r w:rsidRPr="004A627A">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49196A" w:rsidRDefault="0077268E" w:rsidP="0077268E">
            <w:pPr>
              <w:tabs>
                <w:tab w:val="left" w:pos="7200"/>
              </w:tabs>
              <w:jc w:val="center"/>
              <w:rPr>
                <w:rFonts w:ascii="Times New Roman" w:hAnsi="Times New Roman" w:cs="Times New Roman"/>
                <w:b/>
              </w:rPr>
            </w:pPr>
            <w:r>
              <w:rPr>
                <w:rFonts w:ascii="Times New Roman" w:hAnsi="Times New Roman" w:cs="Times New Roman"/>
                <w:b/>
              </w:rPr>
              <w:t>10</w:t>
            </w:r>
          </w:p>
        </w:tc>
        <w:tc>
          <w:tcPr>
            <w:tcW w:w="1417" w:type="dxa"/>
            <w:tcBorders>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gridBefore w:val="1"/>
          <w:wBefore w:w="69" w:type="dxa"/>
          <w:trHeight w:val="20"/>
        </w:trPr>
        <w:tc>
          <w:tcPr>
            <w:tcW w:w="567" w:type="dxa"/>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jc w:val="center"/>
              <w:rPr>
                <w:rFonts w:ascii="Arial" w:hAnsi="Arial" w:cs="Arial"/>
                <w:b/>
                <w:sz w:val="20"/>
                <w:szCs w:val="20"/>
                <w:lang w:val="sr-Cyrl-CS"/>
              </w:rPr>
            </w:pPr>
            <w:r>
              <w:rPr>
                <w:rFonts w:ascii="Arial" w:hAnsi="Arial" w:cs="Arial"/>
                <w:b/>
                <w:sz w:val="20"/>
                <w:szCs w:val="20"/>
                <w:lang w:val="sr-Cyrl-CS"/>
              </w:rPr>
              <w:t>27</w:t>
            </w:r>
          </w:p>
        </w:tc>
        <w:tc>
          <w:tcPr>
            <w:tcW w:w="2127"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rPr>
                <w:rFonts w:ascii="Times New Roman" w:hAnsi="Times New Roman" w:cs="Times New Roman"/>
                <w:b/>
                <w:sz w:val="20"/>
                <w:szCs w:val="20"/>
                <w:lang w:val="sr-Cyrl-CS"/>
              </w:rPr>
            </w:pPr>
            <w:r w:rsidRPr="004A627A">
              <w:rPr>
                <w:rFonts w:ascii="Times New Roman" w:hAnsi="Times New Roman" w:cs="Times New Roman"/>
                <w:b/>
                <w:sz w:val="20"/>
                <w:szCs w:val="20"/>
                <w:lang w:val="sr-Cyrl-CS"/>
              </w:rPr>
              <w:t>Црни лук</w:t>
            </w:r>
          </w:p>
        </w:tc>
        <w:tc>
          <w:tcPr>
            <w:tcW w:w="709" w:type="dxa"/>
            <w:tcBorders>
              <w:left w:val="single" w:sz="4" w:space="0" w:color="000000"/>
              <w:bottom w:val="single" w:sz="4" w:space="0" w:color="000000"/>
            </w:tcBorders>
            <w:shd w:val="clear" w:color="auto" w:fill="auto"/>
            <w:vAlign w:val="center"/>
          </w:tcPr>
          <w:p w:rsidR="0077268E" w:rsidRPr="004A627A" w:rsidRDefault="0077268E" w:rsidP="0077268E">
            <w:pPr>
              <w:jc w:val="center"/>
              <w:rPr>
                <w:rFonts w:ascii="Times New Roman" w:hAnsi="Times New Roman" w:cs="Times New Roman"/>
              </w:rPr>
            </w:pPr>
            <w:r w:rsidRPr="004A627A">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49196A" w:rsidRDefault="0077268E" w:rsidP="0077268E">
            <w:pPr>
              <w:tabs>
                <w:tab w:val="left" w:pos="7200"/>
              </w:tabs>
              <w:jc w:val="center"/>
              <w:rPr>
                <w:rFonts w:ascii="Times New Roman" w:hAnsi="Times New Roman" w:cs="Times New Roman"/>
                <w:b/>
              </w:rPr>
            </w:pPr>
            <w:r>
              <w:rPr>
                <w:rFonts w:ascii="Times New Roman" w:hAnsi="Times New Roman" w:cs="Times New Roman"/>
                <w:b/>
              </w:rPr>
              <w:t>500</w:t>
            </w:r>
          </w:p>
        </w:tc>
        <w:tc>
          <w:tcPr>
            <w:tcW w:w="1417" w:type="dxa"/>
            <w:tcBorders>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gridBefore w:val="1"/>
          <w:wBefore w:w="69" w:type="dxa"/>
          <w:trHeight w:val="20"/>
        </w:trPr>
        <w:tc>
          <w:tcPr>
            <w:tcW w:w="567" w:type="dxa"/>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spacing w:after="0"/>
              <w:jc w:val="center"/>
              <w:rPr>
                <w:rFonts w:ascii="Arial" w:hAnsi="Arial" w:cs="Arial"/>
                <w:b/>
                <w:sz w:val="20"/>
                <w:szCs w:val="20"/>
                <w:lang w:val="sr-Cyrl-CS"/>
              </w:rPr>
            </w:pPr>
            <w:r>
              <w:rPr>
                <w:rFonts w:ascii="Arial" w:hAnsi="Arial" w:cs="Arial"/>
                <w:b/>
                <w:sz w:val="20"/>
                <w:szCs w:val="20"/>
                <w:lang w:val="sr-Cyrl-CS"/>
              </w:rPr>
              <w:t>28</w:t>
            </w:r>
          </w:p>
        </w:tc>
        <w:tc>
          <w:tcPr>
            <w:tcW w:w="2127" w:type="dxa"/>
            <w:tcBorders>
              <w:left w:val="single" w:sz="4" w:space="0" w:color="000000"/>
              <w:bottom w:val="single" w:sz="4" w:space="0" w:color="000000"/>
            </w:tcBorders>
            <w:shd w:val="clear" w:color="auto" w:fill="auto"/>
            <w:vAlign w:val="center"/>
          </w:tcPr>
          <w:p w:rsidR="0077268E" w:rsidRPr="00857543" w:rsidRDefault="0077268E" w:rsidP="0077268E">
            <w:pPr>
              <w:tabs>
                <w:tab w:val="left" w:pos="7200"/>
              </w:tabs>
              <w:spacing w:after="0"/>
              <w:rPr>
                <w:rFonts w:ascii="Times New Roman" w:hAnsi="Times New Roman" w:cs="Times New Roman"/>
                <w:b/>
                <w:sz w:val="20"/>
                <w:szCs w:val="20"/>
              </w:rPr>
            </w:pPr>
            <w:r w:rsidRPr="004A627A">
              <w:rPr>
                <w:rFonts w:ascii="Times New Roman" w:hAnsi="Times New Roman" w:cs="Times New Roman"/>
                <w:b/>
                <w:sz w:val="20"/>
                <w:szCs w:val="20"/>
                <w:lang w:val="sr-Cyrl-CS"/>
              </w:rPr>
              <w:t>Пасуљ(</w:t>
            </w:r>
            <w:r>
              <w:rPr>
                <w:rFonts w:ascii="Times New Roman" w:hAnsi="Times New Roman" w:cs="Times New Roman"/>
                <w:b/>
                <w:sz w:val="20"/>
                <w:szCs w:val="20"/>
                <w:lang w:val="sr-Cyrl-CS"/>
              </w:rPr>
              <w:t xml:space="preserve">градиштанац- </w:t>
            </w:r>
            <w:r w:rsidRPr="004A627A">
              <w:rPr>
                <w:rFonts w:ascii="Times New Roman" w:hAnsi="Times New Roman" w:cs="Times New Roman"/>
                <w:b/>
                <w:sz w:val="20"/>
                <w:szCs w:val="20"/>
              </w:rPr>
              <w:t>I класа</w:t>
            </w:r>
            <w:r>
              <w:rPr>
                <w:rFonts w:ascii="Times New Roman" w:hAnsi="Times New Roman" w:cs="Times New Roman"/>
                <w:b/>
                <w:sz w:val="20"/>
                <w:szCs w:val="20"/>
              </w:rPr>
              <w:t>) 1/1</w:t>
            </w:r>
          </w:p>
        </w:tc>
        <w:tc>
          <w:tcPr>
            <w:tcW w:w="709" w:type="dxa"/>
            <w:tcBorders>
              <w:left w:val="single" w:sz="4" w:space="0" w:color="000000"/>
              <w:bottom w:val="single" w:sz="4" w:space="0" w:color="000000"/>
            </w:tcBorders>
            <w:shd w:val="clear" w:color="auto" w:fill="auto"/>
            <w:vAlign w:val="center"/>
          </w:tcPr>
          <w:p w:rsidR="0077268E" w:rsidRPr="004A627A" w:rsidRDefault="0077268E" w:rsidP="0077268E">
            <w:pPr>
              <w:jc w:val="center"/>
              <w:rPr>
                <w:rFonts w:ascii="Times New Roman" w:hAnsi="Times New Roman" w:cs="Times New Roman"/>
              </w:rPr>
            </w:pPr>
            <w:r w:rsidRPr="004A627A">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spacing w:after="0"/>
              <w:jc w:val="center"/>
              <w:rPr>
                <w:rFonts w:ascii="Times New Roman" w:hAnsi="Times New Roman" w:cs="Times New Roman"/>
                <w:b/>
              </w:rPr>
            </w:pPr>
            <w:r>
              <w:rPr>
                <w:rFonts w:ascii="Times New Roman" w:hAnsi="Times New Roman" w:cs="Times New Roman"/>
                <w:b/>
              </w:rPr>
              <w:t>600</w:t>
            </w:r>
          </w:p>
          <w:p w:rsidR="0077268E" w:rsidRPr="004A627A" w:rsidRDefault="0077268E" w:rsidP="0077268E">
            <w:pPr>
              <w:tabs>
                <w:tab w:val="left" w:pos="7200"/>
              </w:tabs>
              <w:spacing w:after="0"/>
              <w:jc w:val="center"/>
              <w:rPr>
                <w:rFonts w:ascii="Times New Roman" w:hAnsi="Times New Roman" w:cs="Times New Roman"/>
                <w:b/>
              </w:rPr>
            </w:pPr>
          </w:p>
        </w:tc>
        <w:tc>
          <w:tcPr>
            <w:tcW w:w="1417" w:type="dxa"/>
            <w:tcBorders>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gridBefore w:val="1"/>
          <w:wBefore w:w="69" w:type="dxa"/>
          <w:trHeight w:val="20"/>
        </w:trPr>
        <w:tc>
          <w:tcPr>
            <w:tcW w:w="567" w:type="dxa"/>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spacing w:after="0"/>
              <w:jc w:val="center"/>
              <w:rPr>
                <w:rFonts w:ascii="Arial" w:hAnsi="Arial" w:cs="Arial"/>
                <w:b/>
                <w:sz w:val="20"/>
                <w:szCs w:val="20"/>
                <w:lang w:val="sr-Cyrl-CS"/>
              </w:rPr>
            </w:pPr>
            <w:r>
              <w:rPr>
                <w:rFonts w:ascii="Arial" w:hAnsi="Arial" w:cs="Arial"/>
                <w:b/>
                <w:sz w:val="20"/>
                <w:szCs w:val="20"/>
                <w:lang w:val="sr-Cyrl-CS"/>
              </w:rPr>
              <w:t>29</w:t>
            </w:r>
          </w:p>
        </w:tc>
        <w:tc>
          <w:tcPr>
            <w:tcW w:w="2127" w:type="dxa"/>
            <w:tcBorders>
              <w:left w:val="single" w:sz="4" w:space="0" w:color="000000"/>
              <w:bottom w:val="single" w:sz="4" w:space="0" w:color="000000"/>
            </w:tcBorders>
            <w:shd w:val="clear" w:color="auto" w:fill="auto"/>
            <w:vAlign w:val="center"/>
          </w:tcPr>
          <w:p w:rsidR="0077268E" w:rsidRPr="004A627A" w:rsidRDefault="0077268E" w:rsidP="0077268E">
            <w:pPr>
              <w:tabs>
                <w:tab w:val="left" w:pos="7200"/>
              </w:tabs>
              <w:spacing w:after="0"/>
              <w:rPr>
                <w:rFonts w:ascii="Times New Roman" w:hAnsi="Times New Roman" w:cs="Times New Roman"/>
                <w:b/>
                <w:sz w:val="20"/>
                <w:szCs w:val="20"/>
                <w:lang w:val="sr-Cyrl-CS"/>
              </w:rPr>
            </w:pPr>
            <w:r>
              <w:rPr>
                <w:rFonts w:ascii="Times New Roman" w:hAnsi="Times New Roman" w:cs="Times New Roman"/>
                <w:b/>
                <w:sz w:val="20"/>
                <w:szCs w:val="20"/>
                <w:lang w:val="sr-Cyrl-CS"/>
              </w:rPr>
              <w:t>Пашканат - корен</w:t>
            </w:r>
          </w:p>
        </w:tc>
        <w:tc>
          <w:tcPr>
            <w:tcW w:w="709" w:type="dxa"/>
            <w:tcBorders>
              <w:left w:val="single" w:sz="4" w:space="0" w:color="000000"/>
              <w:bottom w:val="single" w:sz="4" w:space="0" w:color="000000"/>
            </w:tcBorders>
            <w:shd w:val="clear" w:color="auto" w:fill="auto"/>
            <w:vAlign w:val="center"/>
          </w:tcPr>
          <w:p w:rsidR="0077268E" w:rsidRPr="0049196A" w:rsidRDefault="0077268E" w:rsidP="0077268E">
            <w:pPr>
              <w:jc w:val="center"/>
              <w:rPr>
                <w:rFonts w:ascii="Times New Roman" w:hAnsi="Times New Roman" w:cs="Times New Roman"/>
                <w:b/>
              </w:rPr>
            </w:pPr>
            <w:r>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49196A" w:rsidRDefault="0077268E" w:rsidP="0077268E">
            <w:pPr>
              <w:tabs>
                <w:tab w:val="left" w:pos="7200"/>
              </w:tabs>
              <w:spacing w:after="0"/>
              <w:jc w:val="center"/>
              <w:rPr>
                <w:rFonts w:ascii="Times New Roman" w:hAnsi="Times New Roman" w:cs="Times New Roman"/>
                <w:b/>
              </w:rPr>
            </w:pPr>
            <w:r>
              <w:rPr>
                <w:rFonts w:ascii="Times New Roman" w:hAnsi="Times New Roman" w:cs="Times New Roman"/>
                <w:b/>
              </w:rPr>
              <w:t>50</w:t>
            </w:r>
          </w:p>
        </w:tc>
        <w:tc>
          <w:tcPr>
            <w:tcW w:w="1417" w:type="dxa"/>
            <w:tcBorders>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gridBefore w:val="1"/>
          <w:wBefore w:w="69" w:type="dxa"/>
          <w:trHeight w:val="20"/>
        </w:trPr>
        <w:tc>
          <w:tcPr>
            <w:tcW w:w="567" w:type="dxa"/>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spacing w:after="0"/>
              <w:jc w:val="center"/>
              <w:rPr>
                <w:rFonts w:ascii="Arial" w:hAnsi="Arial" w:cs="Arial"/>
                <w:b/>
                <w:sz w:val="20"/>
                <w:szCs w:val="20"/>
                <w:lang w:val="sr-Cyrl-CS"/>
              </w:rPr>
            </w:pPr>
            <w:r>
              <w:rPr>
                <w:rFonts w:ascii="Arial" w:hAnsi="Arial" w:cs="Arial"/>
                <w:b/>
                <w:sz w:val="20"/>
                <w:szCs w:val="20"/>
                <w:lang w:val="sr-Cyrl-CS"/>
              </w:rPr>
              <w:t>30</w:t>
            </w:r>
          </w:p>
        </w:tc>
        <w:tc>
          <w:tcPr>
            <w:tcW w:w="2127" w:type="dxa"/>
            <w:tcBorders>
              <w:left w:val="single" w:sz="4" w:space="0" w:color="000000"/>
              <w:bottom w:val="single" w:sz="4" w:space="0" w:color="000000"/>
            </w:tcBorders>
            <w:shd w:val="clear" w:color="auto" w:fill="auto"/>
            <w:vAlign w:val="center"/>
          </w:tcPr>
          <w:p w:rsidR="0077268E" w:rsidRDefault="0077268E" w:rsidP="0077268E">
            <w:pPr>
              <w:tabs>
                <w:tab w:val="left" w:pos="7200"/>
              </w:tabs>
              <w:spacing w:after="0"/>
              <w:rPr>
                <w:rFonts w:ascii="Times New Roman" w:hAnsi="Times New Roman" w:cs="Times New Roman"/>
                <w:b/>
                <w:sz w:val="20"/>
                <w:szCs w:val="20"/>
                <w:lang w:val="sr-Cyrl-CS"/>
              </w:rPr>
            </w:pPr>
            <w:r>
              <w:rPr>
                <w:rFonts w:ascii="Times New Roman" w:hAnsi="Times New Roman" w:cs="Times New Roman"/>
                <w:b/>
                <w:sz w:val="20"/>
                <w:szCs w:val="20"/>
                <w:lang w:val="sr-Cyrl-CS"/>
              </w:rPr>
              <w:t>Целер - корен</w:t>
            </w:r>
          </w:p>
        </w:tc>
        <w:tc>
          <w:tcPr>
            <w:tcW w:w="709" w:type="dxa"/>
            <w:tcBorders>
              <w:left w:val="single" w:sz="4" w:space="0" w:color="000000"/>
              <w:bottom w:val="single" w:sz="4" w:space="0" w:color="000000"/>
            </w:tcBorders>
            <w:shd w:val="clear" w:color="auto" w:fill="auto"/>
            <w:vAlign w:val="center"/>
          </w:tcPr>
          <w:p w:rsidR="0077268E" w:rsidRDefault="0077268E" w:rsidP="0077268E">
            <w:pPr>
              <w:jc w:val="center"/>
              <w:rPr>
                <w:rFonts w:ascii="Times New Roman" w:hAnsi="Times New Roman" w:cs="Times New Roman"/>
                <w:b/>
              </w:rPr>
            </w:pPr>
            <w:r>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Default="0077268E" w:rsidP="0077268E">
            <w:pPr>
              <w:tabs>
                <w:tab w:val="left" w:pos="7200"/>
              </w:tabs>
              <w:spacing w:after="0"/>
              <w:jc w:val="center"/>
              <w:rPr>
                <w:rFonts w:ascii="Times New Roman" w:hAnsi="Times New Roman" w:cs="Times New Roman"/>
                <w:b/>
              </w:rPr>
            </w:pPr>
            <w:r>
              <w:rPr>
                <w:rFonts w:ascii="Times New Roman" w:hAnsi="Times New Roman" w:cs="Times New Roman"/>
                <w:b/>
              </w:rPr>
              <w:t>50</w:t>
            </w:r>
          </w:p>
        </w:tc>
        <w:tc>
          <w:tcPr>
            <w:tcW w:w="1417" w:type="dxa"/>
            <w:tcBorders>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gridBefore w:val="1"/>
          <w:wBefore w:w="69" w:type="dxa"/>
          <w:trHeight w:val="20"/>
        </w:trPr>
        <w:tc>
          <w:tcPr>
            <w:tcW w:w="567" w:type="dxa"/>
            <w:tcBorders>
              <w:top w:val="single" w:sz="4" w:space="0" w:color="auto"/>
              <w:left w:val="single" w:sz="4" w:space="0" w:color="auto"/>
              <w:bottom w:val="single" w:sz="4" w:space="0" w:color="auto"/>
            </w:tcBorders>
            <w:shd w:val="clear" w:color="auto" w:fill="auto"/>
            <w:vAlign w:val="center"/>
          </w:tcPr>
          <w:p w:rsidR="0077268E" w:rsidRPr="004A627A" w:rsidRDefault="0077268E" w:rsidP="0077268E">
            <w:pPr>
              <w:tabs>
                <w:tab w:val="left" w:pos="7200"/>
              </w:tabs>
              <w:spacing w:after="0"/>
              <w:jc w:val="center"/>
              <w:rPr>
                <w:rFonts w:ascii="Arial" w:hAnsi="Arial" w:cs="Arial"/>
                <w:b/>
                <w:sz w:val="20"/>
                <w:szCs w:val="20"/>
                <w:lang w:val="sr-Cyrl-CS"/>
              </w:rPr>
            </w:pPr>
            <w:r>
              <w:rPr>
                <w:rFonts w:ascii="Arial" w:hAnsi="Arial" w:cs="Arial"/>
                <w:b/>
                <w:sz w:val="20"/>
                <w:szCs w:val="20"/>
                <w:lang w:val="sr-Cyrl-CS"/>
              </w:rPr>
              <w:t>31</w:t>
            </w:r>
          </w:p>
        </w:tc>
        <w:tc>
          <w:tcPr>
            <w:tcW w:w="2127" w:type="dxa"/>
            <w:tcBorders>
              <w:left w:val="single" w:sz="4" w:space="0" w:color="000000"/>
              <w:bottom w:val="single" w:sz="4" w:space="0" w:color="000000"/>
            </w:tcBorders>
            <w:shd w:val="clear" w:color="auto" w:fill="auto"/>
            <w:vAlign w:val="center"/>
          </w:tcPr>
          <w:p w:rsidR="0077268E" w:rsidRDefault="0077268E" w:rsidP="0077268E">
            <w:pPr>
              <w:tabs>
                <w:tab w:val="left" w:pos="7200"/>
              </w:tabs>
              <w:spacing w:after="0"/>
              <w:rPr>
                <w:rFonts w:ascii="Times New Roman" w:hAnsi="Times New Roman" w:cs="Times New Roman"/>
                <w:b/>
                <w:sz w:val="20"/>
                <w:szCs w:val="20"/>
                <w:lang w:val="sr-Cyrl-CS"/>
              </w:rPr>
            </w:pPr>
            <w:r>
              <w:rPr>
                <w:rFonts w:ascii="Times New Roman" w:hAnsi="Times New Roman" w:cs="Times New Roman"/>
                <w:b/>
                <w:sz w:val="20"/>
                <w:szCs w:val="20"/>
                <w:lang w:val="sr-Cyrl-CS"/>
              </w:rPr>
              <w:t>Празилук</w:t>
            </w:r>
          </w:p>
        </w:tc>
        <w:tc>
          <w:tcPr>
            <w:tcW w:w="709" w:type="dxa"/>
            <w:tcBorders>
              <w:left w:val="single" w:sz="4" w:space="0" w:color="000000"/>
              <w:bottom w:val="single" w:sz="4" w:space="0" w:color="000000"/>
            </w:tcBorders>
            <w:shd w:val="clear" w:color="auto" w:fill="auto"/>
            <w:vAlign w:val="center"/>
          </w:tcPr>
          <w:p w:rsidR="0077268E" w:rsidRDefault="0077268E" w:rsidP="0077268E">
            <w:pPr>
              <w:jc w:val="center"/>
              <w:rPr>
                <w:rFonts w:ascii="Times New Roman" w:hAnsi="Times New Roman" w:cs="Times New Roman"/>
                <w:b/>
              </w:rPr>
            </w:pPr>
            <w:r>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Default="00164A15" w:rsidP="0077268E">
            <w:pPr>
              <w:tabs>
                <w:tab w:val="left" w:pos="7200"/>
              </w:tabs>
              <w:spacing w:after="0"/>
              <w:jc w:val="center"/>
              <w:rPr>
                <w:rFonts w:ascii="Times New Roman" w:hAnsi="Times New Roman" w:cs="Times New Roman"/>
                <w:b/>
              </w:rPr>
            </w:pPr>
            <w:r>
              <w:rPr>
                <w:rFonts w:ascii="Times New Roman" w:hAnsi="Times New Roman" w:cs="Times New Roman"/>
                <w:b/>
              </w:rPr>
              <w:t>3</w:t>
            </w:r>
            <w:r w:rsidR="0077268E">
              <w:rPr>
                <w:rFonts w:ascii="Times New Roman" w:hAnsi="Times New Roman" w:cs="Times New Roman"/>
                <w:b/>
              </w:rPr>
              <w:t>0</w:t>
            </w:r>
          </w:p>
        </w:tc>
        <w:tc>
          <w:tcPr>
            <w:tcW w:w="1417" w:type="dxa"/>
            <w:tcBorders>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gridBefore w:val="1"/>
          <w:wBefore w:w="69" w:type="dxa"/>
          <w:trHeight w:val="20"/>
        </w:trPr>
        <w:tc>
          <w:tcPr>
            <w:tcW w:w="567" w:type="dxa"/>
            <w:tcBorders>
              <w:top w:val="single" w:sz="4" w:space="0" w:color="auto"/>
              <w:left w:val="single" w:sz="4" w:space="0" w:color="auto"/>
              <w:bottom w:val="single" w:sz="4" w:space="0" w:color="auto"/>
            </w:tcBorders>
            <w:shd w:val="clear" w:color="auto" w:fill="auto"/>
            <w:vAlign w:val="center"/>
          </w:tcPr>
          <w:p w:rsidR="0077268E" w:rsidRDefault="0077268E" w:rsidP="0077268E">
            <w:pPr>
              <w:tabs>
                <w:tab w:val="left" w:pos="7200"/>
              </w:tabs>
              <w:spacing w:after="0"/>
              <w:jc w:val="center"/>
              <w:rPr>
                <w:rFonts w:ascii="Arial" w:hAnsi="Arial" w:cs="Arial"/>
                <w:b/>
                <w:sz w:val="20"/>
                <w:szCs w:val="20"/>
                <w:lang w:val="sr-Cyrl-CS"/>
              </w:rPr>
            </w:pPr>
            <w:r>
              <w:rPr>
                <w:rFonts w:ascii="Arial" w:hAnsi="Arial" w:cs="Arial"/>
                <w:b/>
                <w:sz w:val="20"/>
                <w:szCs w:val="20"/>
                <w:lang w:val="sr-Cyrl-CS"/>
              </w:rPr>
              <w:t>32</w:t>
            </w:r>
          </w:p>
        </w:tc>
        <w:tc>
          <w:tcPr>
            <w:tcW w:w="2127" w:type="dxa"/>
            <w:tcBorders>
              <w:left w:val="single" w:sz="4" w:space="0" w:color="000000"/>
              <w:bottom w:val="single" w:sz="4" w:space="0" w:color="000000"/>
            </w:tcBorders>
            <w:shd w:val="clear" w:color="auto" w:fill="auto"/>
            <w:vAlign w:val="center"/>
          </w:tcPr>
          <w:p w:rsidR="0077268E" w:rsidRDefault="0077268E" w:rsidP="0077268E">
            <w:pPr>
              <w:tabs>
                <w:tab w:val="left" w:pos="7200"/>
              </w:tabs>
              <w:spacing w:after="0"/>
              <w:rPr>
                <w:rFonts w:ascii="Times New Roman" w:hAnsi="Times New Roman" w:cs="Times New Roman"/>
                <w:b/>
                <w:sz w:val="20"/>
                <w:szCs w:val="20"/>
                <w:lang w:val="sr-Cyrl-CS"/>
              </w:rPr>
            </w:pPr>
            <w:r>
              <w:rPr>
                <w:rFonts w:ascii="Times New Roman" w:hAnsi="Times New Roman" w:cs="Times New Roman"/>
                <w:b/>
                <w:sz w:val="20"/>
                <w:szCs w:val="20"/>
                <w:lang w:val="sr-Cyrl-CS"/>
              </w:rPr>
              <w:t>Сочиво</w:t>
            </w:r>
          </w:p>
        </w:tc>
        <w:tc>
          <w:tcPr>
            <w:tcW w:w="709" w:type="dxa"/>
            <w:tcBorders>
              <w:left w:val="single" w:sz="4" w:space="0" w:color="000000"/>
              <w:bottom w:val="single" w:sz="4" w:space="0" w:color="000000"/>
            </w:tcBorders>
            <w:shd w:val="clear" w:color="auto" w:fill="auto"/>
            <w:vAlign w:val="center"/>
          </w:tcPr>
          <w:p w:rsidR="0077268E" w:rsidRDefault="0077268E" w:rsidP="0077268E">
            <w:pPr>
              <w:jc w:val="center"/>
              <w:rPr>
                <w:rFonts w:ascii="Times New Roman" w:hAnsi="Times New Roman" w:cs="Times New Roman"/>
                <w:b/>
              </w:rPr>
            </w:pPr>
            <w:r>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Default="00164A15" w:rsidP="0077268E">
            <w:pPr>
              <w:tabs>
                <w:tab w:val="left" w:pos="7200"/>
              </w:tabs>
              <w:spacing w:after="0"/>
              <w:jc w:val="center"/>
              <w:rPr>
                <w:rFonts w:ascii="Times New Roman" w:hAnsi="Times New Roman" w:cs="Times New Roman"/>
                <w:b/>
              </w:rPr>
            </w:pPr>
            <w:r>
              <w:rPr>
                <w:rFonts w:ascii="Times New Roman" w:hAnsi="Times New Roman" w:cs="Times New Roman"/>
                <w:b/>
              </w:rPr>
              <w:t>2</w:t>
            </w:r>
            <w:r w:rsidR="0077268E">
              <w:rPr>
                <w:rFonts w:ascii="Times New Roman" w:hAnsi="Times New Roman" w:cs="Times New Roman"/>
                <w:b/>
              </w:rPr>
              <w:t>50</w:t>
            </w:r>
          </w:p>
          <w:p w:rsidR="0077268E" w:rsidRDefault="0077268E" w:rsidP="0077268E">
            <w:pPr>
              <w:tabs>
                <w:tab w:val="left" w:pos="7200"/>
              </w:tabs>
              <w:spacing w:after="0"/>
              <w:jc w:val="center"/>
              <w:rPr>
                <w:rFonts w:ascii="Times New Roman" w:hAnsi="Times New Roman" w:cs="Times New Roman"/>
                <w:b/>
              </w:rPr>
            </w:pPr>
          </w:p>
        </w:tc>
        <w:tc>
          <w:tcPr>
            <w:tcW w:w="1417" w:type="dxa"/>
            <w:tcBorders>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gridBefore w:val="1"/>
          <w:wBefore w:w="69" w:type="dxa"/>
          <w:trHeight w:val="20"/>
        </w:trPr>
        <w:tc>
          <w:tcPr>
            <w:tcW w:w="567" w:type="dxa"/>
            <w:tcBorders>
              <w:top w:val="single" w:sz="4" w:space="0" w:color="auto"/>
              <w:left w:val="single" w:sz="4" w:space="0" w:color="auto"/>
              <w:bottom w:val="single" w:sz="4" w:space="0" w:color="auto"/>
            </w:tcBorders>
            <w:shd w:val="clear" w:color="auto" w:fill="auto"/>
            <w:vAlign w:val="center"/>
          </w:tcPr>
          <w:p w:rsidR="0077268E" w:rsidRDefault="0077268E" w:rsidP="0077268E">
            <w:pPr>
              <w:tabs>
                <w:tab w:val="left" w:pos="7200"/>
              </w:tabs>
              <w:spacing w:after="0"/>
              <w:jc w:val="center"/>
              <w:rPr>
                <w:rFonts w:ascii="Arial" w:hAnsi="Arial" w:cs="Arial"/>
                <w:b/>
                <w:sz w:val="20"/>
                <w:szCs w:val="20"/>
                <w:lang w:val="sr-Cyrl-CS"/>
              </w:rPr>
            </w:pPr>
            <w:r>
              <w:rPr>
                <w:rFonts w:ascii="Arial" w:hAnsi="Arial" w:cs="Arial"/>
                <w:b/>
                <w:sz w:val="20"/>
                <w:szCs w:val="20"/>
                <w:lang w:val="sr-Cyrl-CS"/>
              </w:rPr>
              <w:t>33</w:t>
            </w:r>
          </w:p>
        </w:tc>
        <w:tc>
          <w:tcPr>
            <w:tcW w:w="2127" w:type="dxa"/>
            <w:tcBorders>
              <w:left w:val="single" w:sz="4" w:space="0" w:color="000000"/>
              <w:bottom w:val="single" w:sz="4" w:space="0" w:color="000000"/>
            </w:tcBorders>
            <w:shd w:val="clear" w:color="auto" w:fill="auto"/>
            <w:vAlign w:val="center"/>
          </w:tcPr>
          <w:p w:rsidR="0077268E" w:rsidRDefault="0077268E" w:rsidP="0077268E">
            <w:pPr>
              <w:tabs>
                <w:tab w:val="left" w:pos="7200"/>
              </w:tabs>
              <w:spacing w:after="0"/>
              <w:rPr>
                <w:rFonts w:ascii="Times New Roman" w:hAnsi="Times New Roman" w:cs="Times New Roman"/>
                <w:b/>
                <w:sz w:val="20"/>
                <w:szCs w:val="20"/>
                <w:lang w:val="sr-Cyrl-CS"/>
              </w:rPr>
            </w:pPr>
            <w:r>
              <w:rPr>
                <w:rFonts w:ascii="Times New Roman" w:hAnsi="Times New Roman" w:cs="Times New Roman"/>
                <w:b/>
                <w:sz w:val="20"/>
                <w:szCs w:val="20"/>
                <w:lang w:val="sr-Cyrl-CS"/>
              </w:rPr>
              <w:t>броколи</w:t>
            </w:r>
          </w:p>
        </w:tc>
        <w:tc>
          <w:tcPr>
            <w:tcW w:w="709" w:type="dxa"/>
            <w:tcBorders>
              <w:left w:val="single" w:sz="4" w:space="0" w:color="000000"/>
              <w:bottom w:val="single" w:sz="4" w:space="0" w:color="000000"/>
            </w:tcBorders>
            <w:shd w:val="clear" w:color="auto" w:fill="auto"/>
            <w:vAlign w:val="center"/>
          </w:tcPr>
          <w:p w:rsidR="0077268E" w:rsidRPr="000058E3" w:rsidRDefault="0077268E" w:rsidP="0077268E">
            <w:pPr>
              <w:jc w:val="center"/>
              <w:rPr>
                <w:rFonts w:ascii="Times New Roman" w:hAnsi="Times New Roman" w:cs="Times New Roman"/>
                <w:b/>
              </w:rPr>
            </w:pPr>
            <w:r>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EB100D" w:rsidRDefault="0077268E" w:rsidP="0077268E">
            <w:pPr>
              <w:tabs>
                <w:tab w:val="left" w:pos="7200"/>
              </w:tabs>
              <w:spacing w:after="0"/>
              <w:jc w:val="center"/>
              <w:rPr>
                <w:rFonts w:ascii="Times New Roman" w:hAnsi="Times New Roman" w:cs="Times New Roman"/>
                <w:b/>
              </w:rPr>
            </w:pPr>
            <w:r>
              <w:rPr>
                <w:rFonts w:ascii="Times New Roman" w:hAnsi="Times New Roman" w:cs="Times New Roman"/>
                <w:b/>
              </w:rPr>
              <w:t>50</w:t>
            </w:r>
          </w:p>
        </w:tc>
        <w:tc>
          <w:tcPr>
            <w:tcW w:w="1417" w:type="dxa"/>
            <w:tcBorders>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gridBefore w:val="1"/>
          <w:wBefore w:w="69" w:type="dxa"/>
          <w:trHeight w:val="20"/>
        </w:trPr>
        <w:tc>
          <w:tcPr>
            <w:tcW w:w="567" w:type="dxa"/>
            <w:tcBorders>
              <w:top w:val="single" w:sz="4" w:space="0" w:color="auto"/>
              <w:left w:val="single" w:sz="4" w:space="0" w:color="auto"/>
              <w:bottom w:val="single" w:sz="4" w:space="0" w:color="auto"/>
            </w:tcBorders>
            <w:shd w:val="clear" w:color="auto" w:fill="auto"/>
            <w:vAlign w:val="center"/>
          </w:tcPr>
          <w:p w:rsidR="0077268E" w:rsidRDefault="0077268E" w:rsidP="0077268E">
            <w:pPr>
              <w:tabs>
                <w:tab w:val="left" w:pos="7200"/>
              </w:tabs>
              <w:spacing w:after="0"/>
              <w:jc w:val="center"/>
              <w:rPr>
                <w:rFonts w:ascii="Arial" w:hAnsi="Arial" w:cs="Arial"/>
                <w:b/>
                <w:sz w:val="20"/>
                <w:szCs w:val="20"/>
                <w:lang w:val="sr-Cyrl-CS"/>
              </w:rPr>
            </w:pPr>
            <w:r>
              <w:rPr>
                <w:rFonts w:ascii="Arial" w:hAnsi="Arial" w:cs="Arial"/>
                <w:b/>
                <w:sz w:val="20"/>
                <w:szCs w:val="20"/>
                <w:lang w:val="sr-Cyrl-CS"/>
              </w:rPr>
              <w:t>33</w:t>
            </w:r>
          </w:p>
        </w:tc>
        <w:tc>
          <w:tcPr>
            <w:tcW w:w="2127" w:type="dxa"/>
            <w:tcBorders>
              <w:left w:val="single" w:sz="4" w:space="0" w:color="000000"/>
              <w:bottom w:val="single" w:sz="4" w:space="0" w:color="000000"/>
            </w:tcBorders>
            <w:shd w:val="clear" w:color="auto" w:fill="auto"/>
            <w:vAlign w:val="center"/>
          </w:tcPr>
          <w:p w:rsidR="0077268E" w:rsidRDefault="0077268E" w:rsidP="0077268E">
            <w:pPr>
              <w:tabs>
                <w:tab w:val="left" w:pos="7200"/>
              </w:tabs>
              <w:spacing w:after="0"/>
              <w:rPr>
                <w:rFonts w:ascii="Times New Roman" w:hAnsi="Times New Roman" w:cs="Times New Roman"/>
                <w:b/>
                <w:sz w:val="20"/>
                <w:szCs w:val="20"/>
                <w:lang w:val="sr-Cyrl-CS"/>
              </w:rPr>
            </w:pPr>
            <w:r>
              <w:rPr>
                <w:rFonts w:ascii="Times New Roman" w:hAnsi="Times New Roman" w:cs="Times New Roman"/>
                <w:b/>
                <w:sz w:val="20"/>
                <w:szCs w:val="20"/>
                <w:lang w:val="sr-Cyrl-CS"/>
              </w:rPr>
              <w:t>Сува шљива без коштица</w:t>
            </w:r>
          </w:p>
        </w:tc>
        <w:tc>
          <w:tcPr>
            <w:tcW w:w="709" w:type="dxa"/>
            <w:tcBorders>
              <w:left w:val="single" w:sz="4" w:space="0" w:color="000000"/>
              <w:bottom w:val="single" w:sz="4" w:space="0" w:color="000000"/>
            </w:tcBorders>
            <w:shd w:val="clear" w:color="auto" w:fill="auto"/>
            <w:vAlign w:val="center"/>
          </w:tcPr>
          <w:p w:rsidR="0077268E" w:rsidRDefault="0077268E" w:rsidP="0077268E">
            <w:pPr>
              <w:jc w:val="center"/>
              <w:rPr>
                <w:rFonts w:ascii="Times New Roman" w:hAnsi="Times New Roman" w:cs="Times New Roman"/>
                <w:b/>
              </w:rPr>
            </w:pPr>
            <w:r>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EB100D" w:rsidRDefault="0077268E" w:rsidP="0077268E">
            <w:pPr>
              <w:tabs>
                <w:tab w:val="left" w:pos="7200"/>
              </w:tabs>
              <w:spacing w:after="0"/>
              <w:jc w:val="center"/>
              <w:rPr>
                <w:rFonts w:ascii="Times New Roman" w:hAnsi="Times New Roman" w:cs="Times New Roman"/>
                <w:b/>
              </w:rPr>
            </w:pPr>
            <w:r>
              <w:rPr>
                <w:rFonts w:ascii="Times New Roman" w:hAnsi="Times New Roman" w:cs="Times New Roman"/>
                <w:b/>
              </w:rPr>
              <w:t>10</w:t>
            </w:r>
          </w:p>
        </w:tc>
        <w:tc>
          <w:tcPr>
            <w:tcW w:w="1417" w:type="dxa"/>
            <w:tcBorders>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gridBefore w:val="1"/>
          <w:wBefore w:w="69" w:type="dxa"/>
          <w:trHeight w:val="20"/>
        </w:trPr>
        <w:tc>
          <w:tcPr>
            <w:tcW w:w="567" w:type="dxa"/>
            <w:tcBorders>
              <w:top w:val="single" w:sz="4" w:space="0" w:color="auto"/>
              <w:left w:val="single" w:sz="4" w:space="0" w:color="auto"/>
              <w:bottom w:val="single" w:sz="4" w:space="0" w:color="auto"/>
            </w:tcBorders>
            <w:shd w:val="clear" w:color="auto" w:fill="auto"/>
            <w:vAlign w:val="center"/>
          </w:tcPr>
          <w:p w:rsidR="0077268E" w:rsidRDefault="0077268E" w:rsidP="0077268E">
            <w:pPr>
              <w:tabs>
                <w:tab w:val="left" w:pos="7200"/>
              </w:tabs>
              <w:spacing w:after="0"/>
              <w:jc w:val="center"/>
              <w:rPr>
                <w:rFonts w:ascii="Arial" w:hAnsi="Arial" w:cs="Arial"/>
                <w:b/>
                <w:sz w:val="20"/>
                <w:szCs w:val="20"/>
                <w:lang w:val="sr-Cyrl-CS"/>
              </w:rPr>
            </w:pPr>
            <w:r>
              <w:rPr>
                <w:rFonts w:ascii="Arial" w:hAnsi="Arial" w:cs="Arial"/>
                <w:b/>
                <w:sz w:val="20"/>
                <w:szCs w:val="20"/>
                <w:lang w:val="sr-Cyrl-CS"/>
              </w:rPr>
              <w:t>34</w:t>
            </w:r>
          </w:p>
        </w:tc>
        <w:tc>
          <w:tcPr>
            <w:tcW w:w="2127" w:type="dxa"/>
            <w:tcBorders>
              <w:left w:val="single" w:sz="4" w:space="0" w:color="000000"/>
              <w:bottom w:val="single" w:sz="4" w:space="0" w:color="000000"/>
            </w:tcBorders>
            <w:shd w:val="clear" w:color="auto" w:fill="auto"/>
            <w:vAlign w:val="center"/>
          </w:tcPr>
          <w:p w:rsidR="0077268E" w:rsidRDefault="0077268E" w:rsidP="0077268E">
            <w:pPr>
              <w:tabs>
                <w:tab w:val="left" w:pos="7200"/>
              </w:tabs>
              <w:spacing w:after="0"/>
              <w:rPr>
                <w:rFonts w:ascii="Times New Roman" w:hAnsi="Times New Roman" w:cs="Times New Roman"/>
                <w:b/>
                <w:sz w:val="20"/>
                <w:szCs w:val="20"/>
                <w:lang w:val="sr-Cyrl-CS"/>
              </w:rPr>
            </w:pPr>
            <w:r>
              <w:rPr>
                <w:rFonts w:ascii="Times New Roman" w:hAnsi="Times New Roman" w:cs="Times New Roman"/>
                <w:b/>
                <w:sz w:val="20"/>
                <w:szCs w:val="20"/>
                <w:lang w:val="sr-Cyrl-CS"/>
              </w:rPr>
              <w:t>Сува смоква</w:t>
            </w:r>
          </w:p>
        </w:tc>
        <w:tc>
          <w:tcPr>
            <w:tcW w:w="709" w:type="dxa"/>
            <w:tcBorders>
              <w:left w:val="single" w:sz="4" w:space="0" w:color="000000"/>
              <w:bottom w:val="single" w:sz="4" w:space="0" w:color="000000"/>
            </w:tcBorders>
            <w:shd w:val="clear" w:color="auto" w:fill="auto"/>
            <w:vAlign w:val="center"/>
          </w:tcPr>
          <w:p w:rsidR="0077268E" w:rsidRDefault="0077268E" w:rsidP="0077268E">
            <w:pPr>
              <w:jc w:val="center"/>
              <w:rPr>
                <w:rFonts w:ascii="Times New Roman" w:hAnsi="Times New Roman" w:cs="Times New Roman"/>
                <w:b/>
              </w:rPr>
            </w:pPr>
            <w:r>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EB100D" w:rsidRDefault="0077268E" w:rsidP="0077268E">
            <w:pPr>
              <w:tabs>
                <w:tab w:val="left" w:pos="7200"/>
              </w:tabs>
              <w:spacing w:after="0"/>
              <w:jc w:val="center"/>
              <w:rPr>
                <w:rFonts w:ascii="Times New Roman" w:hAnsi="Times New Roman" w:cs="Times New Roman"/>
                <w:b/>
              </w:rPr>
            </w:pPr>
            <w:r>
              <w:rPr>
                <w:rFonts w:ascii="Times New Roman" w:hAnsi="Times New Roman" w:cs="Times New Roman"/>
                <w:b/>
              </w:rPr>
              <w:t>5</w:t>
            </w:r>
          </w:p>
        </w:tc>
        <w:tc>
          <w:tcPr>
            <w:tcW w:w="1417" w:type="dxa"/>
            <w:tcBorders>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77268E" w:rsidRPr="001A74E8" w:rsidTr="0077268E">
        <w:trPr>
          <w:gridBefore w:val="1"/>
          <w:wBefore w:w="69" w:type="dxa"/>
          <w:trHeight w:val="20"/>
        </w:trPr>
        <w:tc>
          <w:tcPr>
            <w:tcW w:w="567" w:type="dxa"/>
            <w:tcBorders>
              <w:top w:val="single" w:sz="4" w:space="0" w:color="auto"/>
              <w:left w:val="single" w:sz="4" w:space="0" w:color="auto"/>
              <w:bottom w:val="single" w:sz="4" w:space="0" w:color="auto"/>
            </w:tcBorders>
            <w:shd w:val="clear" w:color="auto" w:fill="auto"/>
            <w:vAlign w:val="center"/>
          </w:tcPr>
          <w:p w:rsidR="0077268E" w:rsidRDefault="0077268E" w:rsidP="0077268E">
            <w:pPr>
              <w:tabs>
                <w:tab w:val="left" w:pos="7200"/>
              </w:tabs>
              <w:spacing w:after="0"/>
              <w:jc w:val="center"/>
              <w:rPr>
                <w:rFonts w:ascii="Arial" w:hAnsi="Arial" w:cs="Arial"/>
                <w:b/>
                <w:sz w:val="20"/>
                <w:szCs w:val="20"/>
                <w:lang w:val="sr-Cyrl-CS"/>
              </w:rPr>
            </w:pPr>
            <w:r>
              <w:rPr>
                <w:rFonts w:ascii="Arial" w:hAnsi="Arial" w:cs="Arial"/>
                <w:b/>
                <w:sz w:val="20"/>
                <w:szCs w:val="20"/>
                <w:lang w:val="sr-Cyrl-CS"/>
              </w:rPr>
              <w:t>35</w:t>
            </w:r>
          </w:p>
        </w:tc>
        <w:tc>
          <w:tcPr>
            <w:tcW w:w="2127" w:type="dxa"/>
            <w:tcBorders>
              <w:left w:val="single" w:sz="4" w:space="0" w:color="000000"/>
              <w:bottom w:val="single" w:sz="4" w:space="0" w:color="000000"/>
            </w:tcBorders>
            <w:shd w:val="clear" w:color="auto" w:fill="auto"/>
            <w:vAlign w:val="center"/>
          </w:tcPr>
          <w:p w:rsidR="0077268E" w:rsidRDefault="0077268E" w:rsidP="0077268E">
            <w:pPr>
              <w:tabs>
                <w:tab w:val="left" w:pos="7200"/>
              </w:tabs>
              <w:spacing w:after="0"/>
              <w:rPr>
                <w:rFonts w:ascii="Times New Roman" w:hAnsi="Times New Roman" w:cs="Times New Roman"/>
                <w:b/>
                <w:sz w:val="20"/>
                <w:szCs w:val="20"/>
                <w:lang w:val="sr-Cyrl-CS"/>
              </w:rPr>
            </w:pPr>
            <w:r>
              <w:rPr>
                <w:rFonts w:ascii="Times New Roman" w:hAnsi="Times New Roman" w:cs="Times New Roman"/>
                <w:b/>
                <w:sz w:val="20"/>
                <w:szCs w:val="20"/>
                <w:lang w:val="sr-Cyrl-CS"/>
              </w:rPr>
              <w:t>Суво грожђе</w:t>
            </w:r>
          </w:p>
        </w:tc>
        <w:tc>
          <w:tcPr>
            <w:tcW w:w="709" w:type="dxa"/>
            <w:tcBorders>
              <w:left w:val="single" w:sz="4" w:space="0" w:color="000000"/>
              <w:bottom w:val="single" w:sz="4" w:space="0" w:color="000000"/>
            </w:tcBorders>
            <w:shd w:val="clear" w:color="auto" w:fill="auto"/>
            <w:vAlign w:val="center"/>
          </w:tcPr>
          <w:p w:rsidR="0077268E" w:rsidRDefault="0077268E" w:rsidP="0077268E">
            <w:pPr>
              <w:jc w:val="center"/>
              <w:rPr>
                <w:rFonts w:ascii="Times New Roman" w:hAnsi="Times New Roman" w:cs="Times New Roman"/>
                <w:b/>
              </w:rPr>
            </w:pPr>
            <w:r>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77268E" w:rsidRPr="004A627A"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Default="0077268E" w:rsidP="0077268E">
            <w:pPr>
              <w:tabs>
                <w:tab w:val="left" w:pos="7200"/>
              </w:tabs>
              <w:spacing w:after="0"/>
              <w:jc w:val="center"/>
              <w:rPr>
                <w:rFonts w:ascii="Times New Roman" w:hAnsi="Times New Roman" w:cs="Times New Roman"/>
                <w:b/>
              </w:rPr>
            </w:pPr>
            <w:r>
              <w:rPr>
                <w:rFonts w:ascii="Times New Roman" w:hAnsi="Times New Roman" w:cs="Times New Roman"/>
                <w:b/>
              </w:rPr>
              <w:t>5</w:t>
            </w:r>
          </w:p>
        </w:tc>
        <w:tc>
          <w:tcPr>
            <w:tcW w:w="1417" w:type="dxa"/>
            <w:tcBorders>
              <w:left w:val="single" w:sz="4" w:space="0" w:color="000000"/>
              <w:bottom w:val="single" w:sz="4" w:space="0" w:color="000000"/>
            </w:tcBorders>
            <w:shd w:val="clear" w:color="auto" w:fill="auto"/>
          </w:tcPr>
          <w:p w:rsidR="0077268E" w:rsidRPr="001A74E8" w:rsidRDefault="0077268E"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77268E" w:rsidRPr="001A74E8"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1A74E8" w:rsidRDefault="0077268E" w:rsidP="0077268E">
            <w:pPr>
              <w:snapToGrid w:val="0"/>
              <w:spacing w:after="0"/>
              <w:jc w:val="center"/>
              <w:rPr>
                <w:b/>
              </w:rPr>
            </w:pPr>
          </w:p>
        </w:tc>
      </w:tr>
      <w:tr w:rsidR="00164A15" w:rsidRPr="001A74E8" w:rsidTr="0077268E">
        <w:trPr>
          <w:gridBefore w:val="1"/>
          <w:wBefore w:w="69" w:type="dxa"/>
          <w:trHeight w:val="20"/>
        </w:trPr>
        <w:tc>
          <w:tcPr>
            <w:tcW w:w="567" w:type="dxa"/>
            <w:tcBorders>
              <w:top w:val="single" w:sz="4" w:space="0" w:color="auto"/>
              <w:left w:val="single" w:sz="4" w:space="0" w:color="auto"/>
              <w:bottom w:val="single" w:sz="4" w:space="0" w:color="auto"/>
            </w:tcBorders>
            <w:shd w:val="clear" w:color="auto" w:fill="auto"/>
            <w:vAlign w:val="center"/>
          </w:tcPr>
          <w:p w:rsidR="00164A15" w:rsidRDefault="00164A15" w:rsidP="00164A15">
            <w:pPr>
              <w:tabs>
                <w:tab w:val="left" w:pos="7200"/>
              </w:tabs>
              <w:spacing w:after="0"/>
              <w:jc w:val="center"/>
              <w:rPr>
                <w:rFonts w:ascii="Arial" w:hAnsi="Arial" w:cs="Arial"/>
                <w:b/>
                <w:sz w:val="20"/>
                <w:szCs w:val="20"/>
                <w:lang w:val="sr-Cyrl-CS"/>
              </w:rPr>
            </w:pPr>
            <w:r>
              <w:rPr>
                <w:rFonts w:ascii="Arial" w:hAnsi="Arial" w:cs="Arial"/>
                <w:b/>
                <w:sz w:val="20"/>
                <w:szCs w:val="20"/>
                <w:lang w:val="sr-Cyrl-CS"/>
              </w:rPr>
              <w:lastRenderedPageBreak/>
              <w:t>36</w:t>
            </w:r>
          </w:p>
        </w:tc>
        <w:tc>
          <w:tcPr>
            <w:tcW w:w="2127" w:type="dxa"/>
            <w:tcBorders>
              <w:left w:val="single" w:sz="4" w:space="0" w:color="000000"/>
              <w:bottom w:val="single" w:sz="4" w:space="0" w:color="000000"/>
            </w:tcBorders>
            <w:shd w:val="clear" w:color="auto" w:fill="auto"/>
            <w:vAlign w:val="center"/>
          </w:tcPr>
          <w:p w:rsidR="00164A15" w:rsidRDefault="00164A15" w:rsidP="0077268E">
            <w:pPr>
              <w:tabs>
                <w:tab w:val="left" w:pos="7200"/>
              </w:tabs>
              <w:spacing w:after="0"/>
              <w:rPr>
                <w:rFonts w:ascii="Times New Roman" w:hAnsi="Times New Roman" w:cs="Times New Roman"/>
                <w:b/>
                <w:sz w:val="20"/>
                <w:szCs w:val="20"/>
                <w:lang w:val="sr-Cyrl-CS"/>
              </w:rPr>
            </w:pPr>
            <w:r>
              <w:rPr>
                <w:rFonts w:ascii="Times New Roman" w:hAnsi="Times New Roman" w:cs="Times New Roman"/>
                <w:b/>
                <w:sz w:val="20"/>
                <w:szCs w:val="20"/>
                <w:lang w:val="sr-Cyrl-CS"/>
              </w:rPr>
              <w:t>Цвекла</w:t>
            </w:r>
          </w:p>
        </w:tc>
        <w:tc>
          <w:tcPr>
            <w:tcW w:w="709" w:type="dxa"/>
            <w:tcBorders>
              <w:left w:val="single" w:sz="4" w:space="0" w:color="000000"/>
              <w:bottom w:val="single" w:sz="4" w:space="0" w:color="000000"/>
            </w:tcBorders>
            <w:shd w:val="clear" w:color="auto" w:fill="auto"/>
            <w:vAlign w:val="center"/>
          </w:tcPr>
          <w:p w:rsidR="00164A15" w:rsidRPr="00164A15" w:rsidRDefault="00164A15" w:rsidP="0077268E">
            <w:pPr>
              <w:jc w:val="center"/>
              <w:rPr>
                <w:rFonts w:ascii="Times New Roman" w:hAnsi="Times New Roman" w:cs="Times New Roman"/>
                <w:b/>
              </w:rPr>
            </w:pPr>
            <w:r>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164A15" w:rsidRPr="004A627A" w:rsidRDefault="00164A15" w:rsidP="0077268E">
            <w:pPr>
              <w:snapToGrid w:val="0"/>
              <w:spacing w:after="0"/>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vAlign w:val="center"/>
          </w:tcPr>
          <w:p w:rsidR="00164A15" w:rsidRPr="004A627A" w:rsidRDefault="00164A15"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164A15" w:rsidRPr="00164A15" w:rsidRDefault="00164A15" w:rsidP="0077268E">
            <w:pPr>
              <w:tabs>
                <w:tab w:val="left" w:pos="7200"/>
              </w:tabs>
              <w:spacing w:after="0"/>
              <w:jc w:val="center"/>
              <w:rPr>
                <w:rFonts w:ascii="Times New Roman" w:hAnsi="Times New Roman" w:cs="Times New Roman"/>
                <w:b/>
              </w:rPr>
            </w:pPr>
            <w:r>
              <w:rPr>
                <w:rFonts w:ascii="Times New Roman" w:hAnsi="Times New Roman" w:cs="Times New Roman"/>
                <w:b/>
              </w:rPr>
              <w:t>200</w:t>
            </w:r>
          </w:p>
        </w:tc>
        <w:tc>
          <w:tcPr>
            <w:tcW w:w="1417" w:type="dxa"/>
            <w:tcBorders>
              <w:left w:val="single" w:sz="4" w:space="0" w:color="000000"/>
              <w:bottom w:val="single" w:sz="4" w:space="0" w:color="000000"/>
            </w:tcBorders>
            <w:shd w:val="clear" w:color="auto" w:fill="auto"/>
          </w:tcPr>
          <w:p w:rsidR="00164A15" w:rsidRPr="001A74E8" w:rsidRDefault="00164A15" w:rsidP="0077268E">
            <w:pPr>
              <w:snapToGrid w:val="0"/>
              <w:spacing w:after="0"/>
              <w:jc w:val="center"/>
              <w:rPr>
                <w:rFonts w:ascii="Arial" w:hAnsi="Arial" w:cs="Arial"/>
                <w:b/>
              </w:rPr>
            </w:pPr>
          </w:p>
        </w:tc>
        <w:tc>
          <w:tcPr>
            <w:tcW w:w="1418" w:type="dxa"/>
            <w:tcBorders>
              <w:left w:val="single" w:sz="4" w:space="0" w:color="000000"/>
              <w:bottom w:val="single" w:sz="4" w:space="0" w:color="000000"/>
              <w:right w:val="single" w:sz="4" w:space="0" w:color="auto"/>
            </w:tcBorders>
            <w:shd w:val="clear" w:color="auto" w:fill="auto"/>
          </w:tcPr>
          <w:p w:rsidR="00164A15" w:rsidRPr="001A74E8" w:rsidRDefault="00164A15"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164A15" w:rsidRPr="001A74E8" w:rsidRDefault="00164A15" w:rsidP="0077268E">
            <w:pPr>
              <w:snapToGrid w:val="0"/>
              <w:spacing w:after="0"/>
              <w:jc w:val="center"/>
              <w:rPr>
                <w:b/>
              </w:rPr>
            </w:pPr>
          </w:p>
        </w:tc>
      </w:tr>
      <w:tr w:rsidR="0077268E" w:rsidRPr="007A70FF" w:rsidTr="00772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 w:type="dxa"/>
          <w:trHeight w:val="330"/>
        </w:trPr>
        <w:tc>
          <w:tcPr>
            <w:tcW w:w="567" w:type="dxa"/>
            <w:shd w:val="clear" w:color="auto" w:fill="auto"/>
          </w:tcPr>
          <w:p w:rsidR="0077268E" w:rsidRPr="00946525" w:rsidRDefault="0077268E" w:rsidP="0077268E">
            <w:pPr>
              <w:suppressAutoHyphens/>
              <w:spacing w:after="0" w:line="100" w:lineRule="atLeast"/>
              <w:ind w:left="426"/>
              <w:jc w:val="right"/>
              <w:rPr>
                <w:rFonts w:ascii="Times New Roman" w:hAnsi="Times New Roman" w:cs="Times New Roman"/>
                <w:b/>
                <w:sz w:val="28"/>
                <w:szCs w:val="28"/>
                <w:lang w:val="sr-Cyrl-CS"/>
              </w:rPr>
            </w:pPr>
          </w:p>
        </w:tc>
        <w:tc>
          <w:tcPr>
            <w:tcW w:w="6380" w:type="dxa"/>
            <w:gridSpan w:val="5"/>
          </w:tcPr>
          <w:p w:rsidR="0077268E" w:rsidRDefault="0077268E" w:rsidP="0077268E">
            <w:pPr>
              <w:suppressAutoHyphens/>
              <w:spacing w:after="0" w:line="100" w:lineRule="atLeast"/>
              <w:ind w:left="426"/>
              <w:jc w:val="right"/>
              <w:rPr>
                <w:rFonts w:ascii="Times New Roman" w:hAnsi="Times New Roman" w:cs="Times New Roman"/>
                <w:b/>
                <w:sz w:val="28"/>
                <w:szCs w:val="28"/>
                <w:lang w:val="sr-Cyrl-CS"/>
              </w:rPr>
            </w:pPr>
            <w:r w:rsidRPr="00946525">
              <w:rPr>
                <w:rFonts w:ascii="Times New Roman" w:hAnsi="Times New Roman" w:cs="Times New Roman"/>
                <w:b/>
                <w:sz w:val="28"/>
                <w:szCs w:val="28"/>
                <w:lang w:val="sr-Cyrl-CS"/>
              </w:rPr>
              <w:t xml:space="preserve">     </w:t>
            </w:r>
          </w:p>
          <w:p w:rsidR="0077268E" w:rsidRPr="00946525" w:rsidRDefault="0077268E" w:rsidP="0077268E">
            <w:pPr>
              <w:suppressAutoHyphens/>
              <w:spacing w:after="0" w:line="100" w:lineRule="atLeast"/>
              <w:ind w:left="426"/>
              <w:jc w:val="right"/>
              <w:rPr>
                <w:rFonts w:ascii="Times New Roman" w:hAnsi="Times New Roman" w:cs="Times New Roman"/>
                <w:b/>
                <w:sz w:val="28"/>
                <w:szCs w:val="28"/>
                <w:lang w:val="sr-Cyrl-CS"/>
              </w:rPr>
            </w:pPr>
            <w:r w:rsidRPr="00946525">
              <w:rPr>
                <w:rFonts w:ascii="Times New Roman" w:hAnsi="Times New Roman" w:cs="Times New Roman"/>
                <w:b/>
                <w:sz w:val="28"/>
                <w:szCs w:val="28"/>
                <w:lang w:val="sr-Cyrl-CS"/>
              </w:rPr>
              <w:t xml:space="preserve">   УКУПНО:</w:t>
            </w:r>
          </w:p>
        </w:tc>
        <w:tc>
          <w:tcPr>
            <w:tcW w:w="1417" w:type="dxa"/>
            <w:shd w:val="clear" w:color="auto" w:fill="B8CCE4" w:themeFill="accent1" w:themeFillTint="66"/>
          </w:tcPr>
          <w:p w:rsidR="0077268E" w:rsidRPr="007A70FF" w:rsidRDefault="0077268E" w:rsidP="0077268E">
            <w:pPr>
              <w:suppressAutoHyphens/>
              <w:spacing w:after="0" w:line="100" w:lineRule="atLeast"/>
              <w:jc w:val="both"/>
              <w:rPr>
                <w:rFonts w:ascii="Times New Roman" w:hAnsi="Times New Roman" w:cs="Times New Roman"/>
                <w:lang w:val="sr-Cyrl-CS"/>
              </w:rPr>
            </w:pPr>
          </w:p>
        </w:tc>
        <w:tc>
          <w:tcPr>
            <w:tcW w:w="1418" w:type="dxa"/>
            <w:shd w:val="clear" w:color="auto" w:fill="B8CCE4" w:themeFill="accent1" w:themeFillTint="66"/>
          </w:tcPr>
          <w:p w:rsidR="0077268E" w:rsidRPr="007A70FF" w:rsidRDefault="0077268E" w:rsidP="0077268E">
            <w:pPr>
              <w:suppressAutoHyphens/>
              <w:spacing w:after="0" w:line="100" w:lineRule="atLeast"/>
              <w:jc w:val="both"/>
              <w:rPr>
                <w:rFonts w:ascii="Times New Roman" w:hAnsi="Times New Roman" w:cs="Times New Roman"/>
                <w:lang w:val="sr-Cyrl-CS"/>
              </w:rPr>
            </w:pPr>
          </w:p>
        </w:tc>
        <w:tc>
          <w:tcPr>
            <w:tcW w:w="1701" w:type="dxa"/>
            <w:shd w:val="clear" w:color="auto" w:fill="FFFFFF" w:themeFill="background1"/>
          </w:tcPr>
          <w:p w:rsidR="0077268E" w:rsidRPr="007A70FF" w:rsidRDefault="0077268E" w:rsidP="0077268E">
            <w:pPr>
              <w:suppressAutoHyphens/>
              <w:spacing w:after="0" w:line="100" w:lineRule="atLeast"/>
              <w:jc w:val="both"/>
              <w:rPr>
                <w:rFonts w:ascii="Times New Roman" w:hAnsi="Times New Roman" w:cs="Times New Roman"/>
                <w:lang w:val="sr-Cyrl-CS"/>
              </w:rPr>
            </w:pPr>
          </w:p>
        </w:tc>
      </w:tr>
    </w:tbl>
    <w:p w:rsidR="0077268E" w:rsidRDefault="0077268E" w:rsidP="0077268E">
      <w:pPr>
        <w:suppressAutoHyphens/>
        <w:spacing w:after="0" w:line="100" w:lineRule="atLeast"/>
        <w:jc w:val="both"/>
        <w:rPr>
          <w:rFonts w:ascii="Times New Roman" w:hAnsi="Times New Roman" w:cs="Times New Roman"/>
          <w:b/>
          <w:lang w:val="sr-Cyrl-CS"/>
        </w:rPr>
      </w:pPr>
      <w:r w:rsidRPr="007A70FF">
        <w:rPr>
          <w:rFonts w:ascii="Times New Roman" w:hAnsi="Times New Roman" w:cs="Times New Roman"/>
          <w:b/>
          <w:lang w:val="sr-Cyrl-CS"/>
        </w:rPr>
        <w:t xml:space="preserve">    </w:t>
      </w:r>
    </w:p>
    <w:p w:rsidR="003846D2" w:rsidRDefault="0077268E" w:rsidP="0077268E">
      <w:pPr>
        <w:suppressAutoHyphens/>
        <w:spacing w:after="0" w:line="100" w:lineRule="atLeast"/>
        <w:jc w:val="both"/>
        <w:rPr>
          <w:rFonts w:ascii="Times New Roman" w:hAnsi="Times New Roman" w:cs="Times New Roman"/>
          <w:b/>
          <w:lang w:val="sr-Cyrl-CS"/>
        </w:rPr>
      </w:pPr>
      <w:r>
        <w:rPr>
          <w:rFonts w:ascii="Times New Roman" w:hAnsi="Times New Roman" w:cs="Times New Roman"/>
          <w:b/>
          <w:lang w:val="sr-Cyrl-CS"/>
        </w:rPr>
        <w:t xml:space="preserve">       </w:t>
      </w:r>
    </w:p>
    <w:p w:rsidR="003846D2" w:rsidRDefault="003846D2" w:rsidP="0077268E">
      <w:pPr>
        <w:suppressAutoHyphens/>
        <w:spacing w:after="0" w:line="100" w:lineRule="atLeast"/>
        <w:jc w:val="both"/>
        <w:rPr>
          <w:rFonts w:ascii="Times New Roman" w:hAnsi="Times New Roman" w:cs="Times New Roman"/>
          <w:b/>
          <w:lang w:val="sr-Cyrl-CS"/>
        </w:rPr>
      </w:pPr>
    </w:p>
    <w:p w:rsidR="003846D2" w:rsidRDefault="003846D2" w:rsidP="0077268E">
      <w:pPr>
        <w:suppressAutoHyphens/>
        <w:spacing w:after="0" w:line="100" w:lineRule="atLeast"/>
        <w:jc w:val="both"/>
        <w:rPr>
          <w:rFonts w:ascii="Times New Roman" w:hAnsi="Times New Roman" w:cs="Times New Roman"/>
          <w:b/>
          <w:lang w:val="sr-Cyrl-CS"/>
        </w:rPr>
      </w:pPr>
    </w:p>
    <w:p w:rsidR="003846D2" w:rsidRDefault="003846D2" w:rsidP="0077268E">
      <w:pPr>
        <w:suppressAutoHyphens/>
        <w:spacing w:after="0" w:line="100" w:lineRule="atLeast"/>
        <w:jc w:val="both"/>
        <w:rPr>
          <w:rFonts w:ascii="Times New Roman" w:hAnsi="Times New Roman" w:cs="Times New Roman"/>
          <w:b/>
          <w:lang w:val="sr-Cyrl-CS"/>
        </w:rPr>
      </w:pPr>
    </w:p>
    <w:p w:rsidR="0077268E" w:rsidRPr="007A70FF" w:rsidRDefault="0077268E" w:rsidP="0077268E">
      <w:pPr>
        <w:suppressAutoHyphens/>
        <w:spacing w:after="0" w:line="100" w:lineRule="atLeast"/>
        <w:jc w:val="both"/>
        <w:rPr>
          <w:rFonts w:ascii="Times New Roman" w:eastAsia="TimesNewRomanPSMT" w:hAnsi="Times New Roman" w:cs="Times New Roman"/>
          <w:b/>
          <w:bCs/>
          <w:color w:val="000000"/>
          <w:kern w:val="1"/>
          <w:sz w:val="20"/>
          <w:szCs w:val="20"/>
          <w:lang w:eastAsia="ar-SA"/>
        </w:rPr>
      </w:pPr>
      <w:r w:rsidRPr="007A70FF">
        <w:rPr>
          <w:rFonts w:ascii="Times New Roman" w:hAnsi="Times New Roman" w:cs="Times New Roman"/>
          <w:b/>
          <w:lang w:val="sr-Cyrl-CS"/>
        </w:rPr>
        <w:t xml:space="preserve">    </w:t>
      </w:r>
      <w:r w:rsidRPr="007A70FF">
        <w:rPr>
          <w:rFonts w:ascii="Times New Roman" w:eastAsia="TimesNewRomanPSMT" w:hAnsi="Times New Roman" w:cs="Times New Roman"/>
          <w:b/>
          <w:bCs/>
          <w:color w:val="000000"/>
          <w:kern w:val="1"/>
          <w:sz w:val="20"/>
          <w:szCs w:val="20"/>
          <w:lang w:eastAsia="ar-SA"/>
        </w:rPr>
        <w:t xml:space="preserve">Место и датум </w:t>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t xml:space="preserve">                                                    </w:t>
      </w:r>
      <w:r>
        <w:rPr>
          <w:rFonts w:ascii="Times New Roman" w:eastAsia="TimesNewRomanPSMT" w:hAnsi="Times New Roman" w:cs="Times New Roman"/>
          <w:b/>
          <w:bCs/>
          <w:color w:val="000000"/>
          <w:kern w:val="1"/>
          <w:sz w:val="20"/>
          <w:szCs w:val="20"/>
          <w:lang w:eastAsia="ar-SA"/>
        </w:rPr>
        <w:t xml:space="preserve"> </w:t>
      </w:r>
      <w:r w:rsidRPr="007A70FF">
        <w:rPr>
          <w:rFonts w:ascii="Times New Roman" w:eastAsia="TimesNewRomanPSMT" w:hAnsi="Times New Roman" w:cs="Times New Roman"/>
          <w:b/>
          <w:bCs/>
          <w:color w:val="000000"/>
          <w:kern w:val="1"/>
          <w:sz w:val="20"/>
          <w:szCs w:val="20"/>
          <w:lang w:eastAsia="ar-SA"/>
        </w:rPr>
        <w:t>Понуђач</w:t>
      </w:r>
    </w:p>
    <w:p w:rsidR="0077268E" w:rsidRPr="007A70FF" w:rsidRDefault="0077268E" w:rsidP="0077268E">
      <w:pPr>
        <w:suppressAutoHyphens/>
        <w:spacing w:after="0" w:line="100" w:lineRule="atLeast"/>
        <w:ind w:left="2880" w:firstLine="720"/>
        <w:jc w:val="both"/>
        <w:rPr>
          <w:rFonts w:ascii="Times New Roman" w:eastAsia="TimesNewRomanPS-BoldMT" w:hAnsi="Times New Roman" w:cs="Times New Roman"/>
          <w:b/>
          <w:bCs/>
          <w:i/>
          <w:iCs/>
          <w:color w:val="002060"/>
          <w:kern w:val="1"/>
          <w:sz w:val="20"/>
          <w:szCs w:val="20"/>
          <w:lang w:eastAsia="ar-SA"/>
        </w:rPr>
      </w:pPr>
      <w:r>
        <w:rPr>
          <w:rFonts w:ascii="Times New Roman" w:eastAsia="TimesNewRomanPSMT" w:hAnsi="Times New Roman" w:cs="Times New Roman"/>
          <w:b/>
          <w:bCs/>
          <w:color w:val="000000"/>
          <w:kern w:val="1"/>
          <w:sz w:val="20"/>
          <w:szCs w:val="20"/>
          <w:lang w:eastAsia="ar-SA"/>
        </w:rPr>
        <w:t xml:space="preserve">             </w:t>
      </w:r>
      <w:r w:rsidRPr="007A70FF">
        <w:rPr>
          <w:rFonts w:ascii="Times New Roman" w:eastAsia="TimesNewRomanPSMT" w:hAnsi="Times New Roman" w:cs="Times New Roman"/>
          <w:b/>
          <w:bCs/>
          <w:color w:val="000000"/>
          <w:kern w:val="1"/>
          <w:sz w:val="20"/>
          <w:szCs w:val="20"/>
          <w:lang w:eastAsia="ar-SA"/>
        </w:rPr>
        <w:t xml:space="preserve">   М. П. </w:t>
      </w:r>
    </w:p>
    <w:p w:rsidR="0077268E" w:rsidRDefault="0077268E"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r>
        <w:rPr>
          <w:rFonts w:ascii="Times New Roman" w:eastAsia="TimesNewRomanPS-BoldMT" w:hAnsi="Times New Roman" w:cs="Times New Roman"/>
          <w:b/>
          <w:bCs/>
          <w:i/>
          <w:iCs/>
          <w:color w:val="002060"/>
          <w:kern w:val="1"/>
          <w:sz w:val="20"/>
          <w:szCs w:val="20"/>
          <w:lang w:eastAsia="ar-SA"/>
        </w:rPr>
        <w:t xml:space="preserve">                                                                                                                </w:t>
      </w:r>
      <w:r w:rsidRPr="007A70FF">
        <w:rPr>
          <w:rFonts w:ascii="Times New Roman" w:eastAsia="TimesNewRomanPS-BoldMT" w:hAnsi="Times New Roman" w:cs="Times New Roman"/>
          <w:b/>
          <w:bCs/>
          <w:i/>
          <w:iCs/>
          <w:color w:val="002060"/>
          <w:kern w:val="1"/>
          <w:sz w:val="20"/>
          <w:szCs w:val="20"/>
          <w:lang w:eastAsia="ar-SA"/>
        </w:rPr>
        <w:t>_____________________________</w:t>
      </w:r>
      <w:r>
        <w:rPr>
          <w:rFonts w:ascii="Times New Roman" w:eastAsia="TimesNewRomanPS-BoldMT" w:hAnsi="Times New Roman" w:cs="Times New Roman"/>
          <w:b/>
          <w:bCs/>
          <w:i/>
          <w:iCs/>
          <w:color w:val="002060"/>
          <w:kern w:val="1"/>
          <w:sz w:val="20"/>
          <w:szCs w:val="20"/>
          <w:lang w:eastAsia="ar-SA"/>
        </w:rPr>
        <w:tab/>
        <w:t xml:space="preserve">_______      </w:t>
      </w:r>
    </w:p>
    <w:p w:rsidR="0077268E" w:rsidRDefault="0077268E"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r>
        <w:rPr>
          <w:rFonts w:ascii="Times New Roman" w:eastAsia="TimesNewRomanPS-BoldMT" w:hAnsi="Times New Roman" w:cs="Times New Roman"/>
          <w:b/>
          <w:bCs/>
          <w:i/>
          <w:iCs/>
          <w:color w:val="002060"/>
          <w:kern w:val="1"/>
          <w:sz w:val="20"/>
          <w:szCs w:val="20"/>
          <w:lang w:eastAsia="ar-SA"/>
        </w:rPr>
        <w:t>__________________________</w:t>
      </w:r>
    </w:p>
    <w:p w:rsidR="0077268E" w:rsidRDefault="0077268E"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77268E" w:rsidRDefault="0077268E"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3846D2" w:rsidRDefault="003846D2"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3846D2" w:rsidRDefault="003846D2"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3846D2" w:rsidRDefault="003846D2"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3846D2" w:rsidRDefault="003846D2"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3846D2" w:rsidRDefault="003846D2"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3846D2" w:rsidRDefault="003846D2"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3846D2" w:rsidRDefault="003846D2"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3846D2" w:rsidRDefault="003846D2"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3846D2" w:rsidRDefault="003846D2"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3846D2" w:rsidRDefault="003846D2"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3846D2" w:rsidRDefault="003846D2"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3846D2" w:rsidRDefault="003846D2"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3846D2" w:rsidRDefault="003846D2"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3846D2" w:rsidRDefault="003846D2"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CC06CA" w:rsidRDefault="00CC06CA"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CC06CA" w:rsidRDefault="00CC06CA"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CC06CA" w:rsidRDefault="00CC06CA"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CC06CA" w:rsidRDefault="00CC06CA"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CC06CA" w:rsidRDefault="00CC06CA"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CC06CA" w:rsidRDefault="00CC06CA"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CC06CA" w:rsidRDefault="00CC06CA"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CC06CA" w:rsidRDefault="00CC06CA"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CC06CA" w:rsidRDefault="00CC06CA"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CC06CA" w:rsidRDefault="00CC06CA"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CC06CA" w:rsidRDefault="00CC06CA"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CC06CA" w:rsidRDefault="00CC06CA"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CC06CA" w:rsidRDefault="00CC06CA"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CC06CA" w:rsidRDefault="00CC06CA"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CC06CA" w:rsidRDefault="00CC06CA"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CC06CA" w:rsidRDefault="00CC06CA"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CC06CA" w:rsidRDefault="00CC06CA"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CC06CA" w:rsidRDefault="00CC06CA"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CC06CA" w:rsidRDefault="00CC06CA"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CC06CA" w:rsidRDefault="00CC06CA"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CC06CA" w:rsidRDefault="00CC06CA"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CC06CA" w:rsidRDefault="00CC06CA"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CC06CA" w:rsidRDefault="00CC06CA"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3846D2" w:rsidRDefault="003846D2"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3846D2" w:rsidRDefault="003846D2"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3846D2" w:rsidRDefault="003846D2"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3846D2" w:rsidRDefault="003846D2"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3846D2" w:rsidRDefault="003846D2"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3846D2" w:rsidRDefault="003846D2"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3846D2" w:rsidRDefault="003846D2"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3846D2" w:rsidRPr="003846D2" w:rsidRDefault="003846D2"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77268E" w:rsidRPr="00FB2426" w:rsidRDefault="0077268E"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tbl>
      <w:tblPr>
        <w:tblW w:w="11483" w:type="dxa"/>
        <w:tblInd w:w="-885" w:type="dxa"/>
        <w:tblLayout w:type="fixed"/>
        <w:tblLook w:val="0000"/>
      </w:tblPr>
      <w:tblGrid>
        <w:gridCol w:w="31"/>
        <w:gridCol w:w="536"/>
        <w:gridCol w:w="1986"/>
        <w:gridCol w:w="708"/>
        <w:gridCol w:w="1134"/>
        <w:gridCol w:w="1134"/>
        <w:gridCol w:w="1276"/>
        <w:gridCol w:w="1418"/>
        <w:gridCol w:w="1559"/>
        <w:gridCol w:w="1701"/>
      </w:tblGrid>
      <w:tr w:rsidR="0077268E" w:rsidTr="0077268E">
        <w:trPr>
          <w:gridBefore w:val="1"/>
          <w:wBefore w:w="31" w:type="dxa"/>
          <w:trHeight w:val="610"/>
        </w:trPr>
        <w:tc>
          <w:tcPr>
            <w:tcW w:w="2522" w:type="dxa"/>
            <w:gridSpan w:val="2"/>
            <w:tcBorders>
              <w:top w:val="single" w:sz="4" w:space="0" w:color="auto"/>
              <w:left w:val="single" w:sz="4" w:space="0" w:color="auto"/>
              <w:bottom w:val="single" w:sz="4" w:space="0" w:color="auto"/>
            </w:tcBorders>
            <w:shd w:val="clear" w:color="auto" w:fill="C6D9F1" w:themeFill="text2" w:themeFillTint="33"/>
          </w:tcPr>
          <w:p w:rsidR="0077268E" w:rsidRDefault="0077268E" w:rsidP="0077268E">
            <w:pPr>
              <w:snapToGrid w:val="0"/>
              <w:spacing w:after="0"/>
              <w:jc w:val="center"/>
              <w:rPr>
                <w:b/>
                <w:i/>
                <w:lang w:val="sr-Cyrl-CS"/>
              </w:rPr>
            </w:pPr>
          </w:p>
          <w:p w:rsidR="0077268E" w:rsidRPr="007A70FF" w:rsidRDefault="0077268E" w:rsidP="0077268E">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ПАРТИЈА 5</w:t>
            </w:r>
          </w:p>
        </w:tc>
        <w:tc>
          <w:tcPr>
            <w:tcW w:w="708" w:type="dxa"/>
            <w:vMerge w:val="restart"/>
            <w:tcBorders>
              <w:top w:val="single" w:sz="4" w:space="0" w:color="000000"/>
              <w:left w:val="single" w:sz="4" w:space="0" w:color="000000"/>
            </w:tcBorders>
            <w:shd w:val="clear" w:color="auto" w:fill="auto"/>
            <w:vAlign w:val="center"/>
          </w:tcPr>
          <w:p w:rsidR="0077268E" w:rsidRPr="009F029A" w:rsidRDefault="0077268E" w:rsidP="0077268E">
            <w:pPr>
              <w:snapToGrid w:val="0"/>
              <w:spacing w:after="0"/>
              <w:jc w:val="center"/>
              <w:rPr>
                <w:rFonts w:ascii="Times New Roman" w:hAnsi="Times New Roman" w:cs="Times New Roman"/>
                <w:b/>
                <w:lang w:val="sr-Cyrl-CS"/>
              </w:rPr>
            </w:pPr>
            <w:r>
              <w:rPr>
                <w:rFonts w:ascii="Times New Roman" w:hAnsi="Times New Roman" w:cs="Times New Roman"/>
                <w:b/>
                <w:lang w:val="sr-Cyrl-CS"/>
              </w:rPr>
              <w:t>Јед.</w:t>
            </w:r>
          </w:p>
          <w:p w:rsidR="0077268E" w:rsidRPr="009F029A" w:rsidRDefault="0077268E" w:rsidP="0077268E">
            <w:pPr>
              <w:spacing w:after="0"/>
              <w:jc w:val="center"/>
              <w:rPr>
                <w:rFonts w:ascii="Times New Roman" w:hAnsi="Times New Roman" w:cs="Times New Roman"/>
                <w:b/>
                <w:lang w:val="sr-Cyrl-CS"/>
              </w:rPr>
            </w:pPr>
            <w:r w:rsidRPr="009F029A">
              <w:rPr>
                <w:rFonts w:ascii="Times New Roman" w:hAnsi="Times New Roman" w:cs="Times New Roman"/>
                <w:b/>
                <w:lang w:val="sr-Cyrl-CS"/>
              </w:rPr>
              <w:t>Мере</w:t>
            </w:r>
          </w:p>
        </w:tc>
        <w:tc>
          <w:tcPr>
            <w:tcW w:w="1134" w:type="dxa"/>
            <w:vMerge w:val="restart"/>
            <w:tcBorders>
              <w:top w:val="single" w:sz="4" w:space="0" w:color="000000"/>
              <w:left w:val="single" w:sz="4" w:space="0" w:color="000000"/>
            </w:tcBorders>
            <w:shd w:val="clear" w:color="auto" w:fill="auto"/>
            <w:vAlign w:val="center"/>
          </w:tcPr>
          <w:p w:rsidR="0077268E" w:rsidRPr="007A70FF" w:rsidRDefault="0077268E" w:rsidP="0077268E">
            <w:pPr>
              <w:snapToGrid w:val="0"/>
              <w:spacing w:after="0"/>
              <w:jc w:val="center"/>
              <w:rPr>
                <w:rFonts w:ascii="Times New Roman" w:hAnsi="Times New Roman" w:cs="Times New Roman"/>
                <w:b/>
                <w:lang w:val="sr-Cyrl-CS"/>
              </w:rPr>
            </w:pPr>
            <w:r w:rsidRPr="007A70FF">
              <w:rPr>
                <w:rFonts w:ascii="Times New Roman" w:hAnsi="Times New Roman" w:cs="Times New Roman"/>
                <w:b/>
                <w:lang w:val="sr-Cyrl-CS"/>
              </w:rPr>
              <w:t>Цена по јединици мере</w:t>
            </w:r>
          </w:p>
          <w:p w:rsidR="0077268E" w:rsidRPr="007A70FF" w:rsidRDefault="0077268E" w:rsidP="0077268E">
            <w:pPr>
              <w:spacing w:after="0"/>
              <w:jc w:val="center"/>
              <w:rPr>
                <w:rFonts w:ascii="Times New Roman" w:hAnsi="Times New Roman" w:cs="Times New Roman"/>
                <w:b/>
                <w:lang w:val="sr-Cyrl-CS"/>
              </w:rPr>
            </w:pPr>
            <w:r w:rsidRPr="007A70FF">
              <w:rPr>
                <w:rFonts w:ascii="Times New Roman" w:hAnsi="Times New Roman" w:cs="Times New Roman"/>
                <w:b/>
                <w:lang w:val="sr-Cyrl-CS"/>
              </w:rPr>
              <w:t>без ПДВ</w:t>
            </w:r>
          </w:p>
        </w:tc>
        <w:tc>
          <w:tcPr>
            <w:tcW w:w="1134" w:type="dxa"/>
            <w:vMerge w:val="restart"/>
            <w:tcBorders>
              <w:top w:val="single" w:sz="4" w:space="0" w:color="000000"/>
              <w:left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lang w:val="sr-Cyrl-CS"/>
              </w:rPr>
            </w:pPr>
            <w:r w:rsidRPr="00857543">
              <w:rPr>
                <w:rFonts w:ascii="Times New Roman" w:hAnsi="Times New Roman" w:cs="Times New Roman"/>
                <w:b/>
                <w:lang w:val="sr-Cyrl-CS"/>
              </w:rPr>
              <w:t>Цена по јединици мере</w:t>
            </w:r>
          </w:p>
          <w:p w:rsidR="0077268E" w:rsidRPr="00857543" w:rsidRDefault="0077268E" w:rsidP="0077268E">
            <w:pPr>
              <w:snapToGrid w:val="0"/>
              <w:spacing w:after="0"/>
              <w:jc w:val="center"/>
              <w:rPr>
                <w:rFonts w:ascii="Times New Roman" w:hAnsi="Times New Roman" w:cs="Times New Roman"/>
                <w:b/>
                <w:lang w:val="sr-Cyrl-CS"/>
              </w:rPr>
            </w:pPr>
            <w:r w:rsidRPr="00857543">
              <w:rPr>
                <w:rFonts w:ascii="Times New Roman" w:hAnsi="Times New Roman" w:cs="Times New Roman"/>
                <w:b/>
                <w:lang w:val="sr-Cyrl-CS"/>
              </w:rPr>
              <w:t>са ПДВ</w:t>
            </w:r>
          </w:p>
        </w:tc>
        <w:tc>
          <w:tcPr>
            <w:tcW w:w="1276" w:type="dxa"/>
            <w:vMerge w:val="restart"/>
            <w:tcBorders>
              <w:top w:val="single" w:sz="4" w:space="0" w:color="000000"/>
              <w:left w:val="single" w:sz="4" w:space="0" w:color="000000"/>
            </w:tcBorders>
            <w:shd w:val="clear" w:color="auto" w:fill="auto"/>
            <w:vAlign w:val="center"/>
          </w:tcPr>
          <w:p w:rsidR="0077268E" w:rsidRPr="00857543" w:rsidRDefault="0077268E" w:rsidP="0077268E">
            <w:pPr>
              <w:spacing w:after="0"/>
              <w:jc w:val="center"/>
              <w:rPr>
                <w:rFonts w:ascii="Times New Roman" w:hAnsi="Times New Roman" w:cs="Times New Roman"/>
                <w:b/>
                <w:lang w:val="sr-Cyrl-CS"/>
              </w:rPr>
            </w:pPr>
          </w:p>
          <w:p w:rsidR="0077268E" w:rsidRPr="00857543" w:rsidRDefault="0077268E" w:rsidP="0077268E">
            <w:pPr>
              <w:spacing w:after="0"/>
              <w:jc w:val="center"/>
              <w:rPr>
                <w:rFonts w:ascii="Times New Roman" w:hAnsi="Times New Roman" w:cs="Times New Roman"/>
                <w:b/>
                <w:lang w:val="sr-Cyrl-CS"/>
              </w:rPr>
            </w:pPr>
            <w:r w:rsidRPr="00857543">
              <w:rPr>
                <w:rFonts w:ascii="Times New Roman" w:hAnsi="Times New Roman" w:cs="Times New Roman"/>
                <w:b/>
                <w:lang w:val="sr-Cyrl-CS"/>
              </w:rPr>
              <w:t>Количина</w:t>
            </w:r>
          </w:p>
          <w:p w:rsidR="0077268E" w:rsidRPr="00857543" w:rsidRDefault="0077268E" w:rsidP="0077268E">
            <w:pPr>
              <w:spacing w:after="0"/>
              <w:jc w:val="center"/>
              <w:rPr>
                <w:rFonts w:ascii="Times New Roman" w:hAnsi="Times New Roman" w:cs="Times New Roman"/>
                <w:b/>
                <w:lang w:val="sr-Cyrl-CS"/>
              </w:rPr>
            </w:pPr>
            <w:r w:rsidRPr="00857543">
              <w:rPr>
                <w:rFonts w:ascii="Times New Roman" w:hAnsi="Times New Roman" w:cs="Times New Roman"/>
                <w:b/>
                <w:lang w:val="sr-Cyrl-CS"/>
              </w:rPr>
              <w:t>(оквирно)</w:t>
            </w:r>
          </w:p>
        </w:tc>
        <w:tc>
          <w:tcPr>
            <w:tcW w:w="1418" w:type="dxa"/>
            <w:vMerge w:val="restart"/>
            <w:tcBorders>
              <w:top w:val="single" w:sz="4" w:space="0" w:color="000000"/>
              <w:left w:val="single" w:sz="4" w:space="0" w:color="000000"/>
            </w:tcBorders>
            <w:shd w:val="clear" w:color="auto" w:fill="auto"/>
            <w:vAlign w:val="center"/>
          </w:tcPr>
          <w:p w:rsidR="0077268E" w:rsidRDefault="0077268E" w:rsidP="0077268E">
            <w:pPr>
              <w:snapToGrid w:val="0"/>
              <w:spacing w:after="0"/>
              <w:jc w:val="center"/>
              <w:rPr>
                <w:rFonts w:ascii="Times New Roman" w:hAnsi="Times New Roman" w:cs="Times New Roman"/>
                <w:b/>
                <w:lang w:val="sr-Cyrl-CS"/>
              </w:rPr>
            </w:pPr>
          </w:p>
          <w:p w:rsidR="0077268E" w:rsidRPr="009F029A" w:rsidRDefault="0077268E" w:rsidP="0077268E">
            <w:pPr>
              <w:snapToGrid w:val="0"/>
              <w:spacing w:after="0"/>
              <w:jc w:val="center"/>
              <w:rPr>
                <w:rFonts w:ascii="Times New Roman" w:hAnsi="Times New Roman" w:cs="Times New Roman"/>
                <w:b/>
                <w:lang w:val="sr-Cyrl-CS"/>
              </w:rPr>
            </w:pPr>
            <w:r w:rsidRPr="009F029A">
              <w:rPr>
                <w:rFonts w:ascii="Times New Roman" w:hAnsi="Times New Roman" w:cs="Times New Roman"/>
                <w:b/>
                <w:lang w:val="sr-Cyrl-CS"/>
              </w:rPr>
              <w:t>УКУПНО</w:t>
            </w:r>
          </w:p>
          <w:p w:rsidR="0077268E" w:rsidRPr="009F029A" w:rsidRDefault="0077268E" w:rsidP="0077268E">
            <w:pPr>
              <w:snapToGrid w:val="0"/>
              <w:spacing w:after="0"/>
              <w:jc w:val="center"/>
              <w:rPr>
                <w:rFonts w:ascii="Times New Roman" w:hAnsi="Times New Roman" w:cs="Times New Roman"/>
                <w:b/>
                <w:lang w:val="sr-Cyrl-CS"/>
              </w:rPr>
            </w:pPr>
          </w:p>
          <w:p w:rsidR="0077268E" w:rsidRPr="009F029A" w:rsidRDefault="0077268E" w:rsidP="0077268E">
            <w:pPr>
              <w:snapToGrid w:val="0"/>
              <w:spacing w:after="0"/>
              <w:jc w:val="center"/>
              <w:rPr>
                <w:rFonts w:ascii="Times New Roman" w:hAnsi="Times New Roman" w:cs="Times New Roman"/>
                <w:b/>
                <w:lang w:val="sr-Cyrl-CS"/>
              </w:rPr>
            </w:pPr>
            <w:r w:rsidRPr="009F029A">
              <w:rPr>
                <w:rFonts w:ascii="Times New Roman" w:hAnsi="Times New Roman" w:cs="Times New Roman"/>
                <w:b/>
                <w:lang w:val="sr-Cyrl-CS"/>
              </w:rPr>
              <w:t xml:space="preserve">( Д = Б </w:t>
            </w:r>
            <w:r w:rsidRPr="009F029A">
              <w:rPr>
                <w:rFonts w:ascii="Times New Roman" w:hAnsi="Times New Roman" w:cs="Times New Roman"/>
                <w:b/>
                <w:lang w:val="sr-Latn-CS"/>
              </w:rPr>
              <w:t xml:space="preserve">x </w:t>
            </w:r>
            <w:r w:rsidRPr="009F029A">
              <w:rPr>
                <w:rFonts w:ascii="Times New Roman" w:hAnsi="Times New Roman" w:cs="Times New Roman"/>
                <w:b/>
                <w:lang w:val="sr-Cyrl-CS"/>
              </w:rPr>
              <w:t>Г )</w:t>
            </w:r>
          </w:p>
        </w:tc>
        <w:tc>
          <w:tcPr>
            <w:tcW w:w="1559" w:type="dxa"/>
            <w:vMerge w:val="restart"/>
            <w:tcBorders>
              <w:top w:val="single" w:sz="4" w:space="0" w:color="000000"/>
              <w:left w:val="single" w:sz="4" w:space="0" w:color="000000"/>
              <w:right w:val="single" w:sz="4" w:space="0" w:color="auto"/>
            </w:tcBorders>
            <w:shd w:val="clear" w:color="auto" w:fill="auto"/>
            <w:vAlign w:val="center"/>
          </w:tcPr>
          <w:p w:rsidR="0077268E" w:rsidRDefault="0077268E" w:rsidP="0077268E">
            <w:pPr>
              <w:snapToGrid w:val="0"/>
              <w:spacing w:after="0"/>
              <w:jc w:val="center"/>
              <w:rPr>
                <w:rFonts w:ascii="Times New Roman" w:hAnsi="Times New Roman" w:cs="Times New Roman"/>
                <w:b/>
                <w:lang w:val="sr-Cyrl-CS"/>
              </w:rPr>
            </w:pPr>
          </w:p>
          <w:p w:rsidR="0077268E" w:rsidRPr="009F029A" w:rsidRDefault="0077268E" w:rsidP="0077268E">
            <w:pPr>
              <w:snapToGrid w:val="0"/>
              <w:spacing w:after="0"/>
              <w:jc w:val="center"/>
              <w:rPr>
                <w:rFonts w:ascii="Times New Roman" w:hAnsi="Times New Roman" w:cs="Times New Roman"/>
                <w:b/>
                <w:lang w:val="sr-Cyrl-CS"/>
              </w:rPr>
            </w:pPr>
            <w:r w:rsidRPr="009F029A">
              <w:rPr>
                <w:rFonts w:ascii="Times New Roman" w:hAnsi="Times New Roman" w:cs="Times New Roman"/>
                <w:b/>
                <w:lang w:val="sr-Cyrl-CS"/>
              </w:rPr>
              <w:t>УКУПНО</w:t>
            </w:r>
          </w:p>
          <w:p w:rsidR="0077268E" w:rsidRPr="009F029A" w:rsidRDefault="0077268E" w:rsidP="0077268E">
            <w:pPr>
              <w:spacing w:after="0"/>
              <w:jc w:val="center"/>
              <w:rPr>
                <w:rFonts w:ascii="Times New Roman" w:hAnsi="Times New Roman" w:cs="Times New Roman"/>
                <w:b/>
                <w:lang w:val="sr-Cyrl-CS"/>
              </w:rPr>
            </w:pPr>
          </w:p>
          <w:p w:rsidR="0077268E" w:rsidRPr="009F029A" w:rsidRDefault="0077268E" w:rsidP="0077268E">
            <w:pPr>
              <w:spacing w:after="0"/>
              <w:jc w:val="center"/>
              <w:rPr>
                <w:rFonts w:ascii="Times New Roman" w:hAnsi="Times New Roman" w:cs="Times New Roman"/>
              </w:rPr>
            </w:pPr>
            <w:r w:rsidRPr="009F029A">
              <w:rPr>
                <w:rFonts w:ascii="Times New Roman" w:hAnsi="Times New Roman" w:cs="Times New Roman"/>
                <w:b/>
                <w:lang w:val="sr-Cyrl-CS"/>
              </w:rPr>
              <w:t xml:space="preserve">( Е </w:t>
            </w:r>
            <w:r w:rsidRPr="009F029A">
              <w:rPr>
                <w:rFonts w:ascii="Times New Roman" w:hAnsi="Times New Roman" w:cs="Times New Roman"/>
                <w:b/>
              </w:rPr>
              <w:t>=</w:t>
            </w:r>
            <w:r w:rsidRPr="009F029A">
              <w:rPr>
                <w:rFonts w:ascii="Times New Roman" w:hAnsi="Times New Roman" w:cs="Times New Roman"/>
                <w:b/>
                <w:lang w:val="sr-Cyrl-CS"/>
              </w:rPr>
              <w:t xml:space="preserve"> В </w:t>
            </w:r>
            <w:r w:rsidRPr="009F029A">
              <w:rPr>
                <w:rFonts w:ascii="Times New Roman" w:hAnsi="Times New Roman" w:cs="Times New Roman"/>
                <w:b/>
              </w:rPr>
              <w:t>x</w:t>
            </w:r>
            <w:r w:rsidRPr="009F029A">
              <w:rPr>
                <w:rFonts w:ascii="Times New Roman" w:hAnsi="Times New Roman" w:cs="Times New Roman"/>
                <w:b/>
                <w:lang w:val="sr-Cyrl-CS"/>
              </w:rPr>
              <w:t xml:space="preserve"> Г )</w:t>
            </w:r>
          </w:p>
        </w:tc>
        <w:tc>
          <w:tcPr>
            <w:tcW w:w="1701" w:type="dxa"/>
            <w:vMerge w:val="restart"/>
            <w:tcBorders>
              <w:top w:val="single" w:sz="4" w:space="0" w:color="000000"/>
              <w:left w:val="single" w:sz="4" w:space="0" w:color="auto"/>
              <w:right w:val="single" w:sz="4" w:space="0" w:color="000000"/>
            </w:tcBorders>
            <w:shd w:val="clear" w:color="auto" w:fill="auto"/>
            <w:vAlign w:val="center"/>
          </w:tcPr>
          <w:p w:rsidR="0077268E" w:rsidRDefault="0077268E" w:rsidP="0077268E">
            <w:pPr>
              <w:jc w:val="center"/>
              <w:rPr>
                <w:rFonts w:ascii="Times New Roman" w:hAnsi="Times New Roman" w:cs="Times New Roman"/>
              </w:rPr>
            </w:pPr>
          </w:p>
          <w:p w:rsidR="0077268E" w:rsidRDefault="0077268E" w:rsidP="0077268E">
            <w:pPr>
              <w:jc w:val="center"/>
              <w:rPr>
                <w:rFonts w:ascii="Times New Roman" w:hAnsi="Times New Roman" w:cs="Times New Roman"/>
              </w:rPr>
            </w:pPr>
          </w:p>
          <w:p w:rsidR="0077268E" w:rsidRPr="00ED7B3A" w:rsidRDefault="0077268E" w:rsidP="0077268E">
            <w:pPr>
              <w:jc w:val="center"/>
              <w:rPr>
                <w:rFonts w:ascii="Times New Roman" w:hAnsi="Times New Roman" w:cs="Times New Roman"/>
                <w:b/>
                <w:sz w:val="20"/>
                <w:szCs w:val="20"/>
              </w:rPr>
            </w:pPr>
            <w:r w:rsidRPr="00ED7B3A">
              <w:rPr>
                <w:rFonts w:ascii="Times New Roman" w:hAnsi="Times New Roman" w:cs="Times New Roman"/>
                <w:b/>
                <w:sz w:val="20"/>
                <w:szCs w:val="20"/>
              </w:rPr>
              <w:t>ПРОИЗВОЂАЧ</w:t>
            </w:r>
          </w:p>
          <w:p w:rsidR="0077268E" w:rsidRPr="009F029A" w:rsidRDefault="0077268E" w:rsidP="0077268E">
            <w:pPr>
              <w:spacing w:after="0"/>
              <w:jc w:val="center"/>
              <w:rPr>
                <w:rFonts w:ascii="Times New Roman" w:hAnsi="Times New Roman" w:cs="Times New Roman"/>
              </w:rPr>
            </w:pPr>
          </w:p>
        </w:tc>
      </w:tr>
      <w:tr w:rsidR="0077268E" w:rsidTr="0077268E">
        <w:trPr>
          <w:gridBefore w:val="1"/>
          <w:wBefore w:w="31" w:type="dxa"/>
          <w:trHeight w:val="705"/>
        </w:trPr>
        <w:tc>
          <w:tcPr>
            <w:tcW w:w="2522" w:type="dxa"/>
            <w:gridSpan w:val="2"/>
            <w:tcBorders>
              <w:top w:val="single" w:sz="4" w:space="0" w:color="auto"/>
              <w:left w:val="single" w:sz="4" w:space="0" w:color="auto"/>
              <w:bottom w:val="single" w:sz="4" w:space="0" w:color="auto"/>
            </w:tcBorders>
            <w:shd w:val="clear" w:color="auto" w:fill="auto"/>
          </w:tcPr>
          <w:p w:rsidR="0077268E" w:rsidRDefault="0077268E" w:rsidP="0077268E">
            <w:pPr>
              <w:spacing w:after="0"/>
              <w:jc w:val="center"/>
              <w:rPr>
                <w:rFonts w:ascii="Times New Roman" w:hAnsi="Times New Roman" w:cs="Times New Roman"/>
                <w:b/>
                <w:sz w:val="26"/>
                <w:szCs w:val="26"/>
                <w:lang w:val="sr-Cyrl-CS"/>
              </w:rPr>
            </w:pPr>
          </w:p>
          <w:p w:rsidR="0077268E" w:rsidRPr="007711F9" w:rsidRDefault="0077268E" w:rsidP="0077268E">
            <w:pPr>
              <w:spacing w:after="0"/>
              <w:jc w:val="center"/>
              <w:rPr>
                <w:rFonts w:ascii="Times New Roman" w:hAnsi="Times New Roman" w:cs="Times New Roman"/>
                <w:b/>
                <w:i/>
                <w:sz w:val="26"/>
                <w:szCs w:val="26"/>
                <w:lang w:val="sr-Cyrl-CS"/>
              </w:rPr>
            </w:pPr>
            <w:r w:rsidRPr="007711F9">
              <w:rPr>
                <w:rFonts w:ascii="Times New Roman" w:hAnsi="Times New Roman" w:cs="Times New Roman"/>
                <w:b/>
                <w:sz w:val="26"/>
                <w:szCs w:val="26"/>
                <w:lang w:val="sr-Cyrl-CS"/>
              </w:rPr>
              <w:t>ОСТАЛЕ НАМИРНИЦЕ</w:t>
            </w:r>
          </w:p>
        </w:tc>
        <w:tc>
          <w:tcPr>
            <w:tcW w:w="708" w:type="dxa"/>
            <w:vMerge/>
            <w:tcBorders>
              <w:left w:val="single" w:sz="4" w:space="0" w:color="000000"/>
              <w:bottom w:val="single" w:sz="4" w:space="0" w:color="000000"/>
            </w:tcBorders>
            <w:shd w:val="clear" w:color="auto" w:fill="auto"/>
            <w:vAlign w:val="center"/>
          </w:tcPr>
          <w:p w:rsidR="0077268E" w:rsidRDefault="0077268E" w:rsidP="0077268E">
            <w:pPr>
              <w:snapToGrid w:val="0"/>
              <w:spacing w:after="0"/>
              <w:jc w:val="center"/>
              <w:rPr>
                <w:rFonts w:ascii="Times New Roman" w:hAnsi="Times New Roman" w:cs="Times New Roman"/>
                <w:b/>
                <w:lang w:val="sr-Cyrl-CS"/>
              </w:rPr>
            </w:pPr>
          </w:p>
        </w:tc>
        <w:tc>
          <w:tcPr>
            <w:tcW w:w="1134" w:type="dxa"/>
            <w:vMerge/>
            <w:tcBorders>
              <w:left w:val="single" w:sz="4" w:space="0" w:color="000000"/>
              <w:bottom w:val="single" w:sz="4" w:space="0" w:color="000000"/>
            </w:tcBorders>
            <w:shd w:val="clear" w:color="auto" w:fill="auto"/>
            <w:vAlign w:val="center"/>
          </w:tcPr>
          <w:p w:rsidR="0077268E" w:rsidRPr="007A70FF" w:rsidRDefault="0077268E" w:rsidP="0077268E">
            <w:pPr>
              <w:snapToGrid w:val="0"/>
              <w:spacing w:after="0"/>
              <w:jc w:val="center"/>
              <w:rPr>
                <w:rFonts w:ascii="Times New Roman" w:hAnsi="Times New Roman" w:cs="Times New Roman"/>
                <w:b/>
                <w:lang w:val="sr-Cyrl-CS"/>
              </w:rPr>
            </w:pPr>
          </w:p>
        </w:tc>
        <w:tc>
          <w:tcPr>
            <w:tcW w:w="1134" w:type="dxa"/>
            <w:vMerge/>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lang w:val="sr-Cyrl-CS"/>
              </w:rPr>
            </w:pPr>
          </w:p>
        </w:tc>
        <w:tc>
          <w:tcPr>
            <w:tcW w:w="1276" w:type="dxa"/>
            <w:vMerge/>
            <w:tcBorders>
              <w:left w:val="single" w:sz="4" w:space="0" w:color="000000"/>
              <w:bottom w:val="single" w:sz="4" w:space="0" w:color="000000"/>
            </w:tcBorders>
            <w:shd w:val="clear" w:color="auto" w:fill="auto"/>
            <w:vAlign w:val="center"/>
          </w:tcPr>
          <w:p w:rsidR="0077268E" w:rsidRPr="00857543" w:rsidRDefault="0077268E" w:rsidP="0077268E">
            <w:pPr>
              <w:spacing w:after="0"/>
              <w:jc w:val="center"/>
              <w:rPr>
                <w:rFonts w:ascii="Times New Roman" w:hAnsi="Times New Roman" w:cs="Times New Roman"/>
                <w:b/>
                <w:lang w:val="sr-Cyrl-CS"/>
              </w:rPr>
            </w:pPr>
          </w:p>
        </w:tc>
        <w:tc>
          <w:tcPr>
            <w:tcW w:w="1418" w:type="dxa"/>
            <w:vMerge/>
            <w:tcBorders>
              <w:left w:val="single" w:sz="4" w:space="0" w:color="000000"/>
              <w:bottom w:val="single" w:sz="4" w:space="0" w:color="000000"/>
            </w:tcBorders>
            <w:shd w:val="clear" w:color="auto" w:fill="auto"/>
            <w:vAlign w:val="center"/>
          </w:tcPr>
          <w:p w:rsidR="0077268E" w:rsidRDefault="0077268E" w:rsidP="0077268E">
            <w:pPr>
              <w:snapToGrid w:val="0"/>
              <w:spacing w:after="0"/>
              <w:jc w:val="center"/>
              <w:rPr>
                <w:rFonts w:ascii="Times New Roman" w:hAnsi="Times New Roman" w:cs="Times New Roman"/>
                <w:b/>
                <w:lang w:val="sr-Cyrl-CS"/>
              </w:rPr>
            </w:pPr>
          </w:p>
        </w:tc>
        <w:tc>
          <w:tcPr>
            <w:tcW w:w="1559" w:type="dxa"/>
            <w:vMerge/>
            <w:tcBorders>
              <w:left w:val="single" w:sz="4" w:space="0" w:color="000000"/>
              <w:bottom w:val="single" w:sz="4" w:space="0" w:color="000000"/>
              <w:right w:val="single" w:sz="4" w:space="0" w:color="auto"/>
            </w:tcBorders>
            <w:shd w:val="clear" w:color="auto" w:fill="auto"/>
            <w:vAlign w:val="center"/>
          </w:tcPr>
          <w:p w:rsidR="0077268E" w:rsidRDefault="0077268E" w:rsidP="0077268E">
            <w:pPr>
              <w:snapToGrid w:val="0"/>
              <w:spacing w:after="0"/>
              <w:jc w:val="center"/>
              <w:rPr>
                <w:rFonts w:ascii="Times New Roman" w:hAnsi="Times New Roman" w:cs="Times New Roman"/>
                <w:b/>
                <w:lang w:val="sr-Cyrl-CS"/>
              </w:rPr>
            </w:pPr>
          </w:p>
        </w:tc>
        <w:tc>
          <w:tcPr>
            <w:tcW w:w="1701" w:type="dxa"/>
            <w:vMerge/>
            <w:tcBorders>
              <w:left w:val="single" w:sz="4" w:space="0" w:color="auto"/>
              <w:bottom w:val="single" w:sz="4" w:space="0" w:color="000000"/>
              <w:right w:val="single" w:sz="4" w:space="0" w:color="000000"/>
            </w:tcBorders>
            <w:shd w:val="clear" w:color="auto" w:fill="auto"/>
            <w:vAlign w:val="center"/>
          </w:tcPr>
          <w:p w:rsidR="0077268E" w:rsidRDefault="0077268E" w:rsidP="0077268E">
            <w:pPr>
              <w:snapToGrid w:val="0"/>
              <w:spacing w:after="0"/>
              <w:jc w:val="center"/>
              <w:rPr>
                <w:rFonts w:ascii="Times New Roman" w:hAnsi="Times New Roman" w:cs="Times New Roman"/>
                <w:b/>
                <w:lang w:val="sr-Cyrl-CS"/>
              </w:rPr>
            </w:pPr>
          </w:p>
        </w:tc>
      </w:tr>
      <w:tr w:rsidR="0077268E" w:rsidTr="0077268E">
        <w:trPr>
          <w:gridBefore w:val="1"/>
          <w:wBefore w:w="31" w:type="dxa"/>
        </w:trPr>
        <w:tc>
          <w:tcPr>
            <w:tcW w:w="536" w:type="dxa"/>
            <w:tcBorders>
              <w:top w:val="single" w:sz="4" w:space="0" w:color="auto"/>
              <w:left w:val="single" w:sz="4" w:space="0" w:color="auto"/>
              <w:bottom w:val="single" w:sz="4" w:space="0" w:color="auto"/>
            </w:tcBorders>
            <w:shd w:val="clear" w:color="auto" w:fill="C6D9F1" w:themeFill="text2" w:themeFillTint="33"/>
          </w:tcPr>
          <w:p w:rsidR="0077268E" w:rsidRPr="004469A6" w:rsidRDefault="0077268E" w:rsidP="0077268E">
            <w:pPr>
              <w:snapToGrid w:val="0"/>
              <w:spacing w:after="0"/>
              <w:rPr>
                <w:b/>
              </w:rPr>
            </w:pPr>
            <w:r>
              <w:rPr>
                <w:b/>
              </w:rPr>
              <w:t>Р. Бр</w:t>
            </w:r>
          </w:p>
        </w:tc>
        <w:tc>
          <w:tcPr>
            <w:tcW w:w="1986" w:type="dxa"/>
            <w:tcBorders>
              <w:top w:val="single" w:sz="4" w:space="0" w:color="auto"/>
              <w:left w:val="single" w:sz="4" w:space="0" w:color="000000"/>
              <w:bottom w:val="single" w:sz="4" w:space="0" w:color="auto"/>
            </w:tcBorders>
            <w:shd w:val="clear" w:color="auto" w:fill="C6D9F1" w:themeFill="text2" w:themeFillTint="33"/>
            <w:vAlign w:val="bottom"/>
          </w:tcPr>
          <w:p w:rsidR="0077268E" w:rsidRDefault="0077268E" w:rsidP="0077268E">
            <w:pPr>
              <w:snapToGrid w:val="0"/>
              <w:jc w:val="center"/>
              <w:rPr>
                <w:b/>
                <w:lang w:val="sr-Cyrl-CS"/>
              </w:rPr>
            </w:pPr>
          </w:p>
        </w:tc>
        <w:tc>
          <w:tcPr>
            <w:tcW w:w="708" w:type="dxa"/>
            <w:tcBorders>
              <w:top w:val="single" w:sz="4" w:space="0" w:color="000000"/>
              <w:left w:val="single" w:sz="4" w:space="0" w:color="000000"/>
              <w:bottom w:val="single" w:sz="4" w:space="0" w:color="000000"/>
            </w:tcBorders>
            <w:shd w:val="clear" w:color="auto" w:fill="C6D9F1" w:themeFill="text2" w:themeFillTint="33"/>
            <w:vAlign w:val="bottom"/>
          </w:tcPr>
          <w:p w:rsidR="0077268E" w:rsidRDefault="0077268E" w:rsidP="0077268E">
            <w:pPr>
              <w:snapToGrid w:val="0"/>
              <w:jc w:val="center"/>
              <w:rPr>
                <w:b/>
                <w:lang w:val="sr-Cyrl-CS"/>
              </w:rPr>
            </w:pPr>
            <w:r>
              <w:rPr>
                <w:b/>
                <w:lang w:val="sr-Cyrl-CS"/>
              </w:rPr>
              <w:t>А</w:t>
            </w:r>
          </w:p>
        </w:tc>
        <w:tc>
          <w:tcPr>
            <w:tcW w:w="1134" w:type="dxa"/>
            <w:tcBorders>
              <w:top w:val="single" w:sz="4" w:space="0" w:color="000000"/>
              <w:left w:val="single" w:sz="4" w:space="0" w:color="000000"/>
              <w:bottom w:val="single" w:sz="4" w:space="0" w:color="000000"/>
            </w:tcBorders>
            <w:shd w:val="clear" w:color="auto" w:fill="C6D9F1" w:themeFill="text2" w:themeFillTint="33"/>
            <w:vAlign w:val="bottom"/>
          </w:tcPr>
          <w:p w:rsidR="0077268E" w:rsidRDefault="0077268E" w:rsidP="0077268E">
            <w:pPr>
              <w:snapToGrid w:val="0"/>
              <w:jc w:val="center"/>
              <w:rPr>
                <w:b/>
                <w:lang w:val="sr-Cyrl-CS"/>
              </w:rPr>
            </w:pPr>
            <w:r>
              <w:rPr>
                <w:b/>
                <w:lang w:val="sr-Cyrl-CS"/>
              </w:rPr>
              <w:t>Б</w:t>
            </w:r>
          </w:p>
        </w:tc>
        <w:tc>
          <w:tcPr>
            <w:tcW w:w="1134" w:type="dxa"/>
            <w:tcBorders>
              <w:top w:val="single" w:sz="4" w:space="0" w:color="000000"/>
              <w:left w:val="single" w:sz="4" w:space="0" w:color="000000"/>
              <w:bottom w:val="single" w:sz="4" w:space="0" w:color="000000"/>
            </w:tcBorders>
            <w:shd w:val="clear" w:color="auto" w:fill="C6D9F1" w:themeFill="text2" w:themeFillTint="33"/>
            <w:vAlign w:val="bottom"/>
          </w:tcPr>
          <w:p w:rsidR="0077268E" w:rsidRPr="00857543" w:rsidRDefault="0077268E" w:rsidP="0077268E">
            <w:pPr>
              <w:snapToGrid w:val="0"/>
              <w:jc w:val="center"/>
              <w:rPr>
                <w:b/>
                <w:lang w:val="sr-Cyrl-CS"/>
              </w:rPr>
            </w:pPr>
            <w:r w:rsidRPr="00857543">
              <w:rPr>
                <w:b/>
                <w:lang w:val="sr-Cyrl-CS"/>
              </w:rPr>
              <w:t>В</w:t>
            </w:r>
          </w:p>
        </w:tc>
        <w:tc>
          <w:tcPr>
            <w:tcW w:w="1276" w:type="dxa"/>
            <w:tcBorders>
              <w:top w:val="single" w:sz="4" w:space="0" w:color="000000"/>
              <w:left w:val="single" w:sz="4" w:space="0" w:color="000000"/>
              <w:bottom w:val="single" w:sz="4" w:space="0" w:color="000000"/>
            </w:tcBorders>
            <w:shd w:val="clear" w:color="auto" w:fill="C6D9F1" w:themeFill="text2" w:themeFillTint="33"/>
            <w:vAlign w:val="bottom"/>
          </w:tcPr>
          <w:p w:rsidR="0077268E" w:rsidRPr="00857543" w:rsidRDefault="0077268E" w:rsidP="0077268E">
            <w:pPr>
              <w:snapToGrid w:val="0"/>
              <w:jc w:val="center"/>
              <w:rPr>
                <w:b/>
                <w:lang w:val="sr-Cyrl-CS"/>
              </w:rPr>
            </w:pPr>
            <w:r w:rsidRPr="00857543">
              <w:rPr>
                <w:b/>
                <w:lang w:val="sr-Cyrl-CS"/>
              </w:rPr>
              <w:t>Г</w:t>
            </w:r>
          </w:p>
        </w:tc>
        <w:tc>
          <w:tcPr>
            <w:tcW w:w="1418" w:type="dxa"/>
            <w:tcBorders>
              <w:top w:val="single" w:sz="4" w:space="0" w:color="000000"/>
              <w:left w:val="single" w:sz="4" w:space="0" w:color="000000"/>
              <w:bottom w:val="single" w:sz="4" w:space="0" w:color="000000"/>
            </w:tcBorders>
            <w:shd w:val="clear" w:color="auto" w:fill="C6D9F1" w:themeFill="text2" w:themeFillTint="33"/>
            <w:vAlign w:val="bottom"/>
          </w:tcPr>
          <w:p w:rsidR="0077268E" w:rsidRDefault="0077268E" w:rsidP="0077268E">
            <w:pPr>
              <w:snapToGrid w:val="0"/>
              <w:jc w:val="center"/>
            </w:pPr>
            <w:r>
              <w:rPr>
                <w:b/>
                <w:lang w:val="sr-Cyrl-CS"/>
              </w:rPr>
              <w:t>Д</w:t>
            </w:r>
          </w:p>
        </w:tc>
        <w:tc>
          <w:tcPr>
            <w:tcW w:w="1559"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bottom"/>
          </w:tcPr>
          <w:p w:rsidR="0077268E" w:rsidRDefault="0077268E" w:rsidP="0077268E">
            <w:pPr>
              <w:snapToGrid w:val="0"/>
              <w:jc w:val="center"/>
            </w:pPr>
            <w:r>
              <w:rPr>
                <w:b/>
                <w:lang w:val="sr-Cyrl-CS"/>
              </w:rPr>
              <w:t>Е</w:t>
            </w:r>
          </w:p>
        </w:tc>
        <w:tc>
          <w:tcPr>
            <w:tcW w:w="1701"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bottom"/>
          </w:tcPr>
          <w:p w:rsidR="0077268E" w:rsidRDefault="0077268E" w:rsidP="0077268E">
            <w:pPr>
              <w:snapToGrid w:val="0"/>
              <w:jc w:val="center"/>
            </w:pPr>
          </w:p>
        </w:tc>
      </w:tr>
      <w:tr w:rsidR="0077268E" w:rsidTr="0077268E">
        <w:trPr>
          <w:gridBefore w:val="1"/>
          <w:wBefore w:w="31" w:type="dxa"/>
          <w:trHeight w:val="372"/>
        </w:trPr>
        <w:tc>
          <w:tcPr>
            <w:tcW w:w="536" w:type="dxa"/>
            <w:tcBorders>
              <w:top w:val="single" w:sz="4" w:space="0" w:color="auto"/>
              <w:left w:val="single" w:sz="4" w:space="0" w:color="auto"/>
              <w:bottom w:val="single" w:sz="4" w:space="0" w:color="auto"/>
            </w:tcBorders>
            <w:shd w:val="clear" w:color="auto" w:fill="auto"/>
            <w:vAlign w:val="center"/>
          </w:tcPr>
          <w:p w:rsidR="0077268E" w:rsidRPr="00857543" w:rsidRDefault="0077268E" w:rsidP="0077268E">
            <w:pPr>
              <w:tabs>
                <w:tab w:val="left" w:pos="7200"/>
              </w:tabs>
              <w:spacing w:after="0"/>
              <w:jc w:val="center"/>
              <w:rPr>
                <w:rFonts w:ascii="Arial" w:hAnsi="Arial" w:cs="Arial"/>
                <w:b/>
                <w:sz w:val="20"/>
                <w:szCs w:val="20"/>
                <w:lang w:val="sr-Cyrl-CS"/>
              </w:rPr>
            </w:pPr>
            <w:r w:rsidRPr="00857543">
              <w:rPr>
                <w:rFonts w:ascii="Arial" w:hAnsi="Arial" w:cs="Arial"/>
                <w:b/>
                <w:sz w:val="20"/>
                <w:szCs w:val="20"/>
                <w:lang w:val="sr-Cyrl-CS"/>
              </w:rPr>
              <w:t>1</w:t>
            </w:r>
          </w:p>
        </w:tc>
        <w:tc>
          <w:tcPr>
            <w:tcW w:w="1986" w:type="dxa"/>
            <w:tcBorders>
              <w:top w:val="single" w:sz="4" w:space="0" w:color="auto"/>
              <w:left w:val="single" w:sz="4" w:space="0" w:color="000000"/>
              <w:bottom w:val="single" w:sz="4" w:space="0" w:color="auto"/>
            </w:tcBorders>
            <w:shd w:val="clear" w:color="auto" w:fill="auto"/>
          </w:tcPr>
          <w:p w:rsidR="0077268E" w:rsidRPr="00857543" w:rsidRDefault="0077268E" w:rsidP="0077268E">
            <w:pPr>
              <w:tabs>
                <w:tab w:val="left" w:pos="7200"/>
              </w:tabs>
              <w:spacing w:after="0"/>
              <w:rPr>
                <w:rFonts w:ascii="Times New Roman" w:hAnsi="Times New Roman" w:cs="Times New Roman"/>
                <w:b/>
                <w:sz w:val="20"/>
                <w:szCs w:val="20"/>
                <w:lang w:val="sr-Cyrl-CS"/>
              </w:rPr>
            </w:pPr>
          </w:p>
          <w:p w:rsidR="0077268E" w:rsidRPr="00857543" w:rsidRDefault="0077268E" w:rsidP="0077268E">
            <w:pPr>
              <w:tabs>
                <w:tab w:val="left" w:pos="7200"/>
              </w:tabs>
              <w:spacing w:after="0"/>
              <w:rPr>
                <w:rFonts w:ascii="Times New Roman" w:hAnsi="Times New Roman" w:cs="Times New Roman"/>
                <w:b/>
                <w:sz w:val="20"/>
                <w:szCs w:val="20"/>
                <w:lang w:val="sr-Cyrl-CS"/>
              </w:rPr>
            </w:pPr>
            <w:r w:rsidRPr="00857543">
              <w:rPr>
                <w:rFonts w:ascii="Times New Roman" w:hAnsi="Times New Roman" w:cs="Times New Roman"/>
                <w:b/>
                <w:sz w:val="20"/>
                <w:szCs w:val="20"/>
                <w:lang w:val="sr-Cyrl-CS"/>
              </w:rPr>
              <w:t>Сунцокретово уље 1/1</w:t>
            </w:r>
          </w:p>
        </w:tc>
        <w:tc>
          <w:tcPr>
            <w:tcW w:w="708" w:type="dxa"/>
            <w:tcBorders>
              <w:top w:val="single" w:sz="4" w:space="0" w:color="000000"/>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sz w:val="18"/>
                <w:szCs w:val="18"/>
              </w:rPr>
            </w:pPr>
            <w:r w:rsidRPr="00857543">
              <w:rPr>
                <w:rFonts w:ascii="Times New Roman" w:hAnsi="Times New Roman" w:cs="Times New Roman"/>
                <w:b/>
                <w:sz w:val="18"/>
                <w:szCs w:val="18"/>
              </w:rPr>
              <w:t>литар</w:t>
            </w:r>
          </w:p>
        </w:tc>
        <w:tc>
          <w:tcPr>
            <w:tcW w:w="1134" w:type="dxa"/>
            <w:tcBorders>
              <w:top w:val="single" w:sz="4" w:space="0" w:color="000000"/>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top w:val="single" w:sz="4" w:space="0" w:color="000000"/>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vAlign w:val="center"/>
          </w:tcPr>
          <w:p w:rsidR="0077268E" w:rsidRPr="0023648F" w:rsidRDefault="0077268E" w:rsidP="0077268E">
            <w:pPr>
              <w:tabs>
                <w:tab w:val="left" w:pos="7200"/>
              </w:tabs>
              <w:spacing w:after="0"/>
              <w:jc w:val="center"/>
              <w:rPr>
                <w:rFonts w:ascii="Times New Roman" w:hAnsi="Times New Roman" w:cs="Times New Roman"/>
                <w:b/>
              </w:rPr>
            </w:pPr>
            <w:r>
              <w:rPr>
                <w:rFonts w:ascii="Times New Roman" w:hAnsi="Times New Roman" w:cs="Times New Roman"/>
                <w:b/>
              </w:rPr>
              <w:t>1.000</w:t>
            </w:r>
          </w:p>
        </w:tc>
        <w:tc>
          <w:tcPr>
            <w:tcW w:w="1418" w:type="dxa"/>
            <w:tcBorders>
              <w:top w:val="single" w:sz="4" w:space="0" w:color="000000"/>
              <w:left w:val="single" w:sz="4" w:space="0" w:color="000000"/>
              <w:bottom w:val="single" w:sz="4" w:space="0" w:color="000000"/>
            </w:tcBorders>
            <w:shd w:val="clear" w:color="auto" w:fill="auto"/>
            <w:vAlign w:val="center"/>
          </w:tcPr>
          <w:p w:rsidR="0077268E" w:rsidRPr="009724A8" w:rsidRDefault="0077268E" w:rsidP="0077268E">
            <w:pPr>
              <w:snapToGrid w:val="0"/>
              <w:spacing w:after="0"/>
              <w:jc w:val="cente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7268E" w:rsidRDefault="0077268E" w:rsidP="0077268E">
            <w:pPr>
              <w:snapToGrid w:val="0"/>
              <w:spacing w:after="0"/>
              <w:jc w:val="center"/>
              <w:rPr>
                <w:b/>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77268E" w:rsidRDefault="0077268E" w:rsidP="0077268E">
            <w:pPr>
              <w:snapToGrid w:val="0"/>
              <w:spacing w:after="0"/>
              <w:jc w:val="center"/>
              <w:rPr>
                <w:b/>
              </w:rPr>
            </w:pPr>
          </w:p>
        </w:tc>
      </w:tr>
      <w:tr w:rsidR="0077268E" w:rsidTr="0077268E">
        <w:trPr>
          <w:gridBefore w:val="1"/>
          <w:wBefore w:w="31" w:type="dxa"/>
          <w:trHeight w:val="20"/>
        </w:trPr>
        <w:tc>
          <w:tcPr>
            <w:tcW w:w="536" w:type="dxa"/>
            <w:tcBorders>
              <w:top w:val="single" w:sz="4" w:space="0" w:color="auto"/>
              <w:left w:val="single" w:sz="4" w:space="0" w:color="auto"/>
              <w:bottom w:val="single" w:sz="4" w:space="0" w:color="auto"/>
            </w:tcBorders>
            <w:shd w:val="clear" w:color="auto" w:fill="auto"/>
            <w:vAlign w:val="center"/>
          </w:tcPr>
          <w:p w:rsidR="0077268E" w:rsidRPr="00857543" w:rsidRDefault="0077268E" w:rsidP="0077268E">
            <w:pPr>
              <w:tabs>
                <w:tab w:val="left" w:pos="7200"/>
              </w:tabs>
              <w:jc w:val="center"/>
              <w:rPr>
                <w:rFonts w:ascii="Arial" w:hAnsi="Arial" w:cs="Arial"/>
                <w:b/>
                <w:sz w:val="20"/>
                <w:szCs w:val="20"/>
                <w:lang w:val="sr-Cyrl-CS"/>
              </w:rPr>
            </w:pPr>
            <w:r w:rsidRPr="00857543">
              <w:rPr>
                <w:rFonts w:ascii="Arial" w:hAnsi="Arial" w:cs="Arial"/>
                <w:b/>
                <w:sz w:val="20"/>
                <w:szCs w:val="20"/>
                <w:lang w:val="sr-Cyrl-CS"/>
              </w:rPr>
              <w:t>2</w:t>
            </w:r>
          </w:p>
        </w:tc>
        <w:tc>
          <w:tcPr>
            <w:tcW w:w="1986" w:type="dxa"/>
            <w:tcBorders>
              <w:top w:val="single" w:sz="4" w:space="0" w:color="auto"/>
              <w:left w:val="single" w:sz="4" w:space="0" w:color="000000"/>
              <w:bottom w:val="single" w:sz="4" w:space="0" w:color="auto"/>
            </w:tcBorders>
            <w:shd w:val="clear" w:color="auto" w:fill="auto"/>
          </w:tcPr>
          <w:p w:rsidR="0077268E" w:rsidRPr="00857543" w:rsidRDefault="0077268E" w:rsidP="0077268E">
            <w:pPr>
              <w:tabs>
                <w:tab w:val="left" w:pos="7200"/>
              </w:tabs>
              <w:spacing w:after="0"/>
              <w:rPr>
                <w:rFonts w:ascii="Times New Roman" w:hAnsi="Times New Roman" w:cs="Times New Roman"/>
                <w:b/>
                <w:sz w:val="20"/>
                <w:szCs w:val="20"/>
                <w:lang w:val="sr-Cyrl-CS"/>
              </w:rPr>
            </w:pPr>
          </w:p>
          <w:p w:rsidR="0077268E" w:rsidRPr="00857543" w:rsidRDefault="0077268E" w:rsidP="0077268E">
            <w:pPr>
              <w:tabs>
                <w:tab w:val="left" w:pos="7200"/>
              </w:tabs>
              <w:spacing w:after="0"/>
              <w:rPr>
                <w:rFonts w:ascii="Times New Roman" w:hAnsi="Times New Roman" w:cs="Times New Roman"/>
                <w:b/>
                <w:sz w:val="20"/>
                <w:szCs w:val="20"/>
                <w:lang w:val="sr-Cyrl-CS"/>
              </w:rPr>
            </w:pPr>
            <w:r w:rsidRPr="00857543">
              <w:rPr>
                <w:rFonts w:ascii="Times New Roman" w:hAnsi="Times New Roman" w:cs="Times New Roman"/>
                <w:b/>
                <w:sz w:val="20"/>
                <w:szCs w:val="20"/>
                <w:lang w:val="sr-Cyrl-CS"/>
              </w:rPr>
              <w:t>Шећер 1/1</w:t>
            </w:r>
          </w:p>
        </w:tc>
        <w:tc>
          <w:tcPr>
            <w:tcW w:w="708" w:type="dxa"/>
            <w:tcBorders>
              <w:top w:val="single" w:sz="4" w:space="0" w:color="000000"/>
              <w:left w:val="single" w:sz="4" w:space="0" w:color="000000"/>
              <w:bottom w:val="single" w:sz="4" w:space="0" w:color="000000"/>
            </w:tcBorders>
            <w:shd w:val="clear" w:color="auto" w:fill="auto"/>
            <w:vAlign w:val="center"/>
          </w:tcPr>
          <w:p w:rsidR="0077268E" w:rsidRPr="00857543" w:rsidRDefault="0077268E" w:rsidP="0077268E">
            <w:pPr>
              <w:jc w:val="center"/>
              <w:rPr>
                <w:rFonts w:ascii="Times New Roman" w:hAnsi="Times New Roman" w:cs="Times New Roman"/>
              </w:rPr>
            </w:pPr>
            <w:r w:rsidRPr="00857543">
              <w:rPr>
                <w:rFonts w:ascii="Times New Roman" w:hAnsi="Times New Roman" w:cs="Times New Roman"/>
                <w:b/>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b/>
                <w:color w:val="FF0000"/>
              </w:rPr>
            </w:pPr>
          </w:p>
        </w:tc>
        <w:tc>
          <w:tcPr>
            <w:tcW w:w="1134" w:type="dxa"/>
            <w:tcBorders>
              <w:top w:val="single" w:sz="4" w:space="0" w:color="000000"/>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vAlign w:val="center"/>
          </w:tcPr>
          <w:p w:rsidR="0077268E" w:rsidRPr="0023648F" w:rsidRDefault="0077268E" w:rsidP="0077268E">
            <w:pPr>
              <w:tabs>
                <w:tab w:val="left" w:pos="7200"/>
              </w:tabs>
              <w:jc w:val="center"/>
              <w:rPr>
                <w:rFonts w:ascii="Times New Roman" w:hAnsi="Times New Roman" w:cs="Times New Roman"/>
                <w:b/>
              </w:rPr>
            </w:pPr>
            <w:r>
              <w:rPr>
                <w:rFonts w:ascii="Times New Roman" w:hAnsi="Times New Roman" w:cs="Times New Roman"/>
                <w:b/>
              </w:rPr>
              <w:t>1.000</w:t>
            </w:r>
          </w:p>
        </w:tc>
        <w:tc>
          <w:tcPr>
            <w:tcW w:w="1418" w:type="dxa"/>
            <w:tcBorders>
              <w:top w:val="single" w:sz="4" w:space="0" w:color="000000"/>
              <w:left w:val="single" w:sz="4" w:space="0" w:color="000000"/>
              <w:bottom w:val="single" w:sz="4" w:space="0" w:color="000000"/>
            </w:tcBorders>
            <w:shd w:val="clear" w:color="auto" w:fill="auto"/>
            <w:vAlign w:val="center"/>
          </w:tcPr>
          <w:p w:rsidR="0077268E" w:rsidRPr="009724A8" w:rsidRDefault="0077268E" w:rsidP="0077268E">
            <w:pPr>
              <w:snapToGrid w:val="0"/>
              <w:spacing w:after="0"/>
              <w:jc w:val="cente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7268E" w:rsidRDefault="0077268E" w:rsidP="0077268E">
            <w:pPr>
              <w:snapToGrid w:val="0"/>
              <w:spacing w:after="0"/>
              <w:jc w:val="center"/>
              <w:rPr>
                <w:b/>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77268E" w:rsidRDefault="0077268E" w:rsidP="0077268E">
            <w:pPr>
              <w:snapToGrid w:val="0"/>
              <w:spacing w:after="0"/>
              <w:jc w:val="center"/>
              <w:rPr>
                <w:b/>
              </w:rPr>
            </w:pPr>
          </w:p>
        </w:tc>
      </w:tr>
      <w:tr w:rsidR="0077268E" w:rsidTr="0077268E">
        <w:trPr>
          <w:gridBefore w:val="1"/>
          <w:wBefore w:w="31" w:type="dxa"/>
          <w:trHeight w:val="20"/>
        </w:trPr>
        <w:tc>
          <w:tcPr>
            <w:tcW w:w="536" w:type="dxa"/>
            <w:tcBorders>
              <w:top w:val="single" w:sz="4" w:space="0" w:color="auto"/>
              <w:left w:val="single" w:sz="4" w:space="0" w:color="auto"/>
              <w:bottom w:val="single" w:sz="4" w:space="0" w:color="auto"/>
            </w:tcBorders>
            <w:shd w:val="clear" w:color="auto" w:fill="auto"/>
            <w:vAlign w:val="center"/>
          </w:tcPr>
          <w:p w:rsidR="0077268E" w:rsidRPr="00857543" w:rsidRDefault="0077268E" w:rsidP="0077268E">
            <w:pPr>
              <w:tabs>
                <w:tab w:val="left" w:pos="7200"/>
              </w:tabs>
              <w:jc w:val="center"/>
              <w:rPr>
                <w:rFonts w:ascii="Arial" w:hAnsi="Arial" w:cs="Arial"/>
                <w:b/>
                <w:sz w:val="20"/>
                <w:szCs w:val="20"/>
                <w:lang w:val="sr-Cyrl-CS"/>
              </w:rPr>
            </w:pPr>
            <w:r w:rsidRPr="00857543">
              <w:rPr>
                <w:rFonts w:ascii="Arial" w:hAnsi="Arial" w:cs="Arial"/>
                <w:b/>
                <w:sz w:val="20"/>
                <w:szCs w:val="20"/>
                <w:lang w:val="sr-Cyrl-CS"/>
              </w:rPr>
              <w:t>3</w:t>
            </w:r>
          </w:p>
        </w:tc>
        <w:tc>
          <w:tcPr>
            <w:tcW w:w="1986" w:type="dxa"/>
            <w:tcBorders>
              <w:top w:val="single" w:sz="4" w:space="0" w:color="auto"/>
              <w:left w:val="single" w:sz="4" w:space="0" w:color="000000"/>
              <w:bottom w:val="single" w:sz="4" w:space="0" w:color="auto"/>
            </w:tcBorders>
            <w:shd w:val="clear" w:color="auto" w:fill="auto"/>
          </w:tcPr>
          <w:p w:rsidR="0077268E" w:rsidRPr="00857543" w:rsidRDefault="0077268E" w:rsidP="0077268E">
            <w:pPr>
              <w:tabs>
                <w:tab w:val="left" w:pos="7200"/>
              </w:tabs>
              <w:spacing w:after="0"/>
              <w:rPr>
                <w:rFonts w:ascii="Times New Roman" w:hAnsi="Times New Roman" w:cs="Times New Roman"/>
                <w:b/>
                <w:sz w:val="20"/>
                <w:szCs w:val="20"/>
                <w:lang w:val="sr-Cyrl-CS"/>
              </w:rPr>
            </w:pPr>
          </w:p>
          <w:p w:rsidR="0077268E" w:rsidRPr="00857543" w:rsidRDefault="0077268E" w:rsidP="0077268E">
            <w:pPr>
              <w:tabs>
                <w:tab w:val="left" w:pos="7200"/>
              </w:tabs>
              <w:spacing w:after="0"/>
              <w:rPr>
                <w:rFonts w:ascii="Times New Roman" w:hAnsi="Times New Roman" w:cs="Times New Roman"/>
                <w:b/>
                <w:sz w:val="20"/>
                <w:szCs w:val="20"/>
                <w:lang w:val="sr-Cyrl-CS"/>
              </w:rPr>
            </w:pPr>
            <w:r w:rsidRPr="00857543">
              <w:rPr>
                <w:rFonts w:ascii="Times New Roman" w:hAnsi="Times New Roman" w:cs="Times New Roman"/>
                <w:b/>
                <w:sz w:val="20"/>
                <w:szCs w:val="20"/>
                <w:lang w:val="sr-Cyrl-CS"/>
              </w:rPr>
              <w:t>Јодирана со 1/1</w:t>
            </w:r>
          </w:p>
        </w:tc>
        <w:tc>
          <w:tcPr>
            <w:tcW w:w="708" w:type="dxa"/>
            <w:tcBorders>
              <w:left w:val="single" w:sz="4" w:space="0" w:color="000000"/>
              <w:bottom w:val="single" w:sz="4" w:space="0" w:color="000000"/>
            </w:tcBorders>
            <w:shd w:val="clear" w:color="auto" w:fill="auto"/>
            <w:vAlign w:val="center"/>
          </w:tcPr>
          <w:p w:rsidR="0077268E" w:rsidRPr="00857543" w:rsidRDefault="0077268E" w:rsidP="0077268E">
            <w:pPr>
              <w:jc w:val="center"/>
              <w:rPr>
                <w:rFonts w:ascii="Times New Roman" w:hAnsi="Times New Roman" w:cs="Times New Roman"/>
              </w:rPr>
            </w:pPr>
            <w:r w:rsidRPr="00857543">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b/>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C64C9A" w:rsidRDefault="00C64C9A" w:rsidP="0077268E">
            <w:pPr>
              <w:tabs>
                <w:tab w:val="left" w:pos="7200"/>
              </w:tabs>
              <w:jc w:val="center"/>
              <w:rPr>
                <w:rFonts w:ascii="Times New Roman" w:hAnsi="Times New Roman" w:cs="Times New Roman"/>
                <w:b/>
              </w:rPr>
            </w:pPr>
            <w:r>
              <w:rPr>
                <w:rFonts w:ascii="Times New Roman" w:hAnsi="Times New Roman" w:cs="Times New Roman"/>
                <w:b/>
              </w:rPr>
              <w:t>200</w:t>
            </w:r>
          </w:p>
        </w:tc>
        <w:tc>
          <w:tcPr>
            <w:tcW w:w="1418" w:type="dxa"/>
            <w:tcBorders>
              <w:left w:val="single" w:sz="4" w:space="0" w:color="000000"/>
              <w:bottom w:val="single" w:sz="4" w:space="0" w:color="000000"/>
            </w:tcBorders>
            <w:shd w:val="clear" w:color="auto" w:fill="auto"/>
            <w:vAlign w:val="center"/>
          </w:tcPr>
          <w:p w:rsidR="0077268E" w:rsidRPr="009724A8"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Default="0077268E" w:rsidP="0077268E">
            <w:pPr>
              <w:snapToGrid w:val="0"/>
              <w:spacing w:after="0"/>
              <w:jc w:val="center"/>
              <w:rPr>
                <w:b/>
              </w:rPr>
            </w:pPr>
          </w:p>
        </w:tc>
      </w:tr>
      <w:tr w:rsidR="0077268E" w:rsidTr="0077268E">
        <w:trPr>
          <w:gridBefore w:val="1"/>
          <w:wBefore w:w="31" w:type="dxa"/>
          <w:trHeight w:val="20"/>
        </w:trPr>
        <w:tc>
          <w:tcPr>
            <w:tcW w:w="536" w:type="dxa"/>
            <w:tcBorders>
              <w:top w:val="single" w:sz="4" w:space="0" w:color="auto"/>
              <w:left w:val="single" w:sz="4" w:space="0" w:color="auto"/>
              <w:bottom w:val="single" w:sz="4" w:space="0" w:color="auto"/>
            </w:tcBorders>
            <w:shd w:val="clear" w:color="auto" w:fill="auto"/>
            <w:vAlign w:val="center"/>
          </w:tcPr>
          <w:p w:rsidR="0077268E" w:rsidRPr="00857543" w:rsidRDefault="0077268E" w:rsidP="0077268E">
            <w:pPr>
              <w:tabs>
                <w:tab w:val="left" w:pos="7200"/>
              </w:tabs>
              <w:spacing w:after="0"/>
              <w:jc w:val="center"/>
              <w:rPr>
                <w:rFonts w:ascii="Arial" w:hAnsi="Arial" w:cs="Arial"/>
                <w:b/>
                <w:sz w:val="20"/>
                <w:szCs w:val="20"/>
                <w:lang w:val="sr-Cyrl-CS"/>
              </w:rPr>
            </w:pPr>
            <w:r>
              <w:rPr>
                <w:rFonts w:ascii="Arial" w:hAnsi="Arial" w:cs="Arial"/>
                <w:b/>
                <w:sz w:val="20"/>
                <w:szCs w:val="20"/>
                <w:lang w:val="sr-Cyrl-CS"/>
              </w:rPr>
              <w:t>4</w:t>
            </w:r>
          </w:p>
        </w:tc>
        <w:tc>
          <w:tcPr>
            <w:tcW w:w="1986" w:type="dxa"/>
            <w:tcBorders>
              <w:top w:val="single" w:sz="4" w:space="0" w:color="auto"/>
              <w:left w:val="single" w:sz="4" w:space="0" w:color="000000"/>
              <w:bottom w:val="single" w:sz="4" w:space="0" w:color="auto"/>
            </w:tcBorders>
            <w:shd w:val="clear" w:color="auto" w:fill="auto"/>
          </w:tcPr>
          <w:p w:rsidR="0077268E" w:rsidRPr="00857543" w:rsidRDefault="0077268E" w:rsidP="0077268E">
            <w:pPr>
              <w:tabs>
                <w:tab w:val="left" w:pos="7200"/>
              </w:tabs>
              <w:spacing w:after="0"/>
              <w:rPr>
                <w:rFonts w:ascii="Times New Roman" w:hAnsi="Times New Roman" w:cs="Times New Roman"/>
                <w:b/>
                <w:sz w:val="20"/>
                <w:szCs w:val="20"/>
                <w:lang w:val="sr-Cyrl-CS"/>
              </w:rPr>
            </w:pPr>
            <w:r w:rsidRPr="00857543">
              <w:rPr>
                <w:rFonts w:ascii="Times New Roman" w:hAnsi="Times New Roman" w:cs="Times New Roman"/>
                <w:b/>
                <w:sz w:val="20"/>
                <w:szCs w:val="20"/>
                <w:lang w:val="sr-Cyrl-CS"/>
              </w:rPr>
              <w:t xml:space="preserve">Маргарин (стони ) </w:t>
            </w:r>
            <w:r>
              <w:rPr>
                <w:rFonts w:ascii="Times New Roman" w:hAnsi="Times New Roman" w:cs="Times New Roman"/>
                <w:b/>
                <w:sz w:val="20"/>
                <w:szCs w:val="20"/>
                <w:lang w:val="sr-Cyrl-CS"/>
              </w:rPr>
              <w:t>–</w:t>
            </w:r>
            <w:r w:rsidRPr="00857543">
              <w:rPr>
                <w:rFonts w:ascii="Times New Roman" w:hAnsi="Times New Roman" w:cs="Times New Roman"/>
                <w:b/>
                <w:sz w:val="20"/>
                <w:szCs w:val="20"/>
                <w:lang w:val="sr-Cyrl-CS"/>
              </w:rPr>
              <w:t xml:space="preserve"> 250 г</w:t>
            </w:r>
          </w:p>
        </w:tc>
        <w:tc>
          <w:tcPr>
            <w:tcW w:w="708" w:type="dxa"/>
            <w:tcBorders>
              <w:left w:val="single" w:sz="4" w:space="0" w:color="000000"/>
              <w:bottom w:val="single" w:sz="4" w:space="0" w:color="000000"/>
            </w:tcBorders>
            <w:shd w:val="clear" w:color="auto" w:fill="auto"/>
            <w:vAlign w:val="center"/>
          </w:tcPr>
          <w:p w:rsidR="0077268E" w:rsidRPr="00857543" w:rsidRDefault="0077268E" w:rsidP="0077268E">
            <w:pPr>
              <w:jc w:val="center"/>
              <w:rPr>
                <w:rFonts w:ascii="Times New Roman" w:hAnsi="Times New Roman" w:cs="Times New Roman"/>
              </w:rPr>
            </w:pPr>
            <w:r w:rsidRPr="00857543">
              <w:rPr>
                <w:rFonts w:ascii="Times New Roman" w:hAnsi="Times New Roman" w:cs="Times New Roman"/>
                <w:b/>
              </w:rPr>
              <w:t>ком</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b/>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C64C9A" w:rsidRDefault="0077268E" w:rsidP="0077268E">
            <w:pPr>
              <w:tabs>
                <w:tab w:val="left" w:pos="7200"/>
              </w:tabs>
              <w:jc w:val="center"/>
              <w:rPr>
                <w:rFonts w:ascii="Times New Roman" w:hAnsi="Times New Roman" w:cs="Times New Roman"/>
                <w:b/>
              </w:rPr>
            </w:pPr>
            <w:r>
              <w:rPr>
                <w:rFonts w:ascii="Times New Roman" w:hAnsi="Times New Roman" w:cs="Times New Roman"/>
                <w:b/>
              </w:rPr>
              <w:t>1</w:t>
            </w:r>
            <w:r w:rsidR="00C64C9A">
              <w:rPr>
                <w:rFonts w:ascii="Times New Roman" w:hAnsi="Times New Roman" w:cs="Times New Roman"/>
                <w:b/>
              </w:rPr>
              <w:t>50</w:t>
            </w:r>
          </w:p>
        </w:tc>
        <w:tc>
          <w:tcPr>
            <w:tcW w:w="1418" w:type="dxa"/>
            <w:tcBorders>
              <w:left w:val="single" w:sz="4" w:space="0" w:color="000000"/>
              <w:bottom w:val="single" w:sz="4" w:space="0" w:color="000000"/>
            </w:tcBorders>
            <w:shd w:val="clear" w:color="auto" w:fill="auto"/>
            <w:vAlign w:val="center"/>
          </w:tcPr>
          <w:p w:rsidR="0077268E" w:rsidRPr="009724A8"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Default="0077268E" w:rsidP="0077268E">
            <w:pPr>
              <w:snapToGrid w:val="0"/>
              <w:spacing w:after="0"/>
              <w:jc w:val="center"/>
              <w:rPr>
                <w:b/>
              </w:rPr>
            </w:pPr>
          </w:p>
        </w:tc>
      </w:tr>
      <w:tr w:rsidR="0077268E" w:rsidTr="0077268E">
        <w:trPr>
          <w:gridBefore w:val="1"/>
          <w:wBefore w:w="31" w:type="dxa"/>
          <w:trHeight w:val="20"/>
        </w:trPr>
        <w:tc>
          <w:tcPr>
            <w:tcW w:w="536" w:type="dxa"/>
            <w:tcBorders>
              <w:top w:val="single" w:sz="4" w:space="0" w:color="auto"/>
              <w:left w:val="single" w:sz="4" w:space="0" w:color="auto"/>
              <w:bottom w:val="single" w:sz="4" w:space="0" w:color="auto"/>
            </w:tcBorders>
            <w:shd w:val="clear" w:color="auto" w:fill="auto"/>
            <w:vAlign w:val="center"/>
          </w:tcPr>
          <w:p w:rsidR="0077268E" w:rsidRPr="00857543" w:rsidRDefault="0077268E" w:rsidP="0077268E">
            <w:pPr>
              <w:tabs>
                <w:tab w:val="left" w:pos="7200"/>
              </w:tabs>
              <w:spacing w:after="0"/>
              <w:jc w:val="center"/>
              <w:rPr>
                <w:rFonts w:ascii="Arial" w:hAnsi="Arial" w:cs="Arial"/>
                <w:b/>
                <w:sz w:val="20"/>
                <w:szCs w:val="20"/>
                <w:lang w:val="sr-Cyrl-CS"/>
              </w:rPr>
            </w:pPr>
            <w:r>
              <w:rPr>
                <w:rFonts w:ascii="Arial" w:hAnsi="Arial" w:cs="Arial"/>
                <w:b/>
                <w:sz w:val="20"/>
                <w:szCs w:val="20"/>
                <w:lang w:val="sr-Cyrl-CS"/>
              </w:rPr>
              <w:t>5</w:t>
            </w:r>
          </w:p>
        </w:tc>
        <w:tc>
          <w:tcPr>
            <w:tcW w:w="1986" w:type="dxa"/>
            <w:tcBorders>
              <w:top w:val="single" w:sz="4" w:space="0" w:color="auto"/>
              <w:left w:val="single" w:sz="4" w:space="0" w:color="000000"/>
              <w:bottom w:val="single" w:sz="4" w:space="0" w:color="auto"/>
            </w:tcBorders>
            <w:shd w:val="clear" w:color="auto" w:fill="auto"/>
          </w:tcPr>
          <w:p w:rsidR="0077268E" w:rsidRPr="00857543" w:rsidRDefault="0077268E" w:rsidP="0077268E">
            <w:pPr>
              <w:tabs>
                <w:tab w:val="left" w:pos="7200"/>
              </w:tabs>
              <w:spacing w:after="0"/>
              <w:rPr>
                <w:rFonts w:ascii="Times New Roman" w:hAnsi="Times New Roman" w:cs="Times New Roman"/>
                <w:b/>
                <w:sz w:val="20"/>
                <w:szCs w:val="20"/>
                <w:lang w:val="sr-Cyrl-CS"/>
              </w:rPr>
            </w:pPr>
            <w:r w:rsidRPr="00857543">
              <w:rPr>
                <w:rFonts w:ascii="Times New Roman" w:hAnsi="Times New Roman" w:cs="Times New Roman"/>
                <w:b/>
                <w:sz w:val="20"/>
                <w:szCs w:val="20"/>
                <w:lang w:val="sr-Cyrl-CS"/>
              </w:rPr>
              <w:t>Маргарин</w:t>
            </w:r>
            <w:r>
              <w:rPr>
                <w:rFonts w:ascii="Times New Roman" w:hAnsi="Times New Roman" w:cs="Times New Roman"/>
                <w:b/>
                <w:sz w:val="20"/>
                <w:szCs w:val="20"/>
                <w:lang w:val="sr-Cyrl-CS"/>
              </w:rPr>
              <w:t xml:space="preserve"> за мазање – млечни, 250</w:t>
            </w:r>
            <w:r w:rsidRPr="00857543">
              <w:rPr>
                <w:rFonts w:ascii="Times New Roman" w:hAnsi="Times New Roman" w:cs="Times New Roman"/>
                <w:b/>
                <w:sz w:val="20"/>
                <w:szCs w:val="20"/>
                <w:lang w:val="sr-Cyrl-CS"/>
              </w:rPr>
              <w:t xml:space="preserve"> гр</w:t>
            </w:r>
            <w:r>
              <w:rPr>
                <w:rFonts w:ascii="Times New Roman" w:hAnsi="Times New Roman" w:cs="Times New Roman"/>
                <w:b/>
                <w:sz w:val="20"/>
                <w:szCs w:val="20"/>
                <w:lang w:val="sr-Cyrl-CS"/>
              </w:rPr>
              <w:t>, Добро јутро, Рама или одговарајуће</w:t>
            </w:r>
          </w:p>
        </w:tc>
        <w:tc>
          <w:tcPr>
            <w:tcW w:w="708" w:type="dxa"/>
            <w:tcBorders>
              <w:left w:val="single" w:sz="4" w:space="0" w:color="000000"/>
              <w:bottom w:val="single" w:sz="4" w:space="0" w:color="000000"/>
            </w:tcBorders>
            <w:shd w:val="clear" w:color="auto" w:fill="auto"/>
            <w:vAlign w:val="center"/>
          </w:tcPr>
          <w:p w:rsidR="0077268E" w:rsidRPr="00857543" w:rsidRDefault="0077268E" w:rsidP="0077268E">
            <w:pPr>
              <w:jc w:val="center"/>
              <w:rPr>
                <w:rFonts w:ascii="Times New Roman" w:hAnsi="Times New Roman" w:cs="Times New Roman"/>
                <w:b/>
              </w:rPr>
            </w:pPr>
            <w:r w:rsidRPr="00857543">
              <w:rPr>
                <w:rFonts w:ascii="Times New Roman" w:hAnsi="Times New Roman" w:cs="Times New Roman"/>
                <w:b/>
              </w:rPr>
              <w:t>ком</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b/>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C64C9A" w:rsidRDefault="00C64C9A" w:rsidP="0077268E">
            <w:pPr>
              <w:tabs>
                <w:tab w:val="left" w:pos="7200"/>
              </w:tabs>
              <w:jc w:val="center"/>
              <w:rPr>
                <w:rFonts w:ascii="Times New Roman" w:hAnsi="Times New Roman" w:cs="Times New Roman"/>
                <w:b/>
              </w:rPr>
            </w:pPr>
            <w:r>
              <w:rPr>
                <w:rFonts w:ascii="Times New Roman" w:hAnsi="Times New Roman" w:cs="Times New Roman"/>
                <w:b/>
              </w:rPr>
              <w:t>20</w:t>
            </w:r>
          </w:p>
        </w:tc>
        <w:tc>
          <w:tcPr>
            <w:tcW w:w="1418" w:type="dxa"/>
            <w:tcBorders>
              <w:left w:val="single" w:sz="4" w:space="0" w:color="000000"/>
              <w:bottom w:val="single" w:sz="4" w:space="0" w:color="000000"/>
            </w:tcBorders>
            <w:shd w:val="clear" w:color="auto" w:fill="auto"/>
            <w:vAlign w:val="center"/>
          </w:tcPr>
          <w:p w:rsidR="0077268E" w:rsidRPr="009724A8"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Default="0077268E" w:rsidP="0077268E">
            <w:pPr>
              <w:snapToGrid w:val="0"/>
              <w:spacing w:after="0"/>
              <w:jc w:val="center"/>
              <w:rPr>
                <w:b/>
              </w:rPr>
            </w:pPr>
          </w:p>
        </w:tc>
      </w:tr>
      <w:tr w:rsidR="0077268E" w:rsidTr="0077268E">
        <w:trPr>
          <w:gridBefore w:val="1"/>
          <w:wBefore w:w="31" w:type="dxa"/>
          <w:trHeight w:val="20"/>
        </w:trPr>
        <w:tc>
          <w:tcPr>
            <w:tcW w:w="536" w:type="dxa"/>
            <w:tcBorders>
              <w:top w:val="single" w:sz="4" w:space="0" w:color="auto"/>
              <w:left w:val="single" w:sz="4" w:space="0" w:color="auto"/>
              <w:bottom w:val="single" w:sz="4" w:space="0" w:color="auto"/>
            </w:tcBorders>
            <w:shd w:val="clear" w:color="auto" w:fill="auto"/>
            <w:vAlign w:val="center"/>
          </w:tcPr>
          <w:p w:rsidR="0077268E" w:rsidRPr="00857543" w:rsidRDefault="0077268E" w:rsidP="0077268E">
            <w:pPr>
              <w:tabs>
                <w:tab w:val="left" w:pos="7200"/>
              </w:tabs>
              <w:spacing w:after="0"/>
              <w:jc w:val="center"/>
              <w:rPr>
                <w:rFonts w:ascii="Arial" w:hAnsi="Arial" w:cs="Arial"/>
                <w:b/>
                <w:sz w:val="20"/>
                <w:szCs w:val="20"/>
                <w:lang w:val="sr-Cyrl-CS"/>
              </w:rPr>
            </w:pPr>
            <w:r>
              <w:rPr>
                <w:rFonts w:ascii="Arial" w:hAnsi="Arial" w:cs="Arial"/>
                <w:b/>
                <w:sz w:val="20"/>
                <w:szCs w:val="20"/>
                <w:lang w:val="sr-Cyrl-CS"/>
              </w:rPr>
              <w:t>6</w:t>
            </w:r>
          </w:p>
        </w:tc>
        <w:tc>
          <w:tcPr>
            <w:tcW w:w="1986" w:type="dxa"/>
            <w:tcBorders>
              <w:top w:val="single" w:sz="4" w:space="0" w:color="auto"/>
              <w:left w:val="single" w:sz="4" w:space="0" w:color="000000"/>
              <w:bottom w:val="single" w:sz="4" w:space="0" w:color="auto"/>
            </w:tcBorders>
            <w:shd w:val="clear" w:color="auto" w:fill="auto"/>
          </w:tcPr>
          <w:p w:rsidR="0077268E" w:rsidRPr="00857543" w:rsidRDefault="0077268E" w:rsidP="0077268E">
            <w:pPr>
              <w:tabs>
                <w:tab w:val="left" w:pos="7200"/>
              </w:tabs>
              <w:spacing w:after="0"/>
              <w:rPr>
                <w:rFonts w:ascii="Times New Roman" w:hAnsi="Times New Roman" w:cs="Times New Roman"/>
                <w:b/>
                <w:sz w:val="20"/>
                <w:szCs w:val="20"/>
                <w:lang w:val="sr-Cyrl-CS"/>
              </w:rPr>
            </w:pPr>
            <w:r>
              <w:rPr>
                <w:rFonts w:ascii="Times New Roman" w:hAnsi="Times New Roman" w:cs="Times New Roman"/>
                <w:b/>
                <w:sz w:val="20"/>
                <w:szCs w:val="20"/>
              </w:rPr>
              <w:t>Воћни с</w:t>
            </w:r>
            <w:r>
              <w:rPr>
                <w:rFonts w:ascii="Times New Roman" w:hAnsi="Times New Roman" w:cs="Times New Roman"/>
                <w:b/>
                <w:sz w:val="20"/>
                <w:szCs w:val="20"/>
                <w:lang w:val="sr-Cyrl-CS"/>
              </w:rPr>
              <w:t>ок-тетрапак 2 л</w:t>
            </w:r>
            <w:r w:rsidRPr="00857543">
              <w:rPr>
                <w:rFonts w:ascii="Times New Roman" w:hAnsi="Times New Roman" w:cs="Times New Roman"/>
                <w:b/>
                <w:sz w:val="20"/>
                <w:szCs w:val="20"/>
                <w:lang w:val="sr-Cyrl-CS"/>
              </w:rPr>
              <w:t xml:space="preserve"> </w:t>
            </w:r>
            <w:r>
              <w:rPr>
                <w:rFonts w:ascii="Times New Roman" w:hAnsi="Times New Roman" w:cs="Times New Roman"/>
                <w:b/>
                <w:sz w:val="20"/>
                <w:szCs w:val="20"/>
                <w:lang w:val="sr-Cyrl-CS"/>
              </w:rPr>
              <w:t>–</w:t>
            </w:r>
            <w:r w:rsidRPr="00857543">
              <w:rPr>
                <w:rFonts w:ascii="Times New Roman" w:hAnsi="Times New Roman" w:cs="Times New Roman"/>
                <w:b/>
                <w:sz w:val="20"/>
                <w:szCs w:val="20"/>
                <w:lang w:val="sr-Cyrl-CS"/>
              </w:rPr>
              <w:t xml:space="preserve"> бресква</w:t>
            </w:r>
          </w:p>
        </w:tc>
        <w:tc>
          <w:tcPr>
            <w:tcW w:w="708" w:type="dxa"/>
            <w:tcBorders>
              <w:left w:val="single" w:sz="4" w:space="0" w:color="000000"/>
              <w:bottom w:val="single" w:sz="4" w:space="0" w:color="000000"/>
            </w:tcBorders>
            <w:shd w:val="clear" w:color="auto" w:fill="auto"/>
            <w:vAlign w:val="center"/>
          </w:tcPr>
          <w:p w:rsidR="0077268E" w:rsidRPr="00857543" w:rsidRDefault="0077268E" w:rsidP="0077268E">
            <w:pPr>
              <w:jc w:val="center"/>
              <w:rPr>
                <w:rFonts w:ascii="Times New Roman" w:hAnsi="Times New Roman" w:cs="Times New Roman"/>
              </w:rPr>
            </w:pPr>
            <w:r w:rsidRPr="00857543">
              <w:rPr>
                <w:rFonts w:ascii="Times New Roman" w:hAnsi="Times New Roman" w:cs="Times New Roman"/>
                <w:b/>
              </w:rPr>
              <w:t>ком</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b/>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C64C9A" w:rsidRDefault="00C64C9A" w:rsidP="0077268E">
            <w:pPr>
              <w:tabs>
                <w:tab w:val="left" w:pos="7200"/>
              </w:tabs>
              <w:spacing w:after="0"/>
              <w:jc w:val="center"/>
              <w:rPr>
                <w:rFonts w:ascii="Times New Roman" w:hAnsi="Times New Roman" w:cs="Times New Roman"/>
                <w:b/>
              </w:rPr>
            </w:pPr>
            <w:r>
              <w:rPr>
                <w:rFonts w:ascii="Times New Roman" w:hAnsi="Times New Roman" w:cs="Times New Roman"/>
                <w:b/>
              </w:rPr>
              <w:t>100</w:t>
            </w:r>
          </w:p>
        </w:tc>
        <w:tc>
          <w:tcPr>
            <w:tcW w:w="1418" w:type="dxa"/>
            <w:tcBorders>
              <w:left w:val="single" w:sz="4" w:space="0" w:color="000000"/>
              <w:bottom w:val="single" w:sz="4" w:space="0" w:color="000000"/>
            </w:tcBorders>
            <w:shd w:val="clear" w:color="auto" w:fill="auto"/>
            <w:vAlign w:val="center"/>
          </w:tcPr>
          <w:p w:rsidR="0077268E" w:rsidRPr="009724A8"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Default="0077268E" w:rsidP="0077268E">
            <w:pPr>
              <w:snapToGrid w:val="0"/>
              <w:spacing w:after="0"/>
              <w:jc w:val="center"/>
              <w:rPr>
                <w:b/>
              </w:rPr>
            </w:pPr>
          </w:p>
        </w:tc>
      </w:tr>
      <w:tr w:rsidR="0077268E" w:rsidTr="0077268E">
        <w:trPr>
          <w:gridBefore w:val="1"/>
          <w:wBefore w:w="31" w:type="dxa"/>
          <w:trHeight w:val="20"/>
        </w:trPr>
        <w:tc>
          <w:tcPr>
            <w:tcW w:w="536" w:type="dxa"/>
            <w:tcBorders>
              <w:top w:val="single" w:sz="4" w:space="0" w:color="auto"/>
              <w:left w:val="single" w:sz="4" w:space="0" w:color="auto"/>
              <w:bottom w:val="single" w:sz="4" w:space="0" w:color="auto"/>
            </w:tcBorders>
            <w:shd w:val="clear" w:color="auto" w:fill="auto"/>
            <w:vAlign w:val="center"/>
          </w:tcPr>
          <w:p w:rsidR="0077268E" w:rsidRDefault="0077268E" w:rsidP="0077268E">
            <w:pPr>
              <w:tabs>
                <w:tab w:val="left" w:pos="7200"/>
              </w:tabs>
              <w:spacing w:after="0"/>
              <w:jc w:val="center"/>
              <w:rPr>
                <w:rFonts w:ascii="Arial" w:hAnsi="Arial" w:cs="Arial"/>
                <w:b/>
                <w:sz w:val="20"/>
                <w:szCs w:val="20"/>
                <w:lang w:val="sr-Cyrl-CS"/>
              </w:rPr>
            </w:pPr>
            <w:r>
              <w:rPr>
                <w:rFonts w:ascii="Arial" w:hAnsi="Arial" w:cs="Arial"/>
                <w:b/>
                <w:sz w:val="20"/>
                <w:szCs w:val="20"/>
                <w:lang w:val="sr-Cyrl-CS"/>
              </w:rPr>
              <w:t>7</w:t>
            </w:r>
          </w:p>
        </w:tc>
        <w:tc>
          <w:tcPr>
            <w:tcW w:w="1986" w:type="dxa"/>
            <w:tcBorders>
              <w:top w:val="single" w:sz="4" w:space="0" w:color="auto"/>
              <w:left w:val="single" w:sz="4" w:space="0" w:color="000000"/>
              <w:bottom w:val="single" w:sz="4" w:space="0" w:color="auto"/>
            </w:tcBorders>
            <w:shd w:val="clear" w:color="auto" w:fill="auto"/>
          </w:tcPr>
          <w:p w:rsidR="0077268E" w:rsidRDefault="0077268E" w:rsidP="0077268E">
            <w:pPr>
              <w:tabs>
                <w:tab w:val="left" w:pos="7200"/>
              </w:tabs>
              <w:spacing w:after="0"/>
              <w:rPr>
                <w:rFonts w:ascii="Times New Roman" w:hAnsi="Times New Roman" w:cs="Times New Roman"/>
                <w:b/>
                <w:sz w:val="20"/>
                <w:szCs w:val="20"/>
              </w:rPr>
            </w:pPr>
            <w:r>
              <w:rPr>
                <w:rFonts w:ascii="Times New Roman" w:hAnsi="Times New Roman" w:cs="Times New Roman"/>
                <w:b/>
                <w:sz w:val="20"/>
                <w:szCs w:val="20"/>
              </w:rPr>
              <w:t>Воћни с</w:t>
            </w:r>
            <w:r>
              <w:rPr>
                <w:rFonts w:ascii="Times New Roman" w:hAnsi="Times New Roman" w:cs="Times New Roman"/>
                <w:b/>
                <w:sz w:val="20"/>
                <w:szCs w:val="20"/>
                <w:lang w:val="sr-Cyrl-CS"/>
              </w:rPr>
              <w:t>ок-тетрапак 2 л</w:t>
            </w:r>
            <w:r w:rsidRPr="00857543">
              <w:rPr>
                <w:rFonts w:ascii="Times New Roman" w:hAnsi="Times New Roman" w:cs="Times New Roman"/>
                <w:b/>
                <w:sz w:val="20"/>
                <w:szCs w:val="20"/>
                <w:lang w:val="sr-Cyrl-CS"/>
              </w:rPr>
              <w:t xml:space="preserve"> </w:t>
            </w:r>
            <w:r>
              <w:rPr>
                <w:rFonts w:ascii="Times New Roman" w:hAnsi="Times New Roman" w:cs="Times New Roman"/>
                <w:b/>
                <w:sz w:val="20"/>
                <w:szCs w:val="20"/>
                <w:lang w:val="sr-Cyrl-CS"/>
              </w:rPr>
              <w:t>–</w:t>
            </w:r>
            <w:r w:rsidRPr="00857543">
              <w:rPr>
                <w:rFonts w:ascii="Times New Roman" w:hAnsi="Times New Roman" w:cs="Times New Roman"/>
                <w:b/>
                <w:sz w:val="20"/>
                <w:szCs w:val="20"/>
                <w:lang w:val="sr-Cyrl-CS"/>
              </w:rPr>
              <w:t xml:space="preserve"> </w:t>
            </w:r>
            <w:r>
              <w:rPr>
                <w:rFonts w:ascii="Times New Roman" w:hAnsi="Times New Roman" w:cs="Times New Roman"/>
                <w:b/>
                <w:sz w:val="20"/>
                <w:szCs w:val="20"/>
                <w:lang w:val="sr-Cyrl-CS"/>
              </w:rPr>
              <w:t>јабука</w:t>
            </w:r>
          </w:p>
        </w:tc>
        <w:tc>
          <w:tcPr>
            <w:tcW w:w="708" w:type="dxa"/>
            <w:tcBorders>
              <w:left w:val="single" w:sz="4" w:space="0" w:color="000000"/>
              <w:bottom w:val="single" w:sz="4" w:space="0" w:color="000000"/>
            </w:tcBorders>
            <w:shd w:val="clear" w:color="auto" w:fill="auto"/>
            <w:vAlign w:val="center"/>
          </w:tcPr>
          <w:p w:rsidR="0077268E" w:rsidRPr="00563363" w:rsidRDefault="0077268E" w:rsidP="0077268E">
            <w:pPr>
              <w:jc w:val="center"/>
              <w:rPr>
                <w:rFonts w:ascii="Times New Roman" w:hAnsi="Times New Roman" w:cs="Times New Roman"/>
                <w:b/>
              </w:rPr>
            </w:pPr>
            <w:r>
              <w:rPr>
                <w:rFonts w:ascii="Times New Roman" w:hAnsi="Times New Roman" w:cs="Times New Roman"/>
                <w:b/>
              </w:rPr>
              <w:t>ком</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b/>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C64C9A" w:rsidRDefault="00C64C9A" w:rsidP="0077268E">
            <w:pPr>
              <w:tabs>
                <w:tab w:val="left" w:pos="7200"/>
              </w:tabs>
              <w:spacing w:after="0"/>
              <w:jc w:val="center"/>
              <w:rPr>
                <w:rFonts w:ascii="Times New Roman" w:hAnsi="Times New Roman" w:cs="Times New Roman"/>
                <w:b/>
              </w:rPr>
            </w:pPr>
            <w:r>
              <w:rPr>
                <w:rFonts w:ascii="Times New Roman" w:hAnsi="Times New Roman" w:cs="Times New Roman"/>
                <w:b/>
              </w:rPr>
              <w:t>100</w:t>
            </w:r>
          </w:p>
        </w:tc>
        <w:tc>
          <w:tcPr>
            <w:tcW w:w="1418" w:type="dxa"/>
            <w:tcBorders>
              <w:left w:val="single" w:sz="4" w:space="0" w:color="000000"/>
              <w:bottom w:val="single" w:sz="4" w:space="0" w:color="000000"/>
            </w:tcBorders>
            <w:shd w:val="clear" w:color="auto" w:fill="auto"/>
            <w:vAlign w:val="center"/>
          </w:tcPr>
          <w:p w:rsidR="0077268E" w:rsidRPr="009724A8"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Default="0077268E" w:rsidP="0077268E">
            <w:pPr>
              <w:snapToGrid w:val="0"/>
              <w:spacing w:after="0"/>
              <w:jc w:val="center"/>
              <w:rPr>
                <w:b/>
              </w:rPr>
            </w:pPr>
          </w:p>
        </w:tc>
      </w:tr>
      <w:tr w:rsidR="0077268E" w:rsidTr="0077268E">
        <w:trPr>
          <w:gridBefore w:val="1"/>
          <w:wBefore w:w="31" w:type="dxa"/>
          <w:trHeight w:val="20"/>
        </w:trPr>
        <w:tc>
          <w:tcPr>
            <w:tcW w:w="536" w:type="dxa"/>
            <w:tcBorders>
              <w:top w:val="single" w:sz="4" w:space="0" w:color="auto"/>
              <w:left w:val="single" w:sz="4" w:space="0" w:color="auto"/>
              <w:bottom w:val="single" w:sz="4" w:space="0" w:color="auto"/>
            </w:tcBorders>
            <w:shd w:val="clear" w:color="auto" w:fill="auto"/>
            <w:vAlign w:val="center"/>
          </w:tcPr>
          <w:p w:rsidR="0077268E" w:rsidRDefault="0077268E" w:rsidP="0077268E">
            <w:pPr>
              <w:tabs>
                <w:tab w:val="left" w:pos="7200"/>
              </w:tabs>
              <w:spacing w:after="0"/>
              <w:jc w:val="center"/>
              <w:rPr>
                <w:rFonts w:ascii="Arial" w:hAnsi="Arial" w:cs="Arial"/>
                <w:b/>
                <w:sz w:val="20"/>
                <w:szCs w:val="20"/>
                <w:lang w:val="sr-Cyrl-CS"/>
              </w:rPr>
            </w:pPr>
            <w:r>
              <w:rPr>
                <w:rFonts w:ascii="Arial" w:hAnsi="Arial" w:cs="Arial"/>
                <w:b/>
                <w:sz w:val="20"/>
                <w:szCs w:val="20"/>
                <w:lang w:val="sr-Cyrl-CS"/>
              </w:rPr>
              <w:t>8</w:t>
            </w:r>
          </w:p>
        </w:tc>
        <w:tc>
          <w:tcPr>
            <w:tcW w:w="1986" w:type="dxa"/>
            <w:tcBorders>
              <w:top w:val="single" w:sz="4" w:space="0" w:color="auto"/>
              <w:left w:val="single" w:sz="4" w:space="0" w:color="000000"/>
              <w:bottom w:val="single" w:sz="4" w:space="0" w:color="auto"/>
            </w:tcBorders>
            <w:shd w:val="clear" w:color="auto" w:fill="auto"/>
          </w:tcPr>
          <w:p w:rsidR="0077268E" w:rsidRDefault="0077268E" w:rsidP="0077268E">
            <w:pPr>
              <w:tabs>
                <w:tab w:val="left" w:pos="7200"/>
              </w:tabs>
              <w:spacing w:after="0"/>
              <w:rPr>
                <w:rFonts w:ascii="Times New Roman" w:hAnsi="Times New Roman" w:cs="Times New Roman"/>
                <w:b/>
                <w:sz w:val="20"/>
                <w:szCs w:val="20"/>
              </w:rPr>
            </w:pPr>
            <w:r>
              <w:rPr>
                <w:rFonts w:ascii="Times New Roman" w:hAnsi="Times New Roman" w:cs="Times New Roman"/>
                <w:b/>
                <w:sz w:val="20"/>
                <w:szCs w:val="20"/>
              </w:rPr>
              <w:t>Воћни с</w:t>
            </w:r>
            <w:r>
              <w:rPr>
                <w:rFonts w:ascii="Times New Roman" w:hAnsi="Times New Roman" w:cs="Times New Roman"/>
                <w:b/>
                <w:sz w:val="20"/>
                <w:szCs w:val="20"/>
                <w:lang w:val="sr-Cyrl-CS"/>
              </w:rPr>
              <w:t>ок-тетрапак 2 л</w:t>
            </w:r>
            <w:r w:rsidRPr="00857543">
              <w:rPr>
                <w:rFonts w:ascii="Times New Roman" w:hAnsi="Times New Roman" w:cs="Times New Roman"/>
                <w:b/>
                <w:sz w:val="20"/>
                <w:szCs w:val="20"/>
                <w:lang w:val="sr-Cyrl-CS"/>
              </w:rPr>
              <w:t xml:space="preserve"> </w:t>
            </w:r>
            <w:r>
              <w:rPr>
                <w:rFonts w:ascii="Times New Roman" w:hAnsi="Times New Roman" w:cs="Times New Roman"/>
                <w:b/>
                <w:sz w:val="20"/>
                <w:szCs w:val="20"/>
                <w:lang w:val="sr-Cyrl-CS"/>
              </w:rPr>
              <w:t>– наранџа</w:t>
            </w:r>
          </w:p>
        </w:tc>
        <w:tc>
          <w:tcPr>
            <w:tcW w:w="708" w:type="dxa"/>
            <w:tcBorders>
              <w:left w:val="single" w:sz="4" w:space="0" w:color="000000"/>
              <w:bottom w:val="single" w:sz="4" w:space="0" w:color="000000"/>
            </w:tcBorders>
            <w:shd w:val="clear" w:color="auto" w:fill="auto"/>
            <w:vAlign w:val="center"/>
          </w:tcPr>
          <w:p w:rsidR="0077268E" w:rsidRPr="000058E3" w:rsidRDefault="0077268E" w:rsidP="0077268E">
            <w:pPr>
              <w:jc w:val="center"/>
              <w:rPr>
                <w:rFonts w:ascii="Times New Roman" w:hAnsi="Times New Roman" w:cs="Times New Roman"/>
                <w:b/>
              </w:rPr>
            </w:pPr>
            <w:r>
              <w:rPr>
                <w:rFonts w:ascii="Times New Roman" w:hAnsi="Times New Roman" w:cs="Times New Roman"/>
                <w:b/>
              </w:rPr>
              <w:t>ком</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b/>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C64C9A" w:rsidRDefault="00C64C9A" w:rsidP="0077268E">
            <w:pPr>
              <w:tabs>
                <w:tab w:val="left" w:pos="7200"/>
              </w:tabs>
              <w:spacing w:after="0"/>
              <w:jc w:val="center"/>
              <w:rPr>
                <w:rFonts w:ascii="Times New Roman" w:hAnsi="Times New Roman" w:cs="Times New Roman"/>
                <w:b/>
              </w:rPr>
            </w:pPr>
            <w:r>
              <w:rPr>
                <w:rFonts w:ascii="Times New Roman" w:hAnsi="Times New Roman" w:cs="Times New Roman"/>
                <w:b/>
              </w:rPr>
              <w:t>100</w:t>
            </w:r>
          </w:p>
        </w:tc>
        <w:tc>
          <w:tcPr>
            <w:tcW w:w="1418" w:type="dxa"/>
            <w:tcBorders>
              <w:left w:val="single" w:sz="4" w:space="0" w:color="000000"/>
              <w:bottom w:val="single" w:sz="4" w:space="0" w:color="000000"/>
            </w:tcBorders>
            <w:shd w:val="clear" w:color="auto" w:fill="auto"/>
            <w:vAlign w:val="center"/>
          </w:tcPr>
          <w:p w:rsidR="0077268E" w:rsidRPr="009724A8"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Default="0077268E" w:rsidP="0077268E">
            <w:pPr>
              <w:snapToGrid w:val="0"/>
              <w:spacing w:after="0"/>
              <w:jc w:val="center"/>
              <w:rPr>
                <w:b/>
              </w:rPr>
            </w:pPr>
          </w:p>
        </w:tc>
      </w:tr>
      <w:tr w:rsidR="0077268E" w:rsidTr="0077268E">
        <w:trPr>
          <w:gridBefore w:val="1"/>
          <w:wBefore w:w="31" w:type="dxa"/>
          <w:trHeight w:val="20"/>
        </w:trPr>
        <w:tc>
          <w:tcPr>
            <w:tcW w:w="536" w:type="dxa"/>
            <w:tcBorders>
              <w:top w:val="single" w:sz="4" w:space="0" w:color="auto"/>
              <w:left w:val="single" w:sz="4" w:space="0" w:color="auto"/>
              <w:bottom w:val="single" w:sz="4" w:space="0" w:color="auto"/>
            </w:tcBorders>
            <w:shd w:val="clear" w:color="auto" w:fill="auto"/>
            <w:vAlign w:val="center"/>
          </w:tcPr>
          <w:p w:rsidR="0077268E" w:rsidRPr="00857543" w:rsidRDefault="0077268E" w:rsidP="0077268E">
            <w:pPr>
              <w:tabs>
                <w:tab w:val="left" w:pos="7200"/>
              </w:tabs>
              <w:spacing w:after="0"/>
              <w:jc w:val="center"/>
              <w:rPr>
                <w:rFonts w:ascii="Arial" w:hAnsi="Arial" w:cs="Arial"/>
                <w:b/>
                <w:sz w:val="20"/>
                <w:szCs w:val="20"/>
                <w:lang w:val="sr-Cyrl-CS"/>
              </w:rPr>
            </w:pPr>
            <w:r>
              <w:rPr>
                <w:rFonts w:ascii="Arial" w:hAnsi="Arial" w:cs="Arial"/>
                <w:b/>
                <w:sz w:val="20"/>
                <w:szCs w:val="20"/>
                <w:lang w:val="sr-Cyrl-CS"/>
              </w:rPr>
              <w:t>9</w:t>
            </w:r>
          </w:p>
        </w:tc>
        <w:tc>
          <w:tcPr>
            <w:tcW w:w="1986" w:type="dxa"/>
            <w:tcBorders>
              <w:top w:val="single" w:sz="4" w:space="0" w:color="auto"/>
              <w:left w:val="single" w:sz="4" w:space="0" w:color="000000"/>
              <w:bottom w:val="single" w:sz="4" w:space="0" w:color="auto"/>
            </w:tcBorders>
            <w:shd w:val="clear" w:color="auto" w:fill="auto"/>
          </w:tcPr>
          <w:p w:rsidR="0077268E" w:rsidRPr="00857543" w:rsidRDefault="0077268E" w:rsidP="0077268E">
            <w:pPr>
              <w:tabs>
                <w:tab w:val="left" w:pos="7200"/>
              </w:tabs>
              <w:spacing w:after="0"/>
              <w:rPr>
                <w:rFonts w:ascii="Times New Roman" w:hAnsi="Times New Roman" w:cs="Times New Roman"/>
                <w:b/>
                <w:sz w:val="20"/>
                <w:szCs w:val="20"/>
                <w:lang w:val="sr-Cyrl-CS"/>
              </w:rPr>
            </w:pPr>
            <w:r w:rsidRPr="00857543">
              <w:rPr>
                <w:rFonts w:ascii="Times New Roman" w:hAnsi="Times New Roman" w:cs="Times New Roman"/>
                <w:b/>
                <w:sz w:val="20"/>
                <w:szCs w:val="20"/>
                <w:lang w:val="sr-Cyrl-CS"/>
              </w:rPr>
              <w:t>Пиринач округли - прва класа глазирани - 1/1</w:t>
            </w:r>
            <w:r>
              <w:rPr>
                <w:rFonts w:ascii="Times New Roman" w:hAnsi="Times New Roman" w:cs="Times New Roman"/>
                <w:b/>
                <w:sz w:val="20"/>
                <w:szCs w:val="20"/>
                <w:lang w:val="sr-Cyrl-CS"/>
              </w:rPr>
              <w:t xml:space="preserve"> или </w:t>
            </w:r>
          </w:p>
        </w:tc>
        <w:tc>
          <w:tcPr>
            <w:tcW w:w="708" w:type="dxa"/>
            <w:tcBorders>
              <w:left w:val="single" w:sz="4" w:space="0" w:color="000000"/>
              <w:bottom w:val="single" w:sz="4" w:space="0" w:color="000000"/>
            </w:tcBorders>
            <w:shd w:val="clear" w:color="auto" w:fill="auto"/>
            <w:vAlign w:val="center"/>
          </w:tcPr>
          <w:p w:rsidR="0077268E" w:rsidRPr="00857543" w:rsidRDefault="0077268E" w:rsidP="0077268E">
            <w:pPr>
              <w:spacing w:before="240" w:after="0"/>
              <w:jc w:val="center"/>
              <w:rPr>
                <w:rFonts w:ascii="Times New Roman" w:hAnsi="Times New Roman" w:cs="Times New Roman"/>
              </w:rPr>
            </w:pPr>
            <w:r w:rsidRPr="00857543">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b/>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214ED4" w:rsidRDefault="0077268E" w:rsidP="0077268E">
            <w:pPr>
              <w:tabs>
                <w:tab w:val="left" w:pos="7200"/>
              </w:tabs>
              <w:spacing w:after="0"/>
              <w:jc w:val="center"/>
              <w:rPr>
                <w:rFonts w:ascii="Times New Roman" w:hAnsi="Times New Roman" w:cs="Times New Roman"/>
                <w:b/>
              </w:rPr>
            </w:pPr>
            <w:r>
              <w:rPr>
                <w:rFonts w:ascii="Times New Roman" w:hAnsi="Times New Roman" w:cs="Times New Roman"/>
                <w:b/>
              </w:rPr>
              <w:t>300</w:t>
            </w:r>
          </w:p>
        </w:tc>
        <w:tc>
          <w:tcPr>
            <w:tcW w:w="1418" w:type="dxa"/>
            <w:tcBorders>
              <w:left w:val="single" w:sz="4" w:space="0" w:color="000000"/>
              <w:bottom w:val="single" w:sz="4" w:space="0" w:color="000000"/>
            </w:tcBorders>
            <w:shd w:val="clear" w:color="auto" w:fill="auto"/>
            <w:vAlign w:val="center"/>
          </w:tcPr>
          <w:p w:rsidR="0077268E" w:rsidRPr="009724A8"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Default="0077268E" w:rsidP="0077268E">
            <w:pPr>
              <w:snapToGrid w:val="0"/>
              <w:spacing w:after="0"/>
              <w:jc w:val="center"/>
              <w:rPr>
                <w:b/>
              </w:rPr>
            </w:pPr>
          </w:p>
        </w:tc>
      </w:tr>
      <w:tr w:rsidR="0077268E" w:rsidTr="0077268E">
        <w:trPr>
          <w:gridBefore w:val="1"/>
          <w:wBefore w:w="31" w:type="dxa"/>
          <w:trHeight w:val="20"/>
        </w:trPr>
        <w:tc>
          <w:tcPr>
            <w:tcW w:w="536" w:type="dxa"/>
            <w:tcBorders>
              <w:top w:val="single" w:sz="4" w:space="0" w:color="auto"/>
              <w:left w:val="single" w:sz="4" w:space="0" w:color="auto"/>
              <w:bottom w:val="single" w:sz="4" w:space="0" w:color="auto"/>
            </w:tcBorders>
            <w:shd w:val="clear" w:color="auto" w:fill="auto"/>
            <w:vAlign w:val="center"/>
          </w:tcPr>
          <w:p w:rsidR="0077268E" w:rsidRPr="00857543" w:rsidRDefault="0077268E" w:rsidP="0077268E">
            <w:pPr>
              <w:tabs>
                <w:tab w:val="left" w:pos="7200"/>
              </w:tabs>
              <w:spacing w:after="0"/>
              <w:jc w:val="center"/>
              <w:rPr>
                <w:rFonts w:ascii="Arial" w:hAnsi="Arial" w:cs="Arial"/>
                <w:b/>
                <w:sz w:val="20"/>
                <w:szCs w:val="20"/>
                <w:lang w:val="sr-Cyrl-CS"/>
              </w:rPr>
            </w:pPr>
            <w:r>
              <w:rPr>
                <w:rFonts w:ascii="Arial" w:hAnsi="Arial" w:cs="Arial"/>
                <w:b/>
                <w:sz w:val="20"/>
                <w:szCs w:val="20"/>
                <w:lang w:val="sr-Cyrl-CS"/>
              </w:rPr>
              <w:t>10</w:t>
            </w:r>
          </w:p>
        </w:tc>
        <w:tc>
          <w:tcPr>
            <w:tcW w:w="1986" w:type="dxa"/>
            <w:tcBorders>
              <w:top w:val="single" w:sz="4" w:space="0" w:color="auto"/>
              <w:left w:val="single" w:sz="4" w:space="0" w:color="000000"/>
              <w:bottom w:val="single" w:sz="4" w:space="0" w:color="auto"/>
            </w:tcBorders>
            <w:shd w:val="clear" w:color="auto" w:fill="auto"/>
          </w:tcPr>
          <w:p w:rsidR="0077268E" w:rsidRDefault="0077268E" w:rsidP="0077268E">
            <w:pPr>
              <w:tabs>
                <w:tab w:val="left" w:pos="7200"/>
              </w:tabs>
              <w:spacing w:after="0"/>
              <w:rPr>
                <w:rFonts w:ascii="Times New Roman" w:hAnsi="Times New Roman" w:cs="Times New Roman"/>
                <w:b/>
                <w:sz w:val="20"/>
                <w:szCs w:val="20"/>
                <w:lang w:val="sr-Cyrl-CS"/>
              </w:rPr>
            </w:pPr>
            <w:r w:rsidRPr="00857543">
              <w:rPr>
                <w:rFonts w:ascii="Times New Roman" w:hAnsi="Times New Roman" w:cs="Times New Roman"/>
                <w:b/>
                <w:sz w:val="20"/>
                <w:szCs w:val="20"/>
                <w:lang w:val="sr-Cyrl-CS"/>
              </w:rPr>
              <w:t>Мед</w:t>
            </w:r>
            <w:r>
              <w:rPr>
                <w:rFonts w:ascii="Times New Roman" w:hAnsi="Times New Roman" w:cs="Times New Roman"/>
                <w:b/>
                <w:sz w:val="20"/>
                <w:szCs w:val="20"/>
                <w:lang w:val="sr-Cyrl-CS"/>
              </w:rPr>
              <w:t xml:space="preserve"> багремов</w:t>
            </w:r>
            <w:r w:rsidRPr="00857543">
              <w:rPr>
                <w:rFonts w:ascii="Times New Roman" w:hAnsi="Times New Roman" w:cs="Times New Roman"/>
                <w:b/>
                <w:sz w:val="20"/>
                <w:szCs w:val="20"/>
                <w:lang w:val="sr-Cyrl-CS"/>
              </w:rPr>
              <w:t xml:space="preserve"> 1/1</w:t>
            </w:r>
          </w:p>
          <w:p w:rsidR="0077268E" w:rsidRPr="00857543" w:rsidRDefault="0077268E" w:rsidP="0077268E">
            <w:pPr>
              <w:tabs>
                <w:tab w:val="left" w:pos="7200"/>
              </w:tabs>
              <w:spacing w:after="0"/>
              <w:rPr>
                <w:rFonts w:ascii="Times New Roman" w:hAnsi="Times New Roman" w:cs="Times New Roman"/>
                <w:b/>
                <w:sz w:val="20"/>
                <w:szCs w:val="20"/>
                <w:lang w:val="sr-Cyrl-CS"/>
              </w:rPr>
            </w:pPr>
          </w:p>
        </w:tc>
        <w:tc>
          <w:tcPr>
            <w:tcW w:w="708" w:type="dxa"/>
            <w:tcBorders>
              <w:left w:val="single" w:sz="4" w:space="0" w:color="000000"/>
              <w:bottom w:val="single" w:sz="4" w:space="0" w:color="000000"/>
            </w:tcBorders>
            <w:shd w:val="clear" w:color="auto" w:fill="auto"/>
            <w:vAlign w:val="center"/>
          </w:tcPr>
          <w:p w:rsidR="0077268E" w:rsidRPr="00857543" w:rsidRDefault="0077268E" w:rsidP="0077268E">
            <w:pPr>
              <w:spacing w:after="0"/>
              <w:jc w:val="center"/>
              <w:rPr>
                <w:rFonts w:ascii="Times New Roman" w:hAnsi="Times New Roman" w:cs="Times New Roman"/>
              </w:rPr>
            </w:pPr>
            <w:r w:rsidRPr="00857543">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214ED4" w:rsidRDefault="00C64C9A" w:rsidP="0077268E">
            <w:pPr>
              <w:tabs>
                <w:tab w:val="left" w:pos="7200"/>
              </w:tabs>
              <w:spacing w:after="0"/>
              <w:jc w:val="center"/>
              <w:rPr>
                <w:rFonts w:ascii="Times New Roman" w:hAnsi="Times New Roman" w:cs="Times New Roman"/>
                <w:b/>
              </w:rPr>
            </w:pPr>
            <w:r>
              <w:rPr>
                <w:rFonts w:ascii="Times New Roman" w:hAnsi="Times New Roman" w:cs="Times New Roman"/>
                <w:b/>
              </w:rPr>
              <w:t>15</w:t>
            </w:r>
            <w:r w:rsidR="0077268E">
              <w:rPr>
                <w:rFonts w:ascii="Times New Roman" w:hAnsi="Times New Roman" w:cs="Times New Roman"/>
                <w:b/>
              </w:rPr>
              <w:t>0</w:t>
            </w:r>
          </w:p>
        </w:tc>
        <w:tc>
          <w:tcPr>
            <w:tcW w:w="1418" w:type="dxa"/>
            <w:tcBorders>
              <w:left w:val="single" w:sz="4" w:space="0" w:color="000000"/>
              <w:bottom w:val="single" w:sz="4" w:space="0" w:color="000000"/>
            </w:tcBorders>
            <w:shd w:val="clear" w:color="auto" w:fill="auto"/>
            <w:vAlign w:val="center"/>
          </w:tcPr>
          <w:p w:rsidR="0077268E" w:rsidRPr="009724A8"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Default="0077268E" w:rsidP="0077268E">
            <w:pPr>
              <w:snapToGrid w:val="0"/>
              <w:spacing w:after="0"/>
              <w:jc w:val="center"/>
              <w:rPr>
                <w:b/>
              </w:rPr>
            </w:pPr>
          </w:p>
        </w:tc>
      </w:tr>
      <w:tr w:rsidR="0077268E" w:rsidRPr="00305F14" w:rsidTr="0077268E">
        <w:trPr>
          <w:gridBefore w:val="1"/>
          <w:wBefore w:w="31" w:type="dxa"/>
          <w:trHeight w:val="20"/>
        </w:trPr>
        <w:tc>
          <w:tcPr>
            <w:tcW w:w="536" w:type="dxa"/>
            <w:tcBorders>
              <w:top w:val="single" w:sz="4" w:space="0" w:color="auto"/>
              <w:left w:val="single" w:sz="4" w:space="0" w:color="auto"/>
              <w:bottom w:val="single" w:sz="4" w:space="0" w:color="auto"/>
            </w:tcBorders>
            <w:shd w:val="clear" w:color="auto" w:fill="auto"/>
            <w:vAlign w:val="center"/>
          </w:tcPr>
          <w:p w:rsidR="0077268E" w:rsidRPr="00857543" w:rsidRDefault="0077268E" w:rsidP="0077268E">
            <w:pPr>
              <w:tabs>
                <w:tab w:val="left" w:pos="7200"/>
              </w:tabs>
              <w:spacing w:after="0"/>
              <w:jc w:val="center"/>
              <w:rPr>
                <w:rFonts w:ascii="Arial" w:hAnsi="Arial" w:cs="Arial"/>
                <w:b/>
                <w:sz w:val="20"/>
                <w:szCs w:val="20"/>
                <w:lang w:val="sr-Cyrl-CS"/>
              </w:rPr>
            </w:pPr>
            <w:r>
              <w:rPr>
                <w:rFonts w:ascii="Arial" w:hAnsi="Arial" w:cs="Arial"/>
                <w:b/>
                <w:sz w:val="20"/>
                <w:szCs w:val="20"/>
                <w:lang w:val="sr-Cyrl-CS"/>
              </w:rPr>
              <w:t>11</w:t>
            </w:r>
          </w:p>
        </w:tc>
        <w:tc>
          <w:tcPr>
            <w:tcW w:w="1986" w:type="dxa"/>
            <w:tcBorders>
              <w:top w:val="single" w:sz="4" w:space="0" w:color="auto"/>
              <w:left w:val="single" w:sz="4" w:space="0" w:color="000000"/>
              <w:bottom w:val="single" w:sz="4" w:space="0" w:color="auto"/>
            </w:tcBorders>
            <w:shd w:val="clear" w:color="auto" w:fill="auto"/>
          </w:tcPr>
          <w:p w:rsidR="0077268E" w:rsidRPr="00857543" w:rsidRDefault="0077268E" w:rsidP="0077268E">
            <w:pPr>
              <w:tabs>
                <w:tab w:val="left" w:pos="7200"/>
              </w:tabs>
              <w:spacing w:after="0"/>
              <w:rPr>
                <w:rFonts w:ascii="Times New Roman" w:hAnsi="Times New Roman" w:cs="Times New Roman"/>
                <w:b/>
                <w:sz w:val="20"/>
                <w:szCs w:val="20"/>
                <w:lang w:val="sr-Cyrl-CS"/>
              </w:rPr>
            </w:pPr>
            <w:r w:rsidRPr="00857543">
              <w:rPr>
                <w:rFonts w:ascii="Times New Roman" w:hAnsi="Times New Roman" w:cs="Times New Roman"/>
                <w:b/>
                <w:sz w:val="20"/>
                <w:szCs w:val="20"/>
                <w:lang w:val="sr-Cyrl-CS"/>
              </w:rPr>
              <w:t xml:space="preserve">Пшеница (белија), </w:t>
            </w:r>
            <w:r w:rsidRPr="00857543">
              <w:rPr>
                <w:rFonts w:ascii="Times New Roman" w:hAnsi="Times New Roman" w:cs="Times New Roman"/>
                <w:b/>
                <w:sz w:val="20"/>
                <w:szCs w:val="20"/>
              </w:rPr>
              <w:t xml:space="preserve">I класа, </w:t>
            </w:r>
            <w:r w:rsidRPr="00857543">
              <w:rPr>
                <w:rFonts w:ascii="Times New Roman" w:hAnsi="Times New Roman" w:cs="Times New Roman"/>
                <w:b/>
                <w:sz w:val="20"/>
                <w:szCs w:val="20"/>
                <w:lang w:val="sr-Cyrl-CS"/>
              </w:rPr>
              <w:t xml:space="preserve"> 1/1</w:t>
            </w:r>
          </w:p>
        </w:tc>
        <w:tc>
          <w:tcPr>
            <w:tcW w:w="708" w:type="dxa"/>
            <w:tcBorders>
              <w:left w:val="single" w:sz="4" w:space="0" w:color="000000"/>
              <w:bottom w:val="single" w:sz="4" w:space="0" w:color="000000"/>
            </w:tcBorders>
            <w:shd w:val="clear" w:color="auto" w:fill="auto"/>
            <w:vAlign w:val="center"/>
          </w:tcPr>
          <w:p w:rsidR="0077268E" w:rsidRPr="00857543" w:rsidRDefault="0077268E" w:rsidP="0077268E">
            <w:pPr>
              <w:jc w:val="center"/>
              <w:rPr>
                <w:rFonts w:ascii="Times New Roman" w:hAnsi="Times New Roman" w:cs="Times New Roman"/>
              </w:rPr>
            </w:pPr>
            <w:r w:rsidRPr="00857543">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305F14" w:rsidRDefault="0077268E" w:rsidP="0077268E">
            <w:pPr>
              <w:tabs>
                <w:tab w:val="left" w:pos="7200"/>
              </w:tabs>
              <w:jc w:val="center"/>
              <w:rPr>
                <w:rFonts w:ascii="Times New Roman" w:hAnsi="Times New Roman" w:cs="Times New Roman"/>
                <w:b/>
              </w:rPr>
            </w:pPr>
            <w:r>
              <w:rPr>
                <w:rFonts w:ascii="Times New Roman" w:hAnsi="Times New Roman" w:cs="Times New Roman"/>
                <w:b/>
              </w:rPr>
              <w:t>7</w:t>
            </w:r>
            <w:r w:rsidRPr="00305F14">
              <w:rPr>
                <w:rFonts w:ascii="Times New Roman" w:hAnsi="Times New Roman" w:cs="Times New Roman"/>
                <w:b/>
              </w:rPr>
              <w:t>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gridBefore w:val="1"/>
          <w:wBefore w:w="31" w:type="dxa"/>
          <w:trHeight w:val="20"/>
        </w:trPr>
        <w:tc>
          <w:tcPr>
            <w:tcW w:w="536" w:type="dxa"/>
            <w:tcBorders>
              <w:top w:val="single" w:sz="4" w:space="0" w:color="auto"/>
              <w:left w:val="single" w:sz="4" w:space="0" w:color="auto"/>
              <w:bottom w:val="single" w:sz="4" w:space="0" w:color="auto"/>
            </w:tcBorders>
            <w:shd w:val="clear" w:color="auto" w:fill="auto"/>
            <w:vAlign w:val="center"/>
          </w:tcPr>
          <w:p w:rsidR="0077268E" w:rsidRPr="00857543" w:rsidRDefault="0077268E" w:rsidP="0077268E">
            <w:pPr>
              <w:tabs>
                <w:tab w:val="left" w:pos="7200"/>
              </w:tabs>
              <w:spacing w:after="0"/>
              <w:jc w:val="center"/>
              <w:rPr>
                <w:rFonts w:ascii="Arial" w:hAnsi="Arial" w:cs="Arial"/>
                <w:b/>
                <w:sz w:val="20"/>
                <w:szCs w:val="20"/>
                <w:lang w:val="sr-Cyrl-CS"/>
              </w:rPr>
            </w:pPr>
            <w:r>
              <w:rPr>
                <w:rFonts w:ascii="Arial" w:hAnsi="Arial" w:cs="Arial"/>
                <w:b/>
                <w:sz w:val="20"/>
                <w:szCs w:val="20"/>
                <w:lang w:val="sr-Cyrl-CS"/>
              </w:rPr>
              <w:t>12</w:t>
            </w:r>
          </w:p>
        </w:tc>
        <w:tc>
          <w:tcPr>
            <w:tcW w:w="1986" w:type="dxa"/>
            <w:tcBorders>
              <w:top w:val="single" w:sz="4" w:space="0" w:color="auto"/>
              <w:left w:val="single" w:sz="4" w:space="0" w:color="000000"/>
              <w:bottom w:val="single" w:sz="4" w:space="0" w:color="auto"/>
            </w:tcBorders>
            <w:shd w:val="clear" w:color="auto" w:fill="auto"/>
          </w:tcPr>
          <w:p w:rsidR="0077268E" w:rsidRPr="00857543" w:rsidRDefault="0077268E" w:rsidP="0077268E">
            <w:pPr>
              <w:tabs>
                <w:tab w:val="left" w:pos="7200"/>
              </w:tabs>
              <w:spacing w:after="0"/>
              <w:rPr>
                <w:rFonts w:ascii="Times New Roman" w:hAnsi="Times New Roman" w:cs="Times New Roman"/>
                <w:b/>
                <w:sz w:val="20"/>
                <w:szCs w:val="20"/>
                <w:lang w:val="sr-Cyrl-CS"/>
              </w:rPr>
            </w:pPr>
            <w:r w:rsidRPr="00857543">
              <w:rPr>
                <w:rFonts w:ascii="Times New Roman" w:hAnsi="Times New Roman" w:cs="Times New Roman"/>
                <w:b/>
                <w:sz w:val="20"/>
                <w:szCs w:val="20"/>
                <w:lang w:val="sr-Cyrl-CS"/>
              </w:rPr>
              <w:t>Коре за питу и гибаницу 0,500 кг</w:t>
            </w:r>
          </w:p>
        </w:tc>
        <w:tc>
          <w:tcPr>
            <w:tcW w:w="708" w:type="dxa"/>
            <w:tcBorders>
              <w:left w:val="single" w:sz="4" w:space="0" w:color="000000"/>
              <w:bottom w:val="single" w:sz="4" w:space="0" w:color="000000"/>
            </w:tcBorders>
            <w:shd w:val="clear" w:color="auto" w:fill="auto"/>
            <w:vAlign w:val="center"/>
          </w:tcPr>
          <w:p w:rsidR="0077268E" w:rsidRPr="005F39A8" w:rsidRDefault="0077268E" w:rsidP="0077268E">
            <w:pPr>
              <w:jc w:val="center"/>
              <w:rPr>
                <w:rFonts w:ascii="Times New Roman" w:hAnsi="Times New Roman" w:cs="Times New Roman"/>
              </w:rPr>
            </w:pPr>
            <w:r>
              <w:rPr>
                <w:rFonts w:ascii="Times New Roman" w:hAnsi="Times New Roman" w:cs="Times New Roman"/>
                <w:b/>
              </w:rPr>
              <w:t>ком</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305F14" w:rsidRDefault="00C64C9A" w:rsidP="0077268E">
            <w:pPr>
              <w:tabs>
                <w:tab w:val="left" w:pos="7200"/>
              </w:tabs>
              <w:jc w:val="center"/>
              <w:rPr>
                <w:rFonts w:ascii="Times New Roman" w:hAnsi="Times New Roman" w:cs="Times New Roman"/>
                <w:b/>
                <w:lang w:val="sr-Cyrl-CS"/>
              </w:rPr>
            </w:pPr>
            <w:r>
              <w:rPr>
                <w:rFonts w:ascii="Times New Roman" w:hAnsi="Times New Roman" w:cs="Times New Roman"/>
                <w:b/>
                <w:lang w:val="sr-Cyrl-CS"/>
              </w:rPr>
              <w:t>4</w:t>
            </w:r>
            <w:r w:rsidR="0077268E">
              <w:rPr>
                <w:rFonts w:ascii="Times New Roman" w:hAnsi="Times New Roman" w:cs="Times New Roman"/>
                <w:b/>
                <w:lang w:val="sr-Cyrl-CS"/>
              </w:rPr>
              <w:t>00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gridBefore w:val="1"/>
          <w:wBefore w:w="31" w:type="dxa"/>
          <w:trHeight w:val="465"/>
        </w:trPr>
        <w:tc>
          <w:tcPr>
            <w:tcW w:w="536" w:type="dxa"/>
            <w:tcBorders>
              <w:top w:val="single" w:sz="4" w:space="0" w:color="auto"/>
              <w:left w:val="single" w:sz="4" w:space="0" w:color="auto"/>
              <w:bottom w:val="single" w:sz="4" w:space="0" w:color="auto"/>
            </w:tcBorders>
            <w:shd w:val="clear" w:color="auto" w:fill="auto"/>
            <w:vAlign w:val="center"/>
          </w:tcPr>
          <w:p w:rsidR="0077268E" w:rsidRPr="00857543" w:rsidRDefault="0077268E" w:rsidP="0077268E">
            <w:pPr>
              <w:tabs>
                <w:tab w:val="left" w:pos="7200"/>
              </w:tabs>
              <w:jc w:val="center"/>
              <w:rPr>
                <w:rFonts w:ascii="Arial" w:hAnsi="Arial" w:cs="Arial"/>
                <w:b/>
                <w:sz w:val="20"/>
                <w:szCs w:val="20"/>
                <w:lang w:val="sr-Cyrl-CS"/>
              </w:rPr>
            </w:pPr>
            <w:r>
              <w:rPr>
                <w:rFonts w:ascii="Arial" w:hAnsi="Arial" w:cs="Arial"/>
                <w:b/>
                <w:sz w:val="20"/>
                <w:szCs w:val="20"/>
                <w:lang w:val="sr-Cyrl-CS"/>
              </w:rPr>
              <w:lastRenderedPageBreak/>
              <w:t>13</w:t>
            </w:r>
          </w:p>
        </w:tc>
        <w:tc>
          <w:tcPr>
            <w:tcW w:w="1986" w:type="dxa"/>
            <w:tcBorders>
              <w:top w:val="single" w:sz="4" w:space="0" w:color="auto"/>
              <w:left w:val="single" w:sz="4" w:space="0" w:color="000000"/>
              <w:bottom w:val="single" w:sz="4" w:space="0" w:color="auto"/>
            </w:tcBorders>
            <w:shd w:val="clear" w:color="auto" w:fill="auto"/>
          </w:tcPr>
          <w:p w:rsidR="0077268E" w:rsidRPr="00857543" w:rsidRDefault="0077268E" w:rsidP="0077268E">
            <w:pPr>
              <w:tabs>
                <w:tab w:val="left" w:pos="7200"/>
              </w:tabs>
              <w:spacing w:after="0"/>
              <w:rPr>
                <w:rFonts w:ascii="Times New Roman" w:hAnsi="Times New Roman" w:cs="Times New Roman"/>
                <w:b/>
                <w:sz w:val="20"/>
                <w:szCs w:val="20"/>
                <w:lang w:val="sr-Cyrl-CS"/>
              </w:rPr>
            </w:pPr>
            <w:r>
              <w:rPr>
                <w:rFonts w:ascii="Times New Roman" w:hAnsi="Times New Roman" w:cs="Times New Roman"/>
                <w:b/>
                <w:sz w:val="20"/>
                <w:szCs w:val="20"/>
                <w:lang w:val="sr-Cyrl-CS"/>
              </w:rPr>
              <w:t>Кекс са маслацем</w:t>
            </w:r>
            <w:r w:rsidRPr="00857543">
              <w:rPr>
                <w:rFonts w:ascii="Times New Roman" w:hAnsi="Times New Roman" w:cs="Times New Roman"/>
                <w:b/>
                <w:sz w:val="20"/>
                <w:szCs w:val="20"/>
                <w:lang w:val="sr-Cyrl-CS"/>
              </w:rPr>
              <w:t xml:space="preserve"> </w:t>
            </w:r>
            <w:r>
              <w:rPr>
                <w:rFonts w:ascii="Times New Roman" w:hAnsi="Times New Roman" w:cs="Times New Roman"/>
                <w:b/>
                <w:sz w:val="20"/>
                <w:szCs w:val="20"/>
                <w:lang w:val="sr-Cyrl-CS"/>
              </w:rPr>
              <w:t>(ринфуз)</w:t>
            </w:r>
          </w:p>
        </w:tc>
        <w:tc>
          <w:tcPr>
            <w:tcW w:w="708" w:type="dxa"/>
            <w:tcBorders>
              <w:top w:val="single" w:sz="4" w:space="0" w:color="auto"/>
              <w:left w:val="single" w:sz="4" w:space="0" w:color="000000"/>
              <w:bottom w:val="single" w:sz="4" w:space="0" w:color="000000"/>
            </w:tcBorders>
            <w:shd w:val="clear" w:color="auto" w:fill="auto"/>
            <w:vAlign w:val="center"/>
          </w:tcPr>
          <w:p w:rsidR="0077268E" w:rsidRPr="00857543" w:rsidRDefault="0077268E" w:rsidP="0077268E">
            <w:pPr>
              <w:jc w:val="center"/>
              <w:rPr>
                <w:rFonts w:ascii="Times New Roman" w:hAnsi="Times New Roman" w:cs="Times New Roman"/>
              </w:rPr>
            </w:pPr>
            <w:r w:rsidRPr="00857543">
              <w:rPr>
                <w:rFonts w:ascii="Times New Roman" w:hAnsi="Times New Roman" w:cs="Times New Roman"/>
                <w:b/>
              </w:rPr>
              <w:t>кг</w:t>
            </w:r>
          </w:p>
        </w:tc>
        <w:tc>
          <w:tcPr>
            <w:tcW w:w="1134" w:type="dxa"/>
            <w:tcBorders>
              <w:top w:val="single" w:sz="4" w:space="0" w:color="auto"/>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top w:val="single" w:sz="4" w:space="0" w:color="auto"/>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top w:val="single" w:sz="4" w:space="0" w:color="auto"/>
              <w:left w:val="single" w:sz="4" w:space="0" w:color="000000"/>
              <w:bottom w:val="single" w:sz="4" w:space="0" w:color="000000"/>
            </w:tcBorders>
            <w:shd w:val="clear" w:color="auto" w:fill="auto"/>
            <w:vAlign w:val="center"/>
          </w:tcPr>
          <w:p w:rsidR="0077268E" w:rsidRPr="00305F14" w:rsidRDefault="00C64C9A" w:rsidP="0077268E">
            <w:pPr>
              <w:tabs>
                <w:tab w:val="left" w:pos="7200"/>
              </w:tabs>
              <w:jc w:val="center"/>
              <w:rPr>
                <w:rFonts w:ascii="Times New Roman" w:hAnsi="Times New Roman" w:cs="Times New Roman"/>
                <w:b/>
              </w:rPr>
            </w:pPr>
            <w:r>
              <w:rPr>
                <w:rFonts w:ascii="Times New Roman" w:hAnsi="Times New Roman" w:cs="Times New Roman"/>
                <w:b/>
              </w:rPr>
              <w:t>30</w:t>
            </w:r>
            <w:r w:rsidR="0077268E" w:rsidRPr="00305F14">
              <w:rPr>
                <w:rFonts w:ascii="Times New Roman" w:hAnsi="Times New Roman" w:cs="Times New Roman"/>
                <w:b/>
              </w:rPr>
              <w:t>0</w:t>
            </w:r>
          </w:p>
        </w:tc>
        <w:tc>
          <w:tcPr>
            <w:tcW w:w="1418" w:type="dxa"/>
            <w:tcBorders>
              <w:top w:val="single" w:sz="4" w:space="0" w:color="auto"/>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top w:val="single" w:sz="4" w:space="0" w:color="auto"/>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gridBefore w:val="1"/>
          <w:wBefore w:w="31" w:type="dxa"/>
          <w:trHeight w:val="20"/>
        </w:trPr>
        <w:tc>
          <w:tcPr>
            <w:tcW w:w="536" w:type="dxa"/>
            <w:tcBorders>
              <w:top w:val="single" w:sz="4" w:space="0" w:color="auto"/>
              <w:left w:val="single" w:sz="4" w:space="0" w:color="auto"/>
              <w:bottom w:val="single" w:sz="4" w:space="0" w:color="auto"/>
            </w:tcBorders>
            <w:shd w:val="clear" w:color="auto" w:fill="auto"/>
            <w:vAlign w:val="center"/>
          </w:tcPr>
          <w:p w:rsidR="0077268E" w:rsidRPr="00511E37" w:rsidRDefault="0077268E" w:rsidP="0077268E">
            <w:pPr>
              <w:tabs>
                <w:tab w:val="left" w:pos="7200"/>
              </w:tabs>
              <w:jc w:val="center"/>
              <w:rPr>
                <w:rFonts w:ascii="Arial" w:hAnsi="Arial" w:cs="Arial"/>
                <w:b/>
                <w:sz w:val="20"/>
                <w:szCs w:val="20"/>
              </w:rPr>
            </w:pPr>
            <w:r>
              <w:rPr>
                <w:rFonts w:ascii="Arial" w:hAnsi="Arial" w:cs="Arial"/>
                <w:b/>
                <w:sz w:val="20"/>
                <w:szCs w:val="20"/>
              </w:rPr>
              <w:t>14</w:t>
            </w:r>
          </w:p>
        </w:tc>
        <w:tc>
          <w:tcPr>
            <w:tcW w:w="1986" w:type="dxa"/>
            <w:tcBorders>
              <w:top w:val="single" w:sz="4" w:space="0" w:color="auto"/>
              <w:left w:val="single" w:sz="4" w:space="0" w:color="000000"/>
              <w:bottom w:val="single" w:sz="4" w:space="0" w:color="000000"/>
            </w:tcBorders>
            <w:shd w:val="clear" w:color="auto" w:fill="auto"/>
          </w:tcPr>
          <w:p w:rsidR="0077268E" w:rsidRPr="00FE7B85" w:rsidRDefault="0077268E" w:rsidP="0077268E">
            <w:pPr>
              <w:tabs>
                <w:tab w:val="left" w:pos="7200"/>
              </w:tabs>
              <w:spacing w:after="0"/>
              <w:rPr>
                <w:rFonts w:ascii="Times New Roman" w:hAnsi="Times New Roman" w:cs="Times New Roman"/>
                <w:b/>
                <w:sz w:val="20"/>
                <w:szCs w:val="20"/>
              </w:rPr>
            </w:pPr>
            <w:r>
              <w:rPr>
                <w:rFonts w:ascii="Times New Roman" w:hAnsi="Times New Roman" w:cs="Times New Roman"/>
                <w:b/>
                <w:sz w:val="20"/>
                <w:szCs w:val="20"/>
              </w:rPr>
              <w:t>Млевени кекс</w:t>
            </w:r>
          </w:p>
        </w:tc>
        <w:tc>
          <w:tcPr>
            <w:tcW w:w="708" w:type="dxa"/>
            <w:tcBorders>
              <w:left w:val="single" w:sz="4" w:space="0" w:color="000000"/>
              <w:bottom w:val="single" w:sz="4" w:space="0" w:color="000000"/>
            </w:tcBorders>
            <w:shd w:val="clear" w:color="auto" w:fill="auto"/>
            <w:vAlign w:val="center"/>
          </w:tcPr>
          <w:p w:rsidR="0077268E" w:rsidRPr="00857543" w:rsidRDefault="0077268E" w:rsidP="0077268E">
            <w:pPr>
              <w:jc w:val="center"/>
              <w:rPr>
                <w:rFonts w:ascii="Times New Roman" w:hAnsi="Times New Roman" w:cs="Times New Roman"/>
              </w:rPr>
            </w:pPr>
            <w:r w:rsidRPr="00857543">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305F14" w:rsidRDefault="0077268E" w:rsidP="0077268E">
            <w:pPr>
              <w:tabs>
                <w:tab w:val="left" w:pos="7200"/>
              </w:tabs>
              <w:jc w:val="center"/>
              <w:rPr>
                <w:rFonts w:ascii="Times New Roman" w:hAnsi="Times New Roman" w:cs="Times New Roman"/>
                <w:b/>
              </w:rPr>
            </w:pPr>
            <w:r w:rsidRPr="00305F14">
              <w:rPr>
                <w:rFonts w:ascii="Times New Roman" w:hAnsi="Times New Roman" w:cs="Times New Roman"/>
                <w:b/>
              </w:rPr>
              <w:t>100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gridBefore w:val="1"/>
          <w:wBefore w:w="31" w:type="dxa"/>
          <w:trHeight w:val="20"/>
        </w:trPr>
        <w:tc>
          <w:tcPr>
            <w:tcW w:w="536" w:type="dxa"/>
            <w:tcBorders>
              <w:top w:val="single" w:sz="4" w:space="0" w:color="auto"/>
              <w:left w:val="single" w:sz="4" w:space="0" w:color="auto"/>
              <w:bottom w:val="single" w:sz="4" w:space="0" w:color="auto"/>
            </w:tcBorders>
            <w:shd w:val="clear" w:color="auto" w:fill="auto"/>
            <w:vAlign w:val="center"/>
          </w:tcPr>
          <w:p w:rsidR="0077268E" w:rsidRPr="00511E37" w:rsidRDefault="0077268E" w:rsidP="0077268E">
            <w:pPr>
              <w:tabs>
                <w:tab w:val="left" w:pos="7200"/>
              </w:tabs>
              <w:spacing w:after="0"/>
              <w:jc w:val="center"/>
              <w:rPr>
                <w:rFonts w:ascii="Arial" w:hAnsi="Arial" w:cs="Arial"/>
                <w:b/>
                <w:sz w:val="20"/>
                <w:szCs w:val="20"/>
              </w:rPr>
            </w:pPr>
            <w:r>
              <w:rPr>
                <w:rFonts w:ascii="Arial" w:hAnsi="Arial" w:cs="Arial"/>
                <w:b/>
                <w:sz w:val="20"/>
                <w:szCs w:val="20"/>
              </w:rPr>
              <w:t>15</w:t>
            </w:r>
          </w:p>
        </w:tc>
        <w:tc>
          <w:tcPr>
            <w:tcW w:w="1986" w:type="dxa"/>
            <w:tcBorders>
              <w:top w:val="single" w:sz="4" w:space="0" w:color="auto"/>
              <w:left w:val="single" w:sz="4" w:space="0" w:color="000000"/>
              <w:bottom w:val="single" w:sz="4" w:space="0" w:color="000000"/>
            </w:tcBorders>
            <w:shd w:val="clear" w:color="auto" w:fill="auto"/>
          </w:tcPr>
          <w:p w:rsidR="0077268E" w:rsidRPr="00FE7B85" w:rsidRDefault="0077268E" w:rsidP="0077268E">
            <w:pPr>
              <w:tabs>
                <w:tab w:val="left" w:pos="7200"/>
              </w:tabs>
              <w:spacing w:after="0"/>
              <w:rPr>
                <w:rFonts w:ascii="Times New Roman" w:hAnsi="Times New Roman" w:cs="Times New Roman"/>
                <w:b/>
                <w:sz w:val="20"/>
                <w:szCs w:val="20"/>
              </w:rPr>
            </w:pPr>
            <w:r>
              <w:rPr>
                <w:rFonts w:ascii="Times New Roman" w:hAnsi="Times New Roman" w:cs="Times New Roman"/>
                <w:b/>
                <w:sz w:val="20"/>
                <w:szCs w:val="20"/>
              </w:rPr>
              <w:t>Кекс млевена плазма или одговарајуће 0,300 кг</w:t>
            </w:r>
          </w:p>
        </w:tc>
        <w:tc>
          <w:tcPr>
            <w:tcW w:w="708" w:type="dxa"/>
            <w:tcBorders>
              <w:left w:val="single" w:sz="4" w:space="0" w:color="000000"/>
              <w:bottom w:val="single" w:sz="4" w:space="0" w:color="000000"/>
            </w:tcBorders>
            <w:shd w:val="clear" w:color="auto" w:fill="auto"/>
            <w:vAlign w:val="center"/>
          </w:tcPr>
          <w:p w:rsidR="0077268E" w:rsidRPr="00FE7B85" w:rsidRDefault="0077268E" w:rsidP="0077268E">
            <w:pPr>
              <w:jc w:val="center"/>
              <w:rPr>
                <w:rFonts w:ascii="Times New Roman" w:hAnsi="Times New Roman" w:cs="Times New Roman"/>
                <w:b/>
              </w:rPr>
            </w:pPr>
            <w:r>
              <w:rPr>
                <w:rFonts w:ascii="Times New Roman" w:hAnsi="Times New Roman" w:cs="Times New Roman"/>
                <w:b/>
              </w:rPr>
              <w:t>ком</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EB100D" w:rsidRDefault="0077268E" w:rsidP="0077268E">
            <w:pPr>
              <w:tabs>
                <w:tab w:val="left" w:pos="7200"/>
              </w:tabs>
              <w:jc w:val="center"/>
              <w:rPr>
                <w:rFonts w:ascii="Times New Roman" w:hAnsi="Times New Roman" w:cs="Times New Roman"/>
                <w:b/>
              </w:rPr>
            </w:pPr>
            <w:r>
              <w:rPr>
                <w:rFonts w:ascii="Times New Roman" w:hAnsi="Times New Roman" w:cs="Times New Roman"/>
                <w:b/>
              </w:rPr>
              <w:t>100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511E37" w:rsidRDefault="0077268E" w:rsidP="0077268E">
            <w:pPr>
              <w:tabs>
                <w:tab w:val="left" w:pos="7200"/>
              </w:tabs>
              <w:jc w:val="center"/>
              <w:rPr>
                <w:rFonts w:ascii="Arial" w:hAnsi="Arial" w:cs="Arial"/>
                <w:b/>
                <w:sz w:val="20"/>
                <w:szCs w:val="20"/>
              </w:rPr>
            </w:pPr>
            <w:r>
              <w:rPr>
                <w:rFonts w:ascii="Arial" w:hAnsi="Arial" w:cs="Arial"/>
                <w:b/>
                <w:sz w:val="20"/>
                <w:szCs w:val="20"/>
              </w:rPr>
              <w:t>16</w:t>
            </w:r>
          </w:p>
        </w:tc>
        <w:tc>
          <w:tcPr>
            <w:tcW w:w="1986" w:type="dxa"/>
            <w:tcBorders>
              <w:top w:val="single" w:sz="4" w:space="0" w:color="auto"/>
              <w:left w:val="single" w:sz="4" w:space="0" w:color="000000"/>
              <w:bottom w:val="single" w:sz="4" w:space="0" w:color="auto"/>
            </w:tcBorders>
            <w:shd w:val="clear" w:color="auto" w:fill="auto"/>
          </w:tcPr>
          <w:p w:rsidR="0077268E" w:rsidRPr="00FE7B85" w:rsidRDefault="0077268E" w:rsidP="0077268E">
            <w:pPr>
              <w:tabs>
                <w:tab w:val="left" w:pos="7200"/>
              </w:tabs>
              <w:spacing w:after="0"/>
              <w:rPr>
                <w:rFonts w:ascii="Times New Roman" w:hAnsi="Times New Roman" w:cs="Times New Roman"/>
                <w:b/>
                <w:sz w:val="20"/>
                <w:szCs w:val="20"/>
              </w:rPr>
            </w:pPr>
            <w:r>
              <w:rPr>
                <w:rFonts w:ascii="Times New Roman" w:hAnsi="Times New Roman" w:cs="Times New Roman"/>
                <w:b/>
                <w:sz w:val="20"/>
                <w:szCs w:val="20"/>
              </w:rPr>
              <w:t>Кекс дијет плазма или одговарајуће 0,150гр</w:t>
            </w:r>
          </w:p>
        </w:tc>
        <w:tc>
          <w:tcPr>
            <w:tcW w:w="708" w:type="dxa"/>
            <w:tcBorders>
              <w:top w:val="single" w:sz="4" w:space="0" w:color="auto"/>
              <w:left w:val="single" w:sz="4" w:space="0" w:color="000000"/>
              <w:bottom w:val="single" w:sz="4" w:space="0" w:color="000000"/>
            </w:tcBorders>
            <w:shd w:val="clear" w:color="auto" w:fill="auto"/>
            <w:vAlign w:val="center"/>
          </w:tcPr>
          <w:p w:rsidR="0077268E" w:rsidRPr="00DD7EDB" w:rsidRDefault="0077268E" w:rsidP="0077268E">
            <w:pPr>
              <w:jc w:val="center"/>
              <w:rPr>
                <w:rFonts w:ascii="Times New Roman" w:hAnsi="Times New Roman" w:cs="Times New Roman"/>
              </w:rPr>
            </w:pPr>
            <w:r>
              <w:rPr>
                <w:rFonts w:ascii="Times New Roman" w:hAnsi="Times New Roman" w:cs="Times New Roman"/>
                <w:b/>
              </w:rPr>
              <w:t>ком</w:t>
            </w:r>
          </w:p>
        </w:tc>
        <w:tc>
          <w:tcPr>
            <w:tcW w:w="1134" w:type="dxa"/>
            <w:tcBorders>
              <w:top w:val="single" w:sz="4" w:space="0" w:color="auto"/>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top w:val="single" w:sz="4" w:space="0" w:color="auto"/>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top w:val="single" w:sz="4" w:space="0" w:color="auto"/>
              <w:left w:val="single" w:sz="4" w:space="0" w:color="000000"/>
              <w:bottom w:val="single" w:sz="4" w:space="0" w:color="000000"/>
            </w:tcBorders>
            <w:shd w:val="clear" w:color="auto" w:fill="auto"/>
            <w:vAlign w:val="center"/>
          </w:tcPr>
          <w:p w:rsidR="0077268E" w:rsidRPr="00305F14" w:rsidRDefault="0077268E" w:rsidP="0077268E">
            <w:pPr>
              <w:tabs>
                <w:tab w:val="left" w:pos="7200"/>
              </w:tabs>
              <w:spacing w:after="0"/>
              <w:jc w:val="center"/>
              <w:rPr>
                <w:rFonts w:ascii="Times New Roman" w:hAnsi="Times New Roman" w:cs="Times New Roman"/>
                <w:b/>
              </w:rPr>
            </w:pPr>
            <w:r w:rsidRPr="00305F14">
              <w:rPr>
                <w:rFonts w:ascii="Times New Roman" w:hAnsi="Times New Roman" w:cs="Times New Roman"/>
                <w:b/>
              </w:rPr>
              <w:t>30</w:t>
            </w:r>
          </w:p>
        </w:tc>
        <w:tc>
          <w:tcPr>
            <w:tcW w:w="1418" w:type="dxa"/>
            <w:tcBorders>
              <w:top w:val="single" w:sz="4" w:space="0" w:color="auto"/>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top w:val="single" w:sz="4" w:space="0" w:color="auto"/>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511E37" w:rsidRDefault="0077268E" w:rsidP="0077268E">
            <w:pPr>
              <w:tabs>
                <w:tab w:val="left" w:pos="7200"/>
              </w:tabs>
              <w:jc w:val="center"/>
              <w:rPr>
                <w:rFonts w:ascii="Arial" w:hAnsi="Arial" w:cs="Arial"/>
                <w:b/>
                <w:sz w:val="20"/>
                <w:szCs w:val="20"/>
              </w:rPr>
            </w:pPr>
            <w:r>
              <w:rPr>
                <w:rFonts w:ascii="Arial" w:hAnsi="Arial" w:cs="Arial"/>
                <w:b/>
                <w:sz w:val="20"/>
                <w:szCs w:val="20"/>
              </w:rPr>
              <w:t>17</w:t>
            </w:r>
          </w:p>
        </w:tc>
        <w:tc>
          <w:tcPr>
            <w:tcW w:w="1986" w:type="dxa"/>
            <w:tcBorders>
              <w:top w:val="single" w:sz="4" w:space="0" w:color="auto"/>
              <w:left w:val="single" w:sz="4" w:space="0" w:color="000000"/>
              <w:bottom w:val="single" w:sz="4" w:space="0" w:color="auto"/>
            </w:tcBorders>
            <w:shd w:val="clear" w:color="auto" w:fill="auto"/>
          </w:tcPr>
          <w:p w:rsidR="0077268E" w:rsidRDefault="0077268E" w:rsidP="0077268E">
            <w:pPr>
              <w:tabs>
                <w:tab w:val="left" w:pos="7200"/>
              </w:tabs>
              <w:spacing w:after="0"/>
              <w:rPr>
                <w:rFonts w:ascii="Times New Roman" w:hAnsi="Times New Roman" w:cs="Times New Roman"/>
                <w:b/>
                <w:sz w:val="20"/>
                <w:szCs w:val="20"/>
              </w:rPr>
            </w:pPr>
            <w:r>
              <w:rPr>
                <w:rFonts w:ascii="Times New Roman" w:hAnsi="Times New Roman" w:cs="Times New Roman"/>
                <w:b/>
                <w:sz w:val="20"/>
                <w:szCs w:val="20"/>
              </w:rPr>
              <w:t>Какао крем табла за кување</w:t>
            </w:r>
          </w:p>
        </w:tc>
        <w:tc>
          <w:tcPr>
            <w:tcW w:w="708" w:type="dxa"/>
            <w:tcBorders>
              <w:top w:val="single" w:sz="4" w:space="0" w:color="auto"/>
              <w:left w:val="single" w:sz="4" w:space="0" w:color="000000"/>
              <w:bottom w:val="single" w:sz="4" w:space="0" w:color="000000"/>
            </w:tcBorders>
            <w:shd w:val="clear" w:color="auto" w:fill="auto"/>
            <w:vAlign w:val="center"/>
          </w:tcPr>
          <w:p w:rsidR="0077268E" w:rsidRDefault="0077268E" w:rsidP="0077268E">
            <w:pPr>
              <w:jc w:val="center"/>
              <w:rPr>
                <w:rFonts w:ascii="Times New Roman" w:hAnsi="Times New Roman" w:cs="Times New Roman"/>
                <w:b/>
              </w:rPr>
            </w:pPr>
            <w:r>
              <w:rPr>
                <w:rFonts w:ascii="Times New Roman" w:hAnsi="Times New Roman" w:cs="Times New Roman"/>
                <w:b/>
              </w:rPr>
              <w:t>кг</w:t>
            </w:r>
          </w:p>
        </w:tc>
        <w:tc>
          <w:tcPr>
            <w:tcW w:w="1134" w:type="dxa"/>
            <w:tcBorders>
              <w:top w:val="single" w:sz="4" w:space="0" w:color="auto"/>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top w:val="single" w:sz="4" w:space="0" w:color="auto"/>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top w:val="single" w:sz="4" w:space="0" w:color="auto"/>
              <w:left w:val="single" w:sz="4" w:space="0" w:color="000000"/>
              <w:bottom w:val="single" w:sz="4" w:space="0" w:color="000000"/>
            </w:tcBorders>
            <w:shd w:val="clear" w:color="auto" w:fill="auto"/>
            <w:vAlign w:val="center"/>
          </w:tcPr>
          <w:p w:rsidR="0077268E" w:rsidRPr="00305F14" w:rsidRDefault="0077268E" w:rsidP="0077268E">
            <w:pPr>
              <w:tabs>
                <w:tab w:val="left" w:pos="7200"/>
              </w:tabs>
              <w:spacing w:after="0"/>
              <w:jc w:val="center"/>
              <w:rPr>
                <w:rFonts w:ascii="Times New Roman" w:hAnsi="Times New Roman" w:cs="Times New Roman"/>
                <w:b/>
              </w:rPr>
            </w:pPr>
            <w:r w:rsidRPr="00305F14">
              <w:rPr>
                <w:rFonts w:ascii="Times New Roman" w:hAnsi="Times New Roman" w:cs="Times New Roman"/>
                <w:b/>
              </w:rPr>
              <w:t>5</w:t>
            </w:r>
          </w:p>
        </w:tc>
        <w:tc>
          <w:tcPr>
            <w:tcW w:w="1418" w:type="dxa"/>
            <w:tcBorders>
              <w:top w:val="single" w:sz="4" w:space="0" w:color="auto"/>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top w:val="single" w:sz="4" w:space="0" w:color="auto"/>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511E37" w:rsidRDefault="0077268E" w:rsidP="0077268E">
            <w:pPr>
              <w:tabs>
                <w:tab w:val="left" w:pos="7200"/>
              </w:tabs>
              <w:jc w:val="center"/>
              <w:rPr>
                <w:rFonts w:ascii="Arial" w:hAnsi="Arial" w:cs="Arial"/>
                <w:b/>
                <w:sz w:val="20"/>
                <w:szCs w:val="20"/>
              </w:rPr>
            </w:pPr>
            <w:r>
              <w:rPr>
                <w:rFonts w:ascii="Arial" w:hAnsi="Arial" w:cs="Arial"/>
                <w:b/>
                <w:sz w:val="20"/>
                <w:szCs w:val="20"/>
              </w:rPr>
              <w:t>18</w:t>
            </w:r>
          </w:p>
        </w:tc>
        <w:tc>
          <w:tcPr>
            <w:tcW w:w="1986" w:type="dxa"/>
            <w:tcBorders>
              <w:top w:val="single" w:sz="4" w:space="0" w:color="auto"/>
              <w:left w:val="single" w:sz="4" w:space="0" w:color="000000"/>
              <w:bottom w:val="single" w:sz="4" w:space="0" w:color="auto"/>
            </w:tcBorders>
            <w:shd w:val="clear" w:color="auto" w:fill="auto"/>
          </w:tcPr>
          <w:p w:rsidR="0077268E" w:rsidRPr="007823DC" w:rsidRDefault="0077268E" w:rsidP="0077268E">
            <w:pPr>
              <w:tabs>
                <w:tab w:val="left" w:pos="7200"/>
              </w:tabs>
              <w:rPr>
                <w:rFonts w:ascii="Times New Roman" w:hAnsi="Times New Roman" w:cs="Times New Roman"/>
                <w:b/>
                <w:sz w:val="20"/>
                <w:szCs w:val="20"/>
              </w:rPr>
            </w:pPr>
            <w:r w:rsidRPr="00857543">
              <w:rPr>
                <w:rFonts w:ascii="Times New Roman" w:hAnsi="Times New Roman" w:cs="Times New Roman"/>
                <w:b/>
                <w:sz w:val="20"/>
                <w:szCs w:val="20"/>
                <w:lang w:val="sr-Latn-CS"/>
              </w:rPr>
              <w:t xml:space="preserve">Кокос </w:t>
            </w:r>
            <w:r>
              <w:rPr>
                <w:rFonts w:ascii="Times New Roman" w:hAnsi="Times New Roman" w:cs="Times New Roman"/>
                <w:b/>
                <w:sz w:val="20"/>
                <w:szCs w:val="20"/>
              </w:rPr>
              <w:t>0,100кг</w:t>
            </w:r>
          </w:p>
        </w:tc>
        <w:tc>
          <w:tcPr>
            <w:tcW w:w="708" w:type="dxa"/>
            <w:tcBorders>
              <w:left w:val="single" w:sz="4" w:space="0" w:color="000000"/>
              <w:bottom w:val="single" w:sz="4" w:space="0" w:color="000000"/>
            </w:tcBorders>
            <w:shd w:val="clear" w:color="auto" w:fill="auto"/>
            <w:vAlign w:val="center"/>
          </w:tcPr>
          <w:p w:rsidR="0077268E" w:rsidRPr="00DD7EDB" w:rsidRDefault="0077268E" w:rsidP="0077268E">
            <w:pPr>
              <w:jc w:val="center"/>
              <w:rPr>
                <w:rFonts w:ascii="Times New Roman" w:hAnsi="Times New Roman" w:cs="Times New Roman"/>
              </w:rPr>
            </w:pPr>
            <w:r w:rsidRPr="00857543">
              <w:rPr>
                <w:rFonts w:ascii="Times New Roman" w:hAnsi="Times New Roman" w:cs="Times New Roman"/>
                <w:b/>
              </w:rPr>
              <w:t>к</w:t>
            </w:r>
            <w:r>
              <w:rPr>
                <w:rFonts w:ascii="Times New Roman" w:hAnsi="Times New Roman" w:cs="Times New Roman"/>
                <w:b/>
              </w:rPr>
              <w:t>ом</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305F14" w:rsidRDefault="0077268E" w:rsidP="0077268E">
            <w:pPr>
              <w:tabs>
                <w:tab w:val="left" w:pos="7200"/>
              </w:tabs>
              <w:jc w:val="center"/>
              <w:rPr>
                <w:rFonts w:ascii="Times New Roman" w:hAnsi="Times New Roman" w:cs="Times New Roman"/>
                <w:b/>
              </w:rPr>
            </w:pPr>
            <w:r>
              <w:rPr>
                <w:rFonts w:ascii="Times New Roman" w:hAnsi="Times New Roman" w:cs="Times New Roman"/>
                <w:b/>
              </w:rPr>
              <w:t>3</w:t>
            </w:r>
            <w:r w:rsidRPr="00305F14">
              <w:rPr>
                <w:rFonts w:ascii="Times New Roman" w:hAnsi="Times New Roman" w:cs="Times New Roman"/>
                <w:b/>
              </w:rPr>
              <w:t>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511E37" w:rsidRDefault="0077268E" w:rsidP="0077268E">
            <w:pPr>
              <w:tabs>
                <w:tab w:val="left" w:pos="7200"/>
              </w:tabs>
              <w:jc w:val="center"/>
              <w:rPr>
                <w:rFonts w:ascii="Arial" w:hAnsi="Arial" w:cs="Arial"/>
                <w:b/>
                <w:sz w:val="20"/>
                <w:szCs w:val="20"/>
              </w:rPr>
            </w:pPr>
            <w:r>
              <w:rPr>
                <w:rFonts w:ascii="Arial" w:hAnsi="Arial" w:cs="Arial"/>
                <w:b/>
                <w:sz w:val="20"/>
                <w:szCs w:val="20"/>
              </w:rPr>
              <w:t>19</w:t>
            </w:r>
          </w:p>
        </w:tc>
        <w:tc>
          <w:tcPr>
            <w:tcW w:w="1986" w:type="dxa"/>
            <w:tcBorders>
              <w:top w:val="single" w:sz="4" w:space="0" w:color="auto"/>
              <w:left w:val="single" w:sz="4" w:space="0" w:color="000000"/>
              <w:bottom w:val="single" w:sz="4" w:space="0" w:color="auto"/>
            </w:tcBorders>
            <w:shd w:val="clear" w:color="auto" w:fill="auto"/>
          </w:tcPr>
          <w:p w:rsidR="0077268E" w:rsidRPr="007823DC" w:rsidRDefault="0077268E" w:rsidP="0077268E">
            <w:pPr>
              <w:tabs>
                <w:tab w:val="left" w:pos="7200"/>
              </w:tabs>
              <w:rPr>
                <w:rFonts w:ascii="Times New Roman" w:hAnsi="Times New Roman" w:cs="Times New Roman"/>
                <w:b/>
                <w:sz w:val="20"/>
                <w:szCs w:val="20"/>
              </w:rPr>
            </w:pPr>
            <w:r w:rsidRPr="00857543">
              <w:rPr>
                <w:rFonts w:ascii="Times New Roman" w:hAnsi="Times New Roman" w:cs="Times New Roman"/>
                <w:b/>
                <w:sz w:val="20"/>
                <w:szCs w:val="20"/>
                <w:lang w:val="sr-Latn-CS"/>
              </w:rPr>
              <w:t xml:space="preserve">Шлаг крем </w:t>
            </w:r>
            <w:r>
              <w:rPr>
                <w:rFonts w:ascii="Times New Roman" w:hAnsi="Times New Roman" w:cs="Times New Roman"/>
                <w:b/>
                <w:sz w:val="20"/>
                <w:szCs w:val="20"/>
              </w:rPr>
              <w:t>1/1кг</w:t>
            </w:r>
          </w:p>
        </w:tc>
        <w:tc>
          <w:tcPr>
            <w:tcW w:w="708" w:type="dxa"/>
            <w:tcBorders>
              <w:left w:val="single" w:sz="4" w:space="0" w:color="000000"/>
              <w:bottom w:val="single" w:sz="4" w:space="0" w:color="000000"/>
            </w:tcBorders>
            <w:shd w:val="clear" w:color="auto" w:fill="auto"/>
            <w:vAlign w:val="center"/>
          </w:tcPr>
          <w:p w:rsidR="0077268E" w:rsidRPr="00857543" w:rsidRDefault="0077268E" w:rsidP="0077268E">
            <w:pPr>
              <w:jc w:val="center"/>
              <w:rPr>
                <w:rFonts w:ascii="Times New Roman" w:hAnsi="Times New Roman" w:cs="Times New Roman"/>
              </w:rPr>
            </w:pPr>
            <w:r w:rsidRPr="00857543">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511E37" w:rsidRDefault="0077268E" w:rsidP="0077268E">
            <w:pPr>
              <w:tabs>
                <w:tab w:val="left" w:pos="7200"/>
              </w:tabs>
              <w:jc w:val="center"/>
              <w:rPr>
                <w:rFonts w:ascii="Times New Roman" w:hAnsi="Times New Roman" w:cs="Times New Roman"/>
                <w:b/>
              </w:rPr>
            </w:pPr>
            <w:r>
              <w:rPr>
                <w:rFonts w:ascii="Times New Roman" w:hAnsi="Times New Roman" w:cs="Times New Roman"/>
                <w:b/>
              </w:rPr>
              <w:t>30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511E37" w:rsidRDefault="0077268E" w:rsidP="0077268E">
            <w:pPr>
              <w:tabs>
                <w:tab w:val="left" w:pos="7200"/>
              </w:tabs>
              <w:jc w:val="center"/>
              <w:rPr>
                <w:rFonts w:ascii="Arial" w:hAnsi="Arial" w:cs="Arial"/>
                <w:b/>
                <w:sz w:val="20"/>
                <w:szCs w:val="20"/>
              </w:rPr>
            </w:pPr>
            <w:r>
              <w:rPr>
                <w:rFonts w:ascii="Arial" w:hAnsi="Arial" w:cs="Arial"/>
                <w:b/>
                <w:sz w:val="20"/>
                <w:szCs w:val="20"/>
              </w:rPr>
              <w:t>20</w:t>
            </w:r>
          </w:p>
        </w:tc>
        <w:tc>
          <w:tcPr>
            <w:tcW w:w="1986" w:type="dxa"/>
            <w:tcBorders>
              <w:top w:val="single" w:sz="4" w:space="0" w:color="auto"/>
              <w:left w:val="single" w:sz="4" w:space="0" w:color="000000"/>
              <w:bottom w:val="single" w:sz="4" w:space="0" w:color="auto"/>
            </w:tcBorders>
            <w:shd w:val="clear" w:color="auto" w:fill="auto"/>
          </w:tcPr>
          <w:p w:rsidR="0077268E" w:rsidRPr="00DD7EDB" w:rsidRDefault="0077268E" w:rsidP="0077268E">
            <w:pPr>
              <w:tabs>
                <w:tab w:val="left" w:pos="7200"/>
              </w:tabs>
              <w:rPr>
                <w:rFonts w:ascii="Times New Roman" w:hAnsi="Times New Roman" w:cs="Times New Roman"/>
                <w:b/>
                <w:sz w:val="20"/>
                <w:szCs w:val="20"/>
              </w:rPr>
            </w:pPr>
            <w:r w:rsidRPr="00857543">
              <w:rPr>
                <w:rFonts w:ascii="Times New Roman" w:hAnsi="Times New Roman" w:cs="Times New Roman"/>
                <w:b/>
                <w:sz w:val="20"/>
                <w:szCs w:val="20"/>
                <w:lang w:val="sr-Latn-CS"/>
              </w:rPr>
              <w:t xml:space="preserve">Шећер у праху </w:t>
            </w:r>
            <w:r>
              <w:rPr>
                <w:rFonts w:ascii="Times New Roman" w:hAnsi="Times New Roman" w:cs="Times New Roman"/>
                <w:b/>
                <w:sz w:val="20"/>
                <w:szCs w:val="20"/>
              </w:rPr>
              <w:t>0,250 кг</w:t>
            </w:r>
          </w:p>
        </w:tc>
        <w:tc>
          <w:tcPr>
            <w:tcW w:w="708" w:type="dxa"/>
            <w:tcBorders>
              <w:left w:val="single" w:sz="4" w:space="0" w:color="000000"/>
              <w:bottom w:val="single" w:sz="4" w:space="0" w:color="000000"/>
            </w:tcBorders>
            <w:shd w:val="clear" w:color="auto" w:fill="auto"/>
            <w:vAlign w:val="center"/>
          </w:tcPr>
          <w:p w:rsidR="0077268E" w:rsidRPr="00DD7EDB" w:rsidRDefault="0077268E" w:rsidP="0077268E">
            <w:pPr>
              <w:jc w:val="center"/>
              <w:rPr>
                <w:rFonts w:ascii="Times New Roman" w:hAnsi="Times New Roman" w:cs="Times New Roman"/>
              </w:rPr>
            </w:pPr>
            <w:r>
              <w:rPr>
                <w:rFonts w:ascii="Times New Roman" w:hAnsi="Times New Roman" w:cs="Times New Roman"/>
                <w:b/>
              </w:rPr>
              <w:t>ком</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EB100D" w:rsidRDefault="0077268E" w:rsidP="0077268E">
            <w:pPr>
              <w:tabs>
                <w:tab w:val="left" w:pos="7200"/>
              </w:tabs>
              <w:jc w:val="center"/>
              <w:rPr>
                <w:rFonts w:ascii="Times New Roman" w:hAnsi="Times New Roman" w:cs="Times New Roman"/>
                <w:b/>
              </w:rPr>
            </w:pPr>
            <w:r>
              <w:rPr>
                <w:rFonts w:ascii="Times New Roman" w:hAnsi="Times New Roman" w:cs="Times New Roman"/>
                <w:b/>
              </w:rPr>
              <w:t>120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511E37" w:rsidRDefault="0077268E" w:rsidP="0077268E">
            <w:pPr>
              <w:tabs>
                <w:tab w:val="left" w:pos="7200"/>
              </w:tabs>
              <w:jc w:val="center"/>
              <w:rPr>
                <w:rFonts w:ascii="Arial" w:hAnsi="Arial" w:cs="Arial"/>
                <w:b/>
                <w:sz w:val="20"/>
                <w:szCs w:val="20"/>
              </w:rPr>
            </w:pPr>
            <w:r>
              <w:rPr>
                <w:rFonts w:ascii="Arial" w:hAnsi="Arial" w:cs="Arial"/>
                <w:b/>
                <w:sz w:val="20"/>
                <w:szCs w:val="20"/>
              </w:rPr>
              <w:t>21</w:t>
            </w:r>
          </w:p>
        </w:tc>
        <w:tc>
          <w:tcPr>
            <w:tcW w:w="1986" w:type="dxa"/>
            <w:tcBorders>
              <w:top w:val="single" w:sz="4" w:space="0" w:color="auto"/>
              <w:left w:val="single" w:sz="4" w:space="0" w:color="000000"/>
              <w:bottom w:val="single" w:sz="4" w:space="0" w:color="auto"/>
            </w:tcBorders>
            <w:shd w:val="clear" w:color="auto" w:fill="auto"/>
          </w:tcPr>
          <w:p w:rsidR="0077268E" w:rsidRPr="000D6B4E" w:rsidRDefault="0077268E" w:rsidP="0077268E">
            <w:pPr>
              <w:tabs>
                <w:tab w:val="left" w:pos="7200"/>
              </w:tabs>
              <w:rPr>
                <w:rFonts w:ascii="Times New Roman" w:hAnsi="Times New Roman" w:cs="Times New Roman"/>
                <w:b/>
                <w:sz w:val="20"/>
                <w:szCs w:val="20"/>
              </w:rPr>
            </w:pPr>
            <w:r w:rsidRPr="00857543">
              <w:rPr>
                <w:rFonts w:ascii="Times New Roman" w:hAnsi="Times New Roman" w:cs="Times New Roman"/>
                <w:b/>
                <w:sz w:val="20"/>
                <w:szCs w:val="20"/>
                <w:lang w:val="sr-Latn-CS"/>
              </w:rPr>
              <w:t xml:space="preserve">Пудинг </w:t>
            </w:r>
            <w:r>
              <w:rPr>
                <w:rFonts w:ascii="Times New Roman" w:hAnsi="Times New Roman" w:cs="Times New Roman"/>
                <w:b/>
                <w:sz w:val="20"/>
                <w:szCs w:val="20"/>
              </w:rPr>
              <w:t xml:space="preserve"> са укусом чоколаде </w:t>
            </w:r>
            <w:r w:rsidR="000D6B4E">
              <w:rPr>
                <w:rFonts w:ascii="Times New Roman" w:hAnsi="Times New Roman" w:cs="Times New Roman"/>
                <w:b/>
                <w:sz w:val="20"/>
                <w:szCs w:val="20"/>
              </w:rPr>
              <w:t>1/1</w:t>
            </w:r>
          </w:p>
        </w:tc>
        <w:tc>
          <w:tcPr>
            <w:tcW w:w="708" w:type="dxa"/>
            <w:tcBorders>
              <w:left w:val="single" w:sz="4" w:space="0" w:color="000000"/>
              <w:bottom w:val="single" w:sz="4" w:space="0" w:color="000000"/>
            </w:tcBorders>
            <w:shd w:val="clear" w:color="auto" w:fill="auto"/>
            <w:vAlign w:val="center"/>
          </w:tcPr>
          <w:p w:rsidR="0077268E" w:rsidRPr="000D6B4E" w:rsidRDefault="000D6B4E" w:rsidP="0077268E">
            <w:pPr>
              <w:jc w:val="center"/>
              <w:rPr>
                <w:rFonts w:ascii="Times New Roman" w:hAnsi="Times New Roman" w:cs="Times New Roman"/>
              </w:rPr>
            </w:pPr>
            <w:r>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0D6B4E" w:rsidRDefault="00530E48" w:rsidP="0077268E">
            <w:pPr>
              <w:tabs>
                <w:tab w:val="left" w:pos="7200"/>
              </w:tabs>
              <w:jc w:val="center"/>
              <w:rPr>
                <w:rFonts w:ascii="Times New Roman" w:hAnsi="Times New Roman" w:cs="Times New Roman"/>
                <w:b/>
              </w:rPr>
            </w:pPr>
            <w:r>
              <w:rPr>
                <w:rFonts w:ascii="Times New Roman" w:hAnsi="Times New Roman" w:cs="Times New Roman"/>
                <w:b/>
              </w:rPr>
              <w:t>6</w:t>
            </w:r>
            <w:r w:rsidR="000D6B4E">
              <w:rPr>
                <w:rFonts w:ascii="Times New Roman" w:hAnsi="Times New Roman" w:cs="Times New Roman"/>
                <w:b/>
              </w:rPr>
              <w:t>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511E37" w:rsidRDefault="0077268E" w:rsidP="0077268E">
            <w:pPr>
              <w:tabs>
                <w:tab w:val="left" w:pos="7200"/>
              </w:tabs>
              <w:jc w:val="center"/>
              <w:rPr>
                <w:rFonts w:ascii="Arial" w:hAnsi="Arial" w:cs="Arial"/>
                <w:b/>
                <w:sz w:val="20"/>
                <w:szCs w:val="20"/>
              </w:rPr>
            </w:pPr>
            <w:r>
              <w:rPr>
                <w:rFonts w:ascii="Arial" w:hAnsi="Arial" w:cs="Arial"/>
                <w:b/>
                <w:sz w:val="20"/>
                <w:szCs w:val="20"/>
              </w:rPr>
              <w:t>22</w:t>
            </w:r>
          </w:p>
        </w:tc>
        <w:tc>
          <w:tcPr>
            <w:tcW w:w="1986" w:type="dxa"/>
            <w:tcBorders>
              <w:top w:val="single" w:sz="4" w:space="0" w:color="auto"/>
              <w:left w:val="single" w:sz="4" w:space="0" w:color="000000"/>
              <w:bottom w:val="single" w:sz="4" w:space="0" w:color="auto"/>
            </w:tcBorders>
            <w:shd w:val="clear" w:color="auto" w:fill="auto"/>
          </w:tcPr>
          <w:p w:rsidR="0077268E" w:rsidRPr="000D6B4E" w:rsidRDefault="0077268E" w:rsidP="0077268E">
            <w:pPr>
              <w:tabs>
                <w:tab w:val="left" w:pos="7200"/>
              </w:tabs>
              <w:rPr>
                <w:rFonts w:ascii="Times New Roman" w:hAnsi="Times New Roman" w:cs="Times New Roman"/>
                <w:b/>
                <w:sz w:val="20"/>
                <w:szCs w:val="20"/>
              </w:rPr>
            </w:pPr>
            <w:r w:rsidRPr="00857543">
              <w:rPr>
                <w:rFonts w:ascii="Times New Roman" w:hAnsi="Times New Roman" w:cs="Times New Roman"/>
                <w:b/>
                <w:sz w:val="20"/>
                <w:szCs w:val="20"/>
                <w:lang w:val="sr-Latn-CS"/>
              </w:rPr>
              <w:t xml:space="preserve">Пудинг </w:t>
            </w:r>
            <w:r>
              <w:rPr>
                <w:rFonts w:ascii="Times New Roman" w:hAnsi="Times New Roman" w:cs="Times New Roman"/>
                <w:b/>
                <w:sz w:val="20"/>
                <w:szCs w:val="20"/>
              </w:rPr>
              <w:t xml:space="preserve"> са укусом јагоде </w:t>
            </w:r>
            <w:r w:rsidR="000D6B4E">
              <w:rPr>
                <w:rFonts w:ascii="Times New Roman" w:hAnsi="Times New Roman" w:cs="Times New Roman"/>
                <w:b/>
                <w:sz w:val="20"/>
                <w:szCs w:val="20"/>
              </w:rPr>
              <w:t>1/1</w:t>
            </w:r>
          </w:p>
        </w:tc>
        <w:tc>
          <w:tcPr>
            <w:tcW w:w="708" w:type="dxa"/>
            <w:tcBorders>
              <w:left w:val="single" w:sz="4" w:space="0" w:color="000000"/>
              <w:bottom w:val="single" w:sz="4" w:space="0" w:color="000000"/>
            </w:tcBorders>
            <w:shd w:val="clear" w:color="auto" w:fill="auto"/>
            <w:vAlign w:val="center"/>
          </w:tcPr>
          <w:p w:rsidR="0077268E" w:rsidRPr="000D6B4E" w:rsidRDefault="000D6B4E" w:rsidP="0077268E">
            <w:pPr>
              <w:jc w:val="center"/>
              <w:rPr>
                <w:rFonts w:ascii="Times New Roman" w:hAnsi="Times New Roman" w:cs="Times New Roman"/>
                <w:b/>
              </w:rPr>
            </w:pPr>
            <w:r>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0D6B4E" w:rsidRDefault="00530E48" w:rsidP="0077268E">
            <w:pPr>
              <w:tabs>
                <w:tab w:val="left" w:pos="7200"/>
              </w:tabs>
              <w:jc w:val="center"/>
              <w:rPr>
                <w:rFonts w:ascii="Times New Roman" w:hAnsi="Times New Roman" w:cs="Times New Roman"/>
                <w:b/>
              </w:rPr>
            </w:pPr>
            <w:r>
              <w:rPr>
                <w:rFonts w:ascii="Times New Roman" w:hAnsi="Times New Roman" w:cs="Times New Roman"/>
                <w:b/>
              </w:rPr>
              <w:t>20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511E37" w:rsidRDefault="0077268E" w:rsidP="0077268E">
            <w:pPr>
              <w:tabs>
                <w:tab w:val="left" w:pos="7200"/>
              </w:tabs>
              <w:jc w:val="center"/>
              <w:rPr>
                <w:rFonts w:ascii="Arial" w:hAnsi="Arial" w:cs="Arial"/>
                <w:b/>
                <w:sz w:val="20"/>
                <w:szCs w:val="20"/>
              </w:rPr>
            </w:pPr>
            <w:r>
              <w:rPr>
                <w:rFonts w:ascii="Arial" w:hAnsi="Arial" w:cs="Arial"/>
                <w:b/>
                <w:sz w:val="20"/>
                <w:szCs w:val="20"/>
              </w:rPr>
              <w:t>23</w:t>
            </w:r>
          </w:p>
        </w:tc>
        <w:tc>
          <w:tcPr>
            <w:tcW w:w="1986" w:type="dxa"/>
            <w:tcBorders>
              <w:top w:val="single" w:sz="4" w:space="0" w:color="auto"/>
              <w:left w:val="single" w:sz="4" w:space="0" w:color="000000"/>
              <w:bottom w:val="single" w:sz="4" w:space="0" w:color="auto"/>
            </w:tcBorders>
            <w:shd w:val="clear" w:color="auto" w:fill="auto"/>
          </w:tcPr>
          <w:p w:rsidR="0077268E" w:rsidRPr="00913C63" w:rsidRDefault="0077268E" w:rsidP="0077268E">
            <w:pPr>
              <w:tabs>
                <w:tab w:val="left" w:pos="7200"/>
              </w:tabs>
              <w:rPr>
                <w:rFonts w:ascii="Times New Roman" w:hAnsi="Times New Roman" w:cs="Times New Roman"/>
                <w:b/>
                <w:sz w:val="20"/>
                <w:szCs w:val="20"/>
              </w:rPr>
            </w:pPr>
            <w:r>
              <w:rPr>
                <w:rFonts w:ascii="Times New Roman" w:hAnsi="Times New Roman" w:cs="Times New Roman"/>
                <w:b/>
                <w:sz w:val="20"/>
                <w:szCs w:val="20"/>
              </w:rPr>
              <w:t>Пудинг са укусом ваниле 1/1</w:t>
            </w:r>
          </w:p>
        </w:tc>
        <w:tc>
          <w:tcPr>
            <w:tcW w:w="708" w:type="dxa"/>
            <w:tcBorders>
              <w:left w:val="single" w:sz="4" w:space="0" w:color="000000"/>
              <w:bottom w:val="single" w:sz="4" w:space="0" w:color="000000"/>
            </w:tcBorders>
            <w:shd w:val="clear" w:color="auto" w:fill="auto"/>
            <w:vAlign w:val="center"/>
          </w:tcPr>
          <w:p w:rsidR="0077268E" w:rsidRPr="00913C63" w:rsidRDefault="0077268E" w:rsidP="0077268E">
            <w:pPr>
              <w:jc w:val="center"/>
              <w:rPr>
                <w:rFonts w:ascii="Times New Roman" w:hAnsi="Times New Roman" w:cs="Times New Roman"/>
                <w:b/>
              </w:rPr>
            </w:pPr>
            <w:r>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913C63" w:rsidRDefault="00530E48" w:rsidP="0077268E">
            <w:pPr>
              <w:tabs>
                <w:tab w:val="left" w:pos="7200"/>
              </w:tabs>
              <w:jc w:val="center"/>
              <w:rPr>
                <w:rFonts w:ascii="Times New Roman" w:hAnsi="Times New Roman" w:cs="Times New Roman"/>
                <w:b/>
              </w:rPr>
            </w:pPr>
            <w:r>
              <w:rPr>
                <w:rFonts w:ascii="Times New Roman" w:hAnsi="Times New Roman" w:cs="Times New Roman"/>
                <w:b/>
              </w:rPr>
              <w:t>2</w:t>
            </w:r>
            <w:r w:rsidR="0077268E">
              <w:rPr>
                <w:rFonts w:ascii="Times New Roman" w:hAnsi="Times New Roman" w:cs="Times New Roman"/>
                <w:b/>
              </w:rPr>
              <w:t>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AB0FF2" w:rsidRDefault="0077268E" w:rsidP="0077268E">
            <w:pPr>
              <w:tabs>
                <w:tab w:val="left" w:pos="7200"/>
              </w:tabs>
              <w:jc w:val="center"/>
              <w:rPr>
                <w:rFonts w:ascii="Arial" w:hAnsi="Arial" w:cs="Arial"/>
                <w:b/>
                <w:sz w:val="20"/>
                <w:szCs w:val="20"/>
              </w:rPr>
            </w:pPr>
            <w:r>
              <w:rPr>
                <w:rFonts w:ascii="Arial" w:hAnsi="Arial" w:cs="Arial"/>
                <w:b/>
                <w:sz w:val="20"/>
                <w:szCs w:val="20"/>
              </w:rPr>
              <w:t>24</w:t>
            </w:r>
          </w:p>
        </w:tc>
        <w:tc>
          <w:tcPr>
            <w:tcW w:w="1986" w:type="dxa"/>
            <w:tcBorders>
              <w:top w:val="single" w:sz="4" w:space="0" w:color="auto"/>
              <w:left w:val="single" w:sz="4" w:space="0" w:color="000000"/>
              <w:bottom w:val="single" w:sz="4" w:space="0" w:color="auto"/>
            </w:tcBorders>
            <w:shd w:val="clear" w:color="auto" w:fill="auto"/>
          </w:tcPr>
          <w:p w:rsidR="0077268E" w:rsidRPr="00857543" w:rsidRDefault="0077268E" w:rsidP="0077268E">
            <w:pPr>
              <w:tabs>
                <w:tab w:val="left" w:pos="7200"/>
              </w:tabs>
              <w:rPr>
                <w:rFonts w:ascii="Times New Roman" w:hAnsi="Times New Roman" w:cs="Times New Roman"/>
                <w:b/>
                <w:sz w:val="20"/>
                <w:szCs w:val="20"/>
                <w:lang w:val="sr-Latn-CS"/>
              </w:rPr>
            </w:pPr>
            <w:r w:rsidRPr="00857543">
              <w:rPr>
                <w:rFonts w:ascii="Times New Roman" w:hAnsi="Times New Roman" w:cs="Times New Roman"/>
                <w:b/>
                <w:sz w:val="20"/>
                <w:szCs w:val="20"/>
                <w:lang w:val="sr-Latn-CS"/>
              </w:rPr>
              <w:t>Какао 100 г</w:t>
            </w:r>
          </w:p>
        </w:tc>
        <w:tc>
          <w:tcPr>
            <w:tcW w:w="708" w:type="dxa"/>
            <w:tcBorders>
              <w:left w:val="single" w:sz="4" w:space="0" w:color="000000"/>
              <w:bottom w:val="single" w:sz="4" w:space="0" w:color="000000"/>
            </w:tcBorders>
            <w:shd w:val="clear" w:color="auto" w:fill="auto"/>
            <w:vAlign w:val="center"/>
          </w:tcPr>
          <w:p w:rsidR="0077268E" w:rsidRPr="00857543" w:rsidRDefault="0077268E" w:rsidP="0077268E">
            <w:pPr>
              <w:jc w:val="center"/>
              <w:rPr>
                <w:rFonts w:ascii="Times New Roman" w:hAnsi="Times New Roman" w:cs="Times New Roman"/>
              </w:rPr>
            </w:pPr>
            <w:r w:rsidRPr="00857543">
              <w:rPr>
                <w:rFonts w:ascii="Times New Roman" w:hAnsi="Times New Roman" w:cs="Times New Roman"/>
                <w:b/>
              </w:rPr>
              <w:t>ком</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511E37" w:rsidRDefault="0077268E" w:rsidP="0077268E">
            <w:pPr>
              <w:tabs>
                <w:tab w:val="left" w:pos="7200"/>
              </w:tabs>
              <w:jc w:val="center"/>
              <w:rPr>
                <w:rFonts w:ascii="Times New Roman" w:hAnsi="Times New Roman" w:cs="Times New Roman"/>
                <w:b/>
              </w:rPr>
            </w:pPr>
            <w:r>
              <w:rPr>
                <w:rFonts w:ascii="Times New Roman" w:hAnsi="Times New Roman" w:cs="Times New Roman"/>
                <w:b/>
              </w:rPr>
              <w:t>100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AB0FF2" w:rsidRDefault="0077268E" w:rsidP="0077268E">
            <w:pPr>
              <w:tabs>
                <w:tab w:val="left" w:pos="7200"/>
              </w:tabs>
              <w:spacing w:after="0"/>
              <w:jc w:val="center"/>
              <w:rPr>
                <w:rFonts w:ascii="Arial" w:hAnsi="Arial" w:cs="Arial"/>
                <w:b/>
                <w:sz w:val="20"/>
                <w:szCs w:val="20"/>
              </w:rPr>
            </w:pPr>
            <w:r>
              <w:rPr>
                <w:rFonts w:ascii="Arial" w:hAnsi="Arial" w:cs="Arial"/>
                <w:b/>
                <w:sz w:val="20"/>
                <w:szCs w:val="20"/>
              </w:rPr>
              <w:t>25</w:t>
            </w:r>
          </w:p>
        </w:tc>
        <w:tc>
          <w:tcPr>
            <w:tcW w:w="1986" w:type="dxa"/>
            <w:tcBorders>
              <w:top w:val="single" w:sz="4" w:space="0" w:color="auto"/>
              <w:left w:val="single" w:sz="4" w:space="0" w:color="000000"/>
              <w:bottom w:val="single" w:sz="4" w:space="0" w:color="auto"/>
            </w:tcBorders>
            <w:shd w:val="clear" w:color="auto" w:fill="auto"/>
          </w:tcPr>
          <w:p w:rsidR="0077268E" w:rsidRPr="00857543" w:rsidRDefault="0077268E" w:rsidP="0077268E">
            <w:pPr>
              <w:tabs>
                <w:tab w:val="left" w:pos="7200"/>
              </w:tabs>
              <w:rPr>
                <w:rFonts w:ascii="Times New Roman" w:hAnsi="Times New Roman" w:cs="Times New Roman"/>
                <w:b/>
                <w:sz w:val="20"/>
                <w:szCs w:val="20"/>
              </w:rPr>
            </w:pPr>
            <w:r w:rsidRPr="00857543">
              <w:rPr>
                <w:rFonts w:ascii="Times New Roman" w:hAnsi="Times New Roman" w:cs="Times New Roman"/>
                <w:b/>
                <w:sz w:val="20"/>
                <w:szCs w:val="20"/>
                <w:lang w:val="sr-Latn-CS"/>
              </w:rPr>
              <w:t xml:space="preserve">Гриз </w:t>
            </w:r>
            <w:r w:rsidR="00530E48">
              <w:rPr>
                <w:rFonts w:ascii="Times New Roman" w:hAnsi="Times New Roman" w:cs="Times New Roman"/>
                <w:b/>
                <w:sz w:val="20"/>
                <w:szCs w:val="20"/>
              </w:rPr>
              <w:t>0,5</w:t>
            </w:r>
            <w:r>
              <w:rPr>
                <w:rFonts w:ascii="Times New Roman" w:hAnsi="Times New Roman" w:cs="Times New Roman"/>
                <w:b/>
                <w:sz w:val="20"/>
                <w:szCs w:val="20"/>
              </w:rPr>
              <w:t xml:space="preserve">00кг </w:t>
            </w:r>
          </w:p>
        </w:tc>
        <w:tc>
          <w:tcPr>
            <w:tcW w:w="708" w:type="dxa"/>
            <w:tcBorders>
              <w:left w:val="single" w:sz="4" w:space="0" w:color="000000"/>
              <w:bottom w:val="single" w:sz="4" w:space="0" w:color="000000"/>
            </w:tcBorders>
            <w:shd w:val="clear" w:color="auto" w:fill="auto"/>
            <w:vAlign w:val="center"/>
          </w:tcPr>
          <w:p w:rsidR="0077268E" w:rsidRPr="00DD7EDB" w:rsidRDefault="0077268E" w:rsidP="0077268E">
            <w:pPr>
              <w:jc w:val="center"/>
              <w:rPr>
                <w:rFonts w:ascii="Times New Roman" w:hAnsi="Times New Roman" w:cs="Times New Roman"/>
              </w:rPr>
            </w:pPr>
            <w:r>
              <w:rPr>
                <w:rFonts w:ascii="Times New Roman" w:hAnsi="Times New Roman" w:cs="Times New Roman"/>
                <w:b/>
              </w:rPr>
              <w:t>ком</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305F14" w:rsidRDefault="0077268E" w:rsidP="0077268E">
            <w:pPr>
              <w:tabs>
                <w:tab w:val="left" w:pos="7200"/>
              </w:tabs>
              <w:jc w:val="center"/>
              <w:rPr>
                <w:rFonts w:ascii="Times New Roman" w:hAnsi="Times New Roman" w:cs="Times New Roman"/>
                <w:b/>
                <w:lang w:val="sr-Cyrl-CS"/>
              </w:rPr>
            </w:pPr>
            <w:r w:rsidRPr="00305F14">
              <w:rPr>
                <w:rFonts w:ascii="Times New Roman" w:hAnsi="Times New Roman" w:cs="Times New Roman"/>
                <w:b/>
                <w:lang w:val="sr-Cyrl-CS"/>
              </w:rPr>
              <w:t>150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AB0FF2" w:rsidRDefault="0077268E" w:rsidP="0077268E">
            <w:pPr>
              <w:tabs>
                <w:tab w:val="left" w:pos="7200"/>
              </w:tabs>
              <w:jc w:val="center"/>
              <w:rPr>
                <w:rFonts w:ascii="Arial" w:hAnsi="Arial" w:cs="Arial"/>
                <w:b/>
                <w:sz w:val="20"/>
                <w:szCs w:val="20"/>
              </w:rPr>
            </w:pPr>
            <w:r>
              <w:rPr>
                <w:rFonts w:ascii="Arial" w:hAnsi="Arial" w:cs="Arial"/>
                <w:b/>
                <w:sz w:val="20"/>
                <w:szCs w:val="20"/>
              </w:rPr>
              <w:t>26</w:t>
            </w:r>
          </w:p>
        </w:tc>
        <w:tc>
          <w:tcPr>
            <w:tcW w:w="1986" w:type="dxa"/>
            <w:tcBorders>
              <w:top w:val="single" w:sz="4" w:space="0" w:color="auto"/>
              <w:left w:val="single" w:sz="4" w:space="0" w:color="000000"/>
              <w:bottom w:val="single" w:sz="4" w:space="0" w:color="000000"/>
            </w:tcBorders>
            <w:shd w:val="clear" w:color="auto" w:fill="auto"/>
          </w:tcPr>
          <w:p w:rsidR="0077268E" w:rsidRPr="00857543" w:rsidRDefault="0077268E" w:rsidP="0077268E">
            <w:pPr>
              <w:tabs>
                <w:tab w:val="left" w:pos="7200"/>
              </w:tabs>
              <w:spacing w:after="0"/>
              <w:rPr>
                <w:rFonts w:ascii="Times New Roman" w:hAnsi="Times New Roman" w:cs="Times New Roman"/>
                <w:b/>
                <w:sz w:val="20"/>
                <w:szCs w:val="20"/>
              </w:rPr>
            </w:pPr>
            <w:r w:rsidRPr="00857543">
              <w:rPr>
                <w:rFonts w:ascii="Times New Roman" w:hAnsi="Times New Roman" w:cs="Times New Roman"/>
                <w:b/>
                <w:sz w:val="20"/>
                <w:szCs w:val="20"/>
                <w:lang w:val="sr-Latn-CS"/>
              </w:rPr>
              <w:t xml:space="preserve">Кукурузно брашно жуто </w:t>
            </w:r>
            <w:r w:rsidRPr="00857543">
              <w:rPr>
                <w:rFonts w:ascii="Times New Roman" w:hAnsi="Times New Roman" w:cs="Times New Roman"/>
                <w:b/>
                <w:sz w:val="20"/>
                <w:szCs w:val="20"/>
              </w:rPr>
              <w:t>0,500кг</w:t>
            </w:r>
          </w:p>
        </w:tc>
        <w:tc>
          <w:tcPr>
            <w:tcW w:w="708" w:type="dxa"/>
            <w:tcBorders>
              <w:left w:val="single" w:sz="4" w:space="0" w:color="000000"/>
              <w:bottom w:val="single" w:sz="4" w:space="0" w:color="000000"/>
            </w:tcBorders>
            <w:shd w:val="clear" w:color="auto" w:fill="auto"/>
            <w:vAlign w:val="center"/>
          </w:tcPr>
          <w:p w:rsidR="0077268E" w:rsidRPr="00DD7EDB" w:rsidRDefault="0077268E" w:rsidP="0077268E">
            <w:pPr>
              <w:jc w:val="center"/>
              <w:rPr>
                <w:rFonts w:ascii="Times New Roman" w:hAnsi="Times New Roman" w:cs="Times New Roman"/>
              </w:rPr>
            </w:pPr>
            <w:r>
              <w:rPr>
                <w:rFonts w:ascii="Times New Roman" w:hAnsi="Times New Roman" w:cs="Times New Roman"/>
                <w:b/>
              </w:rPr>
              <w:t>ком</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305F14" w:rsidRDefault="0077268E" w:rsidP="0077268E">
            <w:pPr>
              <w:tabs>
                <w:tab w:val="left" w:pos="7200"/>
              </w:tabs>
              <w:jc w:val="center"/>
              <w:rPr>
                <w:rFonts w:ascii="Times New Roman" w:hAnsi="Times New Roman" w:cs="Times New Roman"/>
                <w:b/>
              </w:rPr>
            </w:pPr>
            <w:r>
              <w:rPr>
                <w:rFonts w:ascii="Times New Roman" w:hAnsi="Times New Roman" w:cs="Times New Roman"/>
                <w:b/>
              </w:rPr>
              <w:t>50</w:t>
            </w:r>
            <w:r w:rsidRPr="00305F14">
              <w:rPr>
                <w:rFonts w:ascii="Times New Roman" w:hAnsi="Times New Roman" w:cs="Times New Roman"/>
                <w:b/>
              </w:rPr>
              <w:t>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AB0FF2" w:rsidRDefault="0077268E" w:rsidP="0077268E">
            <w:pPr>
              <w:tabs>
                <w:tab w:val="left" w:pos="7200"/>
              </w:tabs>
              <w:jc w:val="center"/>
              <w:rPr>
                <w:rFonts w:ascii="Arial" w:hAnsi="Arial" w:cs="Arial"/>
                <w:b/>
                <w:sz w:val="20"/>
                <w:szCs w:val="20"/>
              </w:rPr>
            </w:pPr>
            <w:r>
              <w:rPr>
                <w:rFonts w:ascii="Arial" w:hAnsi="Arial" w:cs="Arial"/>
                <w:b/>
                <w:sz w:val="20"/>
                <w:szCs w:val="20"/>
              </w:rPr>
              <w:t>27</w:t>
            </w:r>
          </w:p>
        </w:tc>
        <w:tc>
          <w:tcPr>
            <w:tcW w:w="1986" w:type="dxa"/>
            <w:tcBorders>
              <w:left w:val="single" w:sz="4" w:space="0" w:color="000000"/>
              <w:bottom w:val="single" w:sz="4" w:space="0" w:color="000000"/>
            </w:tcBorders>
            <w:shd w:val="clear" w:color="auto" w:fill="auto"/>
          </w:tcPr>
          <w:p w:rsidR="0077268E" w:rsidRPr="007823DC" w:rsidRDefault="0077268E" w:rsidP="0077268E">
            <w:pPr>
              <w:tabs>
                <w:tab w:val="left" w:pos="7200"/>
              </w:tabs>
              <w:rPr>
                <w:rFonts w:ascii="Times New Roman" w:hAnsi="Times New Roman" w:cs="Times New Roman"/>
                <w:b/>
                <w:sz w:val="20"/>
                <w:szCs w:val="20"/>
              </w:rPr>
            </w:pPr>
            <w:r>
              <w:rPr>
                <w:rFonts w:ascii="Times New Roman" w:hAnsi="Times New Roman" w:cs="Times New Roman"/>
                <w:b/>
                <w:sz w:val="20"/>
                <w:szCs w:val="20"/>
              </w:rPr>
              <w:t>М</w:t>
            </w:r>
            <w:r w:rsidRPr="00857543">
              <w:rPr>
                <w:rFonts w:ascii="Times New Roman" w:hAnsi="Times New Roman" w:cs="Times New Roman"/>
                <w:b/>
                <w:sz w:val="20"/>
                <w:szCs w:val="20"/>
                <w:lang w:val="sr-Latn-CS"/>
              </w:rPr>
              <w:t>ак</w:t>
            </w:r>
            <w:r>
              <w:rPr>
                <w:rFonts w:ascii="Times New Roman" w:hAnsi="Times New Roman" w:cs="Times New Roman"/>
                <w:b/>
                <w:sz w:val="20"/>
                <w:szCs w:val="20"/>
              </w:rPr>
              <w:t xml:space="preserve"> 200г</w:t>
            </w:r>
          </w:p>
        </w:tc>
        <w:tc>
          <w:tcPr>
            <w:tcW w:w="708" w:type="dxa"/>
            <w:tcBorders>
              <w:left w:val="single" w:sz="4" w:space="0" w:color="000000"/>
              <w:bottom w:val="single" w:sz="4" w:space="0" w:color="000000"/>
            </w:tcBorders>
            <w:shd w:val="clear" w:color="auto" w:fill="auto"/>
            <w:vAlign w:val="center"/>
          </w:tcPr>
          <w:p w:rsidR="0077268E" w:rsidRPr="00DD7EDB" w:rsidRDefault="0077268E" w:rsidP="0077268E">
            <w:pPr>
              <w:jc w:val="center"/>
              <w:rPr>
                <w:rFonts w:ascii="Times New Roman" w:hAnsi="Times New Roman" w:cs="Times New Roman"/>
              </w:rPr>
            </w:pPr>
            <w:r>
              <w:rPr>
                <w:rFonts w:ascii="Times New Roman" w:hAnsi="Times New Roman" w:cs="Times New Roman"/>
                <w:b/>
              </w:rPr>
              <w:t>ком</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AB0FF2" w:rsidRDefault="0077268E" w:rsidP="0077268E">
            <w:pPr>
              <w:tabs>
                <w:tab w:val="left" w:pos="7200"/>
              </w:tabs>
              <w:jc w:val="center"/>
              <w:rPr>
                <w:rFonts w:ascii="Times New Roman" w:hAnsi="Times New Roman" w:cs="Times New Roman"/>
                <w:b/>
              </w:rPr>
            </w:pPr>
            <w:r>
              <w:rPr>
                <w:rFonts w:ascii="Times New Roman" w:hAnsi="Times New Roman" w:cs="Times New Roman"/>
                <w:b/>
              </w:rPr>
              <w:t>100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AB0FF2" w:rsidRDefault="0077268E" w:rsidP="0077268E">
            <w:pPr>
              <w:tabs>
                <w:tab w:val="left" w:pos="7200"/>
              </w:tabs>
              <w:jc w:val="center"/>
              <w:rPr>
                <w:rFonts w:ascii="Arial" w:hAnsi="Arial" w:cs="Arial"/>
                <w:b/>
                <w:sz w:val="20"/>
                <w:szCs w:val="20"/>
              </w:rPr>
            </w:pPr>
            <w:r>
              <w:rPr>
                <w:rFonts w:ascii="Arial" w:hAnsi="Arial" w:cs="Arial"/>
                <w:b/>
                <w:sz w:val="20"/>
                <w:szCs w:val="20"/>
              </w:rPr>
              <w:t>28</w:t>
            </w:r>
          </w:p>
        </w:tc>
        <w:tc>
          <w:tcPr>
            <w:tcW w:w="1986" w:type="dxa"/>
            <w:tcBorders>
              <w:left w:val="single" w:sz="4" w:space="0" w:color="000000"/>
              <w:bottom w:val="single" w:sz="4" w:space="0" w:color="000000"/>
            </w:tcBorders>
            <w:shd w:val="clear" w:color="auto" w:fill="auto"/>
          </w:tcPr>
          <w:p w:rsidR="0077268E" w:rsidRPr="00DD7EDB" w:rsidRDefault="0077268E" w:rsidP="0077268E">
            <w:pPr>
              <w:tabs>
                <w:tab w:val="left" w:pos="7200"/>
              </w:tabs>
              <w:rPr>
                <w:rFonts w:ascii="Times New Roman" w:hAnsi="Times New Roman" w:cs="Times New Roman"/>
                <w:b/>
                <w:sz w:val="20"/>
                <w:szCs w:val="20"/>
              </w:rPr>
            </w:pPr>
            <w:r w:rsidRPr="00857543">
              <w:rPr>
                <w:rFonts w:ascii="Times New Roman" w:hAnsi="Times New Roman" w:cs="Times New Roman"/>
                <w:b/>
                <w:sz w:val="20"/>
                <w:szCs w:val="20"/>
                <w:lang w:val="sr-Latn-CS"/>
              </w:rPr>
              <w:t>Сусам</w:t>
            </w:r>
            <w:r w:rsidRPr="00857543">
              <w:rPr>
                <w:rFonts w:ascii="Times New Roman" w:hAnsi="Times New Roman" w:cs="Times New Roman"/>
                <w:b/>
                <w:sz w:val="20"/>
                <w:szCs w:val="20"/>
              </w:rPr>
              <w:t xml:space="preserve"> </w:t>
            </w:r>
            <w:r>
              <w:rPr>
                <w:rFonts w:ascii="Times New Roman" w:hAnsi="Times New Roman" w:cs="Times New Roman"/>
                <w:b/>
                <w:sz w:val="20"/>
                <w:szCs w:val="20"/>
              </w:rPr>
              <w:t>1/1 кг</w:t>
            </w:r>
          </w:p>
        </w:tc>
        <w:tc>
          <w:tcPr>
            <w:tcW w:w="708" w:type="dxa"/>
            <w:tcBorders>
              <w:left w:val="single" w:sz="4" w:space="0" w:color="000000"/>
              <w:bottom w:val="single" w:sz="4" w:space="0" w:color="000000"/>
            </w:tcBorders>
            <w:shd w:val="clear" w:color="auto" w:fill="auto"/>
            <w:vAlign w:val="center"/>
          </w:tcPr>
          <w:p w:rsidR="0077268E" w:rsidRPr="00857543" w:rsidRDefault="0077268E" w:rsidP="0077268E">
            <w:pPr>
              <w:jc w:val="center"/>
              <w:rPr>
                <w:rFonts w:ascii="Times New Roman" w:hAnsi="Times New Roman" w:cs="Times New Roman"/>
              </w:rPr>
            </w:pPr>
            <w:r w:rsidRPr="00857543">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AB0FF2" w:rsidRDefault="0077268E" w:rsidP="0077268E">
            <w:pPr>
              <w:tabs>
                <w:tab w:val="left" w:pos="7200"/>
              </w:tabs>
              <w:jc w:val="center"/>
              <w:rPr>
                <w:rFonts w:ascii="Times New Roman" w:hAnsi="Times New Roman" w:cs="Times New Roman"/>
                <w:b/>
              </w:rPr>
            </w:pPr>
            <w:r>
              <w:rPr>
                <w:rFonts w:ascii="Times New Roman" w:hAnsi="Times New Roman" w:cs="Times New Roman"/>
                <w:b/>
              </w:rPr>
              <w:t>5</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AB0FF2" w:rsidRDefault="0077268E" w:rsidP="0077268E">
            <w:pPr>
              <w:tabs>
                <w:tab w:val="left" w:pos="7200"/>
              </w:tabs>
              <w:spacing w:after="0"/>
              <w:jc w:val="center"/>
              <w:rPr>
                <w:rFonts w:ascii="Arial" w:hAnsi="Arial" w:cs="Arial"/>
                <w:b/>
                <w:sz w:val="20"/>
                <w:szCs w:val="20"/>
              </w:rPr>
            </w:pPr>
            <w:r>
              <w:rPr>
                <w:rFonts w:ascii="Arial" w:hAnsi="Arial" w:cs="Arial"/>
                <w:b/>
                <w:sz w:val="20"/>
                <w:szCs w:val="20"/>
              </w:rPr>
              <w:t>29</w:t>
            </w:r>
          </w:p>
        </w:tc>
        <w:tc>
          <w:tcPr>
            <w:tcW w:w="1986" w:type="dxa"/>
            <w:tcBorders>
              <w:left w:val="single" w:sz="4" w:space="0" w:color="000000"/>
              <w:bottom w:val="single" w:sz="4" w:space="0" w:color="auto"/>
            </w:tcBorders>
            <w:shd w:val="clear" w:color="auto" w:fill="auto"/>
          </w:tcPr>
          <w:p w:rsidR="0077268E" w:rsidRPr="007823DC" w:rsidRDefault="0077268E" w:rsidP="0077268E">
            <w:pPr>
              <w:tabs>
                <w:tab w:val="left" w:pos="7200"/>
              </w:tabs>
              <w:spacing w:after="0"/>
              <w:rPr>
                <w:rFonts w:ascii="Times New Roman" w:hAnsi="Times New Roman" w:cs="Times New Roman"/>
                <w:b/>
                <w:sz w:val="20"/>
                <w:szCs w:val="20"/>
              </w:rPr>
            </w:pPr>
            <w:r>
              <w:rPr>
                <w:rFonts w:ascii="Times New Roman" w:hAnsi="Times New Roman" w:cs="Times New Roman"/>
                <w:b/>
                <w:sz w:val="20"/>
                <w:szCs w:val="20"/>
                <w:lang w:val="sr-Cyrl-CS"/>
              </w:rPr>
              <w:t xml:space="preserve">Мешавина млечног и какао крем  производа за мазање; шећер, биљно уље, обрано и пуномасно млеко у праху, какао прах, сојино брашно, лешник минимум 3%, </w:t>
            </w:r>
            <w:r w:rsidRPr="00A31021">
              <w:rPr>
                <w:rFonts w:ascii="Times New Roman" w:hAnsi="Times New Roman" w:cs="Times New Roman"/>
                <w:b/>
                <w:sz w:val="20"/>
                <w:szCs w:val="20"/>
                <w:u w:val="single"/>
                <w:lang w:val="sr-Cyrl-CS"/>
              </w:rPr>
              <w:t xml:space="preserve"> без транс</w:t>
            </w:r>
            <w:r>
              <w:rPr>
                <w:rFonts w:ascii="Times New Roman" w:hAnsi="Times New Roman" w:cs="Times New Roman"/>
                <w:b/>
                <w:sz w:val="20"/>
                <w:szCs w:val="20"/>
                <w:u w:val="single"/>
                <w:lang w:val="sr-Cyrl-CS"/>
              </w:rPr>
              <w:t xml:space="preserve"> </w:t>
            </w:r>
            <w:r w:rsidRPr="00A31021">
              <w:rPr>
                <w:rFonts w:ascii="Times New Roman" w:hAnsi="Times New Roman" w:cs="Times New Roman"/>
                <w:b/>
                <w:sz w:val="20"/>
                <w:szCs w:val="20"/>
                <w:u w:val="single"/>
                <w:lang w:val="sr-Cyrl-CS"/>
              </w:rPr>
              <w:t xml:space="preserve">масних </w:t>
            </w:r>
            <w:r w:rsidRPr="00A31021">
              <w:rPr>
                <w:rFonts w:ascii="Times New Roman" w:hAnsi="Times New Roman" w:cs="Times New Roman"/>
                <w:b/>
                <w:sz w:val="20"/>
                <w:szCs w:val="20"/>
                <w:u w:val="single"/>
                <w:lang w:val="sr-Cyrl-CS"/>
              </w:rPr>
              <w:lastRenderedPageBreak/>
              <w:t>киселина</w:t>
            </w:r>
            <w:r>
              <w:rPr>
                <w:rFonts w:ascii="Times New Roman" w:hAnsi="Times New Roman" w:cs="Times New Roman"/>
                <w:b/>
                <w:sz w:val="20"/>
                <w:szCs w:val="20"/>
                <w:u w:val="single"/>
                <w:lang w:val="sr-Cyrl-CS"/>
              </w:rPr>
              <w:t xml:space="preserve"> „таково еурокрем или одговарајуће </w:t>
            </w:r>
            <w:r>
              <w:rPr>
                <w:rFonts w:ascii="Times New Roman" w:hAnsi="Times New Roman" w:cs="Times New Roman"/>
                <w:b/>
                <w:sz w:val="20"/>
                <w:szCs w:val="20"/>
              </w:rPr>
              <w:t>(кантица од 2,5 кг )</w:t>
            </w:r>
          </w:p>
        </w:tc>
        <w:tc>
          <w:tcPr>
            <w:tcW w:w="708" w:type="dxa"/>
            <w:tcBorders>
              <w:left w:val="single" w:sz="4" w:space="0" w:color="000000"/>
              <w:bottom w:val="single" w:sz="4" w:space="0" w:color="000000"/>
            </w:tcBorders>
            <w:shd w:val="clear" w:color="auto" w:fill="auto"/>
            <w:vAlign w:val="center"/>
          </w:tcPr>
          <w:p w:rsidR="0077268E" w:rsidRPr="00857543" w:rsidRDefault="0077268E" w:rsidP="0077268E">
            <w:pPr>
              <w:jc w:val="center"/>
              <w:rPr>
                <w:rFonts w:ascii="Times New Roman" w:hAnsi="Times New Roman" w:cs="Times New Roman"/>
              </w:rPr>
            </w:pPr>
            <w:r w:rsidRPr="00857543">
              <w:rPr>
                <w:rFonts w:ascii="Times New Roman" w:hAnsi="Times New Roman" w:cs="Times New Roman"/>
                <w:b/>
              </w:rPr>
              <w:lastRenderedPageBreak/>
              <w:t>кг</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305F14" w:rsidRDefault="00530E48" w:rsidP="0077268E">
            <w:pPr>
              <w:tabs>
                <w:tab w:val="left" w:pos="7200"/>
              </w:tabs>
              <w:jc w:val="center"/>
              <w:rPr>
                <w:rFonts w:ascii="Times New Roman" w:hAnsi="Times New Roman" w:cs="Times New Roman"/>
                <w:b/>
              </w:rPr>
            </w:pPr>
            <w:r>
              <w:rPr>
                <w:rFonts w:ascii="Times New Roman" w:hAnsi="Times New Roman" w:cs="Times New Roman"/>
                <w:b/>
              </w:rPr>
              <w:t>5</w:t>
            </w:r>
            <w:r w:rsidR="0077268E" w:rsidRPr="00305F14">
              <w:rPr>
                <w:rFonts w:ascii="Times New Roman" w:hAnsi="Times New Roman" w:cs="Times New Roman"/>
                <w:b/>
              </w:rPr>
              <w:t>00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AB0FF2" w:rsidRDefault="0077268E" w:rsidP="0077268E">
            <w:pPr>
              <w:tabs>
                <w:tab w:val="left" w:pos="7200"/>
              </w:tabs>
              <w:jc w:val="center"/>
              <w:rPr>
                <w:rFonts w:ascii="Arial" w:hAnsi="Arial" w:cs="Arial"/>
                <w:b/>
                <w:sz w:val="20"/>
                <w:szCs w:val="20"/>
              </w:rPr>
            </w:pPr>
            <w:r>
              <w:rPr>
                <w:rFonts w:ascii="Arial" w:hAnsi="Arial" w:cs="Arial"/>
                <w:b/>
                <w:sz w:val="20"/>
                <w:szCs w:val="20"/>
              </w:rPr>
              <w:lastRenderedPageBreak/>
              <w:t>30</w:t>
            </w:r>
          </w:p>
        </w:tc>
        <w:tc>
          <w:tcPr>
            <w:tcW w:w="1986" w:type="dxa"/>
            <w:tcBorders>
              <w:top w:val="single" w:sz="4" w:space="0" w:color="auto"/>
              <w:left w:val="single" w:sz="4" w:space="0" w:color="000000"/>
              <w:bottom w:val="single" w:sz="4" w:space="0" w:color="000000"/>
            </w:tcBorders>
            <w:shd w:val="clear" w:color="auto" w:fill="auto"/>
          </w:tcPr>
          <w:p w:rsidR="0077268E" w:rsidRPr="00857543" w:rsidRDefault="0077268E" w:rsidP="0077268E">
            <w:pPr>
              <w:tabs>
                <w:tab w:val="left" w:pos="7200"/>
              </w:tabs>
              <w:spacing w:after="0"/>
              <w:rPr>
                <w:rFonts w:ascii="Times New Roman" w:hAnsi="Times New Roman" w:cs="Times New Roman"/>
                <w:b/>
                <w:sz w:val="20"/>
                <w:szCs w:val="20"/>
              </w:rPr>
            </w:pPr>
            <w:r w:rsidRPr="00857543">
              <w:rPr>
                <w:rFonts w:ascii="Times New Roman" w:hAnsi="Times New Roman" w:cs="Times New Roman"/>
                <w:b/>
                <w:sz w:val="20"/>
                <w:szCs w:val="20"/>
              </w:rPr>
              <w:t>З</w:t>
            </w:r>
            <w:r w:rsidRPr="00857543">
              <w:rPr>
                <w:rFonts w:ascii="Times New Roman" w:hAnsi="Times New Roman" w:cs="Times New Roman"/>
                <w:b/>
                <w:sz w:val="20"/>
                <w:szCs w:val="20"/>
                <w:lang w:val="sr-Latn-CS"/>
              </w:rPr>
              <w:t>ачин</w:t>
            </w:r>
            <w:r w:rsidRPr="00857543">
              <w:rPr>
                <w:rFonts w:ascii="Times New Roman" w:hAnsi="Times New Roman" w:cs="Times New Roman"/>
                <w:b/>
                <w:sz w:val="20"/>
                <w:szCs w:val="20"/>
              </w:rPr>
              <w:t xml:space="preserve">  </w:t>
            </w:r>
            <w:r w:rsidRPr="00857543">
              <w:rPr>
                <w:rFonts w:ascii="Times New Roman" w:hAnsi="Times New Roman" w:cs="Times New Roman"/>
                <w:b/>
                <w:sz w:val="20"/>
                <w:szCs w:val="20"/>
                <w:lang w:val="sr-Latn-CS"/>
              </w:rPr>
              <w:t xml:space="preserve">Ц </w:t>
            </w:r>
            <w:r w:rsidRPr="00857543">
              <w:rPr>
                <w:rFonts w:ascii="Times New Roman" w:hAnsi="Times New Roman" w:cs="Times New Roman"/>
                <w:b/>
                <w:sz w:val="20"/>
                <w:szCs w:val="20"/>
              </w:rPr>
              <w:t>или одговарајуће</w:t>
            </w:r>
            <w:r>
              <w:rPr>
                <w:rFonts w:ascii="Times New Roman" w:hAnsi="Times New Roman" w:cs="Times New Roman"/>
                <w:b/>
                <w:sz w:val="20"/>
                <w:szCs w:val="20"/>
              </w:rPr>
              <w:t xml:space="preserve"> 0,250кг </w:t>
            </w:r>
          </w:p>
        </w:tc>
        <w:tc>
          <w:tcPr>
            <w:tcW w:w="708" w:type="dxa"/>
            <w:tcBorders>
              <w:left w:val="single" w:sz="4" w:space="0" w:color="000000"/>
              <w:bottom w:val="single" w:sz="4" w:space="0" w:color="000000"/>
            </w:tcBorders>
            <w:shd w:val="clear" w:color="auto" w:fill="auto"/>
            <w:vAlign w:val="center"/>
          </w:tcPr>
          <w:p w:rsidR="0077268E" w:rsidRPr="00A31021" w:rsidRDefault="0077268E" w:rsidP="0077268E">
            <w:pPr>
              <w:jc w:val="center"/>
              <w:rPr>
                <w:rFonts w:ascii="Times New Roman" w:hAnsi="Times New Roman" w:cs="Times New Roman"/>
              </w:rPr>
            </w:pPr>
            <w:r>
              <w:rPr>
                <w:rFonts w:ascii="Times New Roman" w:hAnsi="Times New Roman" w:cs="Times New Roman"/>
                <w:b/>
              </w:rPr>
              <w:t>ком</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305F14" w:rsidRDefault="0077268E" w:rsidP="0077268E">
            <w:pPr>
              <w:tabs>
                <w:tab w:val="left" w:pos="7200"/>
              </w:tabs>
              <w:spacing w:after="0"/>
              <w:jc w:val="center"/>
              <w:rPr>
                <w:rFonts w:ascii="Times New Roman" w:hAnsi="Times New Roman" w:cs="Times New Roman"/>
                <w:b/>
              </w:rPr>
            </w:pPr>
            <w:r>
              <w:rPr>
                <w:rFonts w:ascii="Times New Roman" w:hAnsi="Times New Roman" w:cs="Times New Roman"/>
                <w:b/>
              </w:rPr>
              <w:t>40</w:t>
            </w:r>
            <w:r w:rsidRPr="00305F14">
              <w:rPr>
                <w:rFonts w:ascii="Times New Roman" w:hAnsi="Times New Roman" w:cs="Times New Roman"/>
                <w:b/>
              </w:rPr>
              <w:t>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E4529D" w:rsidRDefault="0077268E" w:rsidP="0077268E">
            <w:pPr>
              <w:tabs>
                <w:tab w:val="left" w:pos="7200"/>
              </w:tabs>
              <w:jc w:val="center"/>
              <w:rPr>
                <w:rFonts w:ascii="Arial" w:hAnsi="Arial" w:cs="Arial"/>
                <w:b/>
                <w:sz w:val="20"/>
                <w:szCs w:val="20"/>
              </w:rPr>
            </w:pPr>
            <w:r>
              <w:rPr>
                <w:rFonts w:ascii="Arial" w:hAnsi="Arial" w:cs="Arial"/>
                <w:b/>
                <w:sz w:val="20"/>
                <w:szCs w:val="20"/>
              </w:rPr>
              <w:t>3</w:t>
            </w:r>
            <w:r w:rsidR="00E4529D">
              <w:rPr>
                <w:rFonts w:ascii="Arial" w:hAnsi="Arial" w:cs="Arial"/>
                <w:b/>
                <w:sz w:val="20"/>
                <w:szCs w:val="20"/>
              </w:rPr>
              <w:t>1</w:t>
            </w:r>
          </w:p>
        </w:tc>
        <w:tc>
          <w:tcPr>
            <w:tcW w:w="1986" w:type="dxa"/>
            <w:tcBorders>
              <w:top w:val="single" w:sz="4" w:space="0" w:color="auto"/>
              <w:left w:val="single" w:sz="4" w:space="0" w:color="000000"/>
              <w:bottom w:val="single" w:sz="4" w:space="0" w:color="000000"/>
            </w:tcBorders>
            <w:shd w:val="clear" w:color="auto" w:fill="auto"/>
          </w:tcPr>
          <w:p w:rsidR="0077268E" w:rsidRPr="006334D8" w:rsidRDefault="0077268E" w:rsidP="0077268E">
            <w:pPr>
              <w:tabs>
                <w:tab w:val="left" w:pos="7200"/>
              </w:tabs>
              <w:spacing w:after="0"/>
              <w:rPr>
                <w:rFonts w:ascii="Times New Roman" w:hAnsi="Times New Roman" w:cs="Times New Roman"/>
                <w:b/>
                <w:sz w:val="18"/>
                <w:szCs w:val="18"/>
              </w:rPr>
            </w:pPr>
            <w:r w:rsidRPr="006334D8">
              <w:rPr>
                <w:rFonts w:ascii="Times New Roman" w:hAnsi="Times New Roman" w:cs="Times New Roman"/>
                <w:b/>
                <w:sz w:val="18"/>
                <w:szCs w:val="18"/>
                <w:lang w:val="sr-Latn-CS"/>
              </w:rPr>
              <w:t>-</w:t>
            </w:r>
            <w:r w:rsidRPr="006334D8">
              <w:rPr>
                <w:rFonts w:ascii="Times New Roman" w:hAnsi="Times New Roman" w:cs="Times New Roman"/>
                <w:b/>
                <w:sz w:val="18"/>
                <w:szCs w:val="18"/>
              </w:rPr>
              <w:t xml:space="preserve"> </w:t>
            </w:r>
            <w:r w:rsidRPr="006334D8">
              <w:rPr>
                <w:rFonts w:ascii="Times New Roman" w:hAnsi="Times New Roman" w:cs="Times New Roman"/>
                <w:b/>
                <w:sz w:val="18"/>
                <w:szCs w:val="18"/>
                <w:lang w:val="sr-Latn-CS"/>
              </w:rPr>
              <w:t>Чај</w:t>
            </w:r>
            <w:r w:rsidRPr="006334D8">
              <w:rPr>
                <w:rFonts w:ascii="Times New Roman" w:hAnsi="Times New Roman" w:cs="Times New Roman"/>
                <w:b/>
                <w:sz w:val="18"/>
                <w:szCs w:val="18"/>
              </w:rPr>
              <w:t xml:space="preserve"> – </w:t>
            </w:r>
            <w:r w:rsidRPr="006334D8">
              <w:rPr>
                <w:rFonts w:ascii="Times New Roman" w:hAnsi="Times New Roman" w:cs="Times New Roman"/>
                <w:b/>
                <w:sz w:val="18"/>
                <w:szCs w:val="18"/>
                <w:lang w:val="sr-Latn-CS"/>
              </w:rPr>
              <w:t>нана</w:t>
            </w:r>
            <w:r w:rsidRPr="006334D8">
              <w:rPr>
                <w:rFonts w:ascii="Times New Roman" w:hAnsi="Times New Roman" w:cs="Times New Roman"/>
                <w:b/>
                <w:sz w:val="18"/>
                <w:szCs w:val="18"/>
              </w:rPr>
              <w:t xml:space="preserve"> (мин.20 кесица у паковању)</w:t>
            </w:r>
          </w:p>
        </w:tc>
        <w:tc>
          <w:tcPr>
            <w:tcW w:w="708" w:type="dxa"/>
            <w:tcBorders>
              <w:left w:val="single" w:sz="4" w:space="0" w:color="000000"/>
              <w:bottom w:val="single" w:sz="4" w:space="0" w:color="000000"/>
            </w:tcBorders>
            <w:shd w:val="clear" w:color="auto" w:fill="auto"/>
            <w:vAlign w:val="center"/>
          </w:tcPr>
          <w:p w:rsidR="0077268E" w:rsidRPr="00597627" w:rsidRDefault="0077268E" w:rsidP="0077268E">
            <w:pPr>
              <w:jc w:val="center"/>
              <w:rPr>
                <w:rFonts w:ascii="Times New Roman" w:hAnsi="Times New Roman" w:cs="Times New Roman"/>
                <w:b/>
              </w:rPr>
            </w:pPr>
            <w:r>
              <w:rPr>
                <w:rFonts w:ascii="Times New Roman" w:hAnsi="Times New Roman" w:cs="Times New Roman"/>
                <w:b/>
              </w:rPr>
              <w:t>ком</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305F14" w:rsidRDefault="0077268E" w:rsidP="0077268E">
            <w:pPr>
              <w:tabs>
                <w:tab w:val="left" w:pos="7200"/>
              </w:tabs>
              <w:spacing w:after="0"/>
              <w:jc w:val="center"/>
              <w:rPr>
                <w:rFonts w:ascii="Times New Roman" w:hAnsi="Times New Roman" w:cs="Times New Roman"/>
                <w:b/>
              </w:rPr>
            </w:pPr>
            <w:r w:rsidRPr="00305F14">
              <w:rPr>
                <w:rFonts w:ascii="Times New Roman" w:hAnsi="Times New Roman" w:cs="Times New Roman"/>
                <w:b/>
              </w:rPr>
              <w:t>400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E4529D" w:rsidRDefault="0077268E" w:rsidP="0077268E">
            <w:pPr>
              <w:tabs>
                <w:tab w:val="left" w:pos="7200"/>
              </w:tabs>
              <w:jc w:val="center"/>
              <w:rPr>
                <w:rFonts w:ascii="Arial" w:hAnsi="Arial" w:cs="Arial"/>
                <w:b/>
                <w:sz w:val="20"/>
                <w:szCs w:val="20"/>
              </w:rPr>
            </w:pPr>
            <w:r>
              <w:rPr>
                <w:rFonts w:ascii="Arial" w:hAnsi="Arial" w:cs="Arial"/>
                <w:b/>
                <w:sz w:val="20"/>
                <w:szCs w:val="20"/>
              </w:rPr>
              <w:t>3</w:t>
            </w:r>
            <w:r w:rsidR="00E4529D">
              <w:rPr>
                <w:rFonts w:ascii="Arial" w:hAnsi="Arial" w:cs="Arial"/>
                <w:b/>
                <w:sz w:val="20"/>
                <w:szCs w:val="20"/>
              </w:rPr>
              <w:t>2</w:t>
            </w:r>
          </w:p>
        </w:tc>
        <w:tc>
          <w:tcPr>
            <w:tcW w:w="1986" w:type="dxa"/>
            <w:tcBorders>
              <w:top w:val="single" w:sz="4" w:space="0" w:color="auto"/>
              <w:left w:val="single" w:sz="4" w:space="0" w:color="000000"/>
              <w:bottom w:val="single" w:sz="4" w:space="0" w:color="000000"/>
            </w:tcBorders>
            <w:shd w:val="clear" w:color="auto" w:fill="auto"/>
          </w:tcPr>
          <w:p w:rsidR="0077268E" w:rsidRPr="006334D8" w:rsidRDefault="0077268E" w:rsidP="0077268E">
            <w:pPr>
              <w:tabs>
                <w:tab w:val="left" w:pos="7200"/>
              </w:tabs>
              <w:spacing w:after="0"/>
              <w:rPr>
                <w:rFonts w:ascii="Times New Roman" w:hAnsi="Times New Roman" w:cs="Times New Roman"/>
                <w:b/>
                <w:sz w:val="18"/>
                <w:szCs w:val="18"/>
                <w:lang w:val="sr-Latn-CS"/>
              </w:rPr>
            </w:pPr>
            <w:r w:rsidRPr="006334D8">
              <w:rPr>
                <w:rFonts w:ascii="Times New Roman" w:hAnsi="Times New Roman" w:cs="Times New Roman"/>
                <w:b/>
                <w:sz w:val="18"/>
                <w:szCs w:val="18"/>
              </w:rPr>
              <w:t>- Чај – камилица (мин. 20 кесица у паковању</w:t>
            </w:r>
          </w:p>
        </w:tc>
        <w:tc>
          <w:tcPr>
            <w:tcW w:w="708" w:type="dxa"/>
            <w:tcBorders>
              <w:left w:val="single" w:sz="4" w:space="0" w:color="000000"/>
              <w:bottom w:val="single" w:sz="4" w:space="0" w:color="000000"/>
            </w:tcBorders>
            <w:shd w:val="clear" w:color="auto" w:fill="auto"/>
            <w:vAlign w:val="center"/>
          </w:tcPr>
          <w:p w:rsidR="0077268E" w:rsidRPr="00597627" w:rsidRDefault="0077268E" w:rsidP="0077268E">
            <w:pPr>
              <w:jc w:val="center"/>
              <w:rPr>
                <w:rFonts w:ascii="Times New Roman" w:hAnsi="Times New Roman" w:cs="Times New Roman"/>
                <w:b/>
              </w:rPr>
            </w:pPr>
            <w:r>
              <w:rPr>
                <w:rFonts w:ascii="Times New Roman" w:hAnsi="Times New Roman" w:cs="Times New Roman"/>
                <w:b/>
              </w:rPr>
              <w:t>ком</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305F14" w:rsidRDefault="0077268E" w:rsidP="0077268E">
            <w:pPr>
              <w:tabs>
                <w:tab w:val="left" w:pos="7200"/>
              </w:tabs>
              <w:spacing w:after="0"/>
              <w:jc w:val="center"/>
              <w:rPr>
                <w:rFonts w:ascii="Times New Roman" w:hAnsi="Times New Roman" w:cs="Times New Roman"/>
                <w:b/>
              </w:rPr>
            </w:pPr>
            <w:r w:rsidRPr="00305F14">
              <w:rPr>
                <w:rFonts w:ascii="Times New Roman" w:hAnsi="Times New Roman" w:cs="Times New Roman"/>
                <w:b/>
              </w:rPr>
              <w:t>200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E4529D" w:rsidRDefault="0077268E" w:rsidP="0077268E">
            <w:pPr>
              <w:tabs>
                <w:tab w:val="left" w:pos="7200"/>
              </w:tabs>
              <w:jc w:val="center"/>
              <w:rPr>
                <w:rFonts w:ascii="Arial" w:hAnsi="Arial" w:cs="Arial"/>
                <w:b/>
                <w:sz w:val="20"/>
                <w:szCs w:val="20"/>
              </w:rPr>
            </w:pPr>
            <w:r>
              <w:rPr>
                <w:rFonts w:ascii="Arial" w:hAnsi="Arial" w:cs="Arial"/>
                <w:b/>
                <w:sz w:val="20"/>
                <w:szCs w:val="20"/>
              </w:rPr>
              <w:t>3</w:t>
            </w:r>
            <w:r w:rsidR="00E4529D">
              <w:rPr>
                <w:rFonts w:ascii="Arial" w:hAnsi="Arial" w:cs="Arial"/>
                <w:b/>
                <w:sz w:val="20"/>
                <w:szCs w:val="20"/>
              </w:rPr>
              <w:t>3</w:t>
            </w:r>
          </w:p>
        </w:tc>
        <w:tc>
          <w:tcPr>
            <w:tcW w:w="1986" w:type="dxa"/>
            <w:tcBorders>
              <w:top w:val="single" w:sz="4" w:space="0" w:color="auto"/>
              <w:left w:val="single" w:sz="4" w:space="0" w:color="000000"/>
              <w:bottom w:val="single" w:sz="4" w:space="0" w:color="000000"/>
            </w:tcBorders>
            <w:shd w:val="clear" w:color="auto" w:fill="auto"/>
          </w:tcPr>
          <w:p w:rsidR="0077268E" w:rsidRPr="006334D8" w:rsidRDefault="0077268E" w:rsidP="0077268E">
            <w:pPr>
              <w:tabs>
                <w:tab w:val="left" w:pos="7200"/>
              </w:tabs>
              <w:spacing w:after="0"/>
              <w:rPr>
                <w:rFonts w:ascii="Times New Roman" w:hAnsi="Times New Roman" w:cs="Times New Roman"/>
                <w:b/>
                <w:sz w:val="18"/>
                <w:szCs w:val="18"/>
              </w:rPr>
            </w:pPr>
            <w:r>
              <w:rPr>
                <w:rFonts w:ascii="Times New Roman" w:hAnsi="Times New Roman" w:cs="Times New Roman"/>
                <w:b/>
                <w:sz w:val="20"/>
                <w:szCs w:val="20"/>
                <w:lang w:val="sr-Cyrl-CS"/>
              </w:rPr>
              <w:t>Кечап 5</w:t>
            </w:r>
            <w:r w:rsidRPr="005D7226">
              <w:rPr>
                <w:rFonts w:ascii="Times New Roman" w:hAnsi="Times New Roman" w:cs="Times New Roman"/>
                <w:b/>
                <w:sz w:val="20"/>
                <w:szCs w:val="20"/>
                <w:lang w:val="sr-Cyrl-CS"/>
              </w:rPr>
              <w:t>/1</w:t>
            </w:r>
          </w:p>
        </w:tc>
        <w:tc>
          <w:tcPr>
            <w:tcW w:w="708" w:type="dxa"/>
            <w:tcBorders>
              <w:left w:val="single" w:sz="4" w:space="0" w:color="000000"/>
              <w:bottom w:val="single" w:sz="4" w:space="0" w:color="000000"/>
            </w:tcBorders>
            <w:shd w:val="clear" w:color="auto" w:fill="auto"/>
            <w:vAlign w:val="center"/>
          </w:tcPr>
          <w:p w:rsidR="0077268E" w:rsidRDefault="0077268E" w:rsidP="0077268E">
            <w:pPr>
              <w:jc w:val="center"/>
              <w:rPr>
                <w:rFonts w:ascii="Times New Roman" w:hAnsi="Times New Roman" w:cs="Times New Roman"/>
                <w:b/>
              </w:rPr>
            </w:pPr>
            <w:r>
              <w:rPr>
                <w:rFonts w:ascii="Times New Roman" w:hAnsi="Times New Roman" w:cs="Times New Roman"/>
                <w:b/>
              </w:rPr>
              <w:t>ком</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305F14" w:rsidRDefault="0077268E" w:rsidP="0077268E">
            <w:pPr>
              <w:tabs>
                <w:tab w:val="left" w:pos="7200"/>
              </w:tabs>
              <w:spacing w:after="0"/>
              <w:jc w:val="center"/>
              <w:rPr>
                <w:rFonts w:ascii="Times New Roman" w:hAnsi="Times New Roman" w:cs="Times New Roman"/>
                <w:b/>
              </w:rPr>
            </w:pPr>
            <w:r w:rsidRPr="00305F14">
              <w:rPr>
                <w:rFonts w:ascii="Times New Roman" w:hAnsi="Times New Roman" w:cs="Times New Roman"/>
                <w:b/>
              </w:rPr>
              <w:t>25</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E4529D" w:rsidRDefault="0077268E" w:rsidP="0077268E">
            <w:pPr>
              <w:tabs>
                <w:tab w:val="left" w:pos="7200"/>
              </w:tabs>
              <w:jc w:val="center"/>
              <w:rPr>
                <w:rFonts w:ascii="Arial" w:hAnsi="Arial" w:cs="Arial"/>
                <w:b/>
                <w:sz w:val="20"/>
                <w:szCs w:val="20"/>
              </w:rPr>
            </w:pPr>
            <w:r>
              <w:rPr>
                <w:rFonts w:ascii="Arial" w:hAnsi="Arial" w:cs="Arial"/>
                <w:b/>
                <w:sz w:val="20"/>
                <w:szCs w:val="20"/>
              </w:rPr>
              <w:t>3</w:t>
            </w:r>
            <w:r w:rsidR="00E4529D">
              <w:rPr>
                <w:rFonts w:ascii="Arial" w:hAnsi="Arial" w:cs="Arial"/>
                <w:b/>
                <w:sz w:val="20"/>
                <w:szCs w:val="20"/>
              </w:rPr>
              <w:t>4</w:t>
            </w:r>
          </w:p>
        </w:tc>
        <w:tc>
          <w:tcPr>
            <w:tcW w:w="1986" w:type="dxa"/>
            <w:tcBorders>
              <w:top w:val="single" w:sz="4" w:space="0" w:color="auto"/>
              <w:left w:val="single" w:sz="4" w:space="0" w:color="000000"/>
              <w:bottom w:val="single" w:sz="4" w:space="0" w:color="000000"/>
            </w:tcBorders>
            <w:shd w:val="clear" w:color="auto" w:fill="auto"/>
          </w:tcPr>
          <w:p w:rsidR="0077268E" w:rsidRDefault="0077268E" w:rsidP="0077268E">
            <w:pPr>
              <w:tabs>
                <w:tab w:val="left" w:pos="7200"/>
              </w:tabs>
              <w:spacing w:after="0"/>
              <w:rPr>
                <w:rFonts w:ascii="Times New Roman" w:hAnsi="Times New Roman" w:cs="Times New Roman"/>
                <w:b/>
                <w:sz w:val="20"/>
                <w:szCs w:val="20"/>
                <w:lang w:val="sr-Cyrl-CS"/>
              </w:rPr>
            </w:pPr>
            <w:r>
              <w:rPr>
                <w:rFonts w:ascii="Times New Roman" w:hAnsi="Times New Roman" w:cs="Times New Roman"/>
                <w:b/>
                <w:sz w:val="20"/>
                <w:szCs w:val="20"/>
                <w:lang w:val="sr-Cyrl-CS"/>
              </w:rPr>
              <w:t>Интегрално брашно 1/1 кг</w:t>
            </w:r>
          </w:p>
        </w:tc>
        <w:tc>
          <w:tcPr>
            <w:tcW w:w="708" w:type="dxa"/>
            <w:tcBorders>
              <w:left w:val="single" w:sz="4" w:space="0" w:color="000000"/>
              <w:bottom w:val="single" w:sz="4" w:space="0" w:color="000000"/>
            </w:tcBorders>
            <w:shd w:val="clear" w:color="auto" w:fill="auto"/>
            <w:vAlign w:val="center"/>
          </w:tcPr>
          <w:p w:rsidR="0077268E" w:rsidRDefault="0077268E" w:rsidP="0077268E">
            <w:pPr>
              <w:jc w:val="center"/>
              <w:rPr>
                <w:rFonts w:ascii="Times New Roman" w:hAnsi="Times New Roman" w:cs="Times New Roman"/>
                <w:b/>
              </w:rPr>
            </w:pPr>
            <w:r>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305F14" w:rsidRDefault="0077268E" w:rsidP="0077268E">
            <w:pPr>
              <w:tabs>
                <w:tab w:val="left" w:pos="7200"/>
              </w:tabs>
              <w:spacing w:after="0"/>
              <w:jc w:val="center"/>
              <w:rPr>
                <w:rFonts w:ascii="Times New Roman" w:hAnsi="Times New Roman" w:cs="Times New Roman"/>
                <w:b/>
              </w:rPr>
            </w:pPr>
            <w:r w:rsidRPr="00305F14">
              <w:rPr>
                <w:rFonts w:ascii="Times New Roman" w:hAnsi="Times New Roman" w:cs="Times New Roman"/>
                <w:b/>
              </w:rPr>
              <w:t>50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E4529D" w:rsidRDefault="0077268E" w:rsidP="0077268E">
            <w:pPr>
              <w:tabs>
                <w:tab w:val="left" w:pos="7200"/>
              </w:tabs>
              <w:jc w:val="center"/>
              <w:rPr>
                <w:rFonts w:ascii="Arial" w:hAnsi="Arial" w:cs="Arial"/>
                <w:b/>
                <w:sz w:val="20"/>
                <w:szCs w:val="20"/>
              </w:rPr>
            </w:pPr>
            <w:r>
              <w:rPr>
                <w:rFonts w:ascii="Arial" w:hAnsi="Arial" w:cs="Arial"/>
                <w:b/>
                <w:sz w:val="20"/>
                <w:szCs w:val="20"/>
              </w:rPr>
              <w:t xml:space="preserve"> 3</w:t>
            </w:r>
            <w:r w:rsidR="00E4529D">
              <w:rPr>
                <w:rFonts w:ascii="Arial" w:hAnsi="Arial" w:cs="Arial"/>
                <w:b/>
                <w:sz w:val="20"/>
                <w:szCs w:val="20"/>
              </w:rPr>
              <w:t>5</w:t>
            </w:r>
          </w:p>
        </w:tc>
        <w:tc>
          <w:tcPr>
            <w:tcW w:w="1986" w:type="dxa"/>
            <w:tcBorders>
              <w:top w:val="single" w:sz="4" w:space="0" w:color="auto"/>
              <w:left w:val="single" w:sz="4" w:space="0" w:color="000000"/>
              <w:bottom w:val="single" w:sz="4" w:space="0" w:color="000000"/>
            </w:tcBorders>
            <w:shd w:val="clear" w:color="auto" w:fill="auto"/>
          </w:tcPr>
          <w:p w:rsidR="0077268E" w:rsidRDefault="0077268E" w:rsidP="0077268E">
            <w:pPr>
              <w:tabs>
                <w:tab w:val="left" w:pos="7200"/>
              </w:tabs>
              <w:spacing w:after="0"/>
              <w:rPr>
                <w:rFonts w:ascii="Times New Roman" w:hAnsi="Times New Roman" w:cs="Times New Roman"/>
                <w:b/>
                <w:sz w:val="20"/>
                <w:szCs w:val="20"/>
                <w:lang w:val="sr-Cyrl-CS"/>
              </w:rPr>
            </w:pPr>
            <w:r>
              <w:rPr>
                <w:rFonts w:ascii="Times New Roman" w:hAnsi="Times New Roman" w:cs="Times New Roman"/>
                <w:b/>
                <w:sz w:val="20"/>
                <w:szCs w:val="20"/>
                <w:lang w:val="sr-Cyrl-CS"/>
              </w:rPr>
              <w:t>Брашно без глутена 1/1 кг</w:t>
            </w:r>
          </w:p>
        </w:tc>
        <w:tc>
          <w:tcPr>
            <w:tcW w:w="708" w:type="dxa"/>
            <w:tcBorders>
              <w:left w:val="single" w:sz="4" w:space="0" w:color="000000"/>
              <w:bottom w:val="single" w:sz="4" w:space="0" w:color="000000"/>
            </w:tcBorders>
            <w:shd w:val="clear" w:color="auto" w:fill="auto"/>
            <w:vAlign w:val="center"/>
          </w:tcPr>
          <w:p w:rsidR="0077268E" w:rsidRDefault="0077268E" w:rsidP="0077268E">
            <w:pPr>
              <w:jc w:val="center"/>
              <w:rPr>
                <w:rFonts w:ascii="Times New Roman" w:hAnsi="Times New Roman" w:cs="Times New Roman"/>
                <w:b/>
              </w:rPr>
            </w:pPr>
            <w:r>
              <w:rPr>
                <w:rFonts w:ascii="Times New Roman" w:hAnsi="Times New Roman" w:cs="Times New Roman"/>
                <w:b/>
              </w:rPr>
              <w:t>кг</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305F14" w:rsidRDefault="0077268E" w:rsidP="0077268E">
            <w:pPr>
              <w:tabs>
                <w:tab w:val="left" w:pos="7200"/>
              </w:tabs>
              <w:spacing w:after="0"/>
              <w:jc w:val="center"/>
              <w:rPr>
                <w:rFonts w:ascii="Times New Roman" w:hAnsi="Times New Roman" w:cs="Times New Roman"/>
                <w:b/>
              </w:rPr>
            </w:pPr>
            <w:r w:rsidRPr="00305F14">
              <w:rPr>
                <w:rFonts w:ascii="Times New Roman" w:hAnsi="Times New Roman" w:cs="Times New Roman"/>
                <w:b/>
              </w:rPr>
              <w:t>50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857543" w:rsidRDefault="0077268E" w:rsidP="0077268E">
            <w:pPr>
              <w:tabs>
                <w:tab w:val="left" w:pos="7200"/>
              </w:tabs>
              <w:jc w:val="center"/>
              <w:rPr>
                <w:rFonts w:ascii="Arial" w:hAnsi="Arial" w:cs="Arial"/>
                <w:b/>
                <w:sz w:val="20"/>
                <w:szCs w:val="20"/>
                <w:lang w:val="sr-Cyrl-CS"/>
              </w:rPr>
            </w:pPr>
            <w:r>
              <w:rPr>
                <w:rFonts w:ascii="Arial" w:hAnsi="Arial" w:cs="Arial"/>
                <w:b/>
                <w:sz w:val="20"/>
                <w:szCs w:val="20"/>
                <w:lang w:val="sr-Cyrl-CS"/>
              </w:rPr>
              <w:t>3</w:t>
            </w:r>
            <w:r w:rsidR="00E4529D">
              <w:rPr>
                <w:rFonts w:ascii="Arial" w:hAnsi="Arial" w:cs="Arial"/>
                <w:b/>
                <w:sz w:val="20"/>
                <w:szCs w:val="20"/>
                <w:lang w:val="sr-Cyrl-CS"/>
              </w:rPr>
              <w:t>6</w:t>
            </w:r>
          </w:p>
        </w:tc>
        <w:tc>
          <w:tcPr>
            <w:tcW w:w="1986" w:type="dxa"/>
            <w:tcBorders>
              <w:top w:val="single" w:sz="4" w:space="0" w:color="auto"/>
              <w:left w:val="single" w:sz="4" w:space="0" w:color="000000"/>
              <w:bottom w:val="single" w:sz="4" w:space="0" w:color="auto"/>
            </w:tcBorders>
            <w:shd w:val="clear" w:color="auto" w:fill="auto"/>
          </w:tcPr>
          <w:p w:rsidR="0077268E" w:rsidRPr="00857543" w:rsidRDefault="0077268E" w:rsidP="0077268E">
            <w:pPr>
              <w:tabs>
                <w:tab w:val="left" w:pos="7200"/>
              </w:tabs>
              <w:spacing w:after="0"/>
              <w:rPr>
                <w:rFonts w:ascii="Times New Roman" w:hAnsi="Times New Roman" w:cs="Times New Roman"/>
                <w:b/>
                <w:sz w:val="20"/>
                <w:szCs w:val="20"/>
              </w:rPr>
            </w:pPr>
            <w:r w:rsidRPr="00857543">
              <w:rPr>
                <w:rFonts w:ascii="Times New Roman" w:hAnsi="Times New Roman" w:cs="Times New Roman"/>
                <w:b/>
                <w:sz w:val="20"/>
                <w:szCs w:val="20"/>
                <w:lang w:val="sr-Latn-CS"/>
              </w:rPr>
              <w:t>Прашак за пециво</w:t>
            </w:r>
            <w:r w:rsidRPr="00857543">
              <w:rPr>
                <w:rFonts w:ascii="Times New Roman" w:hAnsi="Times New Roman" w:cs="Times New Roman"/>
                <w:b/>
                <w:sz w:val="20"/>
                <w:szCs w:val="20"/>
              </w:rPr>
              <w:t>, 10 гр</w:t>
            </w:r>
          </w:p>
        </w:tc>
        <w:tc>
          <w:tcPr>
            <w:tcW w:w="708" w:type="dxa"/>
            <w:tcBorders>
              <w:left w:val="single" w:sz="4" w:space="0" w:color="000000"/>
              <w:bottom w:val="single" w:sz="4" w:space="0" w:color="000000"/>
            </w:tcBorders>
            <w:shd w:val="clear" w:color="auto" w:fill="auto"/>
            <w:vAlign w:val="center"/>
          </w:tcPr>
          <w:p w:rsidR="0077268E" w:rsidRPr="00857543" w:rsidRDefault="0077268E" w:rsidP="0077268E">
            <w:pPr>
              <w:jc w:val="center"/>
              <w:rPr>
                <w:rFonts w:ascii="Times New Roman" w:hAnsi="Times New Roman" w:cs="Times New Roman"/>
              </w:rPr>
            </w:pPr>
            <w:r w:rsidRPr="00857543">
              <w:rPr>
                <w:rFonts w:ascii="Times New Roman" w:hAnsi="Times New Roman" w:cs="Times New Roman"/>
                <w:b/>
              </w:rPr>
              <w:t>ком</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EB100D" w:rsidRDefault="0077268E" w:rsidP="0077268E">
            <w:pPr>
              <w:tabs>
                <w:tab w:val="left" w:pos="7200"/>
              </w:tabs>
              <w:jc w:val="center"/>
              <w:rPr>
                <w:rFonts w:ascii="Times New Roman" w:hAnsi="Times New Roman" w:cs="Times New Roman"/>
                <w:b/>
              </w:rPr>
            </w:pPr>
            <w:r w:rsidRPr="00305F14">
              <w:rPr>
                <w:rFonts w:ascii="Times New Roman" w:hAnsi="Times New Roman" w:cs="Times New Roman"/>
                <w:b/>
              </w:rPr>
              <w:t>1.</w:t>
            </w:r>
            <w:r>
              <w:rPr>
                <w:rFonts w:ascii="Times New Roman" w:hAnsi="Times New Roman" w:cs="Times New Roman"/>
                <w:b/>
              </w:rPr>
              <w:t>300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857543" w:rsidRDefault="0077268E" w:rsidP="0077268E">
            <w:pPr>
              <w:tabs>
                <w:tab w:val="left" w:pos="7200"/>
              </w:tabs>
              <w:jc w:val="center"/>
              <w:rPr>
                <w:rFonts w:ascii="Arial" w:hAnsi="Arial" w:cs="Arial"/>
                <w:b/>
                <w:sz w:val="20"/>
                <w:szCs w:val="20"/>
                <w:lang w:val="sr-Cyrl-CS"/>
              </w:rPr>
            </w:pPr>
            <w:r>
              <w:rPr>
                <w:rFonts w:ascii="Arial" w:hAnsi="Arial" w:cs="Arial"/>
                <w:b/>
                <w:sz w:val="20"/>
                <w:szCs w:val="20"/>
                <w:lang w:val="sr-Cyrl-CS"/>
              </w:rPr>
              <w:t>3</w:t>
            </w:r>
            <w:r w:rsidR="00E4529D">
              <w:rPr>
                <w:rFonts w:ascii="Arial" w:hAnsi="Arial" w:cs="Arial"/>
                <w:b/>
                <w:sz w:val="20"/>
                <w:szCs w:val="20"/>
                <w:lang w:val="sr-Cyrl-CS"/>
              </w:rPr>
              <w:t>7</w:t>
            </w:r>
          </w:p>
        </w:tc>
        <w:tc>
          <w:tcPr>
            <w:tcW w:w="1986" w:type="dxa"/>
            <w:tcBorders>
              <w:top w:val="single" w:sz="4" w:space="0" w:color="auto"/>
              <w:left w:val="single" w:sz="4" w:space="0" w:color="000000"/>
              <w:bottom w:val="single" w:sz="4" w:space="0" w:color="auto"/>
            </w:tcBorders>
            <w:shd w:val="clear" w:color="auto" w:fill="auto"/>
          </w:tcPr>
          <w:p w:rsidR="0077268E" w:rsidRPr="00857543" w:rsidRDefault="0077268E" w:rsidP="0077268E">
            <w:pPr>
              <w:tabs>
                <w:tab w:val="left" w:pos="7200"/>
              </w:tabs>
              <w:spacing w:after="0"/>
              <w:rPr>
                <w:rFonts w:ascii="Times New Roman" w:hAnsi="Times New Roman" w:cs="Times New Roman"/>
                <w:b/>
                <w:sz w:val="20"/>
                <w:szCs w:val="20"/>
              </w:rPr>
            </w:pPr>
            <w:r w:rsidRPr="00857543">
              <w:rPr>
                <w:rFonts w:ascii="Times New Roman" w:hAnsi="Times New Roman" w:cs="Times New Roman"/>
                <w:b/>
                <w:sz w:val="20"/>
                <w:szCs w:val="20"/>
                <w:lang w:val="sr-Latn-CS"/>
              </w:rPr>
              <w:t>Ванилин шећер</w:t>
            </w:r>
            <w:r w:rsidRPr="00857543">
              <w:rPr>
                <w:rFonts w:ascii="Times New Roman" w:hAnsi="Times New Roman" w:cs="Times New Roman"/>
                <w:b/>
                <w:sz w:val="20"/>
                <w:szCs w:val="20"/>
              </w:rPr>
              <w:t>, 10г</w:t>
            </w:r>
          </w:p>
        </w:tc>
        <w:tc>
          <w:tcPr>
            <w:tcW w:w="708" w:type="dxa"/>
            <w:tcBorders>
              <w:left w:val="single" w:sz="4" w:space="0" w:color="000000"/>
              <w:bottom w:val="single" w:sz="4" w:space="0" w:color="000000"/>
            </w:tcBorders>
            <w:shd w:val="clear" w:color="auto" w:fill="auto"/>
            <w:vAlign w:val="center"/>
          </w:tcPr>
          <w:p w:rsidR="0077268E" w:rsidRPr="00857543" w:rsidRDefault="0077268E" w:rsidP="0077268E">
            <w:pPr>
              <w:jc w:val="center"/>
              <w:rPr>
                <w:rFonts w:ascii="Times New Roman" w:hAnsi="Times New Roman" w:cs="Times New Roman"/>
              </w:rPr>
            </w:pPr>
            <w:r w:rsidRPr="00857543">
              <w:rPr>
                <w:rFonts w:ascii="Times New Roman" w:hAnsi="Times New Roman" w:cs="Times New Roman"/>
                <w:b/>
              </w:rPr>
              <w:t>ком</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305F14" w:rsidRDefault="0077268E" w:rsidP="0077268E">
            <w:pPr>
              <w:tabs>
                <w:tab w:val="left" w:pos="7200"/>
              </w:tabs>
              <w:jc w:val="center"/>
              <w:rPr>
                <w:rFonts w:ascii="Times New Roman" w:hAnsi="Times New Roman" w:cs="Times New Roman"/>
                <w:b/>
              </w:rPr>
            </w:pPr>
            <w:r w:rsidRPr="00305F14">
              <w:rPr>
                <w:rFonts w:ascii="Times New Roman" w:hAnsi="Times New Roman" w:cs="Times New Roman"/>
                <w:b/>
              </w:rPr>
              <w:t>500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E4529D" w:rsidRDefault="0077268E" w:rsidP="0077268E">
            <w:pPr>
              <w:tabs>
                <w:tab w:val="left" w:pos="7200"/>
              </w:tabs>
              <w:spacing w:after="0"/>
              <w:jc w:val="center"/>
              <w:rPr>
                <w:rFonts w:ascii="Arial" w:hAnsi="Arial" w:cs="Arial"/>
                <w:b/>
                <w:sz w:val="20"/>
                <w:szCs w:val="20"/>
              </w:rPr>
            </w:pPr>
            <w:r>
              <w:rPr>
                <w:rFonts w:ascii="Arial" w:hAnsi="Arial" w:cs="Arial"/>
                <w:b/>
                <w:sz w:val="20"/>
                <w:szCs w:val="20"/>
              </w:rPr>
              <w:t>3</w:t>
            </w:r>
            <w:r w:rsidR="00E4529D">
              <w:rPr>
                <w:rFonts w:ascii="Arial" w:hAnsi="Arial" w:cs="Arial"/>
                <w:b/>
                <w:sz w:val="20"/>
                <w:szCs w:val="20"/>
              </w:rPr>
              <w:t>8</w:t>
            </w:r>
          </w:p>
        </w:tc>
        <w:tc>
          <w:tcPr>
            <w:tcW w:w="1986" w:type="dxa"/>
            <w:tcBorders>
              <w:left w:val="single" w:sz="4" w:space="0" w:color="000000"/>
              <w:bottom w:val="single" w:sz="4" w:space="0" w:color="auto"/>
            </w:tcBorders>
            <w:shd w:val="clear" w:color="auto" w:fill="auto"/>
          </w:tcPr>
          <w:p w:rsidR="0077268E" w:rsidRPr="001036E4" w:rsidRDefault="0077268E" w:rsidP="0077268E">
            <w:pPr>
              <w:tabs>
                <w:tab w:val="left" w:pos="7200"/>
              </w:tabs>
              <w:spacing w:after="0"/>
              <w:rPr>
                <w:rFonts w:ascii="Times New Roman" w:hAnsi="Times New Roman" w:cs="Times New Roman"/>
                <w:b/>
                <w:sz w:val="20"/>
                <w:szCs w:val="20"/>
              </w:rPr>
            </w:pPr>
            <w:r w:rsidRPr="001036E4">
              <w:rPr>
                <w:rFonts w:ascii="Times New Roman" w:hAnsi="Times New Roman" w:cs="Times New Roman"/>
                <w:b/>
                <w:sz w:val="20"/>
                <w:szCs w:val="20"/>
                <w:lang w:val="sr-Latn-CS"/>
              </w:rPr>
              <w:t>Бибер мл</w:t>
            </w:r>
            <w:r w:rsidRPr="001036E4">
              <w:rPr>
                <w:rFonts w:ascii="Times New Roman" w:hAnsi="Times New Roman" w:cs="Times New Roman"/>
                <w:b/>
                <w:sz w:val="20"/>
                <w:szCs w:val="20"/>
              </w:rPr>
              <w:t>евени -</w:t>
            </w:r>
            <w:r w:rsidRPr="001036E4">
              <w:rPr>
                <w:rFonts w:ascii="Times New Roman" w:hAnsi="Times New Roman" w:cs="Times New Roman"/>
                <w:b/>
                <w:sz w:val="20"/>
                <w:szCs w:val="20"/>
                <w:lang w:val="sr-Latn-CS"/>
              </w:rPr>
              <w:t>кесица</w:t>
            </w:r>
            <w:r w:rsidRPr="001036E4">
              <w:rPr>
                <w:rFonts w:ascii="Times New Roman" w:hAnsi="Times New Roman" w:cs="Times New Roman"/>
                <w:b/>
                <w:sz w:val="20"/>
                <w:szCs w:val="20"/>
              </w:rPr>
              <w:t xml:space="preserve"> 10 г </w:t>
            </w:r>
          </w:p>
        </w:tc>
        <w:tc>
          <w:tcPr>
            <w:tcW w:w="708" w:type="dxa"/>
            <w:tcBorders>
              <w:left w:val="single" w:sz="4" w:space="0" w:color="000000"/>
              <w:bottom w:val="single" w:sz="4" w:space="0" w:color="000000"/>
            </w:tcBorders>
            <w:shd w:val="clear" w:color="auto" w:fill="auto"/>
            <w:vAlign w:val="center"/>
          </w:tcPr>
          <w:p w:rsidR="0077268E" w:rsidRPr="001036E4" w:rsidRDefault="0077268E" w:rsidP="0077268E">
            <w:pPr>
              <w:jc w:val="center"/>
              <w:rPr>
                <w:rFonts w:ascii="Times New Roman" w:hAnsi="Times New Roman" w:cs="Times New Roman"/>
              </w:rPr>
            </w:pPr>
            <w:r w:rsidRPr="001036E4">
              <w:rPr>
                <w:rFonts w:ascii="Times New Roman" w:hAnsi="Times New Roman" w:cs="Times New Roman"/>
                <w:b/>
              </w:rPr>
              <w:t>ком</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305F14" w:rsidRDefault="0077268E" w:rsidP="0077268E">
            <w:pPr>
              <w:tabs>
                <w:tab w:val="left" w:pos="7200"/>
              </w:tabs>
              <w:jc w:val="center"/>
              <w:rPr>
                <w:rFonts w:ascii="Times New Roman" w:hAnsi="Times New Roman" w:cs="Times New Roman"/>
                <w:b/>
              </w:rPr>
            </w:pPr>
            <w:r>
              <w:rPr>
                <w:rFonts w:ascii="Times New Roman" w:hAnsi="Times New Roman" w:cs="Times New Roman"/>
                <w:b/>
              </w:rPr>
              <w:t>4</w:t>
            </w:r>
            <w:r w:rsidRPr="00305F14">
              <w:rPr>
                <w:rFonts w:ascii="Times New Roman" w:hAnsi="Times New Roman" w:cs="Times New Roman"/>
                <w:b/>
              </w:rPr>
              <w:t>00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E4529D" w:rsidRDefault="00E4529D" w:rsidP="0077268E">
            <w:pPr>
              <w:tabs>
                <w:tab w:val="left" w:pos="7200"/>
              </w:tabs>
              <w:spacing w:after="0"/>
              <w:jc w:val="center"/>
              <w:rPr>
                <w:rFonts w:ascii="Arial" w:hAnsi="Arial" w:cs="Arial"/>
                <w:b/>
                <w:sz w:val="20"/>
                <w:szCs w:val="20"/>
              </w:rPr>
            </w:pPr>
            <w:r>
              <w:rPr>
                <w:rFonts w:ascii="Arial" w:hAnsi="Arial" w:cs="Arial"/>
                <w:b/>
                <w:sz w:val="20"/>
                <w:szCs w:val="20"/>
              </w:rPr>
              <w:t>39</w:t>
            </w:r>
          </w:p>
        </w:tc>
        <w:tc>
          <w:tcPr>
            <w:tcW w:w="1986" w:type="dxa"/>
            <w:tcBorders>
              <w:top w:val="single" w:sz="4" w:space="0" w:color="auto"/>
              <w:left w:val="single" w:sz="4" w:space="0" w:color="000000"/>
              <w:bottom w:val="single" w:sz="4" w:space="0" w:color="auto"/>
            </w:tcBorders>
            <w:shd w:val="clear" w:color="auto" w:fill="auto"/>
          </w:tcPr>
          <w:p w:rsidR="0077268E" w:rsidRPr="001036E4" w:rsidRDefault="0077268E" w:rsidP="0077268E">
            <w:pPr>
              <w:tabs>
                <w:tab w:val="left" w:pos="7200"/>
              </w:tabs>
              <w:spacing w:after="0"/>
              <w:rPr>
                <w:rFonts w:ascii="Times New Roman" w:hAnsi="Times New Roman" w:cs="Times New Roman"/>
                <w:b/>
                <w:sz w:val="20"/>
                <w:szCs w:val="20"/>
                <w:lang w:val="sr-Cyrl-CS"/>
              </w:rPr>
            </w:pPr>
            <w:r w:rsidRPr="001036E4">
              <w:rPr>
                <w:rFonts w:ascii="Times New Roman" w:hAnsi="Times New Roman" w:cs="Times New Roman"/>
                <w:b/>
                <w:sz w:val="20"/>
                <w:szCs w:val="20"/>
                <w:lang w:val="sr-Latn-CS"/>
              </w:rPr>
              <w:t xml:space="preserve">Алева паприка – слатка </w:t>
            </w:r>
            <w:r w:rsidRPr="001036E4">
              <w:rPr>
                <w:rFonts w:ascii="Times New Roman" w:hAnsi="Times New Roman" w:cs="Times New Roman"/>
                <w:b/>
                <w:sz w:val="20"/>
                <w:szCs w:val="20"/>
                <w:lang w:val="sr-Cyrl-CS"/>
              </w:rPr>
              <w:t>100г</w:t>
            </w:r>
          </w:p>
        </w:tc>
        <w:tc>
          <w:tcPr>
            <w:tcW w:w="708" w:type="dxa"/>
            <w:tcBorders>
              <w:left w:val="single" w:sz="4" w:space="0" w:color="000000"/>
              <w:bottom w:val="single" w:sz="4" w:space="0" w:color="000000"/>
            </w:tcBorders>
            <w:shd w:val="clear" w:color="auto" w:fill="auto"/>
            <w:vAlign w:val="center"/>
          </w:tcPr>
          <w:p w:rsidR="0077268E" w:rsidRPr="001036E4" w:rsidRDefault="0077268E" w:rsidP="0077268E">
            <w:pPr>
              <w:snapToGrid w:val="0"/>
              <w:spacing w:after="0"/>
              <w:jc w:val="center"/>
              <w:rPr>
                <w:rFonts w:ascii="Times New Roman" w:hAnsi="Times New Roman" w:cs="Times New Roman"/>
              </w:rPr>
            </w:pPr>
            <w:r w:rsidRPr="001036E4">
              <w:rPr>
                <w:rFonts w:ascii="Times New Roman" w:hAnsi="Times New Roman" w:cs="Times New Roman"/>
                <w:b/>
              </w:rPr>
              <w:t>ком</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A1621A" w:rsidRDefault="0077268E" w:rsidP="0077268E">
            <w:pPr>
              <w:tabs>
                <w:tab w:val="left" w:pos="7200"/>
              </w:tabs>
              <w:jc w:val="center"/>
              <w:rPr>
                <w:rFonts w:ascii="Times New Roman" w:hAnsi="Times New Roman" w:cs="Times New Roman"/>
                <w:b/>
              </w:rPr>
            </w:pPr>
            <w:r>
              <w:rPr>
                <w:rFonts w:ascii="Times New Roman" w:hAnsi="Times New Roman" w:cs="Times New Roman"/>
                <w:b/>
              </w:rPr>
              <w:t>200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E4529D" w:rsidRDefault="0077268E" w:rsidP="0077268E">
            <w:pPr>
              <w:tabs>
                <w:tab w:val="left" w:pos="7200"/>
              </w:tabs>
              <w:spacing w:after="0"/>
              <w:jc w:val="center"/>
              <w:rPr>
                <w:rFonts w:ascii="Arial" w:hAnsi="Arial" w:cs="Arial"/>
                <w:b/>
                <w:sz w:val="20"/>
                <w:szCs w:val="20"/>
              </w:rPr>
            </w:pPr>
            <w:r>
              <w:rPr>
                <w:rFonts w:ascii="Arial" w:hAnsi="Arial" w:cs="Arial"/>
                <w:b/>
                <w:sz w:val="20"/>
                <w:szCs w:val="20"/>
              </w:rPr>
              <w:t>4</w:t>
            </w:r>
            <w:r w:rsidR="00E4529D">
              <w:rPr>
                <w:rFonts w:ascii="Arial" w:hAnsi="Arial" w:cs="Arial"/>
                <w:b/>
                <w:sz w:val="20"/>
                <w:szCs w:val="20"/>
              </w:rPr>
              <w:t>0</w:t>
            </w:r>
          </w:p>
        </w:tc>
        <w:tc>
          <w:tcPr>
            <w:tcW w:w="1986" w:type="dxa"/>
            <w:tcBorders>
              <w:top w:val="single" w:sz="4" w:space="0" w:color="auto"/>
              <w:left w:val="single" w:sz="4" w:space="0" w:color="000000"/>
              <w:bottom w:val="single" w:sz="4" w:space="0" w:color="000000"/>
            </w:tcBorders>
            <w:shd w:val="clear" w:color="auto" w:fill="auto"/>
          </w:tcPr>
          <w:p w:rsidR="0077268E" w:rsidRPr="001036E4" w:rsidRDefault="0077268E" w:rsidP="0077268E">
            <w:pPr>
              <w:tabs>
                <w:tab w:val="left" w:pos="7200"/>
              </w:tabs>
              <w:spacing w:after="0"/>
              <w:rPr>
                <w:rFonts w:ascii="Times New Roman" w:hAnsi="Times New Roman" w:cs="Times New Roman"/>
                <w:b/>
                <w:sz w:val="20"/>
                <w:szCs w:val="20"/>
                <w:lang w:val="sr-Latn-CS"/>
              </w:rPr>
            </w:pPr>
            <w:r>
              <w:rPr>
                <w:rFonts w:ascii="Times New Roman" w:hAnsi="Times New Roman" w:cs="Times New Roman"/>
                <w:b/>
                <w:sz w:val="20"/>
                <w:szCs w:val="20"/>
                <w:lang w:val="sr-Latn-CS"/>
              </w:rPr>
              <w:t>Алкохолно сирће</w:t>
            </w:r>
            <w:r>
              <w:rPr>
                <w:rFonts w:ascii="Times New Roman" w:hAnsi="Times New Roman" w:cs="Times New Roman"/>
                <w:b/>
                <w:sz w:val="20"/>
                <w:szCs w:val="20"/>
              </w:rPr>
              <w:t xml:space="preserve"> 1</w:t>
            </w:r>
            <w:r w:rsidRPr="001036E4">
              <w:rPr>
                <w:rFonts w:ascii="Times New Roman" w:hAnsi="Times New Roman" w:cs="Times New Roman"/>
                <w:b/>
                <w:sz w:val="20"/>
                <w:szCs w:val="20"/>
                <w:lang w:val="sr-Latn-CS"/>
              </w:rPr>
              <w:t>/1</w:t>
            </w:r>
          </w:p>
        </w:tc>
        <w:tc>
          <w:tcPr>
            <w:tcW w:w="708" w:type="dxa"/>
            <w:tcBorders>
              <w:left w:val="single" w:sz="4" w:space="0" w:color="000000"/>
              <w:bottom w:val="single" w:sz="4" w:space="0" w:color="000000"/>
            </w:tcBorders>
            <w:shd w:val="clear" w:color="auto" w:fill="auto"/>
            <w:vAlign w:val="center"/>
          </w:tcPr>
          <w:p w:rsidR="0077268E" w:rsidRPr="001036E4" w:rsidRDefault="0077268E" w:rsidP="0077268E">
            <w:pPr>
              <w:snapToGrid w:val="0"/>
              <w:spacing w:after="0"/>
              <w:jc w:val="center"/>
              <w:rPr>
                <w:rFonts w:ascii="Times New Roman" w:hAnsi="Times New Roman" w:cs="Times New Roman"/>
                <w:sz w:val="18"/>
                <w:szCs w:val="18"/>
              </w:rPr>
            </w:pPr>
            <w:r w:rsidRPr="001036E4">
              <w:rPr>
                <w:rFonts w:ascii="Times New Roman" w:hAnsi="Times New Roman" w:cs="Times New Roman"/>
                <w:b/>
                <w:sz w:val="18"/>
                <w:szCs w:val="18"/>
              </w:rPr>
              <w:t>литар</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305F14" w:rsidRDefault="0077268E" w:rsidP="0077268E">
            <w:pPr>
              <w:tabs>
                <w:tab w:val="left" w:pos="7200"/>
              </w:tabs>
              <w:spacing w:after="0"/>
              <w:jc w:val="center"/>
              <w:rPr>
                <w:rFonts w:ascii="Times New Roman" w:hAnsi="Times New Roman" w:cs="Times New Roman"/>
                <w:b/>
              </w:rPr>
            </w:pPr>
            <w:r>
              <w:rPr>
                <w:rFonts w:ascii="Times New Roman" w:hAnsi="Times New Roman" w:cs="Times New Roman"/>
                <w:b/>
              </w:rPr>
              <w:t>5</w:t>
            </w:r>
            <w:r w:rsidRPr="00305F14">
              <w:rPr>
                <w:rFonts w:ascii="Times New Roman" w:hAnsi="Times New Roman" w:cs="Times New Roman"/>
                <w:b/>
              </w:rPr>
              <w:t>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530E48"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530E48" w:rsidRDefault="00530E48" w:rsidP="0077268E">
            <w:pPr>
              <w:tabs>
                <w:tab w:val="left" w:pos="7200"/>
              </w:tabs>
              <w:spacing w:after="0"/>
              <w:jc w:val="center"/>
              <w:rPr>
                <w:rFonts w:ascii="Arial" w:hAnsi="Arial" w:cs="Arial"/>
                <w:b/>
                <w:sz w:val="20"/>
                <w:szCs w:val="20"/>
              </w:rPr>
            </w:pPr>
            <w:r>
              <w:rPr>
                <w:rFonts w:ascii="Arial" w:hAnsi="Arial" w:cs="Arial"/>
                <w:b/>
                <w:sz w:val="20"/>
                <w:szCs w:val="20"/>
              </w:rPr>
              <w:t>4</w:t>
            </w:r>
            <w:r w:rsidR="00E4529D">
              <w:rPr>
                <w:rFonts w:ascii="Arial" w:hAnsi="Arial" w:cs="Arial"/>
                <w:b/>
                <w:sz w:val="20"/>
                <w:szCs w:val="20"/>
              </w:rPr>
              <w:t>1</w:t>
            </w:r>
          </w:p>
          <w:p w:rsidR="00530E48" w:rsidRPr="00530E48" w:rsidRDefault="00530E48" w:rsidP="0077268E">
            <w:pPr>
              <w:tabs>
                <w:tab w:val="left" w:pos="7200"/>
              </w:tabs>
              <w:spacing w:after="0"/>
              <w:jc w:val="center"/>
              <w:rPr>
                <w:rFonts w:ascii="Arial" w:hAnsi="Arial" w:cs="Arial"/>
                <w:b/>
                <w:sz w:val="20"/>
                <w:szCs w:val="20"/>
              </w:rPr>
            </w:pPr>
          </w:p>
        </w:tc>
        <w:tc>
          <w:tcPr>
            <w:tcW w:w="1986" w:type="dxa"/>
            <w:tcBorders>
              <w:top w:val="single" w:sz="4" w:space="0" w:color="auto"/>
              <w:left w:val="single" w:sz="4" w:space="0" w:color="000000"/>
              <w:bottom w:val="single" w:sz="4" w:space="0" w:color="000000"/>
            </w:tcBorders>
            <w:shd w:val="clear" w:color="auto" w:fill="auto"/>
          </w:tcPr>
          <w:p w:rsidR="00530E48" w:rsidRPr="00530E48" w:rsidRDefault="00530E48" w:rsidP="0077268E">
            <w:pPr>
              <w:tabs>
                <w:tab w:val="left" w:pos="7200"/>
              </w:tabs>
              <w:spacing w:after="0"/>
              <w:rPr>
                <w:rFonts w:ascii="Times New Roman" w:hAnsi="Times New Roman" w:cs="Times New Roman"/>
                <w:b/>
                <w:sz w:val="20"/>
                <w:szCs w:val="20"/>
              </w:rPr>
            </w:pPr>
            <w:r>
              <w:rPr>
                <w:rFonts w:ascii="Times New Roman" w:hAnsi="Times New Roman" w:cs="Times New Roman"/>
                <w:b/>
                <w:sz w:val="20"/>
                <w:szCs w:val="20"/>
              </w:rPr>
              <w:t>Јабуково сирће</w:t>
            </w:r>
          </w:p>
        </w:tc>
        <w:tc>
          <w:tcPr>
            <w:tcW w:w="708" w:type="dxa"/>
            <w:tcBorders>
              <w:left w:val="single" w:sz="4" w:space="0" w:color="000000"/>
              <w:bottom w:val="single" w:sz="4" w:space="0" w:color="000000"/>
            </w:tcBorders>
            <w:shd w:val="clear" w:color="auto" w:fill="auto"/>
            <w:vAlign w:val="center"/>
          </w:tcPr>
          <w:p w:rsidR="00530E48" w:rsidRPr="00530E48" w:rsidRDefault="00530E48" w:rsidP="0077268E">
            <w:pPr>
              <w:snapToGrid w:val="0"/>
              <w:spacing w:after="0"/>
              <w:jc w:val="center"/>
              <w:rPr>
                <w:rFonts w:ascii="Times New Roman" w:hAnsi="Times New Roman" w:cs="Times New Roman"/>
                <w:b/>
                <w:sz w:val="18"/>
                <w:szCs w:val="18"/>
              </w:rPr>
            </w:pPr>
            <w:r>
              <w:rPr>
                <w:rFonts w:ascii="Times New Roman" w:hAnsi="Times New Roman" w:cs="Times New Roman"/>
                <w:b/>
                <w:sz w:val="18"/>
                <w:szCs w:val="18"/>
              </w:rPr>
              <w:t>литар</w:t>
            </w:r>
          </w:p>
        </w:tc>
        <w:tc>
          <w:tcPr>
            <w:tcW w:w="1134" w:type="dxa"/>
            <w:tcBorders>
              <w:left w:val="single" w:sz="4" w:space="0" w:color="000000"/>
              <w:bottom w:val="single" w:sz="4" w:space="0" w:color="000000"/>
            </w:tcBorders>
            <w:shd w:val="clear" w:color="auto" w:fill="auto"/>
            <w:vAlign w:val="center"/>
          </w:tcPr>
          <w:p w:rsidR="00530E48" w:rsidRPr="004469A6" w:rsidRDefault="00530E48"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530E48" w:rsidRPr="00857543" w:rsidRDefault="00530E48"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530E48" w:rsidRPr="00530E48" w:rsidRDefault="00530E48" w:rsidP="0077268E">
            <w:pPr>
              <w:tabs>
                <w:tab w:val="left" w:pos="7200"/>
              </w:tabs>
              <w:spacing w:after="0"/>
              <w:jc w:val="center"/>
              <w:rPr>
                <w:rFonts w:ascii="Times New Roman" w:hAnsi="Times New Roman" w:cs="Times New Roman"/>
                <w:b/>
              </w:rPr>
            </w:pPr>
            <w:r>
              <w:rPr>
                <w:rFonts w:ascii="Times New Roman" w:hAnsi="Times New Roman" w:cs="Times New Roman"/>
                <w:b/>
              </w:rPr>
              <w:t>20</w:t>
            </w:r>
          </w:p>
        </w:tc>
        <w:tc>
          <w:tcPr>
            <w:tcW w:w="1418" w:type="dxa"/>
            <w:tcBorders>
              <w:left w:val="single" w:sz="4" w:space="0" w:color="000000"/>
              <w:bottom w:val="single" w:sz="4" w:space="0" w:color="000000"/>
            </w:tcBorders>
            <w:shd w:val="clear" w:color="auto" w:fill="auto"/>
            <w:vAlign w:val="center"/>
          </w:tcPr>
          <w:p w:rsidR="00530E48" w:rsidRPr="00305F14" w:rsidRDefault="00530E48"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530E48" w:rsidRPr="00305F14" w:rsidRDefault="00530E48"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530E48" w:rsidRPr="00305F14" w:rsidRDefault="00530E48"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FD1A8B" w:rsidRDefault="0077268E" w:rsidP="0077268E">
            <w:pPr>
              <w:tabs>
                <w:tab w:val="left" w:pos="7200"/>
              </w:tabs>
              <w:spacing w:after="0"/>
              <w:jc w:val="center"/>
              <w:rPr>
                <w:rFonts w:ascii="Arial" w:hAnsi="Arial" w:cs="Arial"/>
                <w:b/>
                <w:sz w:val="20"/>
                <w:szCs w:val="20"/>
              </w:rPr>
            </w:pPr>
            <w:r>
              <w:rPr>
                <w:rFonts w:ascii="Arial" w:hAnsi="Arial" w:cs="Arial"/>
                <w:b/>
                <w:sz w:val="20"/>
                <w:szCs w:val="20"/>
              </w:rPr>
              <w:t>42</w:t>
            </w:r>
          </w:p>
        </w:tc>
        <w:tc>
          <w:tcPr>
            <w:tcW w:w="1986" w:type="dxa"/>
            <w:tcBorders>
              <w:top w:val="single" w:sz="4" w:space="0" w:color="auto"/>
              <w:left w:val="single" w:sz="4" w:space="0" w:color="000000"/>
              <w:bottom w:val="single" w:sz="4" w:space="0" w:color="000000"/>
            </w:tcBorders>
            <w:shd w:val="clear" w:color="auto" w:fill="auto"/>
          </w:tcPr>
          <w:p w:rsidR="0077268E" w:rsidRPr="009A1B93" w:rsidRDefault="0077268E" w:rsidP="0077268E">
            <w:pPr>
              <w:tabs>
                <w:tab w:val="left" w:pos="7200"/>
              </w:tabs>
              <w:spacing w:after="0"/>
              <w:rPr>
                <w:rFonts w:ascii="Times New Roman" w:hAnsi="Times New Roman" w:cs="Times New Roman"/>
                <w:b/>
                <w:sz w:val="20"/>
                <w:szCs w:val="20"/>
              </w:rPr>
            </w:pPr>
            <w:r>
              <w:rPr>
                <w:rFonts w:ascii="Times New Roman" w:hAnsi="Times New Roman" w:cs="Times New Roman"/>
                <w:b/>
                <w:sz w:val="20"/>
                <w:szCs w:val="20"/>
              </w:rPr>
              <w:t xml:space="preserve">Воћни сок без додатка шећера -100% воће 1/1 јабука </w:t>
            </w:r>
          </w:p>
        </w:tc>
        <w:tc>
          <w:tcPr>
            <w:tcW w:w="708" w:type="dxa"/>
            <w:tcBorders>
              <w:left w:val="single" w:sz="4" w:space="0" w:color="000000"/>
              <w:bottom w:val="single" w:sz="4" w:space="0" w:color="000000"/>
            </w:tcBorders>
            <w:shd w:val="clear" w:color="auto" w:fill="auto"/>
            <w:vAlign w:val="center"/>
          </w:tcPr>
          <w:p w:rsidR="0077268E" w:rsidRPr="009A1B93" w:rsidRDefault="0077268E" w:rsidP="0077268E">
            <w:pPr>
              <w:snapToGrid w:val="0"/>
              <w:spacing w:after="0"/>
              <w:jc w:val="center"/>
              <w:rPr>
                <w:rFonts w:ascii="Times New Roman" w:hAnsi="Times New Roman" w:cs="Times New Roman"/>
                <w:b/>
                <w:sz w:val="18"/>
                <w:szCs w:val="18"/>
              </w:rPr>
            </w:pPr>
            <w:r>
              <w:rPr>
                <w:rFonts w:ascii="Times New Roman" w:hAnsi="Times New Roman" w:cs="Times New Roman"/>
                <w:b/>
                <w:sz w:val="18"/>
                <w:szCs w:val="18"/>
              </w:rPr>
              <w:t>литар</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305F14" w:rsidRDefault="0077268E" w:rsidP="0077268E">
            <w:pPr>
              <w:tabs>
                <w:tab w:val="left" w:pos="7200"/>
              </w:tabs>
              <w:spacing w:after="0"/>
              <w:jc w:val="center"/>
              <w:rPr>
                <w:rFonts w:ascii="Times New Roman" w:hAnsi="Times New Roman" w:cs="Times New Roman"/>
                <w:b/>
              </w:rPr>
            </w:pPr>
            <w:r>
              <w:rPr>
                <w:rFonts w:ascii="Times New Roman" w:hAnsi="Times New Roman" w:cs="Times New Roman"/>
                <w:b/>
              </w:rPr>
              <w:t>2</w:t>
            </w:r>
            <w:r w:rsidRPr="00305F14">
              <w:rPr>
                <w:rFonts w:ascii="Times New Roman" w:hAnsi="Times New Roman" w:cs="Times New Roman"/>
                <w:b/>
              </w:rPr>
              <w:t>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FD1A8B" w:rsidRDefault="0077268E" w:rsidP="0077268E">
            <w:pPr>
              <w:tabs>
                <w:tab w:val="left" w:pos="7200"/>
              </w:tabs>
              <w:spacing w:after="0"/>
              <w:jc w:val="center"/>
              <w:rPr>
                <w:rFonts w:ascii="Arial" w:hAnsi="Arial" w:cs="Arial"/>
                <w:b/>
                <w:sz w:val="20"/>
                <w:szCs w:val="20"/>
              </w:rPr>
            </w:pPr>
            <w:r>
              <w:rPr>
                <w:rFonts w:ascii="Arial" w:hAnsi="Arial" w:cs="Arial"/>
                <w:b/>
                <w:sz w:val="20"/>
                <w:szCs w:val="20"/>
              </w:rPr>
              <w:t>43</w:t>
            </w:r>
          </w:p>
        </w:tc>
        <w:tc>
          <w:tcPr>
            <w:tcW w:w="1986" w:type="dxa"/>
            <w:tcBorders>
              <w:top w:val="single" w:sz="4" w:space="0" w:color="auto"/>
              <w:left w:val="single" w:sz="4" w:space="0" w:color="000000"/>
              <w:bottom w:val="single" w:sz="4" w:space="0" w:color="000000"/>
            </w:tcBorders>
            <w:shd w:val="clear" w:color="auto" w:fill="auto"/>
          </w:tcPr>
          <w:p w:rsidR="0077268E" w:rsidRPr="00563363" w:rsidRDefault="0077268E" w:rsidP="0077268E">
            <w:pPr>
              <w:tabs>
                <w:tab w:val="left" w:pos="7200"/>
              </w:tabs>
              <w:spacing w:after="0"/>
              <w:rPr>
                <w:rFonts w:ascii="Times New Roman" w:hAnsi="Times New Roman" w:cs="Times New Roman"/>
                <w:b/>
                <w:sz w:val="20"/>
                <w:szCs w:val="20"/>
              </w:rPr>
            </w:pPr>
            <w:r>
              <w:rPr>
                <w:rFonts w:ascii="Times New Roman" w:hAnsi="Times New Roman" w:cs="Times New Roman"/>
                <w:b/>
                <w:sz w:val="20"/>
                <w:szCs w:val="20"/>
              </w:rPr>
              <w:t>Воћни сок без додатка шећера -100% воће 1/1 бресква</w:t>
            </w:r>
          </w:p>
        </w:tc>
        <w:tc>
          <w:tcPr>
            <w:tcW w:w="708" w:type="dxa"/>
            <w:tcBorders>
              <w:left w:val="single" w:sz="4" w:space="0" w:color="000000"/>
              <w:bottom w:val="single" w:sz="4" w:space="0" w:color="000000"/>
            </w:tcBorders>
            <w:shd w:val="clear" w:color="auto" w:fill="auto"/>
            <w:vAlign w:val="center"/>
          </w:tcPr>
          <w:p w:rsidR="0077268E" w:rsidRPr="00563363" w:rsidRDefault="0077268E" w:rsidP="0077268E">
            <w:pPr>
              <w:snapToGrid w:val="0"/>
              <w:spacing w:after="0"/>
              <w:jc w:val="center"/>
              <w:rPr>
                <w:rFonts w:ascii="Times New Roman" w:hAnsi="Times New Roman" w:cs="Times New Roman"/>
                <w:b/>
                <w:sz w:val="18"/>
                <w:szCs w:val="18"/>
              </w:rPr>
            </w:pPr>
            <w:r>
              <w:rPr>
                <w:rFonts w:ascii="Times New Roman" w:hAnsi="Times New Roman" w:cs="Times New Roman"/>
                <w:b/>
                <w:sz w:val="18"/>
                <w:szCs w:val="18"/>
              </w:rPr>
              <w:t>литар</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305F14" w:rsidRDefault="0077268E" w:rsidP="0077268E">
            <w:pPr>
              <w:tabs>
                <w:tab w:val="left" w:pos="7200"/>
              </w:tabs>
              <w:spacing w:after="0"/>
              <w:jc w:val="center"/>
              <w:rPr>
                <w:rFonts w:ascii="Times New Roman" w:hAnsi="Times New Roman" w:cs="Times New Roman"/>
                <w:b/>
              </w:rPr>
            </w:pPr>
            <w:r>
              <w:rPr>
                <w:rFonts w:ascii="Times New Roman" w:hAnsi="Times New Roman" w:cs="Times New Roman"/>
                <w:b/>
              </w:rPr>
              <w:t>2</w:t>
            </w:r>
            <w:r w:rsidRPr="00305F14">
              <w:rPr>
                <w:rFonts w:ascii="Times New Roman" w:hAnsi="Times New Roman" w:cs="Times New Roman"/>
                <w:b/>
              </w:rPr>
              <w:t>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FD1A8B" w:rsidRDefault="0077268E" w:rsidP="0077268E">
            <w:pPr>
              <w:tabs>
                <w:tab w:val="left" w:pos="7200"/>
              </w:tabs>
              <w:spacing w:after="0"/>
              <w:jc w:val="center"/>
              <w:rPr>
                <w:rFonts w:ascii="Arial" w:hAnsi="Arial" w:cs="Arial"/>
                <w:b/>
                <w:sz w:val="20"/>
                <w:szCs w:val="20"/>
              </w:rPr>
            </w:pPr>
            <w:r>
              <w:rPr>
                <w:rFonts w:ascii="Arial" w:hAnsi="Arial" w:cs="Arial"/>
                <w:b/>
                <w:sz w:val="20"/>
                <w:szCs w:val="20"/>
              </w:rPr>
              <w:t>44</w:t>
            </w:r>
          </w:p>
        </w:tc>
        <w:tc>
          <w:tcPr>
            <w:tcW w:w="1986" w:type="dxa"/>
            <w:tcBorders>
              <w:top w:val="single" w:sz="4" w:space="0" w:color="auto"/>
              <w:left w:val="single" w:sz="4" w:space="0" w:color="000000"/>
              <w:bottom w:val="single" w:sz="4" w:space="0" w:color="000000"/>
            </w:tcBorders>
            <w:shd w:val="clear" w:color="auto" w:fill="auto"/>
          </w:tcPr>
          <w:p w:rsidR="0077268E" w:rsidRDefault="0077268E" w:rsidP="0077268E">
            <w:pPr>
              <w:tabs>
                <w:tab w:val="left" w:pos="7200"/>
              </w:tabs>
              <w:spacing w:after="0"/>
              <w:rPr>
                <w:rFonts w:ascii="Times New Roman" w:hAnsi="Times New Roman" w:cs="Times New Roman"/>
                <w:b/>
                <w:sz w:val="20"/>
                <w:szCs w:val="20"/>
              </w:rPr>
            </w:pPr>
            <w:r>
              <w:rPr>
                <w:rFonts w:ascii="Times New Roman" w:hAnsi="Times New Roman" w:cs="Times New Roman"/>
                <w:b/>
                <w:sz w:val="20"/>
                <w:szCs w:val="20"/>
              </w:rPr>
              <w:t xml:space="preserve">Смрзнути филети сома </w:t>
            </w:r>
          </w:p>
        </w:tc>
        <w:tc>
          <w:tcPr>
            <w:tcW w:w="708" w:type="dxa"/>
            <w:tcBorders>
              <w:left w:val="single" w:sz="4" w:space="0" w:color="000000"/>
              <w:bottom w:val="single" w:sz="4" w:space="0" w:color="000000"/>
            </w:tcBorders>
            <w:shd w:val="clear" w:color="auto" w:fill="auto"/>
            <w:vAlign w:val="center"/>
          </w:tcPr>
          <w:p w:rsidR="0077268E" w:rsidRDefault="0077268E" w:rsidP="0077268E">
            <w:pPr>
              <w:snapToGrid w:val="0"/>
              <w:spacing w:after="0"/>
              <w:jc w:val="center"/>
              <w:rPr>
                <w:rFonts w:ascii="Times New Roman" w:hAnsi="Times New Roman" w:cs="Times New Roman"/>
                <w:b/>
                <w:sz w:val="18"/>
                <w:szCs w:val="18"/>
              </w:rPr>
            </w:pPr>
            <w:r>
              <w:rPr>
                <w:rFonts w:ascii="Times New Roman" w:hAnsi="Times New Roman" w:cs="Times New Roman"/>
                <w:b/>
                <w:sz w:val="18"/>
                <w:szCs w:val="18"/>
              </w:rPr>
              <w:t>кг</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305F14" w:rsidRDefault="0077268E" w:rsidP="0077268E">
            <w:pPr>
              <w:tabs>
                <w:tab w:val="left" w:pos="7200"/>
              </w:tabs>
              <w:spacing w:after="0"/>
              <w:jc w:val="center"/>
              <w:rPr>
                <w:rFonts w:ascii="Times New Roman" w:hAnsi="Times New Roman" w:cs="Times New Roman"/>
                <w:b/>
              </w:rPr>
            </w:pPr>
            <w:r>
              <w:rPr>
                <w:rFonts w:ascii="Times New Roman" w:hAnsi="Times New Roman" w:cs="Times New Roman"/>
                <w:b/>
              </w:rPr>
              <w:t>2</w:t>
            </w:r>
            <w:r w:rsidRPr="00305F14">
              <w:rPr>
                <w:rFonts w:ascii="Times New Roman" w:hAnsi="Times New Roman" w:cs="Times New Roman"/>
                <w:b/>
              </w:rPr>
              <w:t>00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1036E4" w:rsidRDefault="0077268E" w:rsidP="0077268E">
            <w:pPr>
              <w:tabs>
                <w:tab w:val="left" w:pos="7200"/>
              </w:tabs>
              <w:jc w:val="center"/>
              <w:rPr>
                <w:rFonts w:ascii="Arial" w:hAnsi="Arial" w:cs="Arial"/>
                <w:b/>
                <w:sz w:val="20"/>
                <w:szCs w:val="20"/>
                <w:lang w:val="sr-Cyrl-CS"/>
              </w:rPr>
            </w:pPr>
            <w:r>
              <w:rPr>
                <w:rFonts w:ascii="Arial" w:hAnsi="Arial" w:cs="Arial"/>
                <w:b/>
                <w:sz w:val="20"/>
                <w:szCs w:val="20"/>
                <w:lang w:val="sr-Cyrl-CS"/>
              </w:rPr>
              <w:t>45</w:t>
            </w:r>
          </w:p>
        </w:tc>
        <w:tc>
          <w:tcPr>
            <w:tcW w:w="1986" w:type="dxa"/>
            <w:tcBorders>
              <w:top w:val="single" w:sz="4" w:space="0" w:color="auto"/>
              <w:left w:val="single" w:sz="4" w:space="0" w:color="000000"/>
              <w:bottom w:val="single" w:sz="4" w:space="0" w:color="000000"/>
            </w:tcBorders>
            <w:shd w:val="clear" w:color="auto" w:fill="auto"/>
          </w:tcPr>
          <w:p w:rsidR="0077268E" w:rsidRPr="001036E4" w:rsidRDefault="0077268E" w:rsidP="0077268E">
            <w:pPr>
              <w:tabs>
                <w:tab w:val="left" w:pos="7200"/>
              </w:tabs>
              <w:spacing w:after="0"/>
              <w:rPr>
                <w:rFonts w:ascii="Times New Roman" w:hAnsi="Times New Roman" w:cs="Times New Roman"/>
                <w:b/>
                <w:sz w:val="20"/>
                <w:szCs w:val="20"/>
                <w:lang w:val="sr-Cyrl-CS"/>
              </w:rPr>
            </w:pPr>
            <w:r w:rsidRPr="001036E4">
              <w:rPr>
                <w:rFonts w:ascii="Times New Roman" w:hAnsi="Times New Roman" w:cs="Times New Roman"/>
                <w:b/>
                <w:sz w:val="20"/>
                <w:szCs w:val="20"/>
                <w:lang w:val="sr-Cyrl-CS"/>
              </w:rPr>
              <w:t>Сода бикарбона</w:t>
            </w:r>
            <w:r>
              <w:rPr>
                <w:rFonts w:ascii="Times New Roman" w:hAnsi="Times New Roman" w:cs="Times New Roman"/>
                <w:b/>
                <w:sz w:val="20"/>
                <w:szCs w:val="20"/>
                <w:lang w:val="sr-Cyrl-CS"/>
              </w:rPr>
              <w:t>1/1кг</w:t>
            </w:r>
          </w:p>
        </w:tc>
        <w:tc>
          <w:tcPr>
            <w:tcW w:w="708" w:type="dxa"/>
            <w:tcBorders>
              <w:top w:val="single" w:sz="4" w:space="0" w:color="auto"/>
              <w:left w:val="single" w:sz="4" w:space="0" w:color="000000"/>
              <w:bottom w:val="single" w:sz="4" w:space="0" w:color="000000"/>
            </w:tcBorders>
            <w:shd w:val="clear" w:color="auto" w:fill="auto"/>
            <w:vAlign w:val="center"/>
          </w:tcPr>
          <w:p w:rsidR="0077268E" w:rsidRPr="00871E71" w:rsidRDefault="0077268E" w:rsidP="0077268E">
            <w:pPr>
              <w:snapToGrid w:val="0"/>
              <w:spacing w:after="0"/>
              <w:jc w:val="center"/>
              <w:rPr>
                <w:rFonts w:ascii="Times New Roman" w:hAnsi="Times New Roman" w:cs="Times New Roman"/>
              </w:rPr>
            </w:pPr>
            <w:r>
              <w:rPr>
                <w:rFonts w:ascii="Times New Roman" w:hAnsi="Times New Roman" w:cs="Times New Roman"/>
                <w:b/>
              </w:rPr>
              <w:t>кг</w:t>
            </w:r>
          </w:p>
        </w:tc>
        <w:tc>
          <w:tcPr>
            <w:tcW w:w="1134" w:type="dxa"/>
            <w:tcBorders>
              <w:top w:val="single" w:sz="4" w:space="0" w:color="auto"/>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top w:val="single" w:sz="4" w:space="0" w:color="auto"/>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top w:val="single" w:sz="4" w:space="0" w:color="auto"/>
              <w:left w:val="single" w:sz="4" w:space="0" w:color="000000"/>
              <w:bottom w:val="single" w:sz="4" w:space="0" w:color="000000"/>
            </w:tcBorders>
            <w:shd w:val="clear" w:color="auto" w:fill="auto"/>
            <w:vAlign w:val="center"/>
          </w:tcPr>
          <w:p w:rsidR="0077268E" w:rsidRPr="00305F14" w:rsidRDefault="0077268E" w:rsidP="0077268E">
            <w:pPr>
              <w:tabs>
                <w:tab w:val="left" w:pos="7200"/>
              </w:tabs>
              <w:jc w:val="center"/>
              <w:rPr>
                <w:rFonts w:ascii="Times New Roman" w:hAnsi="Times New Roman" w:cs="Times New Roman"/>
                <w:b/>
                <w:lang w:val="sr-Cyrl-CS"/>
              </w:rPr>
            </w:pPr>
            <w:r w:rsidRPr="00305F14">
              <w:rPr>
                <w:rFonts w:ascii="Times New Roman" w:hAnsi="Times New Roman" w:cs="Times New Roman"/>
                <w:b/>
                <w:lang w:val="sr-Cyrl-CS"/>
              </w:rPr>
              <w:t>10</w:t>
            </w:r>
          </w:p>
        </w:tc>
        <w:tc>
          <w:tcPr>
            <w:tcW w:w="1418" w:type="dxa"/>
            <w:tcBorders>
              <w:top w:val="single" w:sz="4" w:space="0" w:color="auto"/>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top w:val="single" w:sz="4" w:space="0" w:color="auto"/>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FD1A8B" w:rsidRDefault="0077268E" w:rsidP="0077268E">
            <w:pPr>
              <w:tabs>
                <w:tab w:val="left" w:pos="7200"/>
              </w:tabs>
              <w:jc w:val="center"/>
              <w:rPr>
                <w:rFonts w:ascii="Arial" w:hAnsi="Arial" w:cs="Arial"/>
                <w:b/>
                <w:sz w:val="20"/>
                <w:szCs w:val="20"/>
              </w:rPr>
            </w:pPr>
            <w:r>
              <w:rPr>
                <w:rFonts w:ascii="Arial" w:hAnsi="Arial" w:cs="Arial"/>
                <w:b/>
                <w:sz w:val="20"/>
                <w:szCs w:val="20"/>
              </w:rPr>
              <w:t>46</w:t>
            </w:r>
          </w:p>
        </w:tc>
        <w:tc>
          <w:tcPr>
            <w:tcW w:w="1986" w:type="dxa"/>
            <w:tcBorders>
              <w:left w:val="single" w:sz="4" w:space="0" w:color="000000"/>
              <w:bottom w:val="single" w:sz="4" w:space="0" w:color="000000"/>
            </w:tcBorders>
            <w:shd w:val="clear" w:color="auto" w:fill="auto"/>
          </w:tcPr>
          <w:p w:rsidR="0077268E" w:rsidRPr="001036E4" w:rsidRDefault="0077268E" w:rsidP="0077268E">
            <w:pPr>
              <w:tabs>
                <w:tab w:val="left" w:pos="7200"/>
              </w:tabs>
              <w:rPr>
                <w:rFonts w:ascii="Times New Roman" w:hAnsi="Times New Roman" w:cs="Times New Roman"/>
                <w:b/>
                <w:sz w:val="20"/>
                <w:szCs w:val="20"/>
              </w:rPr>
            </w:pPr>
            <w:r w:rsidRPr="001036E4">
              <w:rPr>
                <w:rFonts w:ascii="Times New Roman" w:hAnsi="Times New Roman" w:cs="Times New Roman"/>
                <w:b/>
                <w:sz w:val="20"/>
                <w:szCs w:val="20"/>
                <w:lang w:val="sr-Latn-CS"/>
              </w:rPr>
              <w:t>Цимет кесица</w:t>
            </w:r>
            <w:r w:rsidRPr="001036E4">
              <w:rPr>
                <w:rFonts w:ascii="Times New Roman" w:hAnsi="Times New Roman" w:cs="Times New Roman"/>
                <w:b/>
                <w:sz w:val="20"/>
                <w:szCs w:val="20"/>
              </w:rPr>
              <w:t xml:space="preserve">- 10 г </w:t>
            </w:r>
          </w:p>
        </w:tc>
        <w:tc>
          <w:tcPr>
            <w:tcW w:w="708" w:type="dxa"/>
            <w:tcBorders>
              <w:left w:val="single" w:sz="4" w:space="0" w:color="000000"/>
              <w:bottom w:val="single" w:sz="4" w:space="0" w:color="000000"/>
            </w:tcBorders>
            <w:shd w:val="clear" w:color="auto" w:fill="auto"/>
            <w:vAlign w:val="center"/>
          </w:tcPr>
          <w:p w:rsidR="0077268E" w:rsidRPr="001036E4" w:rsidRDefault="0077268E" w:rsidP="0077268E">
            <w:pPr>
              <w:snapToGrid w:val="0"/>
              <w:spacing w:after="0"/>
              <w:jc w:val="center"/>
              <w:rPr>
                <w:rFonts w:ascii="Times New Roman" w:hAnsi="Times New Roman" w:cs="Times New Roman"/>
              </w:rPr>
            </w:pPr>
            <w:r w:rsidRPr="001036E4">
              <w:rPr>
                <w:rFonts w:ascii="Times New Roman" w:hAnsi="Times New Roman" w:cs="Times New Roman"/>
                <w:b/>
              </w:rPr>
              <w:t>ком</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305F14" w:rsidRDefault="0077268E" w:rsidP="0077268E">
            <w:pPr>
              <w:tabs>
                <w:tab w:val="left" w:pos="7200"/>
              </w:tabs>
              <w:jc w:val="center"/>
              <w:rPr>
                <w:rFonts w:ascii="Times New Roman" w:hAnsi="Times New Roman" w:cs="Times New Roman"/>
                <w:b/>
              </w:rPr>
            </w:pPr>
            <w:r w:rsidRPr="00305F14">
              <w:rPr>
                <w:rFonts w:ascii="Times New Roman" w:hAnsi="Times New Roman" w:cs="Times New Roman"/>
                <w:b/>
              </w:rPr>
              <w:t>50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1036E4" w:rsidRDefault="0077268E" w:rsidP="0077268E">
            <w:pPr>
              <w:tabs>
                <w:tab w:val="left" w:pos="7200"/>
              </w:tabs>
              <w:spacing w:after="0"/>
              <w:jc w:val="center"/>
              <w:rPr>
                <w:rFonts w:ascii="Arial" w:hAnsi="Arial" w:cs="Arial"/>
                <w:b/>
                <w:sz w:val="20"/>
                <w:szCs w:val="20"/>
                <w:lang w:val="sr-Cyrl-CS"/>
              </w:rPr>
            </w:pPr>
            <w:r>
              <w:rPr>
                <w:rFonts w:ascii="Arial" w:hAnsi="Arial" w:cs="Arial"/>
                <w:b/>
                <w:sz w:val="20"/>
                <w:szCs w:val="20"/>
                <w:lang w:val="sr-Cyrl-CS"/>
              </w:rPr>
              <w:t>47</w:t>
            </w:r>
          </w:p>
        </w:tc>
        <w:tc>
          <w:tcPr>
            <w:tcW w:w="1986" w:type="dxa"/>
            <w:tcBorders>
              <w:left w:val="single" w:sz="4" w:space="0" w:color="000000"/>
              <w:bottom w:val="single" w:sz="4" w:space="0" w:color="000000"/>
            </w:tcBorders>
            <w:shd w:val="clear" w:color="auto" w:fill="auto"/>
          </w:tcPr>
          <w:p w:rsidR="0077268E" w:rsidRPr="001036E4" w:rsidRDefault="0077268E" w:rsidP="0077268E">
            <w:pPr>
              <w:tabs>
                <w:tab w:val="left" w:pos="7200"/>
              </w:tabs>
              <w:spacing w:after="0"/>
              <w:rPr>
                <w:rFonts w:ascii="Times New Roman" w:hAnsi="Times New Roman" w:cs="Times New Roman"/>
                <w:b/>
                <w:sz w:val="20"/>
                <w:szCs w:val="20"/>
                <w:lang w:val="sr-Cyrl-CS"/>
              </w:rPr>
            </w:pPr>
            <w:r w:rsidRPr="001036E4">
              <w:rPr>
                <w:rFonts w:ascii="Times New Roman" w:hAnsi="Times New Roman" w:cs="Times New Roman"/>
                <w:b/>
                <w:sz w:val="20"/>
                <w:szCs w:val="20"/>
                <w:lang w:val="sr-Cyrl-CS"/>
              </w:rPr>
              <w:t>Тестенина</w:t>
            </w:r>
            <w:r>
              <w:rPr>
                <w:rFonts w:ascii="Times New Roman" w:hAnsi="Times New Roman" w:cs="Times New Roman"/>
                <w:b/>
                <w:sz w:val="20"/>
                <w:szCs w:val="20"/>
                <w:lang w:val="sr-Cyrl-CS"/>
              </w:rPr>
              <w:t xml:space="preserve"> макарона</w:t>
            </w:r>
            <w:r w:rsidRPr="001036E4">
              <w:rPr>
                <w:rFonts w:ascii="Times New Roman" w:hAnsi="Times New Roman" w:cs="Times New Roman"/>
                <w:b/>
                <w:sz w:val="20"/>
                <w:szCs w:val="20"/>
                <w:lang w:val="sr-Cyrl-CS"/>
              </w:rPr>
              <w:t xml:space="preserve"> са јајима </w:t>
            </w:r>
            <w:r>
              <w:rPr>
                <w:rFonts w:ascii="Times New Roman" w:hAnsi="Times New Roman" w:cs="Times New Roman"/>
                <w:b/>
                <w:sz w:val="20"/>
                <w:szCs w:val="20"/>
                <w:lang w:val="sr-Cyrl-CS"/>
              </w:rPr>
              <w:t>0,40</w:t>
            </w:r>
            <w:r w:rsidRPr="001036E4">
              <w:rPr>
                <w:rFonts w:ascii="Times New Roman" w:hAnsi="Times New Roman" w:cs="Times New Roman"/>
                <w:b/>
                <w:sz w:val="20"/>
                <w:szCs w:val="20"/>
                <w:lang w:val="sr-Cyrl-CS"/>
              </w:rPr>
              <w:t xml:space="preserve">0кг </w:t>
            </w:r>
          </w:p>
        </w:tc>
        <w:tc>
          <w:tcPr>
            <w:tcW w:w="708" w:type="dxa"/>
            <w:tcBorders>
              <w:left w:val="single" w:sz="4" w:space="0" w:color="000000"/>
              <w:bottom w:val="single" w:sz="4" w:space="0" w:color="000000"/>
            </w:tcBorders>
            <w:shd w:val="clear" w:color="auto" w:fill="auto"/>
            <w:vAlign w:val="center"/>
          </w:tcPr>
          <w:p w:rsidR="0077268E" w:rsidRPr="001B55CE" w:rsidRDefault="0077268E" w:rsidP="0077268E">
            <w:pPr>
              <w:jc w:val="center"/>
              <w:rPr>
                <w:rFonts w:ascii="Times New Roman" w:hAnsi="Times New Roman" w:cs="Times New Roman"/>
              </w:rPr>
            </w:pPr>
            <w:r>
              <w:rPr>
                <w:rFonts w:ascii="Times New Roman" w:hAnsi="Times New Roman" w:cs="Times New Roman"/>
                <w:b/>
              </w:rPr>
              <w:t>ком</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305F14" w:rsidRDefault="0077268E" w:rsidP="0077268E">
            <w:pPr>
              <w:tabs>
                <w:tab w:val="left" w:pos="7200"/>
              </w:tabs>
              <w:jc w:val="center"/>
              <w:rPr>
                <w:rFonts w:ascii="Times New Roman" w:hAnsi="Times New Roman" w:cs="Times New Roman"/>
                <w:b/>
              </w:rPr>
            </w:pPr>
            <w:r>
              <w:rPr>
                <w:rFonts w:ascii="Times New Roman" w:hAnsi="Times New Roman" w:cs="Times New Roman"/>
                <w:b/>
              </w:rPr>
              <w:t>8</w:t>
            </w:r>
            <w:r w:rsidRPr="00305F14">
              <w:rPr>
                <w:rFonts w:ascii="Times New Roman" w:hAnsi="Times New Roman" w:cs="Times New Roman"/>
                <w:b/>
              </w:rPr>
              <w:t>00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1036E4" w:rsidRDefault="0077268E" w:rsidP="0077268E">
            <w:pPr>
              <w:tabs>
                <w:tab w:val="left" w:pos="7200"/>
              </w:tabs>
              <w:spacing w:after="0"/>
              <w:jc w:val="center"/>
              <w:rPr>
                <w:rFonts w:ascii="Arial" w:hAnsi="Arial" w:cs="Arial"/>
                <w:b/>
                <w:sz w:val="20"/>
                <w:szCs w:val="20"/>
                <w:lang w:val="sr-Cyrl-CS"/>
              </w:rPr>
            </w:pPr>
            <w:r>
              <w:rPr>
                <w:rFonts w:ascii="Arial" w:hAnsi="Arial" w:cs="Arial"/>
                <w:b/>
                <w:sz w:val="20"/>
                <w:szCs w:val="20"/>
                <w:lang w:val="sr-Cyrl-CS"/>
              </w:rPr>
              <w:t>48</w:t>
            </w:r>
          </w:p>
        </w:tc>
        <w:tc>
          <w:tcPr>
            <w:tcW w:w="1986" w:type="dxa"/>
            <w:tcBorders>
              <w:left w:val="single" w:sz="4" w:space="0" w:color="000000"/>
              <w:bottom w:val="single" w:sz="4" w:space="0" w:color="000000"/>
            </w:tcBorders>
            <w:shd w:val="clear" w:color="auto" w:fill="auto"/>
          </w:tcPr>
          <w:p w:rsidR="0077268E" w:rsidRPr="001036E4" w:rsidRDefault="0077268E" w:rsidP="0077268E">
            <w:pPr>
              <w:tabs>
                <w:tab w:val="left" w:pos="7200"/>
              </w:tabs>
              <w:spacing w:after="0"/>
              <w:rPr>
                <w:rFonts w:ascii="Times New Roman" w:hAnsi="Times New Roman" w:cs="Times New Roman"/>
                <w:b/>
                <w:sz w:val="20"/>
                <w:szCs w:val="20"/>
              </w:rPr>
            </w:pPr>
            <w:r w:rsidRPr="001036E4">
              <w:rPr>
                <w:rFonts w:ascii="Times New Roman" w:hAnsi="Times New Roman" w:cs="Times New Roman"/>
                <w:b/>
                <w:sz w:val="20"/>
                <w:szCs w:val="20"/>
                <w:lang w:val="sr-Cyrl-CS"/>
              </w:rPr>
              <w:t xml:space="preserve">Тестенина </w:t>
            </w:r>
            <w:r w:rsidRPr="001036E4">
              <w:rPr>
                <w:rFonts w:ascii="Times New Roman" w:hAnsi="Times New Roman" w:cs="Times New Roman"/>
                <w:b/>
                <w:sz w:val="20"/>
                <w:szCs w:val="20"/>
                <w:lang w:val="sr-Latn-CS"/>
              </w:rPr>
              <w:t>фида</w:t>
            </w:r>
            <w:r w:rsidRPr="001036E4">
              <w:rPr>
                <w:rFonts w:ascii="Times New Roman" w:hAnsi="Times New Roman" w:cs="Times New Roman"/>
                <w:b/>
                <w:sz w:val="20"/>
                <w:szCs w:val="20"/>
              </w:rPr>
              <w:t xml:space="preserve"> 0,400кг</w:t>
            </w:r>
          </w:p>
        </w:tc>
        <w:tc>
          <w:tcPr>
            <w:tcW w:w="708" w:type="dxa"/>
            <w:tcBorders>
              <w:left w:val="single" w:sz="4" w:space="0" w:color="000000"/>
              <w:bottom w:val="single" w:sz="4" w:space="0" w:color="000000"/>
            </w:tcBorders>
            <w:shd w:val="clear" w:color="auto" w:fill="auto"/>
            <w:vAlign w:val="center"/>
          </w:tcPr>
          <w:p w:rsidR="0077268E" w:rsidRPr="001B55CE" w:rsidRDefault="0077268E" w:rsidP="0077268E">
            <w:pPr>
              <w:rPr>
                <w:rFonts w:ascii="Times New Roman" w:hAnsi="Times New Roman" w:cs="Times New Roman"/>
              </w:rPr>
            </w:pPr>
            <w:r>
              <w:rPr>
                <w:rFonts w:ascii="Times New Roman" w:hAnsi="Times New Roman" w:cs="Times New Roman"/>
                <w:b/>
              </w:rPr>
              <w:t>ком</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530E48" w:rsidRDefault="00530E48" w:rsidP="0077268E">
            <w:pPr>
              <w:tabs>
                <w:tab w:val="left" w:pos="7200"/>
              </w:tabs>
              <w:jc w:val="center"/>
              <w:rPr>
                <w:rFonts w:ascii="Times New Roman" w:hAnsi="Times New Roman" w:cs="Times New Roman"/>
                <w:b/>
              </w:rPr>
            </w:pPr>
            <w:r>
              <w:rPr>
                <w:rFonts w:ascii="Times New Roman" w:hAnsi="Times New Roman" w:cs="Times New Roman"/>
                <w:b/>
              </w:rPr>
              <w:t>100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1036E4" w:rsidRDefault="0077268E" w:rsidP="0077268E">
            <w:pPr>
              <w:tabs>
                <w:tab w:val="left" w:pos="7200"/>
              </w:tabs>
              <w:spacing w:after="0"/>
              <w:jc w:val="center"/>
              <w:rPr>
                <w:rFonts w:ascii="Arial" w:hAnsi="Arial" w:cs="Arial"/>
                <w:b/>
                <w:sz w:val="20"/>
                <w:szCs w:val="20"/>
                <w:lang w:val="sr-Cyrl-CS"/>
              </w:rPr>
            </w:pPr>
            <w:r>
              <w:rPr>
                <w:rFonts w:ascii="Arial" w:hAnsi="Arial" w:cs="Arial"/>
                <w:b/>
                <w:sz w:val="20"/>
                <w:szCs w:val="20"/>
                <w:lang w:val="sr-Cyrl-CS"/>
              </w:rPr>
              <w:lastRenderedPageBreak/>
              <w:t>49</w:t>
            </w:r>
          </w:p>
        </w:tc>
        <w:tc>
          <w:tcPr>
            <w:tcW w:w="1986" w:type="dxa"/>
            <w:tcBorders>
              <w:left w:val="single" w:sz="4" w:space="0" w:color="000000"/>
              <w:bottom w:val="single" w:sz="4" w:space="0" w:color="000000"/>
            </w:tcBorders>
            <w:shd w:val="clear" w:color="auto" w:fill="auto"/>
          </w:tcPr>
          <w:p w:rsidR="0077268E" w:rsidRPr="001036E4" w:rsidRDefault="0077268E" w:rsidP="0077268E">
            <w:pPr>
              <w:tabs>
                <w:tab w:val="left" w:pos="7200"/>
              </w:tabs>
              <w:spacing w:after="0"/>
              <w:rPr>
                <w:rFonts w:ascii="Times New Roman" w:hAnsi="Times New Roman" w:cs="Times New Roman"/>
                <w:b/>
                <w:sz w:val="20"/>
                <w:szCs w:val="20"/>
                <w:lang w:val="sr-Cyrl-CS"/>
              </w:rPr>
            </w:pPr>
            <w:r w:rsidRPr="001036E4">
              <w:rPr>
                <w:rFonts w:ascii="Times New Roman" w:hAnsi="Times New Roman" w:cs="Times New Roman"/>
                <w:b/>
                <w:sz w:val="20"/>
                <w:szCs w:val="20"/>
                <w:lang w:val="sr-Cyrl-CS"/>
              </w:rPr>
              <w:t>Тестенина посна макарона 0,400 кг</w:t>
            </w:r>
          </w:p>
        </w:tc>
        <w:tc>
          <w:tcPr>
            <w:tcW w:w="708" w:type="dxa"/>
            <w:tcBorders>
              <w:left w:val="single" w:sz="4" w:space="0" w:color="000000"/>
              <w:bottom w:val="single" w:sz="4" w:space="0" w:color="000000"/>
            </w:tcBorders>
            <w:shd w:val="clear" w:color="auto" w:fill="auto"/>
            <w:vAlign w:val="center"/>
          </w:tcPr>
          <w:p w:rsidR="0077268E" w:rsidRPr="001B55CE" w:rsidRDefault="0077268E" w:rsidP="0077268E">
            <w:pPr>
              <w:jc w:val="center"/>
              <w:rPr>
                <w:rFonts w:ascii="Times New Roman" w:hAnsi="Times New Roman" w:cs="Times New Roman"/>
                <w:b/>
              </w:rPr>
            </w:pPr>
            <w:r>
              <w:rPr>
                <w:rFonts w:ascii="Times New Roman" w:hAnsi="Times New Roman" w:cs="Times New Roman"/>
                <w:b/>
              </w:rPr>
              <w:t>ком</w:t>
            </w:r>
          </w:p>
        </w:tc>
        <w:tc>
          <w:tcPr>
            <w:tcW w:w="1134" w:type="dxa"/>
            <w:tcBorders>
              <w:left w:val="single" w:sz="4" w:space="0" w:color="000000"/>
              <w:bottom w:val="single" w:sz="4" w:space="0" w:color="000000"/>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530E48" w:rsidRDefault="00530E48" w:rsidP="0077268E">
            <w:pPr>
              <w:tabs>
                <w:tab w:val="left" w:pos="7200"/>
              </w:tabs>
              <w:jc w:val="center"/>
              <w:rPr>
                <w:rFonts w:ascii="Times New Roman" w:hAnsi="Times New Roman" w:cs="Times New Roman"/>
                <w:b/>
              </w:rPr>
            </w:pPr>
          </w:p>
          <w:p w:rsidR="0077268E" w:rsidRPr="00EB100D" w:rsidRDefault="00530E48" w:rsidP="0077268E">
            <w:pPr>
              <w:tabs>
                <w:tab w:val="left" w:pos="7200"/>
              </w:tabs>
              <w:jc w:val="center"/>
              <w:rPr>
                <w:rFonts w:ascii="Times New Roman" w:hAnsi="Times New Roman" w:cs="Times New Roman"/>
                <w:b/>
              </w:rPr>
            </w:pPr>
            <w:r>
              <w:rPr>
                <w:rFonts w:ascii="Times New Roman" w:hAnsi="Times New Roman" w:cs="Times New Roman"/>
                <w:b/>
              </w:rPr>
              <w:t>3</w:t>
            </w:r>
            <w:r w:rsidR="0077268E">
              <w:rPr>
                <w:rFonts w:ascii="Times New Roman" w:hAnsi="Times New Roman" w:cs="Times New Roman"/>
                <w:b/>
              </w:rPr>
              <w:t>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5D7226" w:rsidRDefault="0077268E" w:rsidP="0077268E">
            <w:pPr>
              <w:tabs>
                <w:tab w:val="left" w:pos="7200"/>
              </w:tabs>
              <w:spacing w:after="0"/>
              <w:jc w:val="center"/>
              <w:rPr>
                <w:rFonts w:ascii="Arial" w:hAnsi="Arial" w:cs="Arial"/>
                <w:b/>
                <w:sz w:val="20"/>
                <w:szCs w:val="20"/>
                <w:lang w:val="sr-Cyrl-CS"/>
              </w:rPr>
            </w:pPr>
            <w:r>
              <w:rPr>
                <w:rFonts w:ascii="Arial" w:hAnsi="Arial" w:cs="Arial"/>
                <w:b/>
                <w:sz w:val="20"/>
                <w:szCs w:val="20"/>
                <w:lang w:val="sr-Cyrl-CS"/>
              </w:rPr>
              <w:t>50</w:t>
            </w:r>
          </w:p>
        </w:tc>
        <w:tc>
          <w:tcPr>
            <w:tcW w:w="1986" w:type="dxa"/>
            <w:tcBorders>
              <w:left w:val="single" w:sz="4" w:space="0" w:color="000000"/>
              <w:bottom w:val="single" w:sz="4" w:space="0" w:color="auto"/>
            </w:tcBorders>
            <w:shd w:val="clear" w:color="auto" w:fill="auto"/>
          </w:tcPr>
          <w:p w:rsidR="0077268E" w:rsidRPr="005D7226" w:rsidRDefault="0077268E" w:rsidP="0077268E">
            <w:pPr>
              <w:tabs>
                <w:tab w:val="left" w:pos="7200"/>
              </w:tabs>
              <w:spacing w:after="0"/>
              <w:rPr>
                <w:rFonts w:ascii="Times New Roman" w:hAnsi="Times New Roman" w:cs="Times New Roman"/>
                <w:b/>
                <w:sz w:val="20"/>
                <w:szCs w:val="20"/>
                <w:lang w:val="sr-Cyrl-CS"/>
              </w:rPr>
            </w:pPr>
            <w:r w:rsidRPr="005D7226">
              <w:rPr>
                <w:rFonts w:ascii="Times New Roman" w:hAnsi="Times New Roman" w:cs="Times New Roman"/>
                <w:b/>
                <w:sz w:val="20"/>
                <w:szCs w:val="20"/>
                <w:lang w:val="sr-Cyrl-CS"/>
              </w:rPr>
              <w:t>Брашно - тип 400 - 1/1</w:t>
            </w:r>
          </w:p>
        </w:tc>
        <w:tc>
          <w:tcPr>
            <w:tcW w:w="708" w:type="dxa"/>
            <w:tcBorders>
              <w:left w:val="single" w:sz="4" w:space="0" w:color="000000"/>
              <w:bottom w:val="single" w:sz="4" w:space="0" w:color="000000"/>
              <w:right w:val="single" w:sz="4" w:space="0" w:color="auto"/>
            </w:tcBorders>
            <w:shd w:val="clear" w:color="auto" w:fill="auto"/>
            <w:vAlign w:val="center"/>
          </w:tcPr>
          <w:p w:rsidR="0077268E" w:rsidRPr="005D7226" w:rsidRDefault="0077268E" w:rsidP="0077268E">
            <w:pPr>
              <w:jc w:val="center"/>
              <w:rPr>
                <w:rFonts w:ascii="Times New Roman" w:hAnsi="Times New Roman" w:cs="Times New Roman"/>
              </w:rPr>
            </w:pPr>
            <w:r w:rsidRPr="005D7226">
              <w:rPr>
                <w:rFonts w:ascii="Times New Roman" w:hAnsi="Times New Roman" w:cs="Times New Roman"/>
                <w:b/>
              </w:rPr>
              <w:t>кг</w:t>
            </w:r>
          </w:p>
        </w:tc>
        <w:tc>
          <w:tcPr>
            <w:tcW w:w="1134" w:type="dxa"/>
            <w:tcBorders>
              <w:left w:val="single" w:sz="4" w:space="0" w:color="auto"/>
              <w:bottom w:val="single" w:sz="4" w:space="0" w:color="000000"/>
              <w:right w:val="single" w:sz="4" w:space="0" w:color="auto"/>
            </w:tcBorders>
            <w:shd w:val="clear" w:color="auto" w:fill="auto"/>
            <w:vAlign w:val="center"/>
          </w:tcPr>
          <w:p w:rsidR="0077268E" w:rsidRPr="004469A6"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auto"/>
              <w:bottom w:val="single" w:sz="4" w:space="0" w:color="000000"/>
              <w:right w:val="single" w:sz="4" w:space="0" w:color="auto"/>
            </w:tcBorders>
            <w:shd w:val="clear" w:color="auto" w:fill="auto"/>
            <w:vAlign w:val="center"/>
          </w:tcPr>
          <w:p w:rsidR="0077268E" w:rsidRPr="00857543" w:rsidRDefault="0077268E" w:rsidP="0077268E">
            <w:pPr>
              <w:snapToGrid w:val="0"/>
              <w:spacing w:after="0"/>
              <w:jc w:val="center"/>
              <w:rPr>
                <w:rFonts w:ascii="Times New Roman" w:hAnsi="Times New Roman" w:cs="Times New Roman"/>
                <w:b/>
              </w:rPr>
            </w:pPr>
          </w:p>
        </w:tc>
        <w:tc>
          <w:tcPr>
            <w:tcW w:w="1276" w:type="dxa"/>
            <w:tcBorders>
              <w:left w:val="single" w:sz="4" w:space="0" w:color="auto"/>
              <w:bottom w:val="single" w:sz="4" w:space="0" w:color="000000"/>
              <w:right w:val="single" w:sz="4" w:space="0" w:color="auto"/>
            </w:tcBorders>
            <w:shd w:val="clear" w:color="auto" w:fill="auto"/>
            <w:vAlign w:val="center"/>
          </w:tcPr>
          <w:p w:rsidR="0077268E" w:rsidRPr="00D85605" w:rsidRDefault="0077268E" w:rsidP="0077268E">
            <w:pPr>
              <w:tabs>
                <w:tab w:val="left" w:pos="7200"/>
              </w:tabs>
              <w:jc w:val="center"/>
              <w:rPr>
                <w:rFonts w:ascii="Times New Roman" w:hAnsi="Times New Roman" w:cs="Times New Roman"/>
                <w:b/>
              </w:rPr>
            </w:pPr>
            <w:r>
              <w:rPr>
                <w:rFonts w:ascii="Times New Roman" w:hAnsi="Times New Roman" w:cs="Times New Roman"/>
                <w:b/>
              </w:rPr>
              <w:t>1.</w:t>
            </w:r>
            <w:r w:rsidRPr="00305F14">
              <w:rPr>
                <w:rFonts w:ascii="Times New Roman" w:hAnsi="Times New Roman" w:cs="Times New Roman"/>
                <w:b/>
              </w:rPr>
              <w:t>00</w:t>
            </w:r>
            <w:r>
              <w:rPr>
                <w:rFonts w:ascii="Times New Roman" w:hAnsi="Times New Roman" w:cs="Times New Roman"/>
                <w:b/>
              </w:rPr>
              <w:t>0</w:t>
            </w:r>
          </w:p>
        </w:tc>
        <w:tc>
          <w:tcPr>
            <w:tcW w:w="1418" w:type="dxa"/>
            <w:tcBorders>
              <w:left w:val="single" w:sz="4" w:space="0" w:color="auto"/>
              <w:bottom w:val="single" w:sz="4" w:space="0" w:color="000000"/>
              <w:right w:val="single" w:sz="4" w:space="0" w:color="auto"/>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auto"/>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212A39" w:rsidRDefault="0077268E" w:rsidP="0077268E">
            <w:pPr>
              <w:tabs>
                <w:tab w:val="left" w:pos="7200"/>
              </w:tabs>
              <w:spacing w:after="0"/>
              <w:jc w:val="center"/>
              <w:rPr>
                <w:rFonts w:ascii="Arial" w:hAnsi="Arial" w:cs="Arial"/>
                <w:b/>
                <w:sz w:val="20"/>
                <w:szCs w:val="20"/>
                <w:lang w:val="sr-Cyrl-CS"/>
              </w:rPr>
            </w:pPr>
            <w:r w:rsidRPr="00212A39">
              <w:rPr>
                <w:rFonts w:ascii="Arial" w:hAnsi="Arial" w:cs="Arial"/>
                <w:b/>
                <w:sz w:val="20"/>
                <w:szCs w:val="20"/>
                <w:lang w:val="sr-Cyrl-CS"/>
              </w:rPr>
              <w:t>5</w:t>
            </w:r>
            <w:r>
              <w:rPr>
                <w:rFonts w:ascii="Arial" w:hAnsi="Arial" w:cs="Arial"/>
                <w:b/>
                <w:sz w:val="20"/>
                <w:szCs w:val="20"/>
                <w:lang w:val="sr-Cyrl-CS"/>
              </w:rPr>
              <w:t>1</w:t>
            </w:r>
          </w:p>
        </w:tc>
        <w:tc>
          <w:tcPr>
            <w:tcW w:w="1986" w:type="dxa"/>
            <w:tcBorders>
              <w:left w:val="single" w:sz="4" w:space="0" w:color="000000"/>
              <w:bottom w:val="single" w:sz="4" w:space="0" w:color="auto"/>
            </w:tcBorders>
            <w:shd w:val="clear" w:color="auto" w:fill="auto"/>
          </w:tcPr>
          <w:p w:rsidR="0077268E" w:rsidRPr="00212A39" w:rsidRDefault="0077268E" w:rsidP="0077268E">
            <w:pPr>
              <w:tabs>
                <w:tab w:val="left" w:pos="7200"/>
              </w:tabs>
              <w:spacing w:after="0"/>
              <w:rPr>
                <w:rFonts w:ascii="Times New Roman" w:hAnsi="Times New Roman" w:cs="Times New Roman"/>
                <w:b/>
                <w:sz w:val="20"/>
                <w:szCs w:val="20"/>
                <w:lang w:val="sr-Cyrl-CS"/>
              </w:rPr>
            </w:pPr>
            <w:r w:rsidRPr="00212A39">
              <w:rPr>
                <w:rFonts w:ascii="Times New Roman" w:hAnsi="Times New Roman" w:cs="Times New Roman"/>
                <w:b/>
                <w:sz w:val="20"/>
                <w:szCs w:val="20"/>
                <w:lang w:val="sr-Cyrl-CS"/>
              </w:rPr>
              <w:t>Оригано – кесица 10 гр</w:t>
            </w:r>
          </w:p>
        </w:tc>
        <w:tc>
          <w:tcPr>
            <w:tcW w:w="708" w:type="dxa"/>
            <w:tcBorders>
              <w:left w:val="single" w:sz="4" w:space="0" w:color="000000"/>
              <w:bottom w:val="single" w:sz="4" w:space="0" w:color="000000"/>
              <w:right w:val="single" w:sz="4" w:space="0" w:color="auto"/>
            </w:tcBorders>
            <w:shd w:val="clear" w:color="auto" w:fill="auto"/>
            <w:vAlign w:val="center"/>
          </w:tcPr>
          <w:p w:rsidR="0077268E" w:rsidRPr="00212A39" w:rsidRDefault="0077268E" w:rsidP="0077268E">
            <w:pPr>
              <w:jc w:val="center"/>
              <w:rPr>
                <w:rFonts w:ascii="Times New Roman" w:hAnsi="Times New Roman" w:cs="Times New Roman"/>
                <w:b/>
              </w:rPr>
            </w:pPr>
            <w:r w:rsidRPr="00212A39">
              <w:rPr>
                <w:rFonts w:ascii="Times New Roman" w:hAnsi="Times New Roman" w:cs="Times New Roman"/>
                <w:b/>
              </w:rPr>
              <w:t>ком</w:t>
            </w:r>
          </w:p>
        </w:tc>
        <w:tc>
          <w:tcPr>
            <w:tcW w:w="1134" w:type="dxa"/>
            <w:tcBorders>
              <w:left w:val="single" w:sz="4" w:space="0" w:color="auto"/>
              <w:bottom w:val="single" w:sz="4" w:space="0" w:color="000000"/>
              <w:right w:val="single" w:sz="4" w:space="0" w:color="auto"/>
            </w:tcBorders>
            <w:shd w:val="clear" w:color="auto" w:fill="auto"/>
            <w:vAlign w:val="center"/>
          </w:tcPr>
          <w:p w:rsidR="0077268E" w:rsidRPr="00212A39"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auto"/>
              <w:bottom w:val="single" w:sz="4" w:space="0" w:color="000000"/>
              <w:right w:val="single" w:sz="4" w:space="0" w:color="auto"/>
            </w:tcBorders>
            <w:shd w:val="clear" w:color="auto" w:fill="auto"/>
            <w:vAlign w:val="center"/>
          </w:tcPr>
          <w:p w:rsidR="0077268E" w:rsidRPr="00212A39" w:rsidRDefault="0077268E" w:rsidP="0077268E">
            <w:pPr>
              <w:snapToGrid w:val="0"/>
              <w:spacing w:after="0"/>
              <w:jc w:val="center"/>
              <w:rPr>
                <w:rFonts w:ascii="Times New Roman" w:hAnsi="Times New Roman" w:cs="Times New Roman"/>
                <w:b/>
              </w:rPr>
            </w:pPr>
          </w:p>
        </w:tc>
        <w:tc>
          <w:tcPr>
            <w:tcW w:w="1276" w:type="dxa"/>
            <w:tcBorders>
              <w:left w:val="single" w:sz="4" w:space="0" w:color="auto"/>
              <w:bottom w:val="single" w:sz="4" w:space="0" w:color="000000"/>
              <w:right w:val="single" w:sz="4" w:space="0" w:color="auto"/>
            </w:tcBorders>
            <w:shd w:val="clear" w:color="auto" w:fill="auto"/>
            <w:vAlign w:val="center"/>
          </w:tcPr>
          <w:p w:rsidR="0077268E" w:rsidRPr="00530E48" w:rsidRDefault="00530E48" w:rsidP="0077268E">
            <w:pPr>
              <w:tabs>
                <w:tab w:val="left" w:pos="7200"/>
              </w:tabs>
              <w:jc w:val="center"/>
              <w:rPr>
                <w:rFonts w:ascii="Times New Roman" w:hAnsi="Times New Roman" w:cs="Times New Roman"/>
                <w:b/>
              </w:rPr>
            </w:pPr>
            <w:r>
              <w:rPr>
                <w:rFonts w:ascii="Times New Roman" w:hAnsi="Times New Roman" w:cs="Times New Roman"/>
                <w:b/>
              </w:rPr>
              <w:t>25</w:t>
            </w:r>
          </w:p>
        </w:tc>
        <w:tc>
          <w:tcPr>
            <w:tcW w:w="1418" w:type="dxa"/>
            <w:tcBorders>
              <w:left w:val="single" w:sz="4" w:space="0" w:color="auto"/>
              <w:bottom w:val="single" w:sz="4" w:space="0" w:color="000000"/>
              <w:right w:val="single" w:sz="4" w:space="0" w:color="auto"/>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auto"/>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558"/>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FD1A8B" w:rsidRDefault="0077268E" w:rsidP="0077268E">
            <w:pPr>
              <w:tabs>
                <w:tab w:val="left" w:pos="7200"/>
              </w:tabs>
              <w:spacing w:after="0"/>
              <w:jc w:val="center"/>
              <w:rPr>
                <w:rFonts w:ascii="Arial" w:hAnsi="Arial" w:cs="Arial"/>
                <w:b/>
                <w:sz w:val="20"/>
                <w:szCs w:val="20"/>
              </w:rPr>
            </w:pPr>
            <w:r w:rsidRPr="00212A39">
              <w:rPr>
                <w:rFonts w:ascii="Arial" w:hAnsi="Arial" w:cs="Arial"/>
                <w:b/>
                <w:sz w:val="20"/>
                <w:szCs w:val="20"/>
              </w:rPr>
              <w:t>5</w:t>
            </w:r>
            <w:r>
              <w:rPr>
                <w:rFonts w:ascii="Arial" w:hAnsi="Arial" w:cs="Arial"/>
                <w:b/>
                <w:sz w:val="20"/>
                <w:szCs w:val="20"/>
              </w:rPr>
              <w:t>2</w:t>
            </w:r>
          </w:p>
        </w:tc>
        <w:tc>
          <w:tcPr>
            <w:tcW w:w="1986" w:type="dxa"/>
            <w:tcBorders>
              <w:left w:val="single" w:sz="4" w:space="0" w:color="000000"/>
              <w:bottom w:val="single" w:sz="4" w:space="0" w:color="auto"/>
            </w:tcBorders>
            <w:shd w:val="clear" w:color="auto" w:fill="auto"/>
          </w:tcPr>
          <w:p w:rsidR="0077268E" w:rsidRPr="00F76E2F" w:rsidRDefault="0077268E" w:rsidP="0077268E">
            <w:pPr>
              <w:tabs>
                <w:tab w:val="left" w:pos="7200"/>
              </w:tabs>
              <w:spacing w:after="0"/>
              <w:rPr>
                <w:rFonts w:ascii="Times New Roman" w:hAnsi="Times New Roman" w:cs="Times New Roman"/>
                <w:b/>
                <w:sz w:val="20"/>
                <w:szCs w:val="20"/>
              </w:rPr>
            </w:pPr>
            <w:r w:rsidRPr="00F76E2F">
              <w:rPr>
                <w:rFonts w:ascii="Times New Roman" w:hAnsi="Times New Roman" w:cs="Times New Roman"/>
                <w:b/>
                <w:sz w:val="20"/>
                <w:szCs w:val="20"/>
              </w:rPr>
              <w:t>Говеђа  супа (дехидрирана бистра супа од говеђег меса)</w:t>
            </w:r>
          </w:p>
        </w:tc>
        <w:tc>
          <w:tcPr>
            <w:tcW w:w="708" w:type="dxa"/>
            <w:tcBorders>
              <w:left w:val="single" w:sz="4" w:space="0" w:color="000000"/>
              <w:bottom w:val="single" w:sz="4" w:space="0" w:color="000000"/>
              <w:right w:val="single" w:sz="4" w:space="0" w:color="auto"/>
            </w:tcBorders>
            <w:shd w:val="clear" w:color="auto" w:fill="auto"/>
            <w:vAlign w:val="center"/>
          </w:tcPr>
          <w:p w:rsidR="0077268E" w:rsidRPr="00212A39" w:rsidRDefault="0077268E" w:rsidP="0077268E">
            <w:pPr>
              <w:spacing w:after="0"/>
              <w:jc w:val="center"/>
              <w:rPr>
                <w:rFonts w:ascii="Times New Roman" w:hAnsi="Times New Roman" w:cs="Times New Roman"/>
                <w:sz w:val="18"/>
                <w:szCs w:val="18"/>
              </w:rPr>
            </w:pPr>
            <w:r w:rsidRPr="00212A39">
              <w:rPr>
                <w:rFonts w:ascii="Times New Roman" w:hAnsi="Times New Roman" w:cs="Times New Roman"/>
                <w:b/>
                <w:sz w:val="18"/>
                <w:szCs w:val="18"/>
              </w:rPr>
              <w:t>ком</w:t>
            </w:r>
          </w:p>
        </w:tc>
        <w:tc>
          <w:tcPr>
            <w:tcW w:w="1134" w:type="dxa"/>
            <w:tcBorders>
              <w:left w:val="single" w:sz="4" w:space="0" w:color="auto"/>
              <w:bottom w:val="single" w:sz="4" w:space="0" w:color="000000"/>
              <w:right w:val="single" w:sz="4" w:space="0" w:color="auto"/>
            </w:tcBorders>
            <w:shd w:val="clear" w:color="auto" w:fill="auto"/>
            <w:vAlign w:val="center"/>
          </w:tcPr>
          <w:p w:rsidR="0077268E" w:rsidRPr="00212A39" w:rsidRDefault="0077268E" w:rsidP="0077268E">
            <w:pPr>
              <w:snapToGrid w:val="0"/>
              <w:spacing w:after="0"/>
              <w:jc w:val="center"/>
              <w:rPr>
                <w:rFonts w:ascii="Times New Roman" w:hAnsi="Times New Roman" w:cs="Times New Roman"/>
                <w:b/>
                <w:color w:val="FF0000"/>
                <w:sz w:val="18"/>
                <w:szCs w:val="18"/>
              </w:rPr>
            </w:pPr>
          </w:p>
        </w:tc>
        <w:tc>
          <w:tcPr>
            <w:tcW w:w="1134" w:type="dxa"/>
            <w:tcBorders>
              <w:left w:val="single" w:sz="4" w:space="0" w:color="auto"/>
              <w:bottom w:val="single" w:sz="4" w:space="0" w:color="000000"/>
              <w:right w:val="single" w:sz="4" w:space="0" w:color="auto"/>
            </w:tcBorders>
            <w:shd w:val="clear" w:color="auto" w:fill="auto"/>
            <w:vAlign w:val="center"/>
          </w:tcPr>
          <w:p w:rsidR="0077268E" w:rsidRPr="00212A39" w:rsidRDefault="0077268E" w:rsidP="0077268E">
            <w:pPr>
              <w:snapToGrid w:val="0"/>
              <w:spacing w:after="0"/>
              <w:jc w:val="center"/>
              <w:rPr>
                <w:rFonts w:ascii="Times New Roman" w:hAnsi="Times New Roman" w:cs="Times New Roman"/>
                <w:b/>
                <w:sz w:val="18"/>
                <w:szCs w:val="18"/>
              </w:rPr>
            </w:pPr>
          </w:p>
        </w:tc>
        <w:tc>
          <w:tcPr>
            <w:tcW w:w="1276" w:type="dxa"/>
            <w:tcBorders>
              <w:left w:val="single" w:sz="4" w:space="0" w:color="auto"/>
              <w:bottom w:val="single" w:sz="4" w:space="0" w:color="000000"/>
              <w:right w:val="single" w:sz="4" w:space="0" w:color="auto"/>
            </w:tcBorders>
            <w:shd w:val="clear" w:color="auto" w:fill="auto"/>
            <w:vAlign w:val="center"/>
          </w:tcPr>
          <w:p w:rsidR="0077268E" w:rsidRPr="00305F14" w:rsidRDefault="0077268E" w:rsidP="0077268E">
            <w:pPr>
              <w:snapToGrid w:val="0"/>
              <w:spacing w:after="0"/>
              <w:jc w:val="center"/>
              <w:rPr>
                <w:rFonts w:ascii="Times New Roman" w:hAnsi="Times New Roman" w:cs="Times New Roman"/>
                <w:b/>
              </w:rPr>
            </w:pPr>
            <w:r w:rsidRPr="00305F14">
              <w:rPr>
                <w:rFonts w:ascii="Times New Roman" w:hAnsi="Times New Roman" w:cs="Times New Roman"/>
                <w:b/>
              </w:rPr>
              <w:t>50</w:t>
            </w:r>
          </w:p>
        </w:tc>
        <w:tc>
          <w:tcPr>
            <w:tcW w:w="1418" w:type="dxa"/>
            <w:tcBorders>
              <w:left w:val="single" w:sz="4" w:space="0" w:color="auto"/>
              <w:bottom w:val="single" w:sz="4" w:space="0" w:color="000000"/>
              <w:right w:val="single" w:sz="4" w:space="0" w:color="auto"/>
            </w:tcBorders>
            <w:shd w:val="clear" w:color="auto" w:fill="auto"/>
            <w:vAlign w:val="center"/>
          </w:tcPr>
          <w:p w:rsidR="0077268E" w:rsidRPr="00305F14" w:rsidRDefault="0077268E" w:rsidP="0077268E">
            <w:pPr>
              <w:snapToGrid w:val="0"/>
              <w:spacing w:after="0"/>
              <w:jc w:val="center"/>
              <w:rPr>
                <w:b/>
              </w:rPr>
            </w:pPr>
          </w:p>
        </w:tc>
        <w:tc>
          <w:tcPr>
            <w:tcW w:w="1559" w:type="dxa"/>
            <w:tcBorders>
              <w:left w:val="single" w:sz="4" w:space="0" w:color="auto"/>
              <w:bottom w:val="single" w:sz="4" w:space="0" w:color="000000"/>
              <w:right w:val="single" w:sz="4" w:space="0" w:color="auto"/>
            </w:tcBorders>
            <w:shd w:val="clear" w:color="auto" w:fill="auto"/>
            <w:vAlign w:val="center"/>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vAlign w:val="center"/>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FD1A8B" w:rsidRDefault="0077268E" w:rsidP="0077268E">
            <w:pPr>
              <w:tabs>
                <w:tab w:val="left" w:pos="7200"/>
              </w:tabs>
              <w:spacing w:after="0"/>
              <w:jc w:val="center"/>
              <w:rPr>
                <w:rFonts w:ascii="Arial" w:hAnsi="Arial" w:cs="Arial"/>
                <w:b/>
                <w:sz w:val="20"/>
                <w:szCs w:val="20"/>
              </w:rPr>
            </w:pPr>
            <w:r w:rsidRPr="00212A39">
              <w:rPr>
                <w:rFonts w:ascii="Arial" w:hAnsi="Arial" w:cs="Arial"/>
                <w:b/>
                <w:sz w:val="20"/>
                <w:szCs w:val="20"/>
              </w:rPr>
              <w:t>5</w:t>
            </w:r>
            <w:r>
              <w:rPr>
                <w:rFonts w:ascii="Arial" w:hAnsi="Arial" w:cs="Arial"/>
                <w:b/>
                <w:sz w:val="20"/>
                <w:szCs w:val="20"/>
              </w:rPr>
              <w:t>3</w:t>
            </w:r>
          </w:p>
        </w:tc>
        <w:tc>
          <w:tcPr>
            <w:tcW w:w="1986" w:type="dxa"/>
            <w:tcBorders>
              <w:top w:val="single" w:sz="4" w:space="0" w:color="auto"/>
              <w:left w:val="single" w:sz="4" w:space="0" w:color="000000"/>
              <w:bottom w:val="single" w:sz="4" w:space="0" w:color="auto"/>
            </w:tcBorders>
            <w:shd w:val="clear" w:color="auto" w:fill="auto"/>
          </w:tcPr>
          <w:p w:rsidR="0077268E" w:rsidRPr="00F76E2F" w:rsidRDefault="0077268E" w:rsidP="0077268E">
            <w:pPr>
              <w:tabs>
                <w:tab w:val="left" w:pos="7200"/>
              </w:tabs>
              <w:spacing w:after="0" w:line="240" w:lineRule="auto"/>
              <w:jc w:val="both"/>
              <w:rPr>
                <w:rFonts w:ascii="Times New Roman" w:hAnsi="Times New Roman" w:cs="Times New Roman"/>
                <w:b/>
                <w:sz w:val="20"/>
                <w:szCs w:val="20"/>
              </w:rPr>
            </w:pPr>
          </w:p>
          <w:p w:rsidR="0077268E" w:rsidRPr="00F76E2F" w:rsidRDefault="0077268E" w:rsidP="0077268E">
            <w:pPr>
              <w:tabs>
                <w:tab w:val="left" w:pos="7200"/>
              </w:tabs>
              <w:spacing w:after="0" w:line="240" w:lineRule="auto"/>
              <w:jc w:val="both"/>
              <w:rPr>
                <w:rFonts w:ascii="Times New Roman" w:hAnsi="Times New Roman" w:cs="Times New Roman"/>
                <w:b/>
                <w:sz w:val="20"/>
                <w:szCs w:val="20"/>
              </w:rPr>
            </w:pPr>
            <w:r w:rsidRPr="00F76E2F">
              <w:rPr>
                <w:rFonts w:ascii="Times New Roman" w:hAnsi="Times New Roman" w:cs="Times New Roman"/>
                <w:b/>
                <w:sz w:val="20"/>
                <w:szCs w:val="20"/>
              </w:rPr>
              <w:t>Палента 500гр</w:t>
            </w:r>
          </w:p>
        </w:tc>
        <w:tc>
          <w:tcPr>
            <w:tcW w:w="708" w:type="dxa"/>
            <w:tcBorders>
              <w:left w:val="single" w:sz="4" w:space="0" w:color="000000"/>
              <w:bottom w:val="single" w:sz="4" w:space="0" w:color="auto"/>
              <w:right w:val="single" w:sz="4" w:space="0" w:color="auto"/>
            </w:tcBorders>
            <w:shd w:val="clear" w:color="auto" w:fill="auto"/>
            <w:vAlign w:val="center"/>
          </w:tcPr>
          <w:p w:rsidR="0077268E" w:rsidRPr="00212A39" w:rsidRDefault="0077268E" w:rsidP="0077268E">
            <w:pPr>
              <w:spacing w:after="0"/>
              <w:jc w:val="center"/>
              <w:rPr>
                <w:rFonts w:ascii="Times New Roman" w:hAnsi="Times New Roman" w:cs="Times New Roman"/>
                <w:b/>
                <w:sz w:val="18"/>
                <w:szCs w:val="18"/>
              </w:rPr>
            </w:pPr>
            <w:r w:rsidRPr="00212A39">
              <w:rPr>
                <w:rFonts w:ascii="Times New Roman" w:hAnsi="Times New Roman" w:cs="Times New Roman"/>
                <w:b/>
                <w:sz w:val="18"/>
                <w:szCs w:val="18"/>
              </w:rPr>
              <w:t>ком</w:t>
            </w:r>
          </w:p>
        </w:tc>
        <w:tc>
          <w:tcPr>
            <w:tcW w:w="1134" w:type="dxa"/>
            <w:tcBorders>
              <w:left w:val="single" w:sz="4" w:space="0" w:color="auto"/>
              <w:bottom w:val="single" w:sz="4" w:space="0" w:color="000000"/>
              <w:right w:val="single" w:sz="4" w:space="0" w:color="auto"/>
            </w:tcBorders>
            <w:shd w:val="clear" w:color="auto" w:fill="auto"/>
            <w:vAlign w:val="center"/>
          </w:tcPr>
          <w:p w:rsidR="0077268E" w:rsidRPr="00212A39" w:rsidRDefault="0077268E" w:rsidP="0077268E">
            <w:pPr>
              <w:snapToGrid w:val="0"/>
              <w:spacing w:after="0"/>
              <w:jc w:val="center"/>
              <w:rPr>
                <w:rFonts w:ascii="Times New Roman" w:hAnsi="Times New Roman" w:cs="Times New Roman"/>
                <w:b/>
                <w:color w:val="FF0000"/>
                <w:sz w:val="18"/>
                <w:szCs w:val="18"/>
              </w:rPr>
            </w:pPr>
          </w:p>
        </w:tc>
        <w:tc>
          <w:tcPr>
            <w:tcW w:w="1134" w:type="dxa"/>
            <w:tcBorders>
              <w:left w:val="single" w:sz="4" w:space="0" w:color="auto"/>
              <w:bottom w:val="single" w:sz="4" w:space="0" w:color="000000"/>
              <w:right w:val="single" w:sz="4" w:space="0" w:color="auto"/>
            </w:tcBorders>
            <w:shd w:val="clear" w:color="auto" w:fill="auto"/>
            <w:vAlign w:val="center"/>
          </w:tcPr>
          <w:p w:rsidR="0077268E" w:rsidRPr="00212A39" w:rsidRDefault="0077268E" w:rsidP="0077268E">
            <w:pPr>
              <w:snapToGrid w:val="0"/>
              <w:spacing w:after="0"/>
              <w:jc w:val="center"/>
              <w:rPr>
                <w:rFonts w:ascii="Times New Roman" w:hAnsi="Times New Roman" w:cs="Times New Roman"/>
                <w:b/>
                <w:sz w:val="18"/>
                <w:szCs w:val="18"/>
              </w:rPr>
            </w:pPr>
          </w:p>
        </w:tc>
        <w:tc>
          <w:tcPr>
            <w:tcW w:w="1276" w:type="dxa"/>
            <w:tcBorders>
              <w:left w:val="single" w:sz="4" w:space="0" w:color="auto"/>
              <w:bottom w:val="single" w:sz="4" w:space="0" w:color="000000"/>
              <w:right w:val="single" w:sz="4" w:space="0" w:color="auto"/>
            </w:tcBorders>
            <w:shd w:val="clear" w:color="auto" w:fill="auto"/>
            <w:vAlign w:val="center"/>
          </w:tcPr>
          <w:p w:rsidR="0077268E" w:rsidRPr="00305F14" w:rsidRDefault="005137C7" w:rsidP="0077268E">
            <w:pPr>
              <w:snapToGrid w:val="0"/>
              <w:spacing w:after="0"/>
              <w:jc w:val="center"/>
              <w:rPr>
                <w:rFonts w:ascii="Times New Roman" w:hAnsi="Times New Roman" w:cs="Times New Roman"/>
                <w:b/>
              </w:rPr>
            </w:pPr>
            <w:r>
              <w:rPr>
                <w:rFonts w:ascii="Times New Roman" w:hAnsi="Times New Roman" w:cs="Times New Roman"/>
                <w:b/>
              </w:rPr>
              <w:t>50</w:t>
            </w:r>
            <w:r w:rsidR="0077268E" w:rsidRPr="00305F14">
              <w:rPr>
                <w:rFonts w:ascii="Times New Roman" w:hAnsi="Times New Roman" w:cs="Times New Roman"/>
                <w:b/>
              </w:rPr>
              <w:t>0</w:t>
            </w:r>
          </w:p>
        </w:tc>
        <w:tc>
          <w:tcPr>
            <w:tcW w:w="1418" w:type="dxa"/>
            <w:tcBorders>
              <w:left w:val="single" w:sz="4" w:space="0" w:color="auto"/>
              <w:bottom w:val="single" w:sz="4" w:space="0" w:color="000000"/>
              <w:right w:val="single" w:sz="4" w:space="0" w:color="auto"/>
            </w:tcBorders>
            <w:shd w:val="clear" w:color="auto" w:fill="auto"/>
            <w:vAlign w:val="center"/>
          </w:tcPr>
          <w:p w:rsidR="0077268E" w:rsidRPr="00305F14" w:rsidRDefault="0077268E" w:rsidP="0077268E">
            <w:pPr>
              <w:snapToGrid w:val="0"/>
              <w:spacing w:after="0"/>
              <w:jc w:val="center"/>
              <w:rPr>
                <w:b/>
              </w:rPr>
            </w:pPr>
          </w:p>
          <w:p w:rsidR="0077268E" w:rsidRPr="00305F14" w:rsidRDefault="0077268E" w:rsidP="0077268E">
            <w:pPr>
              <w:snapToGrid w:val="0"/>
              <w:spacing w:after="0"/>
              <w:jc w:val="center"/>
              <w:rPr>
                <w:b/>
              </w:rPr>
            </w:pPr>
          </w:p>
        </w:tc>
        <w:tc>
          <w:tcPr>
            <w:tcW w:w="1559" w:type="dxa"/>
            <w:tcBorders>
              <w:left w:val="single" w:sz="4" w:space="0" w:color="auto"/>
              <w:bottom w:val="single" w:sz="4" w:space="0" w:color="000000"/>
              <w:right w:val="single" w:sz="4" w:space="0" w:color="auto"/>
            </w:tcBorders>
            <w:shd w:val="clear" w:color="auto" w:fill="auto"/>
            <w:vAlign w:val="center"/>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vAlign w:val="center"/>
          </w:tcPr>
          <w:p w:rsidR="0077268E" w:rsidRPr="00305F14" w:rsidRDefault="0077268E" w:rsidP="0077268E">
            <w:pPr>
              <w:snapToGrid w:val="0"/>
              <w:spacing w:after="0"/>
              <w:jc w:val="center"/>
              <w:rPr>
                <w:b/>
              </w:rPr>
            </w:pPr>
          </w:p>
        </w:tc>
      </w:tr>
      <w:tr w:rsidR="0077268E" w:rsidRPr="00305F14" w:rsidTr="0077268E">
        <w:trPr>
          <w:trHeight w:val="558"/>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FD1A8B" w:rsidRDefault="0077268E" w:rsidP="0077268E">
            <w:pPr>
              <w:tabs>
                <w:tab w:val="left" w:pos="7200"/>
              </w:tabs>
              <w:spacing w:after="0"/>
              <w:jc w:val="center"/>
              <w:rPr>
                <w:rFonts w:ascii="Arial" w:hAnsi="Arial" w:cs="Arial"/>
                <w:b/>
                <w:sz w:val="20"/>
                <w:szCs w:val="20"/>
              </w:rPr>
            </w:pPr>
            <w:r w:rsidRPr="00212A39">
              <w:rPr>
                <w:rFonts w:ascii="Arial" w:hAnsi="Arial" w:cs="Arial"/>
                <w:b/>
                <w:sz w:val="20"/>
                <w:szCs w:val="20"/>
              </w:rPr>
              <w:t>5</w:t>
            </w:r>
            <w:r>
              <w:rPr>
                <w:rFonts w:ascii="Arial" w:hAnsi="Arial" w:cs="Arial"/>
                <w:b/>
                <w:sz w:val="20"/>
                <w:szCs w:val="20"/>
              </w:rPr>
              <w:t>4</w:t>
            </w:r>
          </w:p>
        </w:tc>
        <w:tc>
          <w:tcPr>
            <w:tcW w:w="1986" w:type="dxa"/>
            <w:tcBorders>
              <w:top w:val="single" w:sz="4" w:space="0" w:color="auto"/>
              <w:left w:val="single" w:sz="4" w:space="0" w:color="000000"/>
              <w:bottom w:val="single" w:sz="4" w:space="0" w:color="auto"/>
            </w:tcBorders>
            <w:shd w:val="clear" w:color="auto" w:fill="auto"/>
          </w:tcPr>
          <w:p w:rsidR="0077268E" w:rsidRPr="004361FB" w:rsidRDefault="0077268E" w:rsidP="0077268E">
            <w:pPr>
              <w:tabs>
                <w:tab w:val="left" w:pos="7200"/>
              </w:tabs>
              <w:spacing w:after="0" w:line="240" w:lineRule="auto"/>
              <w:jc w:val="both"/>
              <w:rPr>
                <w:rFonts w:ascii="Times New Roman" w:hAnsi="Times New Roman" w:cs="Times New Roman"/>
                <w:b/>
                <w:sz w:val="20"/>
                <w:szCs w:val="20"/>
              </w:rPr>
            </w:pPr>
            <w:r w:rsidRPr="00F76E2F">
              <w:rPr>
                <w:rFonts w:ascii="Times New Roman" w:hAnsi="Times New Roman" w:cs="Times New Roman"/>
                <w:b/>
                <w:sz w:val="20"/>
                <w:szCs w:val="20"/>
              </w:rPr>
              <w:t>Мешана мармелада, састав: Јабука , бресква, вишња, шећер, лимунска киселина, желирајуће средство 3/1</w:t>
            </w:r>
            <w:r w:rsidR="004361FB">
              <w:rPr>
                <w:rFonts w:ascii="Times New Roman" w:hAnsi="Times New Roman" w:cs="Times New Roman"/>
                <w:b/>
                <w:sz w:val="20"/>
                <w:szCs w:val="20"/>
              </w:rPr>
              <w:t>, „Таково“ или одговарајуће</w:t>
            </w:r>
          </w:p>
        </w:tc>
        <w:tc>
          <w:tcPr>
            <w:tcW w:w="708" w:type="dxa"/>
            <w:tcBorders>
              <w:top w:val="single" w:sz="4" w:space="0" w:color="auto"/>
              <w:left w:val="single" w:sz="4" w:space="0" w:color="000000"/>
              <w:bottom w:val="single" w:sz="4" w:space="0" w:color="000000"/>
              <w:right w:val="single" w:sz="4" w:space="0" w:color="auto"/>
            </w:tcBorders>
            <w:shd w:val="clear" w:color="auto" w:fill="auto"/>
            <w:vAlign w:val="center"/>
          </w:tcPr>
          <w:p w:rsidR="0077268E" w:rsidRPr="00212A39" w:rsidRDefault="0077268E" w:rsidP="0077268E">
            <w:pPr>
              <w:spacing w:after="0"/>
              <w:jc w:val="center"/>
              <w:rPr>
                <w:rFonts w:ascii="Times New Roman" w:hAnsi="Times New Roman" w:cs="Times New Roman"/>
                <w:sz w:val="18"/>
                <w:szCs w:val="18"/>
              </w:rPr>
            </w:pPr>
            <w:r w:rsidRPr="00212A39">
              <w:rPr>
                <w:rFonts w:ascii="Times New Roman" w:hAnsi="Times New Roman" w:cs="Times New Roman"/>
                <w:b/>
                <w:sz w:val="18"/>
                <w:szCs w:val="18"/>
              </w:rPr>
              <w:t>ком</w:t>
            </w:r>
          </w:p>
        </w:tc>
        <w:tc>
          <w:tcPr>
            <w:tcW w:w="1134" w:type="dxa"/>
            <w:tcBorders>
              <w:left w:val="single" w:sz="4" w:space="0" w:color="auto"/>
              <w:bottom w:val="single" w:sz="4" w:space="0" w:color="000000"/>
              <w:right w:val="single" w:sz="4" w:space="0" w:color="auto"/>
            </w:tcBorders>
            <w:shd w:val="clear" w:color="auto" w:fill="auto"/>
            <w:vAlign w:val="center"/>
          </w:tcPr>
          <w:p w:rsidR="0077268E" w:rsidRPr="00212A39" w:rsidRDefault="0077268E" w:rsidP="0077268E">
            <w:pPr>
              <w:snapToGrid w:val="0"/>
              <w:spacing w:after="0"/>
              <w:jc w:val="center"/>
              <w:rPr>
                <w:rFonts w:ascii="Times New Roman" w:hAnsi="Times New Roman" w:cs="Times New Roman"/>
                <w:b/>
                <w:color w:val="FF0000"/>
                <w:sz w:val="18"/>
                <w:szCs w:val="18"/>
              </w:rPr>
            </w:pPr>
          </w:p>
        </w:tc>
        <w:tc>
          <w:tcPr>
            <w:tcW w:w="1134" w:type="dxa"/>
            <w:tcBorders>
              <w:left w:val="single" w:sz="4" w:space="0" w:color="auto"/>
              <w:bottom w:val="single" w:sz="4" w:space="0" w:color="000000"/>
              <w:right w:val="single" w:sz="4" w:space="0" w:color="auto"/>
            </w:tcBorders>
            <w:shd w:val="clear" w:color="auto" w:fill="auto"/>
            <w:vAlign w:val="center"/>
          </w:tcPr>
          <w:p w:rsidR="0077268E" w:rsidRPr="00212A39" w:rsidRDefault="0077268E" w:rsidP="0077268E">
            <w:pPr>
              <w:snapToGrid w:val="0"/>
              <w:spacing w:after="0"/>
              <w:jc w:val="center"/>
              <w:rPr>
                <w:rFonts w:ascii="Times New Roman" w:hAnsi="Times New Roman" w:cs="Times New Roman"/>
                <w:b/>
                <w:sz w:val="18"/>
                <w:szCs w:val="18"/>
              </w:rPr>
            </w:pPr>
          </w:p>
        </w:tc>
        <w:tc>
          <w:tcPr>
            <w:tcW w:w="1276" w:type="dxa"/>
            <w:tcBorders>
              <w:left w:val="single" w:sz="4" w:space="0" w:color="auto"/>
              <w:bottom w:val="single" w:sz="4" w:space="0" w:color="000000"/>
              <w:right w:val="single" w:sz="4" w:space="0" w:color="auto"/>
            </w:tcBorders>
            <w:shd w:val="clear" w:color="auto" w:fill="auto"/>
            <w:vAlign w:val="center"/>
          </w:tcPr>
          <w:p w:rsidR="0077268E" w:rsidRPr="00EB100D" w:rsidRDefault="0077268E" w:rsidP="0077268E">
            <w:pPr>
              <w:snapToGrid w:val="0"/>
              <w:spacing w:after="0"/>
              <w:jc w:val="center"/>
              <w:rPr>
                <w:rFonts w:ascii="Times New Roman" w:hAnsi="Times New Roman" w:cs="Times New Roman"/>
                <w:b/>
              </w:rPr>
            </w:pPr>
            <w:r>
              <w:rPr>
                <w:rFonts w:ascii="Times New Roman" w:hAnsi="Times New Roman" w:cs="Times New Roman"/>
                <w:b/>
              </w:rPr>
              <w:t>250</w:t>
            </w:r>
          </w:p>
        </w:tc>
        <w:tc>
          <w:tcPr>
            <w:tcW w:w="1418" w:type="dxa"/>
            <w:tcBorders>
              <w:left w:val="single" w:sz="4" w:space="0" w:color="auto"/>
              <w:bottom w:val="single" w:sz="4" w:space="0" w:color="000000"/>
              <w:right w:val="single" w:sz="4" w:space="0" w:color="auto"/>
            </w:tcBorders>
            <w:shd w:val="clear" w:color="auto" w:fill="auto"/>
            <w:vAlign w:val="center"/>
          </w:tcPr>
          <w:p w:rsidR="0077268E" w:rsidRPr="00305F14" w:rsidRDefault="0077268E" w:rsidP="0077268E">
            <w:pPr>
              <w:snapToGrid w:val="0"/>
              <w:spacing w:after="0"/>
              <w:jc w:val="center"/>
              <w:rPr>
                <w:b/>
              </w:rPr>
            </w:pPr>
          </w:p>
        </w:tc>
        <w:tc>
          <w:tcPr>
            <w:tcW w:w="1559" w:type="dxa"/>
            <w:tcBorders>
              <w:left w:val="single" w:sz="4" w:space="0" w:color="auto"/>
              <w:bottom w:val="single" w:sz="4" w:space="0" w:color="000000"/>
              <w:right w:val="single" w:sz="4" w:space="0" w:color="auto"/>
            </w:tcBorders>
            <w:shd w:val="clear" w:color="auto" w:fill="auto"/>
            <w:vAlign w:val="center"/>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vAlign w:val="center"/>
          </w:tcPr>
          <w:p w:rsidR="0077268E" w:rsidRPr="00305F14" w:rsidRDefault="0077268E" w:rsidP="0077268E">
            <w:pPr>
              <w:snapToGrid w:val="0"/>
              <w:spacing w:after="0"/>
              <w:jc w:val="center"/>
              <w:rPr>
                <w:b/>
              </w:rPr>
            </w:pPr>
          </w:p>
        </w:tc>
      </w:tr>
      <w:tr w:rsidR="0077268E" w:rsidRPr="00305F14" w:rsidTr="0077268E">
        <w:trPr>
          <w:trHeight w:val="558"/>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FD1A8B" w:rsidRDefault="0077268E" w:rsidP="0077268E">
            <w:pPr>
              <w:tabs>
                <w:tab w:val="left" w:pos="7200"/>
              </w:tabs>
              <w:spacing w:after="0"/>
              <w:jc w:val="center"/>
              <w:rPr>
                <w:rFonts w:ascii="Arial" w:hAnsi="Arial" w:cs="Arial"/>
                <w:b/>
                <w:sz w:val="20"/>
                <w:szCs w:val="20"/>
              </w:rPr>
            </w:pPr>
            <w:r w:rsidRPr="00212A39">
              <w:rPr>
                <w:rFonts w:ascii="Arial" w:hAnsi="Arial" w:cs="Arial"/>
                <w:b/>
                <w:sz w:val="20"/>
                <w:szCs w:val="20"/>
              </w:rPr>
              <w:t>5</w:t>
            </w:r>
            <w:r>
              <w:rPr>
                <w:rFonts w:ascii="Arial" w:hAnsi="Arial" w:cs="Arial"/>
                <w:b/>
                <w:sz w:val="20"/>
                <w:szCs w:val="20"/>
              </w:rPr>
              <w:t>5</w:t>
            </w:r>
          </w:p>
        </w:tc>
        <w:tc>
          <w:tcPr>
            <w:tcW w:w="1986" w:type="dxa"/>
            <w:tcBorders>
              <w:top w:val="single" w:sz="4" w:space="0" w:color="auto"/>
              <w:left w:val="single" w:sz="4" w:space="0" w:color="000000"/>
              <w:bottom w:val="single" w:sz="4" w:space="0" w:color="auto"/>
            </w:tcBorders>
            <w:shd w:val="clear" w:color="auto" w:fill="auto"/>
          </w:tcPr>
          <w:p w:rsidR="0077268E" w:rsidRPr="0098181D" w:rsidRDefault="0077268E" w:rsidP="0077268E">
            <w:pPr>
              <w:tabs>
                <w:tab w:val="left" w:pos="7200"/>
              </w:tabs>
              <w:spacing w:after="0" w:line="240" w:lineRule="auto"/>
              <w:jc w:val="both"/>
              <w:rPr>
                <w:rFonts w:ascii="Times New Roman" w:hAnsi="Times New Roman" w:cs="Times New Roman"/>
                <w:b/>
                <w:sz w:val="20"/>
                <w:szCs w:val="20"/>
              </w:rPr>
            </w:pPr>
          </w:p>
          <w:p w:rsidR="0077268E" w:rsidRPr="0098181D" w:rsidRDefault="0077268E" w:rsidP="0077268E">
            <w:pPr>
              <w:tabs>
                <w:tab w:val="left" w:pos="7200"/>
              </w:tabs>
              <w:spacing w:after="0" w:line="240" w:lineRule="auto"/>
              <w:jc w:val="both"/>
              <w:rPr>
                <w:rFonts w:ascii="Times New Roman" w:hAnsi="Times New Roman" w:cs="Times New Roman"/>
                <w:b/>
                <w:sz w:val="20"/>
                <w:szCs w:val="20"/>
              </w:rPr>
            </w:pPr>
            <w:r w:rsidRPr="0098181D">
              <w:rPr>
                <w:rFonts w:ascii="Times New Roman" w:hAnsi="Times New Roman" w:cs="Times New Roman"/>
                <w:b/>
                <w:sz w:val="20"/>
                <w:szCs w:val="20"/>
              </w:rPr>
              <w:t>Квасац коцка 50 гр</w:t>
            </w:r>
          </w:p>
        </w:tc>
        <w:tc>
          <w:tcPr>
            <w:tcW w:w="708" w:type="dxa"/>
            <w:tcBorders>
              <w:left w:val="single" w:sz="4" w:space="0" w:color="000000"/>
              <w:bottom w:val="single" w:sz="4" w:space="0" w:color="000000"/>
              <w:right w:val="single" w:sz="4" w:space="0" w:color="auto"/>
            </w:tcBorders>
            <w:shd w:val="clear" w:color="auto" w:fill="auto"/>
            <w:vAlign w:val="center"/>
          </w:tcPr>
          <w:p w:rsidR="0077268E" w:rsidRPr="00212A39" w:rsidRDefault="0077268E" w:rsidP="0077268E">
            <w:pPr>
              <w:spacing w:after="0"/>
              <w:jc w:val="center"/>
              <w:rPr>
                <w:rFonts w:ascii="Times New Roman" w:hAnsi="Times New Roman" w:cs="Times New Roman"/>
                <w:sz w:val="18"/>
                <w:szCs w:val="18"/>
              </w:rPr>
            </w:pPr>
            <w:r w:rsidRPr="00212A39">
              <w:rPr>
                <w:rFonts w:ascii="Times New Roman" w:hAnsi="Times New Roman" w:cs="Times New Roman"/>
                <w:b/>
                <w:sz w:val="18"/>
                <w:szCs w:val="18"/>
              </w:rPr>
              <w:t>ком</w:t>
            </w:r>
          </w:p>
        </w:tc>
        <w:tc>
          <w:tcPr>
            <w:tcW w:w="1134" w:type="dxa"/>
            <w:tcBorders>
              <w:left w:val="single" w:sz="4" w:space="0" w:color="auto"/>
              <w:bottom w:val="single" w:sz="4" w:space="0" w:color="000000"/>
              <w:right w:val="single" w:sz="4" w:space="0" w:color="auto"/>
            </w:tcBorders>
            <w:shd w:val="clear" w:color="auto" w:fill="auto"/>
            <w:vAlign w:val="center"/>
          </w:tcPr>
          <w:p w:rsidR="0077268E" w:rsidRPr="00212A39" w:rsidRDefault="0077268E" w:rsidP="0077268E">
            <w:pPr>
              <w:snapToGrid w:val="0"/>
              <w:spacing w:after="0"/>
              <w:jc w:val="center"/>
              <w:rPr>
                <w:rFonts w:ascii="Times New Roman" w:hAnsi="Times New Roman" w:cs="Times New Roman"/>
                <w:b/>
                <w:color w:val="FF0000"/>
                <w:sz w:val="18"/>
                <w:szCs w:val="18"/>
              </w:rPr>
            </w:pPr>
          </w:p>
        </w:tc>
        <w:tc>
          <w:tcPr>
            <w:tcW w:w="1134" w:type="dxa"/>
            <w:tcBorders>
              <w:left w:val="single" w:sz="4" w:space="0" w:color="auto"/>
              <w:bottom w:val="single" w:sz="4" w:space="0" w:color="000000"/>
              <w:right w:val="single" w:sz="4" w:space="0" w:color="auto"/>
            </w:tcBorders>
            <w:shd w:val="clear" w:color="auto" w:fill="auto"/>
            <w:vAlign w:val="center"/>
          </w:tcPr>
          <w:p w:rsidR="0077268E" w:rsidRPr="00212A39" w:rsidRDefault="0077268E" w:rsidP="0077268E">
            <w:pPr>
              <w:snapToGrid w:val="0"/>
              <w:spacing w:after="0"/>
              <w:jc w:val="center"/>
              <w:rPr>
                <w:rFonts w:ascii="Times New Roman" w:hAnsi="Times New Roman" w:cs="Times New Roman"/>
                <w:b/>
                <w:sz w:val="18"/>
                <w:szCs w:val="18"/>
              </w:rPr>
            </w:pPr>
          </w:p>
        </w:tc>
        <w:tc>
          <w:tcPr>
            <w:tcW w:w="1276" w:type="dxa"/>
            <w:tcBorders>
              <w:left w:val="single" w:sz="4" w:space="0" w:color="auto"/>
              <w:bottom w:val="single" w:sz="4" w:space="0" w:color="000000"/>
              <w:right w:val="single" w:sz="4" w:space="0" w:color="auto"/>
            </w:tcBorders>
            <w:shd w:val="clear" w:color="auto" w:fill="auto"/>
            <w:vAlign w:val="center"/>
          </w:tcPr>
          <w:p w:rsidR="0077268E" w:rsidRPr="00305F14" w:rsidRDefault="0077268E" w:rsidP="0077268E">
            <w:pPr>
              <w:snapToGrid w:val="0"/>
              <w:spacing w:after="0"/>
              <w:jc w:val="center"/>
              <w:rPr>
                <w:rFonts w:ascii="Times New Roman" w:hAnsi="Times New Roman" w:cs="Times New Roman"/>
                <w:b/>
              </w:rPr>
            </w:pPr>
            <w:r>
              <w:rPr>
                <w:rFonts w:ascii="Times New Roman" w:hAnsi="Times New Roman" w:cs="Times New Roman"/>
                <w:b/>
              </w:rPr>
              <w:t>30</w:t>
            </w:r>
            <w:r w:rsidRPr="00305F14">
              <w:rPr>
                <w:rFonts w:ascii="Times New Roman" w:hAnsi="Times New Roman" w:cs="Times New Roman"/>
                <w:b/>
              </w:rPr>
              <w:t>0</w:t>
            </w:r>
          </w:p>
        </w:tc>
        <w:tc>
          <w:tcPr>
            <w:tcW w:w="1418" w:type="dxa"/>
            <w:tcBorders>
              <w:left w:val="single" w:sz="4" w:space="0" w:color="auto"/>
              <w:bottom w:val="single" w:sz="4" w:space="0" w:color="000000"/>
              <w:right w:val="single" w:sz="4" w:space="0" w:color="auto"/>
            </w:tcBorders>
            <w:shd w:val="clear" w:color="auto" w:fill="auto"/>
            <w:vAlign w:val="center"/>
          </w:tcPr>
          <w:p w:rsidR="0077268E" w:rsidRPr="00305F14" w:rsidRDefault="0077268E" w:rsidP="0077268E">
            <w:pPr>
              <w:snapToGrid w:val="0"/>
              <w:spacing w:after="0"/>
              <w:jc w:val="center"/>
              <w:rPr>
                <w:b/>
              </w:rPr>
            </w:pPr>
          </w:p>
        </w:tc>
        <w:tc>
          <w:tcPr>
            <w:tcW w:w="1559" w:type="dxa"/>
            <w:tcBorders>
              <w:left w:val="single" w:sz="4" w:space="0" w:color="auto"/>
              <w:bottom w:val="single" w:sz="4" w:space="0" w:color="000000"/>
              <w:right w:val="single" w:sz="4" w:space="0" w:color="auto"/>
            </w:tcBorders>
            <w:shd w:val="clear" w:color="auto" w:fill="auto"/>
            <w:vAlign w:val="center"/>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vAlign w:val="center"/>
          </w:tcPr>
          <w:p w:rsidR="0077268E" w:rsidRPr="00305F14" w:rsidRDefault="0077268E" w:rsidP="0077268E">
            <w:pPr>
              <w:snapToGrid w:val="0"/>
              <w:spacing w:after="0"/>
              <w:jc w:val="center"/>
              <w:rPr>
                <w:b/>
              </w:rPr>
            </w:pPr>
          </w:p>
        </w:tc>
      </w:tr>
      <w:tr w:rsidR="0077268E" w:rsidRPr="00305F14" w:rsidTr="0077268E">
        <w:trPr>
          <w:trHeight w:val="558"/>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FD1A8B" w:rsidRDefault="0077268E" w:rsidP="0077268E">
            <w:pPr>
              <w:tabs>
                <w:tab w:val="left" w:pos="7200"/>
              </w:tabs>
              <w:spacing w:after="0"/>
              <w:jc w:val="center"/>
              <w:rPr>
                <w:rFonts w:ascii="Arial" w:hAnsi="Arial" w:cs="Arial"/>
                <w:b/>
                <w:sz w:val="20"/>
                <w:szCs w:val="20"/>
              </w:rPr>
            </w:pPr>
            <w:r>
              <w:rPr>
                <w:rFonts w:ascii="Arial" w:hAnsi="Arial" w:cs="Arial"/>
                <w:b/>
                <w:sz w:val="20"/>
                <w:szCs w:val="20"/>
              </w:rPr>
              <w:t>56</w:t>
            </w:r>
          </w:p>
        </w:tc>
        <w:tc>
          <w:tcPr>
            <w:tcW w:w="1986" w:type="dxa"/>
            <w:tcBorders>
              <w:top w:val="single" w:sz="4" w:space="0" w:color="auto"/>
              <w:left w:val="single" w:sz="4" w:space="0" w:color="000000"/>
              <w:bottom w:val="single" w:sz="4" w:space="0" w:color="000000"/>
            </w:tcBorders>
            <w:shd w:val="clear" w:color="auto" w:fill="auto"/>
          </w:tcPr>
          <w:p w:rsidR="0077268E" w:rsidRPr="0098181D" w:rsidRDefault="0077268E" w:rsidP="0077268E">
            <w:pPr>
              <w:tabs>
                <w:tab w:val="left" w:pos="7200"/>
              </w:tabs>
              <w:spacing w:after="0" w:line="240" w:lineRule="auto"/>
              <w:rPr>
                <w:rFonts w:ascii="Times New Roman" w:hAnsi="Times New Roman" w:cs="Times New Roman"/>
                <w:b/>
                <w:sz w:val="20"/>
                <w:szCs w:val="20"/>
              </w:rPr>
            </w:pPr>
          </w:p>
          <w:p w:rsidR="0077268E" w:rsidRPr="0098181D" w:rsidRDefault="0077268E" w:rsidP="0077268E">
            <w:pPr>
              <w:tabs>
                <w:tab w:val="left" w:pos="7200"/>
              </w:tabs>
              <w:spacing w:after="0" w:line="240" w:lineRule="auto"/>
              <w:rPr>
                <w:rFonts w:ascii="Times New Roman" w:hAnsi="Times New Roman" w:cs="Times New Roman"/>
                <w:b/>
                <w:sz w:val="20"/>
                <w:szCs w:val="20"/>
              </w:rPr>
            </w:pPr>
            <w:r w:rsidRPr="0098181D">
              <w:rPr>
                <w:rFonts w:ascii="Times New Roman" w:hAnsi="Times New Roman" w:cs="Times New Roman"/>
                <w:b/>
                <w:sz w:val="20"/>
                <w:szCs w:val="20"/>
              </w:rPr>
              <w:t>Лимунтус  кесица, 5гр</w:t>
            </w:r>
          </w:p>
        </w:tc>
        <w:tc>
          <w:tcPr>
            <w:tcW w:w="708" w:type="dxa"/>
            <w:tcBorders>
              <w:left w:val="single" w:sz="4" w:space="0" w:color="000000"/>
              <w:bottom w:val="single" w:sz="4" w:space="0" w:color="000000"/>
              <w:right w:val="single" w:sz="4" w:space="0" w:color="auto"/>
            </w:tcBorders>
            <w:shd w:val="clear" w:color="auto" w:fill="auto"/>
            <w:vAlign w:val="center"/>
          </w:tcPr>
          <w:p w:rsidR="0077268E" w:rsidRPr="00212A39" w:rsidRDefault="0077268E" w:rsidP="0077268E">
            <w:pPr>
              <w:spacing w:after="0"/>
              <w:jc w:val="center"/>
              <w:rPr>
                <w:rFonts w:ascii="Times New Roman" w:hAnsi="Times New Roman" w:cs="Times New Roman"/>
                <w:sz w:val="18"/>
                <w:szCs w:val="18"/>
              </w:rPr>
            </w:pPr>
            <w:r w:rsidRPr="00212A39">
              <w:rPr>
                <w:rFonts w:ascii="Times New Roman" w:hAnsi="Times New Roman" w:cs="Times New Roman"/>
                <w:b/>
                <w:sz w:val="18"/>
                <w:szCs w:val="18"/>
              </w:rPr>
              <w:t>ком</w:t>
            </w:r>
          </w:p>
        </w:tc>
        <w:tc>
          <w:tcPr>
            <w:tcW w:w="1134" w:type="dxa"/>
            <w:tcBorders>
              <w:left w:val="single" w:sz="4" w:space="0" w:color="auto"/>
              <w:bottom w:val="single" w:sz="4" w:space="0" w:color="000000"/>
              <w:right w:val="single" w:sz="4" w:space="0" w:color="auto"/>
            </w:tcBorders>
            <w:shd w:val="clear" w:color="auto" w:fill="auto"/>
            <w:vAlign w:val="center"/>
          </w:tcPr>
          <w:p w:rsidR="0077268E" w:rsidRPr="00212A39" w:rsidRDefault="0077268E" w:rsidP="0077268E">
            <w:pPr>
              <w:snapToGrid w:val="0"/>
              <w:spacing w:after="0"/>
              <w:jc w:val="center"/>
              <w:rPr>
                <w:rFonts w:ascii="Times New Roman" w:hAnsi="Times New Roman" w:cs="Times New Roman"/>
                <w:b/>
                <w:color w:val="FF0000"/>
                <w:sz w:val="18"/>
                <w:szCs w:val="18"/>
              </w:rPr>
            </w:pPr>
          </w:p>
        </w:tc>
        <w:tc>
          <w:tcPr>
            <w:tcW w:w="1134" w:type="dxa"/>
            <w:tcBorders>
              <w:left w:val="single" w:sz="4" w:space="0" w:color="auto"/>
              <w:bottom w:val="single" w:sz="4" w:space="0" w:color="000000"/>
              <w:right w:val="single" w:sz="4" w:space="0" w:color="auto"/>
            </w:tcBorders>
            <w:shd w:val="clear" w:color="auto" w:fill="auto"/>
            <w:vAlign w:val="center"/>
          </w:tcPr>
          <w:p w:rsidR="0077268E" w:rsidRPr="00212A39" w:rsidRDefault="0077268E" w:rsidP="0077268E">
            <w:pPr>
              <w:snapToGrid w:val="0"/>
              <w:spacing w:after="0"/>
              <w:jc w:val="center"/>
              <w:rPr>
                <w:rFonts w:ascii="Times New Roman" w:hAnsi="Times New Roman" w:cs="Times New Roman"/>
                <w:b/>
                <w:sz w:val="18"/>
                <w:szCs w:val="18"/>
              </w:rPr>
            </w:pPr>
          </w:p>
        </w:tc>
        <w:tc>
          <w:tcPr>
            <w:tcW w:w="1276" w:type="dxa"/>
            <w:tcBorders>
              <w:left w:val="single" w:sz="4" w:space="0" w:color="auto"/>
              <w:bottom w:val="single" w:sz="4" w:space="0" w:color="000000"/>
              <w:right w:val="single" w:sz="4" w:space="0" w:color="auto"/>
            </w:tcBorders>
            <w:shd w:val="clear" w:color="auto" w:fill="auto"/>
            <w:vAlign w:val="center"/>
          </w:tcPr>
          <w:p w:rsidR="0077268E" w:rsidRPr="00305F14" w:rsidRDefault="0077268E" w:rsidP="0077268E">
            <w:pPr>
              <w:snapToGrid w:val="0"/>
              <w:spacing w:after="0"/>
              <w:jc w:val="center"/>
              <w:rPr>
                <w:rFonts w:ascii="Times New Roman" w:hAnsi="Times New Roman" w:cs="Times New Roman"/>
                <w:b/>
              </w:rPr>
            </w:pPr>
            <w:r>
              <w:rPr>
                <w:rFonts w:ascii="Times New Roman" w:hAnsi="Times New Roman" w:cs="Times New Roman"/>
                <w:b/>
              </w:rPr>
              <w:t>10</w:t>
            </w:r>
            <w:r w:rsidRPr="00305F14">
              <w:rPr>
                <w:rFonts w:ascii="Times New Roman" w:hAnsi="Times New Roman" w:cs="Times New Roman"/>
                <w:b/>
              </w:rPr>
              <w:t>0</w:t>
            </w:r>
          </w:p>
        </w:tc>
        <w:tc>
          <w:tcPr>
            <w:tcW w:w="1418" w:type="dxa"/>
            <w:tcBorders>
              <w:left w:val="single" w:sz="4" w:space="0" w:color="auto"/>
              <w:bottom w:val="single" w:sz="4" w:space="0" w:color="000000"/>
              <w:right w:val="single" w:sz="4" w:space="0" w:color="auto"/>
            </w:tcBorders>
            <w:shd w:val="clear" w:color="auto" w:fill="auto"/>
            <w:vAlign w:val="center"/>
          </w:tcPr>
          <w:p w:rsidR="0077268E" w:rsidRPr="00305F14" w:rsidRDefault="0077268E" w:rsidP="0077268E">
            <w:pPr>
              <w:snapToGrid w:val="0"/>
              <w:spacing w:after="0"/>
              <w:jc w:val="center"/>
              <w:rPr>
                <w:b/>
              </w:rPr>
            </w:pPr>
          </w:p>
        </w:tc>
        <w:tc>
          <w:tcPr>
            <w:tcW w:w="1559" w:type="dxa"/>
            <w:tcBorders>
              <w:left w:val="single" w:sz="4" w:space="0" w:color="auto"/>
              <w:bottom w:val="single" w:sz="4" w:space="0" w:color="000000"/>
              <w:right w:val="single" w:sz="4" w:space="0" w:color="auto"/>
            </w:tcBorders>
            <w:shd w:val="clear" w:color="auto" w:fill="auto"/>
            <w:vAlign w:val="center"/>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vAlign w:val="center"/>
          </w:tcPr>
          <w:p w:rsidR="0077268E" w:rsidRPr="00305F14" w:rsidRDefault="0077268E" w:rsidP="0077268E">
            <w:pPr>
              <w:snapToGrid w:val="0"/>
              <w:spacing w:after="0"/>
              <w:jc w:val="center"/>
              <w:rPr>
                <w:b/>
              </w:rPr>
            </w:pPr>
          </w:p>
        </w:tc>
      </w:tr>
      <w:tr w:rsidR="0077268E" w:rsidRPr="00305F14" w:rsidTr="0077268E">
        <w:trPr>
          <w:trHeight w:val="212"/>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212A39" w:rsidRDefault="0077268E" w:rsidP="0077268E">
            <w:pPr>
              <w:tabs>
                <w:tab w:val="left" w:pos="7200"/>
              </w:tabs>
              <w:spacing w:after="0"/>
              <w:jc w:val="center"/>
              <w:rPr>
                <w:rFonts w:ascii="Arial" w:hAnsi="Arial" w:cs="Arial"/>
                <w:b/>
                <w:sz w:val="20"/>
                <w:szCs w:val="20"/>
                <w:lang w:val="sr-Cyrl-CS"/>
              </w:rPr>
            </w:pPr>
            <w:r>
              <w:rPr>
                <w:rFonts w:ascii="Arial" w:hAnsi="Arial" w:cs="Arial"/>
                <w:b/>
                <w:sz w:val="20"/>
                <w:szCs w:val="20"/>
                <w:lang w:val="sr-Cyrl-CS"/>
              </w:rPr>
              <w:t>57</w:t>
            </w:r>
          </w:p>
        </w:tc>
        <w:tc>
          <w:tcPr>
            <w:tcW w:w="1986" w:type="dxa"/>
            <w:tcBorders>
              <w:left w:val="single" w:sz="4" w:space="0" w:color="000000"/>
              <w:bottom w:val="single" w:sz="4" w:space="0" w:color="000000"/>
            </w:tcBorders>
            <w:shd w:val="clear" w:color="auto" w:fill="auto"/>
          </w:tcPr>
          <w:p w:rsidR="0077268E" w:rsidRPr="0098181D" w:rsidRDefault="0077268E" w:rsidP="0077268E">
            <w:pPr>
              <w:tabs>
                <w:tab w:val="right" w:pos="1770"/>
              </w:tabs>
              <w:spacing w:after="0" w:line="240" w:lineRule="auto"/>
              <w:rPr>
                <w:rFonts w:ascii="Times New Roman" w:hAnsi="Times New Roman" w:cs="Times New Roman"/>
                <w:b/>
                <w:sz w:val="20"/>
                <w:szCs w:val="20"/>
                <w:lang w:val="sr-Cyrl-CS"/>
              </w:rPr>
            </w:pPr>
          </w:p>
          <w:p w:rsidR="0077268E" w:rsidRPr="0098181D" w:rsidRDefault="00B56751" w:rsidP="0077268E">
            <w:pPr>
              <w:tabs>
                <w:tab w:val="right" w:pos="1770"/>
              </w:tabs>
              <w:spacing w:after="0" w:line="240" w:lineRule="auto"/>
              <w:rPr>
                <w:rFonts w:ascii="Times New Roman" w:hAnsi="Times New Roman" w:cs="Times New Roman"/>
                <w:b/>
                <w:sz w:val="20"/>
                <w:szCs w:val="20"/>
                <w:lang w:val="sr-Cyrl-CS"/>
              </w:rPr>
            </w:pPr>
            <w:r>
              <w:rPr>
                <w:rFonts w:ascii="Times New Roman" w:hAnsi="Times New Roman" w:cs="Times New Roman"/>
                <w:b/>
                <w:sz w:val="20"/>
                <w:szCs w:val="20"/>
                <w:lang w:val="sr-Cyrl-CS"/>
              </w:rPr>
              <w:t>Јаја – А</w:t>
            </w:r>
            <w:r w:rsidR="0077268E" w:rsidRPr="0098181D">
              <w:rPr>
                <w:rFonts w:ascii="Times New Roman" w:hAnsi="Times New Roman" w:cs="Times New Roman"/>
                <w:b/>
                <w:sz w:val="20"/>
                <w:szCs w:val="20"/>
                <w:lang w:val="sr-Cyrl-CS"/>
              </w:rPr>
              <w:t xml:space="preserve"> класа</w:t>
            </w:r>
          </w:p>
        </w:tc>
        <w:tc>
          <w:tcPr>
            <w:tcW w:w="708" w:type="dxa"/>
            <w:tcBorders>
              <w:left w:val="single" w:sz="4" w:space="0" w:color="000000"/>
              <w:bottom w:val="single" w:sz="4" w:space="0" w:color="000000"/>
            </w:tcBorders>
            <w:shd w:val="clear" w:color="auto" w:fill="auto"/>
            <w:vAlign w:val="center"/>
          </w:tcPr>
          <w:p w:rsidR="0077268E" w:rsidRPr="00F76E2F" w:rsidRDefault="0077268E" w:rsidP="0077268E">
            <w:pPr>
              <w:snapToGrid w:val="0"/>
              <w:spacing w:after="0"/>
              <w:jc w:val="center"/>
              <w:rPr>
                <w:rFonts w:ascii="Times New Roman" w:hAnsi="Times New Roman" w:cs="Times New Roman"/>
                <w:b/>
                <w:sz w:val="18"/>
                <w:szCs w:val="18"/>
              </w:rPr>
            </w:pPr>
            <w:r>
              <w:rPr>
                <w:rFonts w:ascii="Times New Roman" w:hAnsi="Times New Roman" w:cs="Times New Roman"/>
                <w:b/>
                <w:sz w:val="18"/>
                <w:szCs w:val="18"/>
              </w:rPr>
              <w:t>ком</w:t>
            </w: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305F14" w:rsidRDefault="00B56751" w:rsidP="0077268E">
            <w:pPr>
              <w:tabs>
                <w:tab w:val="left" w:pos="7200"/>
              </w:tabs>
              <w:jc w:val="center"/>
              <w:rPr>
                <w:rFonts w:ascii="Times New Roman" w:hAnsi="Times New Roman" w:cs="Times New Roman"/>
                <w:b/>
              </w:rPr>
            </w:pPr>
            <w:r>
              <w:rPr>
                <w:rFonts w:ascii="Times New Roman" w:hAnsi="Times New Roman" w:cs="Times New Roman"/>
                <w:b/>
              </w:rPr>
              <w:t>25</w:t>
            </w:r>
            <w:r w:rsidR="0077268E" w:rsidRPr="00305F14">
              <w:rPr>
                <w:rFonts w:ascii="Times New Roman" w:hAnsi="Times New Roman" w:cs="Times New Roman"/>
                <w:b/>
              </w:rPr>
              <w:t>.000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212A39" w:rsidRDefault="0077268E" w:rsidP="0077268E">
            <w:pPr>
              <w:tabs>
                <w:tab w:val="left" w:pos="7200"/>
              </w:tabs>
              <w:jc w:val="center"/>
              <w:rPr>
                <w:rFonts w:ascii="Arial" w:hAnsi="Arial" w:cs="Arial"/>
                <w:b/>
                <w:sz w:val="20"/>
                <w:szCs w:val="20"/>
                <w:lang w:val="sr-Cyrl-CS"/>
              </w:rPr>
            </w:pPr>
            <w:r>
              <w:rPr>
                <w:rFonts w:ascii="Arial" w:hAnsi="Arial" w:cs="Arial"/>
                <w:b/>
                <w:sz w:val="20"/>
                <w:szCs w:val="20"/>
                <w:lang w:val="sr-Cyrl-CS"/>
              </w:rPr>
              <w:t>58</w:t>
            </w:r>
          </w:p>
        </w:tc>
        <w:tc>
          <w:tcPr>
            <w:tcW w:w="1986" w:type="dxa"/>
            <w:tcBorders>
              <w:left w:val="single" w:sz="4" w:space="0" w:color="000000"/>
              <w:bottom w:val="single" w:sz="4" w:space="0" w:color="000000"/>
            </w:tcBorders>
            <w:shd w:val="clear" w:color="auto" w:fill="auto"/>
          </w:tcPr>
          <w:p w:rsidR="0077268E" w:rsidRPr="0098181D" w:rsidRDefault="0077268E" w:rsidP="0077268E">
            <w:pPr>
              <w:tabs>
                <w:tab w:val="left" w:pos="7200"/>
              </w:tabs>
              <w:spacing w:line="240" w:lineRule="auto"/>
              <w:rPr>
                <w:rFonts w:ascii="Times New Roman" w:hAnsi="Times New Roman" w:cs="Times New Roman"/>
                <w:b/>
                <w:sz w:val="20"/>
                <w:szCs w:val="20"/>
                <w:lang w:val="sr-Latn-CS"/>
              </w:rPr>
            </w:pPr>
            <w:r w:rsidRPr="0098181D">
              <w:rPr>
                <w:rFonts w:ascii="Times New Roman" w:hAnsi="Times New Roman" w:cs="Times New Roman"/>
                <w:b/>
                <w:sz w:val="20"/>
                <w:szCs w:val="20"/>
                <w:lang w:val="sr-Cyrl-CS"/>
              </w:rPr>
              <w:t>Коцке за супу</w:t>
            </w:r>
          </w:p>
        </w:tc>
        <w:tc>
          <w:tcPr>
            <w:tcW w:w="708" w:type="dxa"/>
            <w:tcBorders>
              <w:left w:val="single" w:sz="4" w:space="0" w:color="000000"/>
              <w:bottom w:val="single" w:sz="4" w:space="0" w:color="000000"/>
            </w:tcBorders>
            <w:shd w:val="clear" w:color="auto" w:fill="auto"/>
            <w:vAlign w:val="center"/>
          </w:tcPr>
          <w:p w:rsidR="0077268E" w:rsidRPr="00F76E2F" w:rsidRDefault="0077268E" w:rsidP="0077268E">
            <w:pPr>
              <w:snapToGrid w:val="0"/>
              <w:spacing w:after="0"/>
              <w:jc w:val="center"/>
              <w:rPr>
                <w:rFonts w:ascii="Times New Roman" w:hAnsi="Times New Roman" w:cs="Times New Roman"/>
                <w:b/>
              </w:rPr>
            </w:pPr>
            <w:r>
              <w:rPr>
                <w:rFonts w:ascii="Times New Roman" w:hAnsi="Times New Roman" w:cs="Times New Roman"/>
                <w:b/>
              </w:rPr>
              <w:t>ком</w:t>
            </w: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305F14" w:rsidRDefault="0077268E" w:rsidP="0077268E">
            <w:pPr>
              <w:tabs>
                <w:tab w:val="left" w:pos="7200"/>
              </w:tabs>
              <w:jc w:val="center"/>
              <w:rPr>
                <w:rFonts w:ascii="Times New Roman" w:hAnsi="Times New Roman" w:cs="Times New Roman"/>
                <w:b/>
              </w:rPr>
            </w:pPr>
            <w:r>
              <w:rPr>
                <w:rFonts w:ascii="Times New Roman" w:hAnsi="Times New Roman" w:cs="Times New Roman"/>
                <w:b/>
              </w:rPr>
              <w:t>2</w:t>
            </w:r>
            <w:r w:rsidRPr="00305F14">
              <w:rPr>
                <w:rFonts w:ascii="Times New Roman" w:hAnsi="Times New Roman" w:cs="Times New Roman"/>
                <w:b/>
              </w:rPr>
              <w:t>00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FD1A8B" w:rsidRDefault="0077268E" w:rsidP="0077268E">
            <w:pPr>
              <w:tabs>
                <w:tab w:val="left" w:pos="7200"/>
              </w:tabs>
              <w:spacing w:after="0"/>
              <w:jc w:val="center"/>
              <w:rPr>
                <w:rFonts w:ascii="Arial" w:hAnsi="Arial" w:cs="Arial"/>
                <w:b/>
                <w:sz w:val="20"/>
                <w:szCs w:val="20"/>
              </w:rPr>
            </w:pPr>
            <w:r>
              <w:rPr>
                <w:rFonts w:ascii="Arial" w:hAnsi="Arial" w:cs="Arial"/>
                <w:b/>
                <w:sz w:val="20"/>
                <w:szCs w:val="20"/>
              </w:rPr>
              <w:t>59</w:t>
            </w:r>
          </w:p>
        </w:tc>
        <w:tc>
          <w:tcPr>
            <w:tcW w:w="1986" w:type="dxa"/>
            <w:tcBorders>
              <w:left w:val="single" w:sz="4" w:space="0" w:color="000000"/>
              <w:bottom w:val="single" w:sz="4" w:space="0" w:color="000000"/>
            </w:tcBorders>
            <w:shd w:val="clear" w:color="auto" w:fill="auto"/>
          </w:tcPr>
          <w:p w:rsidR="0077268E" w:rsidRPr="0098181D" w:rsidRDefault="0077268E" w:rsidP="0077268E">
            <w:pPr>
              <w:tabs>
                <w:tab w:val="left" w:pos="7200"/>
              </w:tabs>
              <w:spacing w:after="0"/>
              <w:rPr>
                <w:rFonts w:ascii="Times New Roman" w:hAnsi="Times New Roman" w:cs="Times New Roman"/>
                <w:b/>
                <w:sz w:val="20"/>
                <w:szCs w:val="20"/>
              </w:rPr>
            </w:pPr>
          </w:p>
          <w:p w:rsidR="0077268E" w:rsidRPr="0098181D" w:rsidRDefault="0077268E" w:rsidP="0077268E">
            <w:pPr>
              <w:tabs>
                <w:tab w:val="left" w:pos="7200"/>
              </w:tabs>
              <w:spacing w:after="0"/>
              <w:rPr>
                <w:rFonts w:ascii="Times New Roman" w:hAnsi="Times New Roman" w:cs="Times New Roman"/>
                <w:b/>
                <w:sz w:val="20"/>
                <w:szCs w:val="20"/>
              </w:rPr>
            </w:pPr>
            <w:r w:rsidRPr="0098181D">
              <w:rPr>
                <w:rFonts w:ascii="Times New Roman" w:hAnsi="Times New Roman" w:cs="Times New Roman"/>
                <w:b/>
                <w:sz w:val="20"/>
                <w:szCs w:val="20"/>
              </w:rPr>
              <w:t>Минут пире 5/1</w:t>
            </w:r>
          </w:p>
          <w:p w:rsidR="0077268E" w:rsidRPr="0098181D" w:rsidRDefault="0077268E" w:rsidP="0077268E">
            <w:pPr>
              <w:tabs>
                <w:tab w:val="left" w:pos="7200"/>
              </w:tabs>
              <w:spacing w:after="0"/>
              <w:rPr>
                <w:rFonts w:ascii="Times New Roman" w:hAnsi="Times New Roman" w:cs="Times New Roman"/>
                <w:b/>
                <w:sz w:val="20"/>
                <w:szCs w:val="20"/>
              </w:rPr>
            </w:pPr>
          </w:p>
        </w:tc>
        <w:tc>
          <w:tcPr>
            <w:tcW w:w="708"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sz w:val="18"/>
                <w:szCs w:val="18"/>
              </w:rPr>
            </w:pPr>
            <w:r w:rsidRPr="00212A39">
              <w:rPr>
                <w:rFonts w:ascii="Times New Roman" w:hAnsi="Times New Roman" w:cs="Times New Roman"/>
                <w:b/>
                <w:sz w:val="18"/>
                <w:szCs w:val="18"/>
              </w:rPr>
              <w:t>ком</w:t>
            </w: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color w:val="FF0000"/>
                <w:sz w:val="18"/>
                <w:szCs w:val="18"/>
              </w:rPr>
            </w:pP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b/>
                <w:sz w:val="18"/>
                <w:szCs w:val="18"/>
              </w:rPr>
            </w:pPr>
          </w:p>
        </w:tc>
        <w:tc>
          <w:tcPr>
            <w:tcW w:w="1276" w:type="dxa"/>
            <w:tcBorders>
              <w:left w:val="single" w:sz="4" w:space="0" w:color="000000"/>
              <w:bottom w:val="single" w:sz="4" w:space="0" w:color="000000"/>
            </w:tcBorders>
            <w:shd w:val="clear" w:color="auto" w:fill="auto"/>
            <w:vAlign w:val="center"/>
          </w:tcPr>
          <w:p w:rsidR="0077268E" w:rsidRPr="00305F14" w:rsidRDefault="00B56751" w:rsidP="0077268E">
            <w:pPr>
              <w:tabs>
                <w:tab w:val="left" w:pos="7200"/>
              </w:tabs>
              <w:spacing w:after="0"/>
              <w:jc w:val="center"/>
              <w:rPr>
                <w:rFonts w:ascii="Times New Roman" w:hAnsi="Times New Roman" w:cs="Times New Roman"/>
                <w:b/>
              </w:rPr>
            </w:pPr>
            <w:r>
              <w:rPr>
                <w:rFonts w:ascii="Times New Roman" w:hAnsi="Times New Roman" w:cs="Times New Roman"/>
                <w:b/>
              </w:rPr>
              <w:t>5</w:t>
            </w:r>
            <w:r w:rsidR="0077268E" w:rsidRPr="00305F14">
              <w:rPr>
                <w:rFonts w:ascii="Times New Roman" w:hAnsi="Times New Roman" w:cs="Times New Roman"/>
                <w:b/>
              </w:rPr>
              <w:t>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FD1A8B" w:rsidRDefault="0077268E" w:rsidP="0077268E">
            <w:pPr>
              <w:tabs>
                <w:tab w:val="left" w:pos="7200"/>
              </w:tabs>
              <w:spacing w:after="0"/>
              <w:jc w:val="center"/>
              <w:rPr>
                <w:rFonts w:ascii="Arial" w:hAnsi="Arial" w:cs="Arial"/>
                <w:b/>
                <w:sz w:val="20"/>
                <w:szCs w:val="20"/>
              </w:rPr>
            </w:pPr>
            <w:r>
              <w:rPr>
                <w:rFonts w:ascii="Arial" w:hAnsi="Arial" w:cs="Arial"/>
                <w:b/>
                <w:sz w:val="20"/>
                <w:szCs w:val="20"/>
              </w:rPr>
              <w:t>60</w:t>
            </w:r>
          </w:p>
        </w:tc>
        <w:tc>
          <w:tcPr>
            <w:tcW w:w="1986" w:type="dxa"/>
            <w:tcBorders>
              <w:left w:val="single" w:sz="4" w:space="0" w:color="000000"/>
              <w:bottom w:val="single" w:sz="4" w:space="0" w:color="000000"/>
            </w:tcBorders>
            <w:shd w:val="clear" w:color="auto" w:fill="auto"/>
          </w:tcPr>
          <w:p w:rsidR="0077268E" w:rsidRPr="0098181D" w:rsidRDefault="0077268E" w:rsidP="0077268E">
            <w:pPr>
              <w:tabs>
                <w:tab w:val="left" w:pos="7200"/>
              </w:tabs>
              <w:spacing w:after="0"/>
              <w:rPr>
                <w:rFonts w:ascii="Times New Roman" w:hAnsi="Times New Roman" w:cs="Times New Roman"/>
                <w:b/>
                <w:sz w:val="20"/>
                <w:szCs w:val="20"/>
              </w:rPr>
            </w:pPr>
            <w:r w:rsidRPr="0098181D">
              <w:rPr>
                <w:rFonts w:ascii="Times New Roman" w:hAnsi="Times New Roman" w:cs="Times New Roman"/>
                <w:b/>
                <w:sz w:val="20"/>
                <w:szCs w:val="20"/>
              </w:rPr>
              <w:t>Смрзнути помфрит</w:t>
            </w:r>
          </w:p>
          <w:p w:rsidR="0077268E" w:rsidRPr="0098181D" w:rsidRDefault="0077268E" w:rsidP="0077268E">
            <w:pPr>
              <w:tabs>
                <w:tab w:val="left" w:pos="7200"/>
              </w:tabs>
              <w:spacing w:after="0"/>
              <w:rPr>
                <w:rFonts w:ascii="Times New Roman" w:hAnsi="Times New Roman" w:cs="Times New Roman"/>
                <w:b/>
                <w:sz w:val="20"/>
                <w:szCs w:val="20"/>
              </w:rPr>
            </w:pPr>
            <w:r w:rsidRPr="0098181D">
              <w:rPr>
                <w:rFonts w:ascii="Times New Roman" w:hAnsi="Times New Roman" w:cs="Times New Roman"/>
                <w:b/>
                <w:sz w:val="20"/>
                <w:szCs w:val="20"/>
              </w:rPr>
              <w:t>1/1</w:t>
            </w:r>
          </w:p>
        </w:tc>
        <w:tc>
          <w:tcPr>
            <w:tcW w:w="708" w:type="dxa"/>
            <w:tcBorders>
              <w:left w:val="single" w:sz="4" w:space="0" w:color="000000"/>
              <w:bottom w:val="single" w:sz="4" w:space="0" w:color="000000"/>
            </w:tcBorders>
            <w:shd w:val="clear" w:color="auto" w:fill="auto"/>
            <w:vAlign w:val="center"/>
          </w:tcPr>
          <w:p w:rsidR="0077268E" w:rsidRPr="00F76E2F" w:rsidRDefault="0077268E" w:rsidP="0077268E">
            <w:pPr>
              <w:snapToGrid w:val="0"/>
              <w:spacing w:after="0"/>
              <w:jc w:val="center"/>
              <w:rPr>
                <w:rFonts w:ascii="Times New Roman" w:hAnsi="Times New Roman" w:cs="Times New Roman"/>
              </w:rPr>
            </w:pPr>
            <w:r>
              <w:rPr>
                <w:rFonts w:ascii="Times New Roman" w:hAnsi="Times New Roman" w:cs="Times New Roman"/>
                <w:b/>
              </w:rPr>
              <w:t>ком</w:t>
            </w: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color w:val="FF0000"/>
              </w:rPr>
            </w:pP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b/>
              </w:rPr>
            </w:pPr>
          </w:p>
        </w:tc>
        <w:tc>
          <w:tcPr>
            <w:tcW w:w="1276" w:type="dxa"/>
            <w:tcBorders>
              <w:left w:val="single" w:sz="4" w:space="0" w:color="000000"/>
              <w:bottom w:val="single" w:sz="4" w:space="0" w:color="000000"/>
            </w:tcBorders>
            <w:shd w:val="clear" w:color="auto" w:fill="auto"/>
            <w:vAlign w:val="center"/>
          </w:tcPr>
          <w:p w:rsidR="0077268E" w:rsidRPr="00305F14" w:rsidRDefault="0077268E" w:rsidP="0077268E">
            <w:pPr>
              <w:tabs>
                <w:tab w:val="left" w:pos="7200"/>
              </w:tabs>
              <w:jc w:val="center"/>
              <w:rPr>
                <w:rFonts w:ascii="Times New Roman" w:hAnsi="Times New Roman" w:cs="Times New Roman"/>
                <w:b/>
              </w:rPr>
            </w:pPr>
            <w:r w:rsidRPr="00305F14">
              <w:rPr>
                <w:rFonts w:ascii="Times New Roman" w:hAnsi="Times New Roman" w:cs="Times New Roman"/>
                <w:b/>
              </w:rPr>
              <w:t>50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FD1A8B" w:rsidRDefault="0077268E" w:rsidP="0077268E">
            <w:pPr>
              <w:tabs>
                <w:tab w:val="left" w:pos="7200"/>
              </w:tabs>
              <w:spacing w:after="0"/>
              <w:jc w:val="center"/>
              <w:rPr>
                <w:rFonts w:ascii="Arial" w:hAnsi="Arial" w:cs="Arial"/>
                <w:b/>
                <w:sz w:val="20"/>
                <w:szCs w:val="20"/>
              </w:rPr>
            </w:pPr>
            <w:r w:rsidRPr="0098181D">
              <w:rPr>
                <w:rFonts w:ascii="Arial" w:hAnsi="Arial" w:cs="Arial"/>
                <w:b/>
                <w:sz w:val="20"/>
                <w:szCs w:val="20"/>
              </w:rPr>
              <w:t>6</w:t>
            </w:r>
            <w:r>
              <w:rPr>
                <w:rFonts w:ascii="Arial" w:hAnsi="Arial" w:cs="Arial"/>
                <w:b/>
                <w:sz w:val="20"/>
                <w:szCs w:val="20"/>
              </w:rPr>
              <w:t>1</w:t>
            </w:r>
          </w:p>
        </w:tc>
        <w:tc>
          <w:tcPr>
            <w:tcW w:w="1986" w:type="dxa"/>
            <w:tcBorders>
              <w:left w:val="single" w:sz="4" w:space="0" w:color="000000"/>
              <w:bottom w:val="single" w:sz="4" w:space="0" w:color="000000"/>
            </w:tcBorders>
            <w:shd w:val="clear" w:color="auto" w:fill="auto"/>
          </w:tcPr>
          <w:p w:rsidR="0077268E" w:rsidRPr="006D0AFD" w:rsidRDefault="006D0AFD" w:rsidP="0077268E">
            <w:pPr>
              <w:tabs>
                <w:tab w:val="left" w:pos="7200"/>
              </w:tabs>
              <w:spacing w:after="0"/>
              <w:rPr>
                <w:rFonts w:ascii="Times New Roman" w:hAnsi="Times New Roman" w:cs="Times New Roman"/>
                <w:b/>
                <w:sz w:val="20"/>
                <w:szCs w:val="20"/>
              </w:rPr>
            </w:pPr>
            <w:r>
              <w:rPr>
                <w:rFonts w:ascii="Times New Roman" w:hAnsi="Times New Roman" w:cs="Times New Roman"/>
                <w:b/>
                <w:sz w:val="20"/>
                <w:szCs w:val="20"/>
              </w:rPr>
              <w:t xml:space="preserve">Пасирани парадајз </w:t>
            </w:r>
            <w:r w:rsidR="00B56751">
              <w:rPr>
                <w:rFonts w:ascii="Times New Roman" w:hAnsi="Times New Roman" w:cs="Times New Roman"/>
                <w:b/>
                <w:sz w:val="20"/>
                <w:szCs w:val="20"/>
              </w:rPr>
              <w:t>1</w:t>
            </w:r>
            <w:r w:rsidR="0077268E" w:rsidRPr="0098181D">
              <w:rPr>
                <w:rFonts w:ascii="Times New Roman" w:hAnsi="Times New Roman" w:cs="Times New Roman"/>
                <w:b/>
                <w:sz w:val="20"/>
                <w:szCs w:val="20"/>
              </w:rPr>
              <w:t>/1</w:t>
            </w:r>
            <w:r w:rsidR="00B56751">
              <w:rPr>
                <w:rFonts w:ascii="Times New Roman" w:hAnsi="Times New Roman" w:cs="Times New Roman"/>
                <w:b/>
                <w:sz w:val="20"/>
                <w:szCs w:val="20"/>
              </w:rPr>
              <w:t xml:space="preserve"> у тетрапаку</w:t>
            </w:r>
            <w:r>
              <w:rPr>
                <w:rFonts w:ascii="Times New Roman" w:hAnsi="Times New Roman" w:cs="Times New Roman"/>
                <w:b/>
                <w:sz w:val="20"/>
                <w:szCs w:val="20"/>
              </w:rPr>
              <w:t>, „Томатело“ или одговарајуће</w:t>
            </w:r>
          </w:p>
        </w:tc>
        <w:tc>
          <w:tcPr>
            <w:tcW w:w="708" w:type="dxa"/>
            <w:tcBorders>
              <w:left w:val="single" w:sz="4" w:space="0" w:color="000000"/>
              <w:bottom w:val="single" w:sz="4" w:space="0" w:color="000000"/>
            </w:tcBorders>
            <w:shd w:val="clear" w:color="auto" w:fill="auto"/>
            <w:vAlign w:val="center"/>
          </w:tcPr>
          <w:p w:rsidR="0077268E" w:rsidRPr="00F76E2F" w:rsidRDefault="0077268E" w:rsidP="0077268E">
            <w:pPr>
              <w:snapToGrid w:val="0"/>
              <w:spacing w:after="0"/>
              <w:jc w:val="center"/>
              <w:rPr>
                <w:rFonts w:ascii="Times New Roman" w:hAnsi="Times New Roman" w:cs="Times New Roman"/>
                <w:b/>
                <w:sz w:val="18"/>
                <w:szCs w:val="18"/>
              </w:rPr>
            </w:pPr>
            <w:r>
              <w:rPr>
                <w:rFonts w:ascii="Times New Roman" w:hAnsi="Times New Roman" w:cs="Times New Roman"/>
                <w:b/>
                <w:sz w:val="18"/>
                <w:szCs w:val="18"/>
              </w:rPr>
              <w:t>ком</w:t>
            </w: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color w:val="FF0000"/>
                <w:sz w:val="18"/>
                <w:szCs w:val="18"/>
              </w:rPr>
            </w:pP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b/>
                <w:sz w:val="18"/>
                <w:szCs w:val="18"/>
              </w:rPr>
            </w:pPr>
          </w:p>
        </w:tc>
        <w:tc>
          <w:tcPr>
            <w:tcW w:w="1276" w:type="dxa"/>
            <w:tcBorders>
              <w:left w:val="single" w:sz="4" w:space="0" w:color="000000"/>
              <w:bottom w:val="single" w:sz="4" w:space="0" w:color="000000"/>
            </w:tcBorders>
            <w:shd w:val="clear" w:color="auto" w:fill="auto"/>
            <w:vAlign w:val="center"/>
          </w:tcPr>
          <w:p w:rsidR="0077268E" w:rsidRPr="00305F14" w:rsidRDefault="00B56751" w:rsidP="0077268E">
            <w:pPr>
              <w:tabs>
                <w:tab w:val="left" w:pos="7200"/>
              </w:tabs>
              <w:jc w:val="center"/>
              <w:rPr>
                <w:rFonts w:ascii="Times New Roman" w:hAnsi="Times New Roman" w:cs="Times New Roman"/>
                <w:b/>
              </w:rPr>
            </w:pPr>
            <w:r>
              <w:rPr>
                <w:rFonts w:ascii="Times New Roman" w:hAnsi="Times New Roman" w:cs="Times New Roman"/>
                <w:b/>
              </w:rPr>
              <w:t>10</w:t>
            </w:r>
            <w:r w:rsidR="0077268E" w:rsidRPr="00305F14">
              <w:rPr>
                <w:rFonts w:ascii="Times New Roman" w:hAnsi="Times New Roman" w:cs="Times New Roman"/>
                <w:b/>
              </w:rPr>
              <w:t>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FD1A8B" w:rsidRDefault="0077268E" w:rsidP="0077268E">
            <w:pPr>
              <w:tabs>
                <w:tab w:val="left" w:pos="7200"/>
              </w:tabs>
              <w:spacing w:after="0"/>
              <w:jc w:val="center"/>
              <w:rPr>
                <w:rFonts w:ascii="Arial" w:hAnsi="Arial" w:cs="Arial"/>
                <w:b/>
                <w:sz w:val="20"/>
                <w:szCs w:val="20"/>
              </w:rPr>
            </w:pPr>
            <w:r>
              <w:rPr>
                <w:rFonts w:ascii="Arial" w:hAnsi="Arial" w:cs="Arial"/>
                <w:b/>
                <w:sz w:val="20"/>
                <w:szCs w:val="20"/>
              </w:rPr>
              <w:t>62</w:t>
            </w:r>
          </w:p>
        </w:tc>
        <w:tc>
          <w:tcPr>
            <w:tcW w:w="1986" w:type="dxa"/>
            <w:tcBorders>
              <w:left w:val="single" w:sz="4" w:space="0" w:color="000000"/>
              <w:bottom w:val="single" w:sz="4" w:space="0" w:color="000000"/>
            </w:tcBorders>
            <w:shd w:val="clear" w:color="auto" w:fill="auto"/>
          </w:tcPr>
          <w:p w:rsidR="0077268E" w:rsidRPr="0098181D" w:rsidRDefault="0077268E" w:rsidP="0077268E">
            <w:pPr>
              <w:tabs>
                <w:tab w:val="left" w:pos="7200"/>
              </w:tabs>
              <w:spacing w:after="0"/>
              <w:rPr>
                <w:rFonts w:ascii="Times New Roman" w:hAnsi="Times New Roman" w:cs="Times New Roman"/>
                <w:b/>
                <w:sz w:val="20"/>
                <w:szCs w:val="20"/>
              </w:rPr>
            </w:pPr>
            <w:r w:rsidRPr="0098181D">
              <w:rPr>
                <w:rFonts w:ascii="Times New Roman" w:hAnsi="Times New Roman" w:cs="Times New Roman"/>
                <w:b/>
                <w:sz w:val="20"/>
                <w:szCs w:val="20"/>
              </w:rPr>
              <w:t>Флаширана вода 0,5 л</w:t>
            </w:r>
          </w:p>
        </w:tc>
        <w:tc>
          <w:tcPr>
            <w:tcW w:w="708" w:type="dxa"/>
            <w:tcBorders>
              <w:left w:val="single" w:sz="4" w:space="0" w:color="000000"/>
              <w:bottom w:val="single" w:sz="4" w:space="0" w:color="000000"/>
            </w:tcBorders>
            <w:shd w:val="clear" w:color="auto" w:fill="auto"/>
            <w:vAlign w:val="center"/>
          </w:tcPr>
          <w:p w:rsidR="0077268E" w:rsidRPr="00F76E2F" w:rsidRDefault="0077268E" w:rsidP="0077268E">
            <w:pPr>
              <w:snapToGrid w:val="0"/>
              <w:spacing w:after="0"/>
              <w:jc w:val="center"/>
              <w:rPr>
                <w:rFonts w:ascii="Times New Roman" w:hAnsi="Times New Roman" w:cs="Times New Roman"/>
                <w:sz w:val="18"/>
                <w:szCs w:val="18"/>
              </w:rPr>
            </w:pPr>
            <w:r>
              <w:rPr>
                <w:rFonts w:ascii="Times New Roman" w:hAnsi="Times New Roman" w:cs="Times New Roman"/>
                <w:b/>
                <w:sz w:val="18"/>
                <w:szCs w:val="18"/>
              </w:rPr>
              <w:t>ком</w:t>
            </w: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color w:val="FF0000"/>
                <w:sz w:val="18"/>
                <w:szCs w:val="18"/>
              </w:rPr>
            </w:pP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b/>
                <w:sz w:val="18"/>
                <w:szCs w:val="18"/>
              </w:rPr>
            </w:pPr>
          </w:p>
        </w:tc>
        <w:tc>
          <w:tcPr>
            <w:tcW w:w="1276" w:type="dxa"/>
            <w:tcBorders>
              <w:left w:val="single" w:sz="4" w:space="0" w:color="000000"/>
              <w:bottom w:val="single" w:sz="4" w:space="0" w:color="000000"/>
            </w:tcBorders>
            <w:shd w:val="clear" w:color="auto" w:fill="auto"/>
            <w:vAlign w:val="center"/>
          </w:tcPr>
          <w:p w:rsidR="0077268E" w:rsidRPr="00305F14" w:rsidRDefault="0077268E" w:rsidP="0077268E">
            <w:pPr>
              <w:tabs>
                <w:tab w:val="left" w:pos="7200"/>
              </w:tabs>
              <w:jc w:val="center"/>
              <w:rPr>
                <w:rFonts w:ascii="Times New Roman" w:hAnsi="Times New Roman" w:cs="Times New Roman"/>
                <w:b/>
              </w:rPr>
            </w:pPr>
            <w:r w:rsidRPr="00305F14">
              <w:rPr>
                <w:rFonts w:ascii="Times New Roman" w:hAnsi="Times New Roman" w:cs="Times New Roman"/>
                <w:b/>
              </w:rPr>
              <w:t>600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FD1A8B" w:rsidRDefault="0077268E" w:rsidP="0077268E">
            <w:pPr>
              <w:tabs>
                <w:tab w:val="left" w:pos="7200"/>
              </w:tabs>
              <w:spacing w:after="0"/>
              <w:jc w:val="center"/>
              <w:rPr>
                <w:rFonts w:ascii="Arial" w:hAnsi="Arial" w:cs="Arial"/>
                <w:b/>
                <w:sz w:val="20"/>
                <w:szCs w:val="20"/>
              </w:rPr>
            </w:pPr>
            <w:r>
              <w:rPr>
                <w:rFonts w:ascii="Arial" w:hAnsi="Arial" w:cs="Arial"/>
                <w:b/>
                <w:sz w:val="20"/>
                <w:szCs w:val="20"/>
              </w:rPr>
              <w:t>63</w:t>
            </w:r>
          </w:p>
        </w:tc>
        <w:tc>
          <w:tcPr>
            <w:tcW w:w="1986" w:type="dxa"/>
            <w:tcBorders>
              <w:left w:val="single" w:sz="4" w:space="0" w:color="000000"/>
              <w:bottom w:val="single" w:sz="4" w:space="0" w:color="000000"/>
            </w:tcBorders>
            <w:shd w:val="clear" w:color="auto" w:fill="auto"/>
          </w:tcPr>
          <w:p w:rsidR="0077268E" w:rsidRPr="0098181D" w:rsidRDefault="0077268E" w:rsidP="0077268E">
            <w:pPr>
              <w:tabs>
                <w:tab w:val="left" w:pos="7200"/>
              </w:tabs>
              <w:spacing w:after="0"/>
              <w:rPr>
                <w:rFonts w:ascii="Times New Roman" w:hAnsi="Times New Roman" w:cs="Times New Roman"/>
                <w:b/>
                <w:sz w:val="20"/>
                <w:szCs w:val="20"/>
              </w:rPr>
            </w:pPr>
            <w:r w:rsidRPr="0098181D">
              <w:rPr>
                <w:rFonts w:ascii="Times New Roman" w:hAnsi="Times New Roman" w:cs="Times New Roman"/>
                <w:b/>
                <w:sz w:val="20"/>
                <w:szCs w:val="20"/>
              </w:rPr>
              <w:t>Флаширана вода 6/1</w:t>
            </w:r>
          </w:p>
        </w:tc>
        <w:tc>
          <w:tcPr>
            <w:tcW w:w="708"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b/>
                <w:sz w:val="18"/>
                <w:szCs w:val="18"/>
              </w:rPr>
            </w:pPr>
            <w:r w:rsidRPr="00212A39">
              <w:rPr>
                <w:rFonts w:ascii="Times New Roman" w:hAnsi="Times New Roman" w:cs="Times New Roman"/>
                <w:b/>
                <w:sz w:val="18"/>
                <w:szCs w:val="18"/>
              </w:rPr>
              <w:t>ком</w:t>
            </w: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color w:val="FF0000"/>
                <w:sz w:val="18"/>
                <w:szCs w:val="18"/>
              </w:rPr>
            </w:pP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b/>
                <w:sz w:val="18"/>
                <w:szCs w:val="18"/>
              </w:rPr>
            </w:pPr>
          </w:p>
        </w:tc>
        <w:tc>
          <w:tcPr>
            <w:tcW w:w="1276" w:type="dxa"/>
            <w:tcBorders>
              <w:left w:val="single" w:sz="4" w:space="0" w:color="000000"/>
              <w:bottom w:val="single" w:sz="4" w:space="0" w:color="000000"/>
            </w:tcBorders>
            <w:shd w:val="clear" w:color="auto" w:fill="auto"/>
            <w:vAlign w:val="center"/>
          </w:tcPr>
          <w:p w:rsidR="0077268E" w:rsidRPr="00FB2426" w:rsidRDefault="0077268E" w:rsidP="0077268E">
            <w:pPr>
              <w:tabs>
                <w:tab w:val="left" w:pos="7200"/>
              </w:tabs>
              <w:jc w:val="center"/>
              <w:rPr>
                <w:rFonts w:ascii="Times New Roman" w:hAnsi="Times New Roman" w:cs="Times New Roman"/>
                <w:b/>
              </w:rPr>
            </w:pPr>
            <w:r>
              <w:rPr>
                <w:rFonts w:ascii="Times New Roman" w:hAnsi="Times New Roman" w:cs="Times New Roman"/>
                <w:b/>
              </w:rPr>
              <w:t>400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E4529D" w:rsidRDefault="0077268E" w:rsidP="0077268E">
            <w:pPr>
              <w:tabs>
                <w:tab w:val="left" w:pos="7200"/>
              </w:tabs>
              <w:spacing w:after="0"/>
              <w:jc w:val="center"/>
              <w:rPr>
                <w:rFonts w:ascii="Arial" w:hAnsi="Arial" w:cs="Arial"/>
                <w:b/>
                <w:sz w:val="20"/>
                <w:szCs w:val="20"/>
              </w:rPr>
            </w:pPr>
            <w:r>
              <w:rPr>
                <w:rFonts w:ascii="Arial" w:hAnsi="Arial" w:cs="Arial"/>
                <w:b/>
                <w:sz w:val="20"/>
                <w:szCs w:val="20"/>
              </w:rPr>
              <w:t>6</w:t>
            </w:r>
            <w:r w:rsidR="00E4529D">
              <w:rPr>
                <w:rFonts w:ascii="Arial" w:hAnsi="Arial" w:cs="Arial"/>
                <w:b/>
                <w:sz w:val="20"/>
                <w:szCs w:val="20"/>
              </w:rPr>
              <w:t>4</w:t>
            </w:r>
          </w:p>
        </w:tc>
        <w:tc>
          <w:tcPr>
            <w:tcW w:w="1986" w:type="dxa"/>
            <w:tcBorders>
              <w:left w:val="single" w:sz="4" w:space="0" w:color="000000"/>
              <w:bottom w:val="single" w:sz="4" w:space="0" w:color="000000"/>
            </w:tcBorders>
            <w:shd w:val="clear" w:color="auto" w:fill="auto"/>
          </w:tcPr>
          <w:p w:rsidR="0077268E" w:rsidRPr="0098181D" w:rsidRDefault="0077268E" w:rsidP="0077268E">
            <w:pPr>
              <w:tabs>
                <w:tab w:val="left" w:pos="7200"/>
              </w:tabs>
              <w:spacing w:after="0"/>
              <w:rPr>
                <w:rFonts w:ascii="Times New Roman" w:hAnsi="Times New Roman" w:cs="Times New Roman"/>
                <w:b/>
                <w:sz w:val="20"/>
                <w:szCs w:val="20"/>
              </w:rPr>
            </w:pPr>
            <w:r w:rsidRPr="0098181D">
              <w:rPr>
                <w:rFonts w:ascii="Times New Roman" w:hAnsi="Times New Roman" w:cs="Times New Roman"/>
                <w:b/>
                <w:sz w:val="20"/>
                <w:szCs w:val="20"/>
              </w:rPr>
              <w:t>Посни кекс, 200гр</w:t>
            </w:r>
          </w:p>
        </w:tc>
        <w:tc>
          <w:tcPr>
            <w:tcW w:w="708"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b/>
                <w:sz w:val="18"/>
                <w:szCs w:val="18"/>
              </w:rPr>
            </w:pPr>
            <w:r w:rsidRPr="00212A39">
              <w:rPr>
                <w:rFonts w:ascii="Times New Roman" w:hAnsi="Times New Roman" w:cs="Times New Roman"/>
                <w:b/>
                <w:sz w:val="18"/>
                <w:szCs w:val="18"/>
              </w:rPr>
              <w:t>ком</w:t>
            </w: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color w:val="FF0000"/>
                <w:sz w:val="18"/>
                <w:szCs w:val="18"/>
              </w:rPr>
            </w:pP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b/>
                <w:sz w:val="18"/>
                <w:szCs w:val="18"/>
              </w:rPr>
            </w:pPr>
          </w:p>
        </w:tc>
        <w:tc>
          <w:tcPr>
            <w:tcW w:w="1276" w:type="dxa"/>
            <w:tcBorders>
              <w:left w:val="single" w:sz="4" w:space="0" w:color="000000"/>
              <w:bottom w:val="single" w:sz="4" w:space="0" w:color="000000"/>
            </w:tcBorders>
            <w:shd w:val="clear" w:color="auto" w:fill="auto"/>
            <w:vAlign w:val="center"/>
          </w:tcPr>
          <w:p w:rsidR="0077268E" w:rsidRPr="00305F14" w:rsidRDefault="0077268E" w:rsidP="0077268E">
            <w:pPr>
              <w:tabs>
                <w:tab w:val="left" w:pos="7200"/>
              </w:tabs>
              <w:jc w:val="center"/>
              <w:rPr>
                <w:rFonts w:ascii="Times New Roman" w:hAnsi="Times New Roman" w:cs="Times New Roman"/>
                <w:b/>
              </w:rPr>
            </w:pPr>
            <w:r w:rsidRPr="00305F14">
              <w:rPr>
                <w:rFonts w:ascii="Times New Roman" w:hAnsi="Times New Roman" w:cs="Times New Roman"/>
                <w:b/>
              </w:rPr>
              <w:t>50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E4529D" w:rsidRDefault="0077268E" w:rsidP="0077268E">
            <w:pPr>
              <w:tabs>
                <w:tab w:val="left" w:pos="7200"/>
              </w:tabs>
              <w:spacing w:after="0"/>
              <w:jc w:val="center"/>
              <w:rPr>
                <w:rFonts w:ascii="Arial" w:hAnsi="Arial" w:cs="Arial"/>
                <w:b/>
                <w:sz w:val="20"/>
                <w:szCs w:val="20"/>
              </w:rPr>
            </w:pPr>
            <w:r>
              <w:rPr>
                <w:rFonts w:ascii="Arial" w:hAnsi="Arial" w:cs="Arial"/>
                <w:b/>
                <w:sz w:val="20"/>
                <w:szCs w:val="20"/>
              </w:rPr>
              <w:t>6</w:t>
            </w:r>
            <w:r w:rsidR="00E4529D">
              <w:rPr>
                <w:rFonts w:ascii="Arial" w:hAnsi="Arial" w:cs="Arial"/>
                <w:b/>
                <w:sz w:val="20"/>
                <w:szCs w:val="20"/>
              </w:rPr>
              <w:t>5</w:t>
            </w:r>
          </w:p>
        </w:tc>
        <w:tc>
          <w:tcPr>
            <w:tcW w:w="1986" w:type="dxa"/>
            <w:tcBorders>
              <w:left w:val="single" w:sz="4" w:space="0" w:color="000000"/>
              <w:bottom w:val="single" w:sz="4" w:space="0" w:color="000000"/>
            </w:tcBorders>
            <w:shd w:val="clear" w:color="auto" w:fill="auto"/>
          </w:tcPr>
          <w:p w:rsidR="0077268E" w:rsidRPr="0098181D" w:rsidRDefault="0077268E" w:rsidP="0077268E">
            <w:pPr>
              <w:tabs>
                <w:tab w:val="left" w:pos="7200"/>
              </w:tabs>
              <w:spacing w:after="0"/>
              <w:rPr>
                <w:rFonts w:ascii="Times New Roman" w:hAnsi="Times New Roman" w:cs="Times New Roman"/>
                <w:b/>
                <w:sz w:val="20"/>
                <w:szCs w:val="20"/>
              </w:rPr>
            </w:pPr>
            <w:r w:rsidRPr="0098181D">
              <w:rPr>
                <w:rFonts w:ascii="Times New Roman" w:hAnsi="Times New Roman" w:cs="Times New Roman"/>
                <w:b/>
                <w:sz w:val="20"/>
                <w:szCs w:val="20"/>
              </w:rPr>
              <w:t>Посни крем у чашицама , 200 гр</w:t>
            </w:r>
          </w:p>
        </w:tc>
        <w:tc>
          <w:tcPr>
            <w:tcW w:w="708" w:type="dxa"/>
            <w:tcBorders>
              <w:left w:val="single" w:sz="4" w:space="0" w:color="000000"/>
              <w:bottom w:val="single" w:sz="4" w:space="0" w:color="000000"/>
            </w:tcBorders>
            <w:shd w:val="clear" w:color="auto" w:fill="auto"/>
            <w:vAlign w:val="center"/>
          </w:tcPr>
          <w:p w:rsidR="0077268E" w:rsidRPr="0098181D" w:rsidRDefault="0077268E" w:rsidP="0077268E">
            <w:pPr>
              <w:snapToGrid w:val="0"/>
              <w:spacing w:after="0"/>
              <w:jc w:val="center"/>
              <w:rPr>
                <w:rFonts w:ascii="Times New Roman" w:hAnsi="Times New Roman" w:cs="Times New Roman"/>
                <w:b/>
                <w:sz w:val="18"/>
                <w:szCs w:val="18"/>
              </w:rPr>
            </w:pPr>
            <w:r>
              <w:rPr>
                <w:rFonts w:ascii="Times New Roman" w:hAnsi="Times New Roman" w:cs="Times New Roman"/>
                <w:b/>
                <w:sz w:val="18"/>
                <w:szCs w:val="18"/>
              </w:rPr>
              <w:t>ком</w:t>
            </w: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color w:val="FF0000"/>
                <w:sz w:val="18"/>
                <w:szCs w:val="18"/>
              </w:rPr>
            </w:pP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b/>
                <w:sz w:val="18"/>
                <w:szCs w:val="18"/>
              </w:rPr>
            </w:pPr>
          </w:p>
        </w:tc>
        <w:tc>
          <w:tcPr>
            <w:tcW w:w="1276" w:type="dxa"/>
            <w:tcBorders>
              <w:left w:val="single" w:sz="4" w:space="0" w:color="000000"/>
              <w:bottom w:val="single" w:sz="4" w:space="0" w:color="000000"/>
            </w:tcBorders>
            <w:shd w:val="clear" w:color="auto" w:fill="auto"/>
            <w:vAlign w:val="center"/>
          </w:tcPr>
          <w:p w:rsidR="0077268E" w:rsidRPr="00305F14" w:rsidRDefault="00B56751" w:rsidP="0077268E">
            <w:pPr>
              <w:tabs>
                <w:tab w:val="left" w:pos="7200"/>
              </w:tabs>
              <w:jc w:val="center"/>
              <w:rPr>
                <w:rFonts w:ascii="Times New Roman" w:hAnsi="Times New Roman" w:cs="Times New Roman"/>
                <w:b/>
              </w:rPr>
            </w:pPr>
            <w:r>
              <w:rPr>
                <w:rFonts w:ascii="Times New Roman" w:hAnsi="Times New Roman" w:cs="Times New Roman"/>
                <w:b/>
              </w:rPr>
              <w:t>10</w:t>
            </w:r>
            <w:r w:rsidR="0077268E" w:rsidRPr="00305F14">
              <w:rPr>
                <w:rFonts w:ascii="Times New Roman" w:hAnsi="Times New Roman" w:cs="Times New Roman"/>
                <w:b/>
              </w:rPr>
              <w:t>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E4529D" w:rsidRDefault="0077268E" w:rsidP="0077268E">
            <w:pPr>
              <w:tabs>
                <w:tab w:val="left" w:pos="7200"/>
              </w:tabs>
              <w:spacing w:after="0"/>
              <w:jc w:val="center"/>
              <w:rPr>
                <w:rFonts w:ascii="Arial" w:hAnsi="Arial" w:cs="Arial"/>
                <w:b/>
                <w:sz w:val="20"/>
                <w:szCs w:val="20"/>
              </w:rPr>
            </w:pPr>
            <w:r>
              <w:rPr>
                <w:rFonts w:ascii="Arial" w:hAnsi="Arial" w:cs="Arial"/>
                <w:b/>
                <w:sz w:val="20"/>
                <w:szCs w:val="20"/>
              </w:rPr>
              <w:lastRenderedPageBreak/>
              <w:t>6</w:t>
            </w:r>
            <w:r w:rsidR="00E4529D">
              <w:rPr>
                <w:rFonts w:ascii="Arial" w:hAnsi="Arial" w:cs="Arial"/>
                <w:b/>
                <w:sz w:val="20"/>
                <w:szCs w:val="20"/>
              </w:rPr>
              <w:t>6</w:t>
            </w:r>
          </w:p>
        </w:tc>
        <w:tc>
          <w:tcPr>
            <w:tcW w:w="1986" w:type="dxa"/>
            <w:tcBorders>
              <w:left w:val="single" w:sz="4" w:space="0" w:color="000000"/>
              <w:bottom w:val="single" w:sz="4" w:space="0" w:color="000000"/>
            </w:tcBorders>
            <w:shd w:val="clear" w:color="auto" w:fill="auto"/>
          </w:tcPr>
          <w:p w:rsidR="0077268E" w:rsidRPr="0098181D" w:rsidRDefault="0077268E" w:rsidP="0077268E">
            <w:pPr>
              <w:tabs>
                <w:tab w:val="left" w:pos="7200"/>
              </w:tabs>
              <w:spacing w:after="0"/>
              <w:rPr>
                <w:rFonts w:ascii="Times New Roman" w:hAnsi="Times New Roman" w:cs="Times New Roman"/>
                <w:b/>
                <w:sz w:val="20"/>
                <w:szCs w:val="20"/>
              </w:rPr>
            </w:pPr>
            <w:r w:rsidRPr="0098181D">
              <w:rPr>
                <w:rFonts w:ascii="Times New Roman" w:hAnsi="Times New Roman" w:cs="Times New Roman"/>
                <w:b/>
                <w:sz w:val="20"/>
                <w:szCs w:val="20"/>
              </w:rPr>
              <w:t>Риба сардина у биљном уљу 115 гр (отварање на потез)</w:t>
            </w:r>
          </w:p>
        </w:tc>
        <w:tc>
          <w:tcPr>
            <w:tcW w:w="708" w:type="dxa"/>
            <w:tcBorders>
              <w:left w:val="single" w:sz="4" w:space="0" w:color="000000"/>
              <w:bottom w:val="single" w:sz="4" w:space="0" w:color="000000"/>
            </w:tcBorders>
            <w:shd w:val="clear" w:color="auto" w:fill="auto"/>
            <w:vAlign w:val="center"/>
          </w:tcPr>
          <w:p w:rsidR="0077268E" w:rsidRPr="0098181D" w:rsidRDefault="0077268E" w:rsidP="0077268E">
            <w:pPr>
              <w:snapToGrid w:val="0"/>
              <w:spacing w:after="0"/>
              <w:jc w:val="center"/>
              <w:rPr>
                <w:rFonts w:ascii="Times New Roman" w:hAnsi="Times New Roman" w:cs="Times New Roman"/>
                <w:b/>
                <w:sz w:val="18"/>
                <w:szCs w:val="18"/>
              </w:rPr>
            </w:pPr>
            <w:r>
              <w:rPr>
                <w:rFonts w:ascii="Times New Roman" w:hAnsi="Times New Roman" w:cs="Times New Roman"/>
                <w:b/>
                <w:sz w:val="18"/>
                <w:szCs w:val="18"/>
              </w:rPr>
              <w:t>ком</w:t>
            </w: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color w:val="FF0000"/>
                <w:sz w:val="18"/>
                <w:szCs w:val="18"/>
              </w:rPr>
            </w:pP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b/>
                <w:sz w:val="18"/>
                <w:szCs w:val="18"/>
              </w:rPr>
            </w:pPr>
          </w:p>
        </w:tc>
        <w:tc>
          <w:tcPr>
            <w:tcW w:w="1276" w:type="dxa"/>
            <w:tcBorders>
              <w:left w:val="single" w:sz="4" w:space="0" w:color="000000"/>
              <w:bottom w:val="single" w:sz="4" w:space="0" w:color="000000"/>
            </w:tcBorders>
            <w:shd w:val="clear" w:color="auto" w:fill="auto"/>
            <w:vAlign w:val="center"/>
          </w:tcPr>
          <w:p w:rsidR="0077268E" w:rsidRPr="00305F14" w:rsidRDefault="00B56751" w:rsidP="0077268E">
            <w:pPr>
              <w:tabs>
                <w:tab w:val="left" w:pos="7200"/>
              </w:tabs>
              <w:jc w:val="center"/>
              <w:rPr>
                <w:rFonts w:ascii="Times New Roman" w:hAnsi="Times New Roman" w:cs="Times New Roman"/>
                <w:b/>
              </w:rPr>
            </w:pPr>
            <w:r>
              <w:rPr>
                <w:rFonts w:ascii="Times New Roman" w:hAnsi="Times New Roman" w:cs="Times New Roman"/>
                <w:b/>
              </w:rPr>
              <w:t>2.4</w:t>
            </w:r>
            <w:r w:rsidR="0077268E" w:rsidRPr="00305F14">
              <w:rPr>
                <w:rFonts w:ascii="Times New Roman" w:hAnsi="Times New Roman" w:cs="Times New Roman"/>
                <w:b/>
              </w:rPr>
              <w:t>00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E4529D" w:rsidRDefault="0077268E" w:rsidP="0077268E">
            <w:pPr>
              <w:tabs>
                <w:tab w:val="left" w:pos="7200"/>
              </w:tabs>
              <w:spacing w:after="0"/>
              <w:jc w:val="center"/>
              <w:rPr>
                <w:rFonts w:ascii="Arial" w:hAnsi="Arial" w:cs="Arial"/>
                <w:b/>
                <w:sz w:val="18"/>
                <w:szCs w:val="18"/>
              </w:rPr>
            </w:pPr>
            <w:r>
              <w:rPr>
                <w:rFonts w:ascii="Arial" w:hAnsi="Arial" w:cs="Arial"/>
                <w:b/>
                <w:sz w:val="18"/>
                <w:szCs w:val="18"/>
              </w:rPr>
              <w:t>6</w:t>
            </w:r>
            <w:r w:rsidR="00E4529D">
              <w:rPr>
                <w:rFonts w:ascii="Arial" w:hAnsi="Arial" w:cs="Arial"/>
                <w:b/>
                <w:sz w:val="18"/>
                <w:szCs w:val="18"/>
              </w:rPr>
              <w:t>7</w:t>
            </w:r>
          </w:p>
        </w:tc>
        <w:tc>
          <w:tcPr>
            <w:tcW w:w="1986" w:type="dxa"/>
            <w:tcBorders>
              <w:left w:val="single" w:sz="4" w:space="0" w:color="000000"/>
              <w:bottom w:val="single" w:sz="4" w:space="0" w:color="000000"/>
            </w:tcBorders>
            <w:shd w:val="clear" w:color="auto" w:fill="auto"/>
          </w:tcPr>
          <w:p w:rsidR="0077268E" w:rsidRPr="00212A39" w:rsidRDefault="0077268E" w:rsidP="0077268E">
            <w:pPr>
              <w:tabs>
                <w:tab w:val="left" w:pos="7200"/>
              </w:tabs>
              <w:spacing w:after="0"/>
              <w:rPr>
                <w:rFonts w:ascii="Times New Roman" w:hAnsi="Times New Roman" w:cs="Times New Roman"/>
                <w:b/>
                <w:sz w:val="18"/>
                <w:szCs w:val="18"/>
              </w:rPr>
            </w:pPr>
            <w:r w:rsidRPr="0098181D">
              <w:rPr>
                <w:rFonts w:ascii="Times New Roman" w:hAnsi="Times New Roman" w:cs="Times New Roman"/>
                <w:b/>
                <w:sz w:val="20"/>
                <w:szCs w:val="20"/>
              </w:rPr>
              <w:t>Риба сардина у биљном уљу 115 гр (отварање на потез</w:t>
            </w:r>
            <w:r>
              <w:rPr>
                <w:rFonts w:ascii="Times New Roman" w:hAnsi="Times New Roman" w:cs="Times New Roman"/>
                <w:b/>
                <w:sz w:val="20"/>
                <w:szCs w:val="20"/>
              </w:rPr>
              <w:t>) – без конзерванса</w:t>
            </w:r>
          </w:p>
        </w:tc>
        <w:tc>
          <w:tcPr>
            <w:tcW w:w="708" w:type="dxa"/>
            <w:tcBorders>
              <w:left w:val="single" w:sz="4" w:space="0" w:color="000000"/>
              <w:bottom w:val="single" w:sz="4" w:space="0" w:color="000000"/>
            </w:tcBorders>
            <w:shd w:val="clear" w:color="auto" w:fill="auto"/>
            <w:vAlign w:val="center"/>
          </w:tcPr>
          <w:p w:rsidR="0077268E" w:rsidRPr="0098181D" w:rsidRDefault="0077268E" w:rsidP="0077268E">
            <w:pPr>
              <w:snapToGrid w:val="0"/>
              <w:spacing w:after="0"/>
              <w:jc w:val="center"/>
              <w:rPr>
                <w:rFonts w:ascii="Times New Roman" w:hAnsi="Times New Roman" w:cs="Times New Roman"/>
                <w:b/>
                <w:sz w:val="18"/>
                <w:szCs w:val="18"/>
              </w:rPr>
            </w:pPr>
            <w:r>
              <w:rPr>
                <w:rFonts w:ascii="Times New Roman" w:hAnsi="Times New Roman" w:cs="Times New Roman"/>
                <w:b/>
                <w:sz w:val="18"/>
                <w:szCs w:val="18"/>
              </w:rPr>
              <w:t>ком</w:t>
            </w: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color w:val="FF0000"/>
                <w:sz w:val="18"/>
                <w:szCs w:val="18"/>
              </w:rPr>
            </w:pP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b/>
                <w:sz w:val="18"/>
                <w:szCs w:val="18"/>
              </w:rPr>
            </w:pPr>
          </w:p>
        </w:tc>
        <w:tc>
          <w:tcPr>
            <w:tcW w:w="1276" w:type="dxa"/>
            <w:tcBorders>
              <w:left w:val="single" w:sz="4" w:space="0" w:color="000000"/>
              <w:bottom w:val="single" w:sz="4" w:space="0" w:color="000000"/>
            </w:tcBorders>
            <w:shd w:val="clear" w:color="auto" w:fill="auto"/>
            <w:vAlign w:val="center"/>
          </w:tcPr>
          <w:p w:rsidR="0077268E" w:rsidRPr="00305F14" w:rsidRDefault="00B56751" w:rsidP="0077268E">
            <w:pPr>
              <w:tabs>
                <w:tab w:val="left" w:pos="7200"/>
              </w:tabs>
              <w:jc w:val="center"/>
              <w:rPr>
                <w:rFonts w:ascii="Times New Roman" w:hAnsi="Times New Roman" w:cs="Times New Roman"/>
                <w:b/>
              </w:rPr>
            </w:pPr>
            <w:r>
              <w:rPr>
                <w:rFonts w:ascii="Times New Roman" w:hAnsi="Times New Roman" w:cs="Times New Roman"/>
                <w:b/>
              </w:rPr>
              <w:t>4</w:t>
            </w:r>
            <w:r w:rsidR="0077268E" w:rsidRPr="00305F14">
              <w:rPr>
                <w:rFonts w:ascii="Times New Roman" w:hAnsi="Times New Roman" w:cs="Times New Roman"/>
                <w:b/>
              </w:rPr>
              <w:t>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E4529D" w:rsidRDefault="0077268E" w:rsidP="0077268E">
            <w:pPr>
              <w:tabs>
                <w:tab w:val="left" w:pos="7200"/>
              </w:tabs>
              <w:spacing w:after="0"/>
              <w:jc w:val="center"/>
              <w:rPr>
                <w:rFonts w:ascii="Arial" w:hAnsi="Arial" w:cs="Arial"/>
                <w:b/>
                <w:sz w:val="18"/>
                <w:szCs w:val="18"/>
              </w:rPr>
            </w:pPr>
            <w:r>
              <w:rPr>
                <w:rFonts w:ascii="Arial" w:hAnsi="Arial" w:cs="Arial"/>
                <w:b/>
                <w:sz w:val="18"/>
                <w:szCs w:val="18"/>
              </w:rPr>
              <w:t>6</w:t>
            </w:r>
            <w:r w:rsidR="00E4529D">
              <w:rPr>
                <w:rFonts w:ascii="Arial" w:hAnsi="Arial" w:cs="Arial"/>
                <w:b/>
                <w:sz w:val="18"/>
                <w:szCs w:val="18"/>
              </w:rPr>
              <w:t>8</w:t>
            </w:r>
          </w:p>
        </w:tc>
        <w:tc>
          <w:tcPr>
            <w:tcW w:w="1986" w:type="dxa"/>
            <w:tcBorders>
              <w:left w:val="single" w:sz="4" w:space="0" w:color="000000"/>
              <w:bottom w:val="single" w:sz="4" w:space="0" w:color="000000"/>
            </w:tcBorders>
            <w:shd w:val="clear" w:color="auto" w:fill="auto"/>
          </w:tcPr>
          <w:p w:rsidR="0077268E" w:rsidRPr="00FB2426" w:rsidRDefault="0077268E" w:rsidP="0077268E">
            <w:pPr>
              <w:tabs>
                <w:tab w:val="left" w:pos="7200"/>
              </w:tabs>
              <w:spacing w:after="0"/>
              <w:rPr>
                <w:rFonts w:ascii="Times New Roman" w:hAnsi="Times New Roman" w:cs="Times New Roman"/>
                <w:b/>
                <w:sz w:val="20"/>
                <w:szCs w:val="20"/>
              </w:rPr>
            </w:pPr>
            <w:r>
              <w:rPr>
                <w:rFonts w:ascii="Times New Roman" w:hAnsi="Times New Roman" w:cs="Times New Roman"/>
                <w:b/>
                <w:sz w:val="20"/>
                <w:szCs w:val="20"/>
              </w:rPr>
              <w:t>Конзерва туњевине комади у уљу,( паковање лименка са потезом, нето количина мин. 170 гр)</w:t>
            </w:r>
          </w:p>
        </w:tc>
        <w:tc>
          <w:tcPr>
            <w:tcW w:w="708" w:type="dxa"/>
            <w:tcBorders>
              <w:left w:val="single" w:sz="4" w:space="0" w:color="000000"/>
              <w:bottom w:val="single" w:sz="4" w:space="0" w:color="000000"/>
            </w:tcBorders>
            <w:shd w:val="clear" w:color="auto" w:fill="auto"/>
            <w:vAlign w:val="center"/>
          </w:tcPr>
          <w:p w:rsidR="0077268E" w:rsidRDefault="0077268E" w:rsidP="0077268E">
            <w:pPr>
              <w:snapToGrid w:val="0"/>
              <w:spacing w:after="0"/>
              <w:jc w:val="center"/>
              <w:rPr>
                <w:rFonts w:ascii="Times New Roman" w:hAnsi="Times New Roman" w:cs="Times New Roman"/>
                <w:b/>
                <w:sz w:val="18"/>
                <w:szCs w:val="18"/>
              </w:rPr>
            </w:pP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color w:val="FF0000"/>
                <w:sz w:val="18"/>
                <w:szCs w:val="18"/>
              </w:rPr>
            </w:pP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b/>
                <w:sz w:val="18"/>
                <w:szCs w:val="18"/>
              </w:rPr>
            </w:pPr>
          </w:p>
        </w:tc>
        <w:tc>
          <w:tcPr>
            <w:tcW w:w="1276" w:type="dxa"/>
            <w:tcBorders>
              <w:left w:val="single" w:sz="4" w:space="0" w:color="000000"/>
              <w:bottom w:val="single" w:sz="4" w:space="0" w:color="000000"/>
            </w:tcBorders>
            <w:shd w:val="clear" w:color="auto" w:fill="auto"/>
            <w:vAlign w:val="center"/>
          </w:tcPr>
          <w:p w:rsidR="0077268E" w:rsidRPr="00D37BF6" w:rsidRDefault="00B56751" w:rsidP="0077268E">
            <w:pPr>
              <w:tabs>
                <w:tab w:val="left" w:pos="7200"/>
              </w:tabs>
              <w:jc w:val="center"/>
              <w:rPr>
                <w:rFonts w:ascii="Times New Roman" w:hAnsi="Times New Roman" w:cs="Times New Roman"/>
                <w:b/>
              </w:rPr>
            </w:pPr>
            <w:r>
              <w:rPr>
                <w:rFonts w:ascii="Times New Roman" w:hAnsi="Times New Roman" w:cs="Times New Roman"/>
                <w:b/>
              </w:rPr>
              <w:t>15</w:t>
            </w:r>
            <w:r w:rsidR="0077268E">
              <w:rPr>
                <w:rFonts w:ascii="Times New Roman" w:hAnsi="Times New Roman" w:cs="Times New Roman"/>
                <w:b/>
              </w:rPr>
              <w:t>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E4529D" w:rsidRDefault="00E4529D" w:rsidP="0077268E">
            <w:pPr>
              <w:tabs>
                <w:tab w:val="left" w:pos="7200"/>
              </w:tabs>
              <w:spacing w:after="0"/>
              <w:jc w:val="center"/>
              <w:rPr>
                <w:rFonts w:ascii="Arial" w:hAnsi="Arial" w:cs="Arial"/>
                <w:b/>
                <w:sz w:val="18"/>
                <w:szCs w:val="18"/>
              </w:rPr>
            </w:pPr>
            <w:r>
              <w:rPr>
                <w:rFonts w:ascii="Arial" w:hAnsi="Arial" w:cs="Arial"/>
                <w:b/>
                <w:sz w:val="18"/>
                <w:szCs w:val="18"/>
              </w:rPr>
              <w:t>69</w:t>
            </w:r>
          </w:p>
        </w:tc>
        <w:tc>
          <w:tcPr>
            <w:tcW w:w="1986" w:type="dxa"/>
            <w:tcBorders>
              <w:left w:val="single" w:sz="4" w:space="0" w:color="000000"/>
              <w:bottom w:val="single" w:sz="4" w:space="0" w:color="000000"/>
            </w:tcBorders>
            <w:shd w:val="clear" w:color="auto" w:fill="auto"/>
          </w:tcPr>
          <w:p w:rsidR="0077268E" w:rsidRPr="0098181D" w:rsidRDefault="0077268E" w:rsidP="0077268E">
            <w:pPr>
              <w:tabs>
                <w:tab w:val="left" w:pos="7200"/>
              </w:tabs>
              <w:spacing w:after="0"/>
              <w:rPr>
                <w:rFonts w:ascii="Times New Roman" w:hAnsi="Times New Roman" w:cs="Times New Roman"/>
                <w:b/>
                <w:sz w:val="20"/>
                <w:szCs w:val="20"/>
              </w:rPr>
            </w:pPr>
            <w:r>
              <w:rPr>
                <w:rFonts w:ascii="Times New Roman" w:hAnsi="Times New Roman" w:cs="Times New Roman"/>
                <w:b/>
                <w:sz w:val="20"/>
                <w:szCs w:val="20"/>
              </w:rPr>
              <w:t>Смрзнути грашак 1/1</w:t>
            </w:r>
          </w:p>
        </w:tc>
        <w:tc>
          <w:tcPr>
            <w:tcW w:w="708" w:type="dxa"/>
            <w:tcBorders>
              <w:left w:val="single" w:sz="4" w:space="0" w:color="000000"/>
              <w:bottom w:val="single" w:sz="4" w:space="0" w:color="000000"/>
            </w:tcBorders>
            <w:shd w:val="clear" w:color="auto" w:fill="auto"/>
            <w:vAlign w:val="center"/>
          </w:tcPr>
          <w:p w:rsidR="0077268E" w:rsidRDefault="0077268E" w:rsidP="0077268E">
            <w:pPr>
              <w:snapToGrid w:val="0"/>
              <w:spacing w:after="0"/>
              <w:jc w:val="center"/>
              <w:rPr>
                <w:rFonts w:ascii="Times New Roman" w:hAnsi="Times New Roman" w:cs="Times New Roman"/>
                <w:b/>
                <w:sz w:val="18"/>
                <w:szCs w:val="18"/>
              </w:rPr>
            </w:pPr>
            <w:r>
              <w:rPr>
                <w:rFonts w:ascii="Times New Roman" w:hAnsi="Times New Roman" w:cs="Times New Roman"/>
                <w:b/>
                <w:sz w:val="18"/>
                <w:szCs w:val="18"/>
              </w:rPr>
              <w:t>ком</w:t>
            </w: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color w:val="FF0000"/>
                <w:sz w:val="18"/>
                <w:szCs w:val="18"/>
              </w:rPr>
            </w:pP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b/>
                <w:sz w:val="18"/>
                <w:szCs w:val="18"/>
              </w:rPr>
            </w:pPr>
          </w:p>
        </w:tc>
        <w:tc>
          <w:tcPr>
            <w:tcW w:w="1276" w:type="dxa"/>
            <w:tcBorders>
              <w:left w:val="single" w:sz="4" w:space="0" w:color="000000"/>
              <w:bottom w:val="single" w:sz="4" w:space="0" w:color="000000"/>
            </w:tcBorders>
            <w:shd w:val="clear" w:color="auto" w:fill="auto"/>
            <w:vAlign w:val="center"/>
          </w:tcPr>
          <w:p w:rsidR="0077268E" w:rsidRPr="00305F14" w:rsidRDefault="00FE4D55" w:rsidP="0077268E">
            <w:pPr>
              <w:tabs>
                <w:tab w:val="left" w:pos="7200"/>
              </w:tabs>
              <w:jc w:val="center"/>
              <w:rPr>
                <w:rFonts w:ascii="Times New Roman" w:hAnsi="Times New Roman" w:cs="Times New Roman"/>
                <w:b/>
              </w:rPr>
            </w:pPr>
            <w:r>
              <w:rPr>
                <w:rFonts w:ascii="Times New Roman" w:hAnsi="Times New Roman" w:cs="Times New Roman"/>
                <w:b/>
              </w:rPr>
              <w:t>60</w:t>
            </w:r>
            <w:r w:rsidR="0077268E" w:rsidRPr="00305F14">
              <w:rPr>
                <w:rFonts w:ascii="Times New Roman" w:hAnsi="Times New Roman" w:cs="Times New Roman"/>
                <w:b/>
              </w:rPr>
              <w:t>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E4529D" w:rsidRDefault="0077268E" w:rsidP="0077268E">
            <w:pPr>
              <w:tabs>
                <w:tab w:val="left" w:pos="7200"/>
              </w:tabs>
              <w:spacing w:after="0"/>
              <w:jc w:val="center"/>
              <w:rPr>
                <w:rFonts w:ascii="Arial" w:hAnsi="Arial" w:cs="Arial"/>
                <w:b/>
                <w:sz w:val="18"/>
                <w:szCs w:val="18"/>
              </w:rPr>
            </w:pPr>
            <w:r>
              <w:rPr>
                <w:rFonts w:ascii="Arial" w:hAnsi="Arial" w:cs="Arial"/>
                <w:b/>
                <w:sz w:val="18"/>
                <w:szCs w:val="18"/>
              </w:rPr>
              <w:t>7</w:t>
            </w:r>
            <w:r w:rsidR="00E4529D">
              <w:rPr>
                <w:rFonts w:ascii="Arial" w:hAnsi="Arial" w:cs="Arial"/>
                <w:b/>
                <w:sz w:val="18"/>
                <w:szCs w:val="18"/>
              </w:rPr>
              <w:t>0</w:t>
            </w:r>
          </w:p>
        </w:tc>
        <w:tc>
          <w:tcPr>
            <w:tcW w:w="1986" w:type="dxa"/>
            <w:tcBorders>
              <w:left w:val="single" w:sz="4" w:space="0" w:color="000000"/>
              <w:bottom w:val="single" w:sz="4" w:space="0" w:color="000000"/>
            </w:tcBorders>
            <w:shd w:val="clear" w:color="auto" w:fill="auto"/>
          </w:tcPr>
          <w:p w:rsidR="0077268E" w:rsidRDefault="0077268E" w:rsidP="0077268E">
            <w:pPr>
              <w:tabs>
                <w:tab w:val="left" w:pos="7200"/>
              </w:tabs>
              <w:spacing w:after="0"/>
              <w:rPr>
                <w:rFonts w:ascii="Times New Roman" w:hAnsi="Times New Roman" w:cs="Times New Roman"/>
                <w:b/>
                <w:sz w:val="20"/>
                <w:szCs w:val="20"/>
              </w:rPr>
            </w:pPr>
            <w:r>
              <w:rPr>
                <w:rFonts w:ascii="Times New Roman" w:hAnsi="Times New Roman" w:cs="Times New Roman"/>
                <w:b/>
                <w:sz w:val="20"/>
                <w:szCs w:val="20"/>
              </w:rPr>
              <w:t>Смрзнута боранија</w:t>
            </w:r>
          </w:p>
          <w:p w:rsidR="0077268E" w:rsidRPr="0098181D" w:rsidRDefault="0077268E" w:rsidP="0077268E">
            <w:pPr>
              <w:tabs>
                <w:tab w:val="left" w:pos="7200"/>
              </w:tabs>
              <w:spacing w:after="0"/>
              <w:rPr>
                <w:rFonts w:ascii="Times New Roman" w:hAnsi="Times New Roman" w:cs="Times New Roman"/>
                <w:b/>
                <w:sz w:val="20"/>
                <w:szCs w:val="20"/>
              </w:rPr>
            </w:pPr>
            <w:r>
              <w:rPr>
                <w:rFonts w:ascii="Times New Roman" w:hAnsi="Times New Roman" w:cs="Times New Roman"/>
                <w:b/>
                <w:sz w:val="20"/>
                <w:szCs w:val="20"/>
              </w:rPr>
              <w:t>1/1</w:t>
            </w:r>
          </w:p>
        </w:tc>
        <w:tc>
          <w:tcPr>
            <w:tcW w:w="708" w:type="dxa"/>
            <w:tcBorders>
              <w:left w:val="single" w:sz="4" w:space="0" w:color="000000"/>
              <w:bottom w:val="single" w:sz="4" w:space="0" w:color="000000"/>
            </w:tcBorders>
            <w:shd w:val="clear" w:color="auto" w:fill="auto"/>
            <w:vAlign w:val="center"/>
          </w:tcPr>
          <w:p w:rsidR="0077268E" w:rsidRDefault="0077268E" w:rsidP="0077268E">
            <w:pPr>
              <w:snapToGrid w:val="0"/>
              <w:spacing w:after="0"/>
              <w:jc w:val="center"/>
              <w:rPr>
                <w:rFonts w:ascii="Times New Roman" w:hAnsi="Times New Roman" w:cs="Times New Roman"/>
                <w:b/>
                <w:sz w:val="18"/>
                <w:szCs w:val="18"/>
              </w:rPr>
            </w:pPr>
            <w:r>
              <w:rPr>
                <w:rFonts w:ascii="Times New Roman" w:hAnsi="Times New Roman" w:cs="Times New Roman"/>
                <w:b/>
                <w:sz w:val="18"/>
                <w:szCs w:val="18"/>
              </w:rPr>
              <w:t>ком</w:t>
            </w: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color w:val="FF0000"/>
                <w:sz w:val="18"/>
                <w:szCs w:val="18"/>
              </w:rPr>
            </w:pP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b/>
                <w:sz w:val="18"/>
                <w:szCs w:val="18"/>
              </w:rPr>
            </w:pPr>
          </w:p>
        </w:tc>
        <w:tc>
          <w:tcPr>
            <w:tcW w:w="1276" w:type="dxa"/>
            <w:tcBorders>
              <w:left w:val="single" w:sz="4" w:space="0" w:color="000000"/>
              <w:bottom w:val="single" w:sz="4" w:space="0" w:color="000000"/>
            </w:tcBorders>
            <w:shd w:val="clear" w:color="auto" w:fill="auto"/>
            <w:vAlign w:val="center"/>
          </w:tcPr>
          <w:p w:rsidR="0077268E" w:rsidRPr="00305F14" w:rsidRDefault="00FE4D55" w:rsidP="0077268E">
            <w:pPr>
              <w:tabs>
                <w:tab w:val="left" w:pos="7200"/>
              </w:tabs>
              <w:jc w:val="center"/>
              <w:rPr>
                <w:rFonts w:ascii="Times New Roman" w:hAnsi="Times New Roman" w:cs="Times New Roman"/>
                <w:b/>
              </w:rPr>
            </w:pPr>
            <w:r>
              <w:rPr>
                <w:rFonts w:ascii="Times New Roman" w:hAnsi="Times New Roman" w:cs="Times New Roman"/>
                <w:b/>
              </w:rPr>
              <w:t>7</w:t>
            </w:r>
            <w:r w:rsidR="0077268E" w:rsidRPr="00305F14">
              <w:rPr>
                <w:rFonts w:ascii="Times New Roman" w:hAnsi="Times New Roman" w:cs="Times New Roman"/>
                <w:b/>
              </w:rPr>
              <w:t>00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E4529D" w:rsidRDefault="0077268E" w:rsidP="0077268E">
            <w:pPr>
              <w:tabs>
                <w:tab w:val="left" w:pos="7200"/>
              </w:tabs>
              <w:spacing w:after="0"/>
              <w:jc w:val="center"/>
              <w:rPr>
                <w:rFonts w:ascii="Arial" w:hAnsi="Arial" w:cs="Arial"/>
                <w:b/>
                <w:sz w:val="18"/>
                <w:szCs w:val="18"/>
              </w:rPr>
            </w:pPr>
            <w:r>
              <w:rPr>
                <w:rFonts w:ascii="Arial" w:hAnsi="Arial" w:cs="Arial"/>
                <w:b/>
                <w:sz w:val="18"/>
                <w:szCs w:val="18"/>
              </w:rPr>
              <w:t>7</w:t>
            </w:r>
            <w:r w:rsidR="00E4529D">
              <w:rPr>
                <w:rFonts w:ascii="Arial" w:hAnsi="Arial" w:cs="Arial"/>
                <w:b/>
                <w:sz w:val="18"/>
                <w:szCs w:val="18"/>
              </w:rPr>
              <w:t>1</w:t>
            </w:r>
          </w:p>
        </w:tc>
        <w:tc>
          <w:tcPr>
            <w:tcW w:w="1986" w:type="dxa"/>
            <w:tcBorders>
              <w:left w:val="single" w:sz="4" w:space="0" w:color="000000"/>
              <w:bottom w:val="single" w:sz="4" w:space="0" w:color="000000"/>
            </w:tcBorders>
            <w:shd w:val="clear" w:color="auto" w:fill="auto"/>
          </w:tcPr>
          <w:p w:rsidR="0077268E" w:rsidRPr="00FE4D55" w:rsidRDefault="0077268E" w:rsidP="00FE4D55">
            <w:pPr>
              <w:tabs>
                <w:tab w:val="left" w:pos="7200"/>
              </w:tabs>
              <w:spacing w:after="0"/>
              <w:rPr>
                <w:rFonts w:ascii="Times New Roman" w:hAnsi="Times New Roman" w:cs="Times New Roman"/>
                <w:b/>
                <w:sz w:val="20"/>
                <w:szCs w:val="20"/>
              </w:rPr>
            </w:pPr>
            <w:r>
              <w:rPr>
                <w:rFonts w:ascii="Times New Roman" w:hAnsi="Times New Roman" w:cs="Times New Roman"/>
                <w:b/>
                <w:sz w:val="20"/>
                <w:szCs w:val="20"/>
              </w:rPr>
              <w:t xml:space="preserve">Кисели краставци – корнишони у </w:t>
            </w:r>
            <w:r w:rsidR="00FE4D55">
              <w:rPr>
                <w:rFonts w:ascii="Times New Roman" w:hAnsi="Times New Roman" w:cs="Times New Roman"/>
                <w:b/>
                <w:sz w:val="20"/>
                <w:szCs w:val="20"/>
              </w:rPr>
              <w:t>стакленој амбалажи паковање 1/1</w:t>
            </w:r>
          </w:p>
        </w:tc>
        <w:tc>
          <w:tcPr>
            <w:tcW w:w="708" w:type="dxa"/>
            <w:tcBorders>
              <w:left w:val="single" w:sz="4" w:space="0" w:color="000000"/>
              <w:bottom w:val="single" w:sz="4" w:space="0" w:color="000000"/>
            </w:tcBorders>
            <w:shd w:val="clear" w:color="auto" w:fill="auto"/>
            <w:vAlign w:val="center"/>
          </w:tcPr>
          <w:p w:rsidR="0077268E" w:rsidRDefault="0077268E" w:rsidP="0077268E">
            <w:pPr>
              <w:snapToGrid w:val="0"/>
              <w:spacing w:after="0"/>
              <w:jc w:val="center"/>
              <w:rPr>
                <w:rFonts w:ascii="Times New Roman" w:hAnsi="Times New Roman" w:cs="Times New Roman"/>
                <w:b/>
                <w:sz w:val="18"/>
                <w:szCs w:val="18"/>
              </w:rPr>
            </w:pPr>
            <w:r>
              <w:rPr>
                <w:rFonts w:ascii="Times New Roman" w:hAnsi="Times New Roman" w:cs="Times New Roman"/>
                <w:b/>
                <w:sz w:val="18"/>
                <w:szCs w:val="18"/>
              </w:rPr>
              <w:t>ком</w:t>
            </w: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color w:val="FF0000"/>
                <w:sz w:val="18"/>
                <w:szCs w:val="18"/>
              </w:rPr>
            </w:pP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b/>
                <w:sz w:val="18"/>
                <w:szCs w:val="18"/>
              </w:rPr>
            </w:pPr>
          </w:p>
        </w:tc>
        <w:tc>
          <w:tcPr>
            <w:tcW w:w="1276" w:type="dxa"/>
            <w:tcBorders>
              <w:left w:val="single" w:sz="4" w:space="0" w:color="000000"/>
              <w:bottom w:val="single" w:sz="4" w:space="0" w:color="000000"/>
            </w:tcBorders>
            <w:shd w:val="clear" w:color="auto" w:fill="auto"/>
            <w:vAlign w:val="center"/>
          </w:tcPr>
          <w:p w:rsidR="0077268E" w:rsidRPr="00305F14" w:rsidRDefault="00FE4D55" w:rsidP="0077268E">
            <w:pPr>
              <w:tabs>
                <w:tab w:val="left" w:pos="7200"/>
              </w:tabs>
              <w:jc w:val="center"/>
              <w:rPr>
                <w:rFonts w:ascii="Times New Roman" w:hAnsi="Times New Roman" w:cs="Times New Roman"/>
                <w:b/>
              </w:rPr>
            </w:pPr>
            <w:r>
              <w:rPr>
                <w:rFonts w:ascii="Times New Roman" w:hAnsi="Times New Roman" w:cs="Times New Roman"/>
                <w:b/>
              </w:rPr>
              <w:t>5</w:t>
            </w:r>
            <w:r w:rsidR="0077268E" w:rsidRPr="00305F14">
              <w:rPr>
                <w:rFonts w:ascii="Times New Roman" w:hAnsi="Times New Roman" w:cs="Times New Roman"/>
                <w:b/>
              </w:rPr>
              <w:t>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E4529D" w:rsidRDefault="0077268E" w:rsidP="0077268E">
            <w:pPr>
              <w:tabs>
                <w:tab w:val="left" w:pos="7200"/>
              </w:tabs>
              <w:spacing w:after="0"/>
              <w:jc w:val="center"/>
              <w:rPr>
                <w:rFonts w:ascii="Arial" w:hAnsi="Arial" w:cs="Arial"/>
                <w:b/>
                <w:sz w:val="18"/>
                <w:szCs w:val="18"/>
              </w:rPr>
            </w:pPr>
            <w:r>
              <w:rPr>
                <w:rFonts w:ascii="Arial" w:hAnsi="Arial" w:cs="Arial"/>
                <w:b/>
                <w:sz w:val="18"/>
                <w:szCs w:val="18"/>
              </w:rPr>
              <w:t>7</w:t>
            </w:r>
            <w:r w:rsidR="00E4529D">
              <w:rPr>
                <w:rFonts w:ascii="Arial" w:hAnsi="Arial" w:cs="Arial"/>
                <w:b/>
                <w:sz w:val="18"/>
                <w:szCs w:val="18"/>
              </w:rPr>
              <w:t>2</w:t>
            </w:r>
          </w:p>
        </w:tc>
        <w:tc>
          <w:tcPr>
            <w:tcW w:w="1986" w:type="dxa"/>
            <w:tcBorders>
              <w:left w:val="single" w:sz="4" w:space="0" w:color="000000"/>
              <w:bottom w:val="single" w:sz="4" w:space="0" w:color="000000"/>
            </w:tcBorders>
            <w:shd w:val="clear" w:color="auto" w:fill="auto"/>
          </w:tcPr>
          <w:p w:rsidR="0077268E" w:rsidRDefault="0077268E" w:rsidP="0077268E">
            <w:pPr>
              <w:tabs>
                <w:tab w:val="left" w:pos="7200"/>
              </w:tabs>
              <w:spacing w:after="0"/>
              <w:rPr>
                <w:rFonts w:ascii="Times New Roman" w:hAnsi="Times New Roman" w:cs="Times New Roman"/>
                <w:b/>
                <w:sz w:val="20"/>
                <w:szCs w:val="20"/>
              </w:rPr>
            </w:pPr>
            <w:r>
              <w:rPr>
                <w:rFonts w:ascii="Times New Roman" w:hAnsi="Times New Roman" w:cs="Times New Roman"/>
                <w:b/>
                <w:sz w:val="20"/>
                <w:szCs w:val="20"/>
              </w:rPr>
              <w:t>Посна супа</w:t>
            </w:r>
          </w:p>
        </w:tc>
        <w:tc>
          <w:tcPr>
            <w:tcW w:w="708" w:type="dxa"/>
            <w:tcBorders>
              <w:left w:val="single" w:sz="4" w:space="0" w:color="000000"/>
              <w:bottom w:val="single" w:sz="4" w:space="0" w:color="000000"/>
            </w:tcBorders>
            <w:shd w:val="clear" w:color="auto" w:fill="auto"/>
            <w:vAlign w:val="center"/>
          </w:tcPr>
          <w:p w:rsidR="0077268E" w:rsidRDefault="0077268E" w:rsidP="0077268E">
            <w:pPr>
              <w:snapToGrid w:val="0"/>
              <w:spacing w:after="0"/>
              <w:jc w:val="center"/>
              <w:rPr>
                <w:rFonts w:ascii="Times New Roman" w:hAnsi="Times New Roman" w:cs="Times New Roman"/>
                <w:b/>
                <w:sz w:val="18"/>
                <w:szCs w:val="18"/>
              </w:rPr>
            </w:pPr>
            <w:r>
              <w:rPr>
                <w:rFonts w:ascii="Times New Roman" w:hAnsi="Times New Roman" w:cs="Times New Roman"/>
                <w:b/>
                <w:sz w:val="18"/>
                <w:szCs w:val="18"/>
              </w:rPr>
              <w:t>ком</w:t>
            </w: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color w:val="FF0000"/>
                <w:sz w:val="18"/>
                <w:szCs w:val="18"/>
              </w:rPr>
            </w:pP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b/>
                <w:sz w:val="18"/>
                <w:szCs w:val="18"/>
              </w:rPr>
            </w:pPr>
          </w:p>
        </w:tc>
        <w:tc>
          <w:tcPr>
            <w:tcW w:w="1276" w:type="dxa"/>
            <w:tcBorders>
              <w:left w:val="single" w:sz="4" w:space="0" w:color="000000"/>
              <w:bottom w:val="single" w:sz="4" w:space="0" w:color="000000"/>
            </w:tcBorders>
            <w:shd w:val="clear" w:color="auto" w:fill="auto"/>
            <w:vAlign w:val="center"/>
          </w:tcPr>
          <w:p w:rsidR="0077268E" w:rsidRPr="00305F14" w:rsidRDefault="0077268E" w:rsidP="0077268E">
            <w:pPr>
              <w:tabs>
                <w:tab w:val="left" w:pos="7200"/>
              </w:tabs>
              <w:jc w:val="center"/>
              <w:rPr>
                <w:rFonts w:ascii="Times New Roman" w:hAnsi="Times New Roman" w:cs="Times New Roman"/>
                <w:b/>
              </w:rPr>
            </w:pPr>
            <w:r w:rsidRPr="00305F14">
              <w:rPr>
                <w:rFonts w:ascii="Times New Roman" w:hAnsi="Times New Roman" w:cs="Times New Roman"/>
                <w:b/>
              </w:rPr>
              <w:t>30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77268E"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77268E" w:rsidRPr="00E4529D" w:rsidRDefault="0077268E" w:rsidP="0077268E">
            <w:pPr>
              <w:tabs>
                <w:tab w:val="left" w:pos="7200"/>
              </w:tabs>
              <w:spacing w:after="0"/>
              <w:jc w:val="center"/>
              <w:rPr>
                <w:rFonts w:ascii="Arial" w:hAnsi="Arial" w:cs="Arial"/>
                <w:b/>
                <w:sz w:val="18"/>
                <w:szCs w:val="18"/>
              </w:rPr>
            </w:pPr>
            <w:r>
              <w:rPr>
                <w:rFonts w:ascii="Arial" w:hAnsi="Arial" w:cs="Arial"/>
                <w:b/>
                <w:sz w:val="18"/>
                <w:szCs w:val="18"/>
              </w:rPr>
              <w:t>7</w:t>
            </w:r>
            <w:r w:rsidR="00E4529D">
              <w:rPr>
                <w:rFonts w:ascii="Arial" w:hAnsi="Arial" w:cs="Arial"/>
                <w:b/>
                <w:sz w:val="18"/>
                <w:szCs w:val="18"/>
              </w:rPr>
              <w:t>3</w:t>
            </w:r>
          </w:p>
        </w:tc>
        <w:tc>
          <w:tcPr>
            <w:tcW w:w="1986" w:type="dxa"/>
            <w:tcBorders>
              <w:left w:val="single" w:sz="4" w:space="0" w:color="000000"/>
              <w:bottom w:val="single" w:sz="4" w:space="0" w:color="000000"/>
            </w:tcBorders>
            <w:shd w:val="clear" w:color="auto" w:fill="auto"/>
          </w:tcPr>
          <w:p w:rsidR="0077268E" w:rsidRDefault="0077268E" w:rsidP="0077268E">
            <w:pPr>
              <w:tabs>
                <w:tab w:val="left" w:pos="7200"/>
              </w:tabs>
              <w:spacing w:after="0"/>
              <w:rPr>
                <w:rFonts w:ascii="Times New Roman" w:hAnsi="Times New Roman" w:cs="Times New Roman"/>
                <w:b/>
                <w:sz w:val="20"/>
                <w:szCs w:val="20"/>
              </w:rPr>
            </w:pPr>
            <w:r>
              <w:rPr>
                <w:rFonts w:ascii="Times New Roman" w:hAnsi="Times New Roman" w:cs="Times New Roman"/>
                <w:b/>
                <w:sz w:val="20"/>
                <w:szCs w:val="20"/>
              </w:rPr>
              <w:t>Обланде,  паковање 200 гр</w:t>
            </w:r>
          </w:p>
        </w:tc>
        <w:tc>
          <w:tcPr>
            <w:tcW w:w="708" w:type="dxa"/>
            <w:tcBorders>
              <w:left w:val="single" w:sz="4" w:space="0" w:color="000000"/>
              <w:bottom w:val="single" w:sz="4" w:space="0" w:color="000000"/>
            </w:tcBorders>
            <w:shd w:val="clear" w:color="auto" w:fill="auto"/>
            <w:vAlign w:val="center"/>
          </w:tcPr>
          <w:p w:rsidR="0077268E" w:rsidRDefault="0077268E" w:rsidP="0077268E">
            <w:pPr>
              <w:snapToGrid w:val="0"/>
              <w:spacing w:after="0"/>
              <w:jc w:val="center"/>
              <w:rPr>
                <w:rFonts w:ascii="Times New Roman" w:hAnsi="Times New Roman" w:cs="Times New Roman"/>
                <w:b/>
                <w:sz w:val="18"/>
                <w:szCs w:val="18"/>
              </w:rPr>
            </w:pPr>
            <w:r>
              <w:rPr>
                <w:rFonts w:ascii="Times New Roman" w:hAnsi="Times New Roman" w:cs="Times New Roman"/>
                <w:b/>
                <w:sz w:val="18"/>
                <w:szCs w:val="18"/>
              </w:rPr>
              <w:t>ком</w:t>
            </w: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color w:val="FF0000"/>
                <w:sz w:val="18"/>
                <w:szCs w:val="18"/>
              </w:rPr>
            </w:pPr>
          </w:p>
        </w:tc>
        <w:tc>
          <w:tcPr>
            <w:tcW w:w="1134" w:type="dxa"/>
            <w:tcBorders>
              <w:left w:val="single" w:sz="4" w:space="0" w:color="000000"/>
              <w:bottom w:val="single" w:sz="4" w:space="0" w:color="000000"/>
            </w:tcBorders>
            <w:shd w:val="clear" w:color="auto" w:fill="auto"/>
            <w:vAlign w:val="center"/>
          </w:tcPr>
          <w:p w:rsidR="0077268E" w:rsidRPr="00212A39" w:rsidRDefault="0077268E" w:rsidP="0077268E">
            <w:pPr>
              <w:snapToGrid w:val="0"/>
              <w:spacing w:after="0"/>
              <w:jc w:val="center"/>
              <w:rPr>
                <w:rFonts w:ascii="Times New Roman" w:hAnsi="Times New Roman" w:cs="Times New Roman"/>
                <w:b/>
                <w:sz w:val="18"/>
                <w:szCs w:val="18"/>
              </w:rPr>
            </w:pPr>
          </w:p>
        </w:tc>
        <w:tc>
          <w:tcPr>
            <w:tcW w:w="1276" w:type="dxa"/>
            <w:tcBorders>
              <w:left w:val="single" w:sz="4" w:space="0" w:color="000000"/>
              <w:bottom w:val="single" w:sz="4" w:space="0" w:color="000000"/>
            </w:tcBorders>
            <w:shd w:val="clear" w:color="auto" w:fill="auto"/>
            <w:vAlign w:val="center"/>
          </w:tcPr>
          <w:p w:rsidR="0077268E" w:rsidRPr="00305F14" w:rsidRDefault="0077268E" w:rsidP="0077268E">
            <w:pPr>
              <w:tabs>
                <w:tab w:val="left" w:pos="7200"/>
              </w:tabs>
              <w:jc w:val="center"/>
              <w:rPr>
                <w:rFonts w:ascii="Times New Roman" w:hAnsi="Times New Roman" w:cs="Times New Roman"/>
                <w:b/>
              </w:rPr>
            </w:pPr>
            <w:r w:rsidRPr="00305F14">
              <w:rPr>
                <w:rFonts w:ascii="Times New Roman" w:hAnsi="Times New Roman" w:cs="Times New Roman"/>
                <w:b/>
              </w:rPr>
              <w:t>200</w:t>
            </w:r>
          </w:p>
        </w:tc>
        <w:tc>
          <w:tcPr>
            <w:tcW w:w="1418" w:type="dxa"/>
            <w:tcBorders>
              <w:left w:val="single" w:sz="4" w:space="0" w:color="000000"/>
              <w:bottom w:val="single" w:sz="4" w:space="0" w:color="000000"/>
            </w:tcBorders>
            <w:shd w:val="clear" w:color="auto" w:fill="auto"/>
            <w:vAlign w:val="center"/>
          </w:tcPr>
          <w:p w:rsidR="0077268E" w:rsidRPr="00305F14" w:rsidRDefault="0077268E"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77268E" w:rsidRPr="00305F14" w:rsidRDefault="0077268E"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77268E" w:rsidRPr="00305F14" w:rsidRDefault="0077268E" w:rsidP="0077268E">
            <w:pPr>
              <w:snapToGrid w:val="0"/>
              <w:spacing w:after="0"/>
              <w:jc w:val="center"/>
              <w:rPr>
                <w:b/>
              </w:rPr>
            </w:pPr>
          </w:p>
        </w:tc>
      </w:tr>
      <w:tr w:rsidR="00FE4D55"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FE4D55" w:rsidRPr="00FE4D55" w:rsidRDefault="00FE4D55" w:rsidP="0077268E">
            <w:pPr>
              <w:tabs>
                <w:tab w:val="left" w:pos="7200"/>
              </w:tabs>
              <w:spacing w:after="0"/>
              <w:jc w:val="center"/>
              <w:rPr>
                <w:rFonts w:ascii="Arial" w:hAnsi="Arial" w:cs="Arial"/>
                <w:b/>
                <w:sz w:val="18"/>
                <w:szCs w:val="18"/>
              </w:rPr>
            </w:pPr>
            <w:r>
              <w:rPr>
                <w:rFonts w:ascii="Arial" w:hAnsi="Arial" w:cs="Arial"/>
                <w:b/>
                <w:sz w:val="18"/>
                <w:szCs w:val="18"/>
              </w:rPr>
              <w:t>7</w:t>
            </w:r>
            <w:r w:rsidR="00E4529D">
              <w:rPr>
                <w:rFonts w:ascii="Arial" w:hAnsi="Arial" w:cs="Arial"/>
                <w:b/>
                <w:sz w:val="18"/>
                <w:szCs w:val="18"/>
              </w:rPr>
              <w:t>4</w:t>
            </w:r>
          </w:p>
        </w:tc>
        <w:tc>
          <w:tcPr>
            <w:tcW w:w="1986" w:type="dxa"/>
            <w:tcBorders>
              <w:left w:val="single" w:sz="4" w:space="0" w:color="000000"/>
              <w:bottom w:val="single" w:sz="4" w:space="0" w:color="000000"/>
            </w:tcBorders>
            <w:shd w:val="clear" w:color="auto" w:fill="auto"/>
          </w:tcPr>
          <w:p w:rsidR="00FE4D55" w:rsidRPr="00FE4D55" w:rsidRDefault="00FE4D55" w:rsidP="0077268E">
            <w:pPr>
              <w:tabs>
                <w:tab w:val="left" w:pos="7200"/>
              </w:tabs>
              <w:spacing w:after="0"/>
              <w:rPr>
                <w:rFonts w:ascii="Times New Roman" w:hAnsi="Times New Roman" w:cs="Times New Roman"/>
                <w:b/>
                <w:sz w:val="20"/>
                <w:szCs w:val="20"/>
              </w:rPr>
            </w:pPr>
            <w:r>
              <w:rPr>
                <w:rFonts w:ascii="Times New Roman" w:hAnsi="Times New Roman" w:cs="Times New Roman"/>
                <w:b/>
                <w:sz w:val="20"/>
                <w:szCs w:val="20"/>
              </w:rPr>
              <w:t>Пишкота кекс</w:t>
            </w:r>
            <w:r w:rsidR="00E4529D">
              <w:rPr>
                <w:rFonts w:ascii="Times New Roman" w:hAnsi="Times New Roman" w:cs="Times New Roman"/>
                <w:b/>
                <w:sz w:val="20"/>
                <w:szCs w:val="20"/>
              </w:rPr>
              <w:t xml:space="preserve"> паковање 1/1</w:t>
            </w:r>
          </w:p>
        </w:tc>
        <w:tc>
          <w:tcPr>
            <w:tcW w:w="708" w:type="dxa"/>
            <w:tcBorders>
              <w:left w:val="single" w:sz="4" w:space="0" w:color="000000"/>
              <w:bottom w:val="single" w:sz="4" w:space="0" w:color="000000"/>
            </w:tcBorders>
            <w:shd w:val="clear" w:color="auto" w:fill="auto"/>
            <w:vAlign w:val="center"/>
          </w:tcPr>
          <w:p w:rsidR="00FE4D55" w:rsidRPr="00E4529D" w:rsidRDefault="00E4529D" w:rsidP="0077268E">
            <w:pPr>
              <w:snapToGrid w:val="0"/>
              <w:spacing w:after="0"/>
              <w:jc w:val="center"/>
              <w:rPr>
                <w:rFonts w:ascii="Times New Roman" w:hAnsi="Times New Roman" w:cs="Times New Roman"/>
                <w:b/>
                <w:sz w:val="18"/>
                <w:szCs w:val="18"/>
              </w:rPr>
            </w:pPr>
            <w:r>
              <w:rPr>
                <w:rFonts w:ascii="Times New Roman" w:hAnsi="Times New Roman" w:cs="Times New Roman"/>
                <w:b/>
                <w:sz w:val="18"/>
                <w:szCs w:val="18"/>
              </w:rPr>
              <w:t>кг</w:t>
            </w:r>
          </w:p>
        </w:tc>
        <w:tc>
          <w:tcPr>
            <w:tcW w:w="1134" w:type="dxa"/>
            <w:tcBorders>
              <w:left w:val="single" w:sz="4" w:space="0" w:color="000000"/>
              <w:bottom w:val="single" w:sz="4" w:space="0" w:color="000000"/>
            </w:tcBorders>
            <w:shd w:val="clear" w:color="auto" w:fill="auto"/>
            <w:vAlign w:val="center"/>
          </w:tcPr>
          <w:p w:rsidR="00FE4D55" w:rsidRPr="00212A39" w:rsidRDefault="00FE4D55" w:rsidP="0077268E">
            <w:pPr>
              <w:snapToGrid w:val="0"/>
              <w:spacing w:after="0"/>
              <w:jc w:val="center"/>
              <w:rPr>
                <w:rFonts w:ascii="Times New Roman" w:hAnsi="Times New Roman" w:cs="Times New Roman"/>
                <w:color w:val="FF0000"/>
                <w:sz w:val="18"/>
                <w:szCs w:val="18"/>
              </w:rPr>
            </w:pPr>
          </w:p>
        </w:tc>
        <w:tc>
          <w:tcPr>
            <w:tcW w:w="1134" w:type="dxa"/>
            <w:tcBorders>
              <w:left w:val="single" w:sz="4" w:space="0" w:color="000000"/>
              <w:bottom w:val="single" w:sz="4" w:space="0" w:color="000000"/>
            </w:tcBorders>
            <w:shd w:val="clear" w:color="auto" w:fill="auto"/>
            <w:vAlign w:val="center"/>
          </w:tcPr>
          <w:p w:rsidR="00FE4D55" w:rsidRPr="00212A39" w:rsidRDefault="00FE4D55" w:rsidP="0077268E">
            <w:pPr>
              <w:snapToGrid w:val="0"/>
              <w:spacing w:after="0"/>
              <w:jc w:val="center"/>
              <w:rPr>
                <w:rFonts w:ascii="Times New Roman" w:hAnsi="Times New Roman" w:cs="Times New Roman"/>
                <w:b/>
                <w:sz w:val="18"/>
                <w:szCs w:val="18"/>
              </w:rPr>
            </w:pPr>
          </w:p>
        </w:tc>
        <w:tc>
          <w:tcPr>
            <w:tcW w:w="1276" w:type="dxa"/>
            <w:tcBorders>
              <w:left w:val="single" w:sz="4" w:space="0" w:color="000000"/>
              <w:bottom w:val="single" w:sz="4" w:space="0" w:color="000000"/>
            </w:tcBorders>
            <w:shd w:val="clear" w:color="auto" w:fill="auto"/>
            <w:vAlign w:val="center"/>
          </w:tcPr>
          <w:p w:rsidR="00FE4D55" w:rsidRPr="00E4529D" w:rsidRDefault="00E4529D" w:rsidP="0077268E">
            <w:pPr>
              <w:tabs>
                <w:tab w:val="left" w:pos="7200"/>
              </w:tabs>
              <w:jc w:val="center"/>
              <w:rPr>
                <w:rFonts w:ascii="Times New Roman" w:hAnsi="Times New Roman" w:cs="Times New Roman"/>
                <w:b/>
              </w:rPr>
            </w:pPr>
            <w:r>
              <w:rPr>
                <w:rFonts w:ascii="Times New Roman" w:hAnsi="Times New Roman" w:cs="Times New Roman"/>
                <w:b/>
              </w:rPr>
              <w:t>50</w:t>
            </w:r>
          </w:p>
        </w:tc>
        <w:tc>
          <w:tcPr>
            <w:tcW w:w="1418" w:type="dxa"/>
            <w:tcBorders>
              <w:left w:val="single" w:sz="4" w:space="0" w:color="000000"/>
              <w:bottom w:val="single" w:sz="4" w:space="0" w:color="000000"/>
            </w:tcBorders>
            <w:shd w:val="clear" w:color="auto" w:fill="auto"/>
            <w:vAlign w:val="center"/>
          </w:tcPr>
          <w:p w:rsidR="00FE4D55" w:rsidRPr="00305F14" w:rsidRDefault="00FE4D55"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FE4D55" w:rsidRPr="00305F14" w:rsidRDefault="00FE4D55"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FE4D55" w:rsidRPr="00305F14" w:rsidRDefault="00FE4D55" w:rsidP="0077268E">
            <w:pPr>
              <w:snapToGrid w:val="0"/>
              <w:spacing w:after="0"/>
              <w:jc w:val="center"/>
              <w:rPr>
                <w:b/>
              </w:rPr>
            </w:pPr>
          </w:p>
        </w:tc>
      </w:tr>
      <w:tr w:rsidR="00E4529D"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E4529D" w:rsidRDefault="00E4529D" w:rsidP="0077268E">
            <w:pPr>
              <w:tabs>
                <w:tab w:val="left" w:pos="7200"/>
              </w:tabs>
              <w:spacing w:after="0"/>
              <w:jc w:val="center"/>
              <w:rPr>
                <w:rFonts w:ascii="Arial" w:hAnsi="Arial" w:cs="Arial"/>
                <w:b/>
                <w:sz w:val="18"/>
                <w:szCs w:val="18"/>
              </w:rPr>
            </w:pPr>
            <w:r>
              <w:rPr>
                <w:rFonts w:ascii="Arial" w:hAnsi="Arial" w:cs="Arial"/>
                <w:b/>
                <w:sz w:val="18"/>
                <w:szCs w:val="18"/>
              </w:rPr>
              <w:t>75</w:t>
            </w:r>
          </w:p>
        </w:tc>
        <w:tc>
          <w:tcPr>
            <w:tcW w:w="1986" w:type="dxa"/>
            <w:tcBorders>
              <w:left w:val="single" w:sz="4" w:space="0" w:color="000000"/>
              <w:bottom w:val="single" w:sz="4" w:space="0" w:color="000000"/>
            </w:tcBorders>
            <w:shd w:val="clear" w:color="auto" w:fill="auto"/>
          </w:tcPr>
          <w:p w:rsidR="00E4529D" w:rsidRDefault="00AB672D" w:rsidP="00AB672D">
            <w:pPr>
              <w:tabs>
                <w:tab w:val="left" w:pos="7200"/>
              </w:tabs>
              <w:spacing w:after="0"/>
              <w:rPr>
                <w:rFonts w:ascii="Times New Roman" w:hAnsi="Times New Roman" w:cs="Times New Roman"/>
                <w:b/>
                <w:sz w:val="20"/>
                <w:szCs w:val="20"/>
              </w:rPr>
            </w:pPr>
            <w:r>
              <w:rPr>
                <w:rFonts w:ascii="Times New Roman" w:hAnsi="Times New Roman" w:cs="Times New Roman"/>
                <w:b/>
                <w:sz w:val="20"/>
                <w:szCs w:val="20"/>
              </w:rPr>
              <w:t>Замрзнуте  вишње</w:t>
            </w:r>
            <w:r w:rsidR="00E4529D">
              <w:rPr>
                <w:rFonts w:ascii="Times New Roman" w:hAnsi="Times New Roman" w:cs="Times New Roman"/>
                <w:b/>
                <w:sz w:val="20"/>
                <w:szCs w:val="20"/>
              </w:rPr>
              <w:t>, паковање 1/1</w:t>
            </w:r>
          </w:p>
        </w:tc>
        <w:tc>
          <w:tcPr>
            <w:tcW w:w="708" w:type="dxa"/>
            <w:tcBorders>
              <w:left w:val="single" w:sz="4" w:space="0" w:color="000000"/>
              <w:bottom w:val="single" w:sz="4" w:space="0" w:color="000000"/>
            </w:tcBorders>
            <w:shd w:val="clear" w:color="auto" w:fill="auto"/>
            <w:vAlign w:val="center"/>
          </w:tcPr>
          <w:p w:rsidR="00E4529D" w:rsidRDefault="00E4529D" w:rsidP="0077268E">
            <w:pPr>
              <w:snapToGrid w:val="0"/>
              <w:spacing w:after="0"/>
              <w:jc w:val="center"/>
              <w:rPr>
                <w:rFonts w:ascii="Times New Roman" w:hAnsi="Times New Roman" w:cs="Times New Roman"/>
                <w:b/>
                <w:sz w:val="18"/>
                <w:szCs w:val="18"/>
              </w:rPr>
            </w:pPr>
            <w:r>
              <w:rPr>
                <w:rFonts w:ascii="Times New Roman" w:hAnsi="Times New Roman" w:cs="Times New Roman"/>
                <w:b/>
                <w:sz w:val="18"/>
                <w:szCs w:val="18"/>
              </w:rPr>
              <w:t>кг</w:t>
            </w:r>
          </w:p>
        </w:tc>
        <w:tc>
          <w:tcPr>
            <w:tcW w:w="1134" w:type="dxa"/>
            <w:tcBorders>
              <w:left w:val="single" w:sz="4" w:space="0" w:color="000000"/>
              <w:bottom w:val="single" w:sz="4" w:space="0" w:color="000000"/>
            </w:tcBorders>
            <w:shd w:val="clear" w:color="auto" w:fill="auto"/>
            <w:vAlign w:val="center"/>
          </w:tcPr>
          <w:p w:rsidR="00E4529D" w:rsidRPr="00212A39" w:rsidRDefault="00E4529D" w:rsidP="0077268E">
            <w:pPr>
              <w:snapToGrid w:val="0"/>
              <w:spacing w:after="0"/>
              <w:jc w:val="center"/>
              <w:rPr>
                <w:rFonts w:ascii="Times New Roman" w:hAnsi="Times New Roman" w:cs="Times New Roman"/>
                <w:color w:val="FF0000"/>
                <w:sz w:val="18"/>
                <w:szCs w:val="18"/>
              </w:rPr>
            </w:pPr>
          </w:p>
        </w:tc>
        <w:tc>
          <w:tcPr>
            <w:tcW w:w="1134" w:type="dxa"/>
            <w:tcBorders>
              <w:left w:val="single" w:sz="4" w:space="0" w:color="000000"/>
              <w:bottom w:val="single" w:sz="4" w:space="0" w:color="000000"/>
            </w:tcBorders>
            <w:shd w:val="clear" w:color="auto" w:fill="auto"/>
            <w:vAlign w:val="center"/>
          </w:tcPr>
          <w:p w:rsidR="00E4529D" w:rsidRPr="00212A39" w:rsidRDefault="00E4529D" w:rsidP="0077268E">
            <w:pPr>
              <w:snapToGrid w:val="0"/>
              <w:spacing w:after="0"/>
              <w:jc w:val="center"/>
              <w:rPr>
                <w:rFonts w:ascii="Times New Roman" w:hAnsi="Times New Roman" w:cs="Times New Roman"/>
                <w:b/>
                <w:sz w:val="18"/>
                <w:szCs w:val="18"/>
              </w:rPr>
            </w:pPr>
          </w:p>
        </w:tc>
        <w:tc>
          <w:tcPr>
            <w:tcW w:w="1276" w:type="dxa"/>
            <w:tcBorders>
              <w:left w:val="single" w:sz="4" w:space="0" w:color="000000"/>
              <w:bottom w:val="single" w:sz="4" w:space="0" w:color="000000"/>
            </w:tcBorders>
            <w:shd w:val="clear" w:color="auto" w:fill="auto"/>
            <w:vAlign w:val="center"/>
          </w:tcPr>
          <w:p w:rsidR="00E4529D" w:rsidRDefault="00E4529D" w:rsidP="0077268E">
            <w:pPr>
              <w:tabs>
                <w:tab w:val="left" w:pos="7200"/>
              </w:tabs>
              <w:jc w:val="center"/>
              <w:rPr>
                <w:rFonts w:ascii="Times New Roman" w:hAnsi="Times New Roman" w:cs="Times New Roman"/>
                <w:b/>
              </w:rPr>
            </w:pPr>
            <w:r>
              <w:rPr>
                <w:rFonts w:ascii="Times New Roman" w:hAnsi="Times New Roman" w:cs="Times New Roman"/>
                <w:b/>
              </w:rPr>
              <w:t>40</w:t>
            </w:r>
          </w:p>
        </w:tc>
        <w:tc>
          <w:tcPr>
            <w:tcW w:w="1418" w:type="dxa"/>
            <w:tcBorders>
              <w:left w:val="single" w:sz="4" w:space="0" w:color="000000"/>
              <w:bottom w:val="single" w:sz="4" w:space="0" w:color="000000"/>
            </w:tcBorders>
            <w:shd w:val="clear" w:color="auto" w:fill="auto"/>
            <w:vAlign w:val="center"/>
          </w:tcPr>
          <w:p w:rsidR="00E4529D" w:rsidRPr="00305F14" w:rsidRDefault="00E4529D"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E4529D" w:rsidRPr="00305F14" w:rsidRDefault="00E4529D"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E4529D" w:rsidRPr="00305F14" w:rsidRDefault="00E4529D" w:rsidP="0077268E">
            <w:pPr>
              <w:snapToGrid w:val="0"/>
              <w:spacing w:after="0"/>
              <w:jc w:val="center"/>
              <w:rPr>
                <w:b/>
              </w:rPr>
            </w:pPr>
          </w:p>
        </w:tc>
      </w:tr>
      <w:tr w:rsidR="00E4529D"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E4529D" w:rsidRDefault="00E4529D" w:rsidP="0077268E">
            <w:pPr>
              <w:tabs>
                <w:tab w:val="left" w:pos="7200"/>
              </w:tabs>
              <w:spacing w:after="0"/>
              <w:jc w:val="center"/>
              <w:rPr>
                <w:rFonts w:ascii="Arial" w:hAnsi="Arial" w:cs="Arial"/>
                <w:b/>
                <w:sz w:val="18"/>
                <w:szCs w:val="18"/>
              </w:rPr>
            </w:pPr>
            <w:r>
              <w:rPr>
                <w:rFonts w:ascii="Arial" w:hAnsi="Arial" w:cs="Arial"/>
                <w:b/>
                <w:sz w:val="18"/>
                <w:szCs w:val="18"/>
              </w:rPr>
              <w:t>76</w:t>
            </w:r>
          </w:p>
        </w:tc>
        <w:tc>
          <w:tcPr>
            <w:tcW w:w="1986" w:type="dxa"/>
            <w:tcBorders>
              <w:left w:val="single" w:sz="4" w:space="0" w:color="000000"/>
              <w:bottom w:val="single" w:sz="4" w:space="0" w:color="000000"/>
            </w:tcBorders>
            <w:shd w:val="clear" w:color="auto" w:fill="auto"/>
          </w:tcPr>
          <w:p w:rsidR="00E4529D" w:rsidRDefault="00AB672D" w:rsidP="00FF5696">
            <w:pPr>
              <w:tabs>
                <w:tab w:val="left" w:pos="7200"/>
              </w:tabs>
              <w:spacing w:after="0"/>
              <w:rPr>
                <w:rFonts w:ascii="Times New Roman" w:hAnsi="Times New Roman" w:cs="Times New Roman"/>
                <w:b/>
                <w:sz w:val="20"/>
                <w:szCs w:val="20"/>
              </w:rPr>
            </w:pPr>
            <w:r>
              <w:rPr>
                <w:rFonts w:ascii="Times New Roman" w:hAnsi="Times New Roman" w:cs="Times New Roman"/>
                <w:b/>
                <w:sz w:val="20"/>
                <w:szCs w:val="20"/>
              </w:rPr>
              <w:t xml:space="preserve">Замрзнуте </w:t>
            </w:r>
            <w:r w:rsidR="00E4529D">
              <w:rPr>
                <w:rFonts w:ascii="Times New Roman" w:hAnsi="Times New Roman" w:cs="Times New Roman"/>
                <w:b/>
                <w:sz w:val="20"/>
                <w:szCs w:val="20"/>
              </w:rPr>
              <w:t>малин</w:t>
            </w:r>
            <w:r w:rsidR="00FF5696">
              <w:rPr>
                <w:rFonts w:ascii="Times New Roman" w:hAnsi="Times New Roman" w:cs="Times New Roman"/>
                <w:b/>
                <w:sz w:val="20"/>
                <w:szCs w:val="20"/>
              </w:rPr>
              <w:t>е</w:t>
            </w:r>
            <w:r w:rsidR="00E4529D">
              <w:rPr>
                <w:rFonts w:ascii="Times New Roman" w:hAnsi="Times New Roman" w:cs="Times New Roman"/>
                <w:b/>
                <w:sz w:val="20"/>
                <w:szCs w:val="20"/>
              </w:rPr>
              <w:t>, паковање 1/1</w:t>
            </w:r>
          </w:p>
        </w:tc>
        <w:tc>
          <w:tcPr>
            <w:tcW w:w="708" w:type="dxa"/>
            <w:tcBorders>
              <w:left w:val="single" w:sz="4" w:space="0" w:color="000000"/>
              <w:bottom w:val="single" w:sz="4" w:space="0" w:color="000000"/>
            </w:tcBorders>
            <w:shd w:val="clear" w:color="auto" w:fill="auto"/>
            <w:vAlign w:val="center"/>
          </w:tcPr>
          <w:p w:rsidR="00E4529D" w:rsidRDefault="00E4529D" w:rsidP="0077268E">
            <w:pPr>
              <w:snapToGrid w:val="0"/>
              <w:spacing w:after="0"/>
              <w:jc w:val="center"/>
              <w:rPr>
                <w:rFonts w:ascii="Times New Roman" w:hAnsi="Times New Roman" w:cs="Times New Roman"/>
                <w:b/>
                <w:sz w:val="18"/>
                <w:szCs w:val="18"/>
              </w:rPr>
            </w:pPr>
            <w:r>
              <w:rPr>
                <w:rFonts w:ascii="Times New Roman" w:hAnsi="Times New Roman" w:cs="Times New Roman"/>
                <w:b/>
                <w:sz w:val="18"/>
                <w:szCs w:val="18"/>
              </w:rPr>
              <w:t>кг</w:t>
            </w:r>
          </w:p>
        </w:tc>
        <w:tc>
          <w:tcPr>
            <w:tcW w:w="1134" w:type="dxa"/>
            <w:tcBorders>
              <w:left w:val="single" w:sz="4" w:space="0" w:color="000000"/>
              <w:bottom w:val="single" w:sz="4" w:space="0" w:color="000000"/>
            </w:tcBorders>
            <w:shd w:val="clear" w:color="auto" w:fill="auto"/>
            <w:vAlign w:val="center"/>
          </w:tcPr>
          <w:p w:rsidR="00E4529D" w:rsidRPr="00212A39" w:rsidRDefault="00E4529D" w:rsidP="0077268E">
            <w:pPr>
              <w:snapToGrid w:val="0"/>
              <w:spacing w:after="0"/>
              <w:jc w:val="center"/>
              <w:rPr>
                <w:rFonts w:ascii="Times New Roman" w:hAnsi="Times New Roman" w:cs="Times New Roman"/>
                <w:color w:val="FF0000"/>
                <w:sz w:val="18"/>
                <w:szCs w:val="18"/>
              </w:rPr>
            </w:pPr>
          </w:p>
        </w:tc>
        <w:tc>
          <w:tcPr>
            <w:tcW w:w="1134" w:type="dxa"/>
            <w:tcBorders>
              <w:left w:val="single" w:sz="4" w:space="0" w:color="000000"/>
              <w:bottom w:val="single" w:sz="4" w:space="0" w:color="000000"/>
            </w:tcBorders>
            <w:shd w:val="clear" w:color="auto" w:fill="auto"/>
            <w:vAlign w:val="center"/>
          </w:tcPr>
          <w:p w:rsidR="00E4529D" w:rsidRPr="00212A39" w:rsidRDefault="00E4529D" w:rsidP="0077268E">
            <w:pPr>
              <w:snapToGrid w:val="0"/>
              <w:spacing w:after="0"/>
              <w:jc w:val="center"/>
              <w:rPr>
                <w:rFonts w:ascii="Times New Roman" w:hAnsi="Times New Roman" w:cs="Times New Roman"/>
                <w:b/>
                <w:sz w:val="18"/>
                <w:szCs w:val="18"/>
              </w:rPr>
            </w:pPr>
          </w:p>
        </w:tc>
        <w:tc>
          <w:tcPr>
            <w:tcW w:w="1276" w:type="dxa"/>
            <w:tcBorders>
              <w:left w:val="single" w:sz="4" w:space="0" w:color="000000"/>
              <w:bottom w:val="single" w:sz="4" w:space="0" w:color="000000"/>
            </w:tcBorders>
            <w:shd w:val="clear" w:color="auto" w:fill="auto"/>
            <w:vAlign w:val="center"/>
          </w:tcPr>
          <w:p w:rsidR="00E4529D" w:rsidRDefault="00E4529D" w:rsidP="0077268E">
            <w:pPr>
              <w:tabs>
                <w:tab w:val="left" w:pos="7200"/>
              </w:tabs>
              <w:jc w:val="center"/>
              <w:rPr>
                <w:rFonts w:ascii="Times New Roman" w:hAnsi="Times New Roman" w:cs="Times New Roman"/>
                <w:b/>
              </w:rPr>
            </w:pPr>
            <w:r>
              <w:rPr>
                <w:rFonts w:ascii="Times New Roman" w:hAnsi="Times New Roman" w:cs="Times New Roman"/>
                <w:b/>
              </w:rPr>
              <w:t>40</w:t>
            </w:r>
          </w:p>
        </w:tc>
        <w:tc>
          <w:tcPr>
            <w:tcW w:w="1418" w:type="dxa"/>
            <w:tcBorders>
              <w:left w:val="single" w:sz="4" w:space="0" w:color="000000"/>
              <w:bottom w:val="single" w:sz="4" w:space="0" w:color="000000"/>
            </w:tcBorders>
            <w:shd w:val="clear" w:color="auto" w:fill="auto"/>
            <w:vAlign w:val="center"/>
          </w:tcPr>
          <w:p w:rsidR="00E4529D" w:rsidRPr="00305F14" w:rsidRDefault="00E4529D"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E4529D" w:rsidRPr="00305F14" w:rsidRDefault="00E4529D"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E4529D" w:rsidRPr="00305F14" w:rsidRDefault="00E4529D" w:rsidP="0077268E">
            <w:pPr>
              <w:snapToGrid w:val="0"/>
              <w:spacing w:after="0"/>
              <w:jc w:val="center"/>
              <w:rPr>
                <w:b/>
              </w:rPr>
            </w:pPr>
          </w:p>
        </w:tc>
      </w:tr>
      <w:tr w:rsidR="003846D2" w:rsidRPr="00305F14" w:rsidTr="0077268E">
        <w:trPr>
          <w:trHeight w:val="20"/>
        </w:trPr>
        <w:tc>
          <w:tcPr>
            <w:tcW w:w="567" w:type="dxa"/>
            <w:gridSpan w:val="2"/>
            <w:tcBorders>
              <w:top w:val="single" w:sz="4" w:space="0" w:color="auto"/>
              <w:left w:val="single" w:sz="4" w:space="0" w:color="auto"/>
              <w:bottom w:val="single" w:sz="4" w:space="0" w:color="auto"/>
            </w:tcBorders>
            <w:shd w:val="clear" w:color="auto" w:fill="auto"/>
            <w:vAlign w:val="center"/>
          </w:tcPr>
          <w:p w:rsidR="003846D2" w:rsidRPr="003846D2" w:rsidRDefault="003846D2" w:rsidP="0077268E">
            <w:pPr>
              <w:tabs>
                <w:tab w:val="left" w:pos="7200"/>
              </w:tabs>
              <w:spacing w:after="0"/>
              <w:jc w:val="center"/>
              <w:rPr>
                <w:rFonts w:ascii="Arial" w:hAnsi="Arial" w:cs="Arial"/>
                <w:b/>
                <w:sz w:val="18"/>
                <w:szCs w:val="18"/>
                <w:lang/>
              </w:rPr>
            </w:pPr>
            <w:r>
              <w:rPr>
                <w:rFonts w:ascii="Arial" w:hAnsi="Arial" w:cs="Arial"/>
                <w:b/>
                <w:sz w:val="18"/>
                <w:szCs w:val="18"/>
                <w:lang/>
              </w:rPr>
              <w:t>77</w:t>
            </w:r>
          </w:p>
        </w:tc>
        <w:tc>
          <w:tcPr>
            <w:tcW w:w="1986" w:type="dxa"/>
            <w:tcBorders>
              <w:left w:val="single" w:sz="4" w:space="0" w:color="000000"/>
              <w:bottom w:val="single" w:sz="4" w:space="0" w:color="000000"/>
            </w:tcBorders>
            <w:shd w:val="clear" w:color="auto" w:fill="auto"/>
          </w:tcPr>
          <w:p w:rsidR="003846D2" w:rsidRPr="004B2D2E" w:rsidRDefault="004B2D2E" w:rsidP="00FF5696">
            <w:pPr>
              <w:tabs>
                <w:tab w:val="left" w:pos="7200"/>
              </w:tabs>
              <w:spacing w:after="0"/>
              <w:rPr>
                <w:rFonts w:ascii="Times New Roman" w:hAnsi="Times New Roman" w:cs="Times New Roman"/>
                <w:b/>
                <w:sz w:val="20"/>
                <w:szCs w:val="20"/>
                <w:lang/>
              </w:rPr>
            </w:pPr>
            <w:r>
              <w:rPr>
                <w:rFonts w:ascii="Times New Roman" w:hAnsi="Times New Roman" w:cs="Times New Roman"/>
                <w:b/>
                <w:sz w:val="20"/>
                <w:szCs w:val="20"/>
                <w:lang/>
              </w:rPr>
              <w:t>Суви квасац, паковање 10 гр</w:t>
            </w:r>
          </w:p>
        </w:tc>
        <w:tc>
          <w:tcPr>
            <w:tcW w:w="708" w:type="dxa"/>
            <w:tcBorders>
              <w:left w:val="single" w:sz="4" w:space="0" w:color="000000"/>
              <w:bottom w:val="single" w:sz="4" w:space="0" w:color="000000"/>
            </w:tcBorders>
            <w:shd w:val="clear" w:color="auto" w:fill="auto"/>
            <w:vAlign w:val="center"/>
          </w:tcPr>
          <w:p w:rsidR="003846D2" w:rsidRPr="004B2D2E" w:rsidRDefault="004B2D2E" w:rsidP="0077268E">
            <w:pPr>
              <w:snapToGrid w:val="0"/>
              <w:spacing w:after="0"/>
              <w:jc w:val="center"/>
              <w:rPr>
                <w:rFonts w:ascii="Times New Roman" w:hAnsi="Times New Roman" w:cs="Times New Roman"/>
                <w:b/>
                <w:sz w:val="18"/>
                <w:szCs w:val="18"/>
                <w:lang/>
              </w:rPr>
            </w:pPr>
            <w:r>
              <w:rPr>
                <w:rFonts w:ascii="Times New Roman" w:hAnsi="Times New Roman" w:cs="Times New Roman"/>
                <w:b/>
                <w:sz w:val="18"/>
                <w:szCs w:val="18"/>
                <w:lang/>
              </w:rPr>
              <w:t>ком</w:t>
            </w:r>
          </w:p>
        </w:tc>
        <w:tc>
          <w:tcPr>
            <w:tcW w:w="1134" w:type="dxa"/>
            <w:tcBorders>
              <w:left w:val="single" w:sz="4" w:space="0" w:color="000000"/>
              <w:bottom w:val="single" w:sz="4" w:space="0" w:color="000000"/>
            </w:tcBorders>
            <w:shd w:val="clear" w:color="auto" w:fill="auto"/>
            <w:vAlign w:val="center"/>
          </w:tcPr>
          <w:p w:rsidR="003846D2" w:rsidRPr="00212A39" w:rsidRDefault="003846D2" w:rsidP="0077268E">
            <w:pPr>
              <w:snapToGrid w:val="0"/>
              <w:spacing w:after="0"/>
              <w:jc w:val="center"/>
              <w:rPr>
                <w:rFonts w:ascii="Times New Roman" w:hAnsi="Times New Roman" w:cs="Times New Roman"/>
                <w:color w:val="FF0000"/>
                <w:sz w:val="18"/>
                <w:szCs w:val="18"/>
              </w:rPr>
            </w:pPr>
          </w:p>
        </w:tc>
        <w:tc>
          <w:tcPr>
            <w:tcW w:w="1134" w:type="dxa"/>
            <w:tcBorders>
              <w:left w:val="single" w:sz="4" w:space="0" w:color="000000"/>
              <w:bottom w:val="single" w:sz="4" w:space="0" w:color="000000"/>
            </w:tcBorders>
            <w:shd w:val="clear" w:color="auto" w:fill="auto"/>
            <w:vAlign w:val="center"/>
          </w:tcPr>
          <w:p w:rsidR="003846D2" w:rsidRPr="00212A39" w:rsidRDefault="003846D2" w:rsidP="0077268E">
            <w:pPr>
              <w:snapToGrid w:val="0"/>
              <w:spacing w:after="0"/>
              <w:jc w:val="center"/>
              <w:rPr>
                <w:rFonts w:ascii="Times New Roman" w:hAnsi="Times New Roman" w:cs="Times New Roman"/>
                <w:b/>
                <w:sz w:val="18"/>
                <w:szCs w:val="18"/>
              </w:rPr>
            </w:pPr>
          </w:p>
        </w:tc>
        <w:tc>
          <w:tcPr>
            <w:tcW w:w="1276" w:type="dxa"/>
            <w:tcBorders>
              <w:left w:val="single" w:sz="4" w:space="0" w:color="000000"/>
              <w:bottom w:val="single" w:sz="4" w:space="0" w:color="000000"/>
            </w:tcBorders>
            <w:shd w:val="clear" w:color="auto" w:fill="auto"/>
            <w:vAlign w:val="center"/>
          </w:tcPr>
          <w:p w:rsidR="003846D2" w:rsidRPr="004B2D2E" w:rsidRDefault="004B2D2E" w:rsidP="0077268E">
            <w:pPr>
              <w:tabs>
                <w:tab w:val="left" w:pos="7200"/>
              </w:tabs>
              <w:jc w:val="center"/>
              <w:rPr>
                <w:rFonts w:ascii="Times New Roman" w:hAnsi="Times New Roman" w:cs="Times New Roman"/>
                <w:b/>
                <w:lang/>
              </w:rPr>
            </w:pPr>
            <w:r>
              <w:rPr>
                <w:rFonts w:ascii="Times New Roman" w:hAnsi="Times New Roman" w:cs="Times New Roman"/>
                <w:b/>
                <w:lang/>
              </w:rPr>
              <w:t>100</w:t>
            </w:r>
          </w:p>
        </w:tc>
        <w:tc>
          <w:tcPr>
            <w:tcW w:w="1418" w:type="dxa"/>
            <w:tcBorders>
              <w:left w:val="single" w:sz="4" w:space="0" w:color="000000"/>
              <w:bottom w:val="single" w:sz="4" w:space="0" w:color="000000"/>
            </w:tcBorders>
            <w:shd w:val="clear" w:color="auto" w:fill="auto"/>
            <w:vAlign w:val="center"/>
          </w:tcPr>
          <w:p w:rsidR="003846D2" w:rsidRPr="00305F14" w:rsidRDefault="003846D2" w:rsidP="0077268E">
            <w:pPr>
              <w:snapToGrid w:val="0"/>
              <w:spacing w:after="0"/>
              <w:jc w:val="center"/>
            </w:pPr>
          </w:p>
        </w:tc>
        <w:tc>
          <w:tcPr>
            <w:tcW w:w="1559" w:type="dxa"/>
            <w:tcBorders>
              <w:left w:val="single" w:sz="4" w:space="0" w:color="000000"/>
              <w:bottom w:val="single" w:sz="4" w:space="0" w:color="000000"/>
              <w:right w:val="single" w:sz="4" w:space="0" w:color="auto"/>
            </w:tcBorders>
            <w:shd w:val="clear" w:color="auto" w:fill="auto"/>
          </w:tcPr>
          <w:p w:rsidR="003846D2" w:rsidRPr="00305F14" w:rsidRDefault="003846D2" w:rsidP="0077268E">
            <w:pPr>
              <w:snapToGrid w:val="0"/>
              <w:spacing w:after="0"/>
              <w:jc w:val="center"/>
              <w:rPr>
                <w:b/>
              </w:rPr>
            </w:pPr>
          </w:p>
        </w:tc>
        <w:tc>
          <w:tcPr>
            <w:tcW w:w="1701" w:type="dxa"/>
            <w:tcBorders>
              <w:left w:val="single" w:sz="4" w:space="0" w:color="auto"/>
              <w:bottom w:val="single" w:sz="4" w:space="0" w:color="000000"/>
              <w:right w:val="single" w:sz="4" w:space="0" w:color="000000"/>
            </w:tcBorders>
            <w:shd w:val="clear" w:color="auto" w:fill="auto"/>
          </w:tcPr>
          <w:p w:rsidR="003846D2" w:rsidRPr="00305F14" w:rsidRDefault="003846D2" w:rsidP="0077268E">
            <w:pPr>
              <w:snapToGrid w:val="0"/>
              <w:spacing w:after="0"/>
              <w:jc w:val="center"/>
              <w:rPr>
                <w:b/>
              </w:rPr>
            </w:pPr>
          </w:p>
        </w:tc>
      </w:tr>
      <w:tr w:rsidR="0077268E" w:rsidRPr="007A70FF" w:rsidTr="00772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67" w:type="dxa"/>
            <w:gridSpan w:val="2"/>
            <w:shd w:val="clear" w:color="auto" w:fill="auto"/>
          </w:tcPr>
          <w:p w:rsidR="0077268E" w:rsidRPr="0098181D" w:rsidRDefault="0077268E" w:rsidP="0077268E">
            <w:pPr>
              <w:suppressAutoHyphens/>
              <w:spacing w:after="0" w:line="100" w:lineRule="atLeast"/>
              <w:ind w:left="426"/>
              <w:jc w:val="center"/>
              <w:rPr>
                <w:rFonts w:ascii="Times New Roman" w:hAnsi="Times New Roman" w:cs="Times New Roman"/>
                <w:b/>
                <w:sz w:val="18"/>
                <w:szCs w:val="18"/>
                <w:lang w:val="sr-Cyrl-CS"/>
              </w:rPr>
            </w:pPr>
          </w:p>
        </w:tc>
        <w:tc>
          <w:tcPr>
            <w:tcW w:w="6238" w:type="dxa"/>
            <w:gridSpan w:val="5"/>
          </w:tcPr>
          <w:p w:rsidR="0077268E" w:rsidRPr="00212A39" w:rsidRDefault="0077268E" w:rsidP="0077268E">
            <w:pPr>
              <w:suppressAutoHyphens/>
              <w:spacing w:after="0" w:line="100" w:lineRule="atLeast"/>
              <w:ind w:left="426"/>
              <w:jc w:val="right"/>
              <w:rPr>
                <w:rFonts w:ascii="Times New Roman" w:hAnsi="Times New Roman" w:cs="Times New Roman"/>
                <w:b/>
                <w:sz w:val="28"/>
                <w:szCs w:val="28"/>
                <w:lang w:val="sr-Cyrl-CS"/>
              </w:rPr>
            </w:pPr>
            <w:r w:rsidRPr="00212A39">
              <w:rPr>
                <w:rFonts w:ascii="Times New Roman" w:hAnsi="Times New Roman" w:cs="Times New Roman"/>
                <w:b/>
                <w:sz w:val="28"/>
                <w:szCs w:val="28"/>
                <w:lang w:val="sr-Cyrl-CS"/>
              </w:rPr>
              <w:t xml:space="preserve">     </w:t>
            </w:r>
          </w:p>
          <w:p w:rsidR="0077268E" w:rsidRPr="00212A39" w:rsidRDefault="0077268E" w:rsidP="0077268E">
            <w:pPr>
              <w:suppressAutoHyphens/>
              <w:spacing w:after="0" w:line="100" w:lineRule="atLeast"/>
              <w:ind w:left="426"/>
              <w:jc w:val="right"/>
              <w:rPr>
                <w:rFonts w:ascii="Times New Roman" w:hAnsi="Times New Roman" w:cs="Times New Roman"/>
                <w:b/>
                <w:sz w:val="28"/>
                <w:szCs w:val="28"/>
                <w:lang w:val="sr-Cyrl-CS"/>
              </w:rPr>
            </w:pPr>
            <w:r w:rsidRPr="00212A39">
              <w:rPr>
                <w:rFonts w:ascii="Times New Roman" w:hAnsi="Times New Roman" w:cs="Times New Roman"/>
                <w:b/>
                <w:sz w:val="28"/>
                <w:szCs w:val="28"/>
                <w:lang w:val="sr-Cyrl-CS"/>
              </w:rPr>
              <w:t xml:space="preserve">   УКУПНО:</w:t>
            </w:r>
          </w:p>
        </w:tc>
        <w:tc>
          <w:tcPr>
            <w:tcW w:w="1418" w:type="dxa"/>
            <w:shd w:val="clear" w:color="auto" w:fill="B8CCE4" w:themeFill="accent1" w:themeFillTint="66"/>
          </w:tcPr>
          <w:p w:rsidR="0077268E" w:rsidRPr="007A70FF" w:rsidRDefault="0077268E" w:rsidP="0077268E">
            <w:pPr>
              <w:suppressAutoHyphens/>
              <w:spacing w:after="0" w:line="100" w:lineRule="atLeast"/>
              <w:jc w:val="both"/>
              <w:rPr>
                <w:rFonts w:ascii="Times New Roman" w:hAnsi="Times New Roman" w:cs="Times New Roman"/>
                <w:lang w:val="sr-Cyrl-CS"/>
              </w:rPr>
            </w:pPr>
          </w:p>
        </w:tc>
        <w:tc>
          <w:tcPr>
            <w:tcW w:w="1559" w:type="dxa"/>
            <w:shd w:val="clear" w:color="auto" w:fill="B8CCE4" w:themeFill="accent1" w:themeFillTint="66"/>
          </w:tcPr>
          <w:p w:rsidR="0077268E" w:rsidRPr="007A70FF" w:rsidRDefault="0077268E" w:rsidP="0077268E">
            <w:pPr>
              <w:suppressAutoHyphens/>
              <w:spacing w:after="0" w:line="100" w:lineRule="atLeast"/>
              <w:jc w:val="both"/>
              <w:rPr>
                <w:rFonts w:ascii="Times New Roman" w:hAnsi="Times New Roman" w:cs="Times New Roman"/>
                <w:lang w:val="sr-Cyrl-CS"/>
              </w:rPr>
            </w:pPr>
          </w:p>
        </w:tc>
        <w:tc>
          <w:tcPr>
            <w:tcW w:w="1701" w:type="dxa"/>
            <w:shd w:val="clear" w:color="auto" w:fill="FFFFFF" w:themeFill="background1"/>
          </w:tcPr>
          <w:p w:rsidR="0077268E" w:rsidRPr="007A70FF" w:rsidRDefault="0077268E" w:rsidP="0077268E">
            <w:pPr>
              <w:suppressAutoHyphens/>
              <w:spacing w:after="0" w:line="100" w:lineRule="atLeast"/>
              <w:jc w:val="both"/>
              <w:rPr>
                <w:rFonts w:ascii="Times New Roman" w:hAnsi="Times New Roman" w:cs="Times New Roman"/>
                <w:lang w:val="sr-Cyrl-CS"/>
              </w:rPr>
            </w:pPr>
          </w:p>
        </w:tc>
      </w:tr>
    </w:tbl>
    <w:p w:rsidR="0077268E" w:rsidRDefault="0077268E" w:rsidP="0077268E">
      <w:pPr>
        <w:suppressAutoHyphens/>
        <w:spacing w:after="0" w:line="100" w:lineRule="atLeast"/>
        <w:jc w:val="both"/>
        <w:rPr>
          <w:rFonts w:ascii="Times New Roman" w:hAnsi="Times New Roman" w:cs="Times New Roman"/>
          <w:b/>
          <w:lang w:val="sr-Cyrl-CS"/>
        </w:rPr>
      </w:pPr>
      <w:r w:rsidRPr="007A70FF">
        <w:rPr>
          <w:rFonts w:ascii="Times New Roman" w:hAnsi="Times New Roman" w:cs="Times New Roman"/>
          <w:b/>
          <w:lang w:val="sr-Cyrl-CS"/>
        </w:rPr>
        <w:t xml:space="preserve">    </w:t>
      </w:r>
    </w:p>
    <w:p w:rsidR="00FF5696" w:rsidRDefault="0077268E" w:rsidP="0077268E">
      <w:pPr>
        <w:suppressAutoHyphens/>
        <w:spacing w:after="0" w:line="100" w:lineRule="atLeast"/>
        <w:jc w:val="both"/>
        <w:rPr>
          <w:rFonts w:ascii="Times New Roman" w:hAnsi="Times New Roman" w:cs="Times New Roman"/>
          <w:b/>
          <w:lang w:val="sr-Cyrl-CS"/>
        </w:rPr>
      </w:pPr>
      <w:r>
        <w:rPr>
          <w:rFonts w:ascii="Times New Roman" w:hAnsi="Times New Roman" w:cs="Times New Roman"/>
          <w:b/>
          <w:lang w:val="sr-Cyrl-CS"/>
        </w:rPr>
        <w:t xml:space="preserve">  </w:t>
      </w:r>
    </w:p>
    <w:p w:rsidR="00FF5696" w:rsidRDefault="00FF5696" w:rsidP="0077268E">
      <w:pPr>
        <w:suppressAutoHyphens/>
        <w:spacing w:after="0" w:line="100" w:lineRule="atLeast"/>
        <w:jc w:val="both"/>
        <w:rPr>
          <w:rFonts w:ascii="Times New Roman" w:hAnsi="Times New Roman" w:cs="Times New Roman"/>
          <w:b/>
          <w:lang w:val="sr-Cyrl-CS"/>
        </w:rPr>
      </w:pPr>
    </w:p>
    <w:p w:rsidR="00FF5696" w:rsidRDefault="00FF5696" w:rsidP="0077268E">
      <w:pPr>
        <w:suppressAutoHyphens/>
        <w:spacing w:after="0" w:line="100" w:lineRule="atLeast"/>
        <w:jc w:val="both"/>
        <w:rPr>
          <w:rFonts w:ascii="Times New Roman" w:hAnsi="Times New Roman" w:cs="Times New Roman"/>
          <w:b/>
          <w:lang w:val="sr-Cyrl-CS"/>
        </w:rPr>
      </w:pPr>
    </w:p>
    <w:p w:rsidR="0077268E" w:rsidRPr="007A70FF" w:rsidRDefault="0077268E" w:rsidP="0077268E">
      <w:pPr>
        <w:suppressAutoHyphens/>
        <w:spacing w:after="0" w:line="100" w:lineRule="atLeast"/>
        <w:jc w:val="both"/>
        <w:rPr>
          <w:rFonts w:ascii="Times New Roman" w:eastAsia="TimesNewRomanPSMT" w:hAnsi="Times New Roman" w:cs="Times New Roman"/>
          <w:b/>
          <w:bCs/>
          <w:color w:val="000000"/>
          <w:kern w:val="1"/>
          <w:sz w:val="20"/>
          <w:szCs w:val="20"/>
          <w:lang w:eastAsia="ar-SA"/>
        </w:rPr>
      </w:pPr>
      <w:r>
        <w:rPr>
          <w:rFonts w:ascii="Times New Roman" w:hAnsi="Times New Roman" w:cs="Times New Roman"/>
          <w:b/>
          <w:lang w:val="sr-Cyrl-CS"/>
        </w:rPr>
        <w:t xml:space="preserve">     </w:t>
      </w:r>
      <w:r w:rsidRPr="007A70FF">
        <w:rPr>
          <w:rFonts w:ascii="Times New Roman" w:hAnsi="Times New Roman" w:cs="Times New Roman"/>
          <w:b/>
          <w:lang w:val="sr-Cyrl-CS"/>
        </w:rPr>
        <w:t xml:space="preserve">    </w:t>
      </w:r>
      <w:r w:rsidRPr="007A70FF">
        <w:rPr>
          <w:rFonts w:ascii="Times New Roman" w:eastAsia="TimesNewRomanPSMT" w:hAnsi="Times New Roman" w:cs="Times New Roman"/>
          <w:b/>
          <w:bCs/>
          <w:color w:val="000000"/>
          <w:kern w:val="1"/>
          <w:sz w:val="20"/>
          <w:szCs w:val="20"/>
          <w:lang w:eastAsia="ar-SA"/>
        </w:rPr>
        <w:t xml:space="preserve">Место и датум </w:t>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r>
      <w:r w:rsidRPr="007A70FF">
        <w:rPr>
          <w:rFonts w:ascii="Times New Roman" w:eastAsia="TimesNewRomanPSMT" w:hAnsi="Times New Roman" w:cs="Times New Roman"/>
          <w:b/>
          <w:bCs/>
          <w:color w:val="000000"/>
          <w:kern w:val="1"/>
          <w:sz w:val="20"/>
          <w:szCs w:val="20"/>
          <w:lang w:eastAsia="ar-SA"/>
        </w:rPr>
        <w:tab/>
        <w:t xml:space="preserve">                                                    </w:t>
      </w:r>
      <w:r>
        <w:rPr>
          <w:rFonts w:ascii="Times New Roman" w:eastAsia="TimesNewRomanPSMT" w:hAnsi="Times New Roman" w:cs="Times New Roman"/>
          <w:b/>
          <w:bCs/>
          <w:color w:val="000000"/>
          <w:kern w:val="1"/>
          <w:sz w:val="20"/>
          <w:szCs w:val="20"/>
          <w:lang w:eastAsia="ar-SA"/>
        </w:rPr>
        <w:t xml:space="preserve"> </w:t>
      </w:r>
      <w:r w:rsidRPr="007A70FF">
        <w:rPr>
          <w:rFonts w:ascii="Times New Roman" w:eastAsia="TimesNewRomanPSMT" w:hAnsi="Times New Roman" w:cs="Times New Roman"/>
          <w:b/>
          <w:bCs/>
          <w:color w:val="000000"/>
          <w:kern w:val="1"/>
          <w:sz w:val="20"/>
          <w:szCs w:val="20"/>
          <w:lang w:eastAsia="ar-SA"/>
        </w:rPr>
        <w:t>Понуђач</w:t>
      </w:r>
    </w:p>
    <w:p w:rsidR="0077268E" w:rsidRPr="007A70FF" w:rsidRDefault="0077268E" w:rsidP="0077268E">
      <w:pPr>
        <w:suppressAutoHyphens/>
        <w:spacing w:after="0" w:line="100" w:lineRule="atLeast"/>
        <w:ind w:left="2880" w:firstLine="720"/>
        <w:jc w:val="both"/>
        <w:rPr>
          <w:rFonts w:ascii="Times New Roman" w:eastAsia="TimesNewRomanPS-BoldMT" w:hAnsi="Times New Roman" w:cs="Times New Roman"/>
          <w:b/>
          <w:bCs/>
          <w:i/>
          <w:iCs/>
          <w:color w:val="002060"/>
          <w:kern w:val="1"/>
          <w:sz w:val="20"/>
          <w:szCs w:val="20"/>
          <w:lang w:eastAsia="ar-SA"/>
        </w:rPr>
      </w:pPr>
      <w:r>
        <w:rPr>
          <w:rFonts w:ascii="Times New Roman" w:eastAsia="TimesNewRomanPSMT" w:hAnsi="Times New Roman" w:cs="Times New Roman"/>
          <w:b/>
          <w:bCs/>
          <w:color w:val="000000"/>
          <w:kern w:val="1"/>
          <w:sz w:val="20"/>
          <w:szCs w:val="20"/>
          <w:lang w:eastAsia="ar-SA"/>
        </w:rPr>
        <w:t xml:space="preserve">            </w:t>
      </w:r>
      <w:r w:rsidRPr="007A70FF">
        <w:rPr>
          <w:rFonts w:ascii="Times New Roman" w:eastAsia="TimesNewRomanPSMT" w:hAnsi="Times New Roman" w:cs="Times New Roman"/>
          <w:b/>
          <w:bCs/>
          <w:color w:val="000000"/>
          <w:kern w:val="1"/>
          <w:sz w:val="20"/>
          <w:szCs w:val="20"/>
          <w:lang w:eastAsia="ar-SA"/>
        </w:rPr>
        <w:t xml:space="preserve">  М. П. </w:t>
      </w:r>
    </w:p>
    <w:p w:rsidR="0077268E" w:rsidRDefault="0077268E"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r>
        <w:rPr>
          <w:rFonts w:ascii="Times New Roman" w:eastAsia="TimesNewRomanPS-BoldMT" w:hAnsi="Times New Roman" w:cs="Times New Roman"/>
          <w:b/>
          <w:bCs/>
          <w:i/>
          <w:iCs/>
          <w:color w:val="002060"/>
          <w:kern w:val="1"/>
          <w:sz w:val="20"/>
          <w:szCs w:val="20"/>
          <w:lang w:eastAsia="ar-SA"/>
        </w:rPr>
        <w:t xml:space="preserve">                                                                                                         </w:t>
      </w:r>
    </w:p>
    <w:p w:rsidR="0077268E" w:rsidRDefault="0077268E"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r>
        <w:rPr>
          <w:rFonts w:ascii="Times New Roman" w:eastAsia="TimesNewRomanPS-BoldMT" w:hAnsi="Times New Roman" w:cs="Times New Roman"/>
          <w:b/>
          <w:bCs/>
          <w:i/>
          <w:iCs/>
          <w:color w:val="002060"/>
          <w:kern w:val="1"/>
          <w:sz w:val="20"/>
          <w:szCs w:val="20"/>
          <w:lang w:eastAsia="ar-SA"/>
        </w:rPr>
        <w:t xml:space="preserve">     </w:t>
      </w:r>
      <w:r w:rsidRPr="007A70FF">
        <w:rPr>
          <w:rFonts w:ascii="Times New Roman" w:eastAsia="TimesNewRomanPS-BoldMT" w:hAnsi="Times New Roman" w:cs="Times New Roman"/>
          <w:b/>
          <w:bCs/>
          <w:i/>
          <w:iCs/>
          <w:color w:val="002060"/>
          <w:kern w:val="1"/>
          <w:sz w:val="20"/>
          <w:szCs w:val="20"/>
          <w:lang w:eastAsia="ar-SA"/>
        </w:rPr>
        <w:t>_____________________________</w:t>
      </w:r>
      <w:r w:rsidRPr="007A70FF">
        <w:rPr>
          <w:rFonts w:ascii="Times New Roman" w:eastAsia="TimesNewRomanPS-BoldMT" w:hAnsi="Times New Roman" w:cs="Times New Roman"/>
          <w:b/>
          <w:bCs/>
          <w:i/>
          <w:iCs/>
          <w:color w:val="002060"/>
          <w:kern w:val="1"/>
          <w:sz w:val="20"/>
          <w:szCs w:val="20"/>
          <w:lang w:eastAsia="ar-SA"/>
        </w:rPr>
        <w:tab/>
      </w:r>
      <w:r>
        <w:rPr>
          <w:rFonts w:ascii="Times New Roman" w:eastAsia="TimesNewRomanPS-BoldMT" w:hAnsi="Times New Roman" w:cs="Times New Roman"/>
          <w:b/>
          <w:bCs/>
          <w:i/>
          <w:iCs/>
          <w:color w:val="002060"/>
          <w:kern w:val="1"/>
          <w:sz w:val="20"/>
          <w:szCs w:val="20"/>
          <w:lang w:eastAsia="ar-SA"/>
        </w:rPr>
        <w:tab/>
        <w:t xml:space="preserve">                                   </w:t>
      </w:r>
      <w:r w:rsidRPr="007A70FF">
        <w:rPr>
          <w:rFonts w:ascii="Times New Roman" w:eastAsia="TimesNewRomanPS-BoldMT" w:hAnsi="Times New Roman" w:cs="Times New Roman"/>
          <w:b/>
          <w:bCs/>
          <w:i/>
          <w:iCs/>
          <w:color w:val="002060"/>
          <w:kern w:val="1"/>
          <w:sz w:val="20"/>
          <w:szCs w:val="20"/>
          <w:lang w:eastAsia="ar-SA"/>
        </w:rPr>
        <w:t xml:space="preserve">  ________________________________</w:t>
      </w:r>
    </w:p>
    <w:p w:rsidR="0077268E" w:rsidRDefault="0077268E"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77268E" w:rsidRDefault="0077268E"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77268E" w:rsidRDefault="0077268E"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77268E" w:rsidRPr="00D16509" w:rsidRDefault="0077268E"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77268E" w:rsidRDefault="0077268E"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77268E" w:rsidRDefault="0077268E"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77268E" w:rsidRPr="00CC06CA" w:rsidRDefault="0077268E"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77268E" w:rsidRDefault="0077268E" w:rsidP="0077268E">
      <w:pPr>
        <w:suppressAutoHyphens/>
        <w:spacing w:after="0" w:line="100" w:lineRule="atLeast"/>
        <w:jc w:val="both"/>
        <w:rPr>
          <w:rFonts w:ascii="Times New Roman" w:eastAsia="TimesNewRomanPS-BoldMT" w:hAnsi="Times New Roman" w:cs="Times New Roman"/>
          <w:b/>
          <w:bCs/>
          <w:i/>
          <w:iCs/>
          <w:color w:val="002060"/>
          <w:kern w:val="1"/>
          <w:sz w:val="20"/>
          <w:szCs w:val="20"/>
          <w:lang w:eastAsia="ar-SA"/>
        </w:rPr>
      </w:pPr>
    </w:p>
    <w:p w:rsidR="0077268E" w:rsidRDefault="0077268E" w:rsidP="0077268E">
      <w:pPr>
        <w:shd w:val="clear" w:color="auto" w:fill="B8CCE4" w:themeFill="accent1" w:themeFillTint="66"/>
        <w:spacing w:after="0"/>
        <w:jc w:val="center"/>
        <w:rPr>
          <w:rFonts w:ascii="Times New Roman" w:hAnsi="Times New Roman" w:cs="Times New Roman"/>
          <w:b/>
          <w:sz w:val="24"/>
          <w:szCs w:val="24"/>
        </w:rPr>
      </w:pPr>
    </w:p>
    <w:p w:rsidR="0077268E" w:rsidRDefault="0077268E" w:rsidP="0077268E">
      <w:pPr>
        <w:shd w:val="clear" w:color="auto" w:fill="B8CCE4" w:themeFill="accent1" w:themeFillTint="66"/>
        <w:spacing w:after="0"/>
        <w:jc w:val="center"/>
        <w:rPr>
          <w:rFonts w:ascii="Times New Roman" w:hAnsi="Times New Roman" w:cs="Times New Roman"/>
          <w:b/>
          <w:sz w:val="24"/>
          <w:szCs w:val="24"/>
          <w:lang w:val="sr-Cyrl-CS"/>
        </w:rPr>
      </w:pPr>
      <w:r w:rsidRPr="00B8654C">
        <w:rPr>
          <w:rFonts w:ascii="Times New Roman" w:eastAsia="Calibri" w:hAnsi="Times New Roman" w:cs="Times New Roman"/>
          <w:b/>
          <w:sz w:val="24"/>
          <w:szCs w:val="24"/>
        </w:rPr>
        <w:t xml:space="preserve">X   </w:t>
      </w:r>
      <w:proofErr w:type="gramStart"/>
      <w:r w:rsidRPr="00B8654C">
        <w:rPr>
          <w:rFonts w:ascii="Times New Roman" w:eastAsia="Calibri" w:hAnsi="Times New Roman" w:cs="Times New Roman"/>
          <w:b/>
          <w:sz w:val="24"/>
          <w:szCs w:val="24"/>
          <w:lang w:val="sr-Cyrl-CS"/>
        </w:rPr>
        <w:t>ОБРАЗАЦ  ТРОШКОВА</w:t>
      </w:r>
      <w:proofErr w:type="gramEnd"/>
      <w:r w:rsidRPr="00B8654C">
        <w:rPr>
          <w:rFonts w:ascii="Times New Roman" w:eastAsia="Calibri" w:hAnsi="Times New Roman" w:cs="Times New Roman"/>
          <w:b/>
          <w:sz w:val="24"/>
          <w:szCs w:val="24"/>
          <w:lang w:val="sr-Cyrl-CS"/>
        </w:rPr>
        <w:t xml:space="preserve">  ПРИПРЕМЕ ПОНУДЕ</w:t>
      </w:r>
    </w:p>
    <w:p w:rsidR="0077268E" w:rsidRPr="00B8654C" w:rsidRDefault="0077268E" w:rsidP="0077268E">
      <w:pPr>
        <w:shd w:val="clear" w:color="auto" w:fill="B8CCE4" w:themeFill="accent1" w:themeFillTint="66"/>
        <w:spacing w:after="0"/>
        <w:jc w:val="center"/>
        <w:rPr>
          <w:rFonts w:ascii="Times New Roman" w:hAnsi="Times New Roman" w:cs="Times New Roman"/>
          <w:lang w:val="sr-Cyrl-CS"/>
        </w:rPr>
      </w:pPr>
      <w:r w:rsidRPr="00B8654C">
        <w:rPr>
          <w:rFonts w:ascii="Times New Roman" w:hAnsi="Times New Roman" w:cs="Times New Roman"/>
          <w:b/>
          <w:sz w:val="24"/>
          <w:szCs w:val="24"/>
          <w:lang w:val="sr-Cyrl-CS"/>
        </w:rPr>
        <w:t xml:space="preserve">- </w:t>
      </w:r>
      <w:r w:rsidRPr="00B8654C">
        <w:rPr>
          <w:rFonts w:ascii="Times New Roman" w:eastAsia="Calibri" w:hAnsi="Times New Roman" w:cs="Times New Roman"/>
          <w:lang w:val="sr-Cyrl-CS"/>
        </w:rPr>
        <w:t>достав</w:t>
      </w:r>
      <w:r w:rsidRPr="00B8654C">
        <w:rPr>
          <w:rFonts w:ascii="Times New Roman" w:hAnsi="Times New Roman" w:cs="Times New Roman"/>
          <w:lang w:val="sr-Cyrl-CS"/>
        </w:rPr>
        <w:t>љање овог обрасца није обавезно –</w:t>
      </w:r>
    </w:p>
    <w:p w:rsidR="0077268E" w:rsidRPr="00B8654C" w:rsidRDefault="0077268E" w:rsidP="0077268E">
      <w:pPr>
        <w:shd w:val="clear" w:color="auto" w:fill="B8CCE4"/>
        <w:spacing w:after="0"/>
        <w:jc w:val="center"/>
        <w:rPr>
          <w:rFonts w:ascii="Times New Roman" w:eastAsia="Calibri" w:hAnsi="Times New Roman" w:cs="Times New Roman"/>
          <w:b/>
          <w:sz w:val="24"/>
          <w:szCs w:val="24"/>
          <w:lang w:val="sr-Cyrl-CS"/>
        </w:rPr>
      </w:pPr>
    </w:p>
    <w:p w:rsidR="0077268E" w:rsidRPr="00B8654C" w:rsidRDefault="0077268E" w:rsidP="0077268E">
      <w:pPr>
        <w:suppressAutoHyphens/>
        <w:spacing w:after="120" w:line="240" w:lineRule="auto"/>
        <w:jc w:val="both"/>
        <w:rPr>
          <w:rFonts w:ascii="Times New Roman" w:eastAsia="Times New Roman" w:hAnsi="Times New Roman" w:cs="Times New Roman"/>
          <w:lang w:eastAsia="ar-SA"/>
        </w:rPr>
      </w:pPr>
      <w:proofErr w:type="gramStart"/>
      <w:r w:rsidRPr="00B8654C">
        <w:rPr>
          <w:rFonts w:ascii="Times New Roman" w:eastAsia="Times New Roman" w:hAnsi="Times New Roman" w:cs="Times New Roman"/>
          <w:lang w:eastAsia="ar-SA"/>
        </w:rPr>
        <w:t>На основу члана 88.</w:t>
      </w:r>
      <w:proofErr w:type="gramEnd"/>
      <w:r w:rsidRPr="00B8654C">
        <w:rPr>
          <w:rFonts w:ascii="Times New Roman" w:eastAsia="Times New Roman" w:hAnsi="Times New Roman" w:cs="Times New Roman"/>
          <w:lang w:eastAsia="ar-SA"/>
        </w:rPr>
        <w:t xml:space="preserve"> Закона о јавним набавкам</w:t>
      </w:r>
      <w:r>
        <w:rPr>
          <w:rFonts w:ascii="Times New Roman" w:eastAsia="Times New Roman" w:hAnsi="Times New Roman" w:cs="Times New Roman"/>
          <w:lang w:eastAsia="ar-SA"/>
        </w:rPr>
        <w:t xml:space="preserve">а </w:t>
      </w:r>
      <w:proofErr w:type="gramStart"/>
      <w:r>
        <w:rPr>
          <w:rFonts w:ascii="Times New Roman" w:eastAsia="Times New Roman" w:hAnsi="Times New Roman" w:cs="Times New Roman"/>
          <w:lang w:eastAsia="ar-SA"/>
        </w:rPr>
        <w:t>( „</w:t>
      </w:r>
      <w:proofErr w:type="gramEnd"/>
      <w:r>
        <w:rPr>
          <w:rFonts w:ascii="Times New Roman" w:eastAsia="Times New Roman" w:hAnsi="Times New Roman" w:cs="Times New Roman"/>
          <w:lang w:eastAsia="ar-SA"/>
        </w:rPr>
        <w:t>Сл.гласник РС“, број 124/</w:t>
      </w:r>
      <w:r w:rsidRPr="00B8654C">
        <w:rPr>
          <w:rFonts w:ascii="Times New Roman" w:eastAsia="Times New Roman" w:hAnsi="Times New Roman" w:cs="Times New Roman"/>
          <w:lang w:eastAsia="ar-SA"/>
        </w:rPr>
        <w:t>12</w:t>
      </w:r>
      <w:r>
        <w:rPr>
          <w:rFonts w:ascii="Times New Roman" w:eastAsia="Times New Roman" w:hAnsi="Times New Roman" w:cs="Times New Roman"/>
          <w:lang w:eastAsia="ar-SA"/>
        </w:rPr>
        <w:t>, 14/15 и 68/15</w:t>
      </w:r>
      <w:r w:rsidRPr="00B8654C">
        <w:rPr>
          <w:rFonts w:ascii="Times New Roman" w:eastAsia="Times New Roman" w:hAnsi="Times New Roman" w:cs="Times New Roman"/>
          <w:lang w:eastAsia="ar-SA"/>
        </w:rPr>
        <w:t>) понуђач може да  оквиру понуде достави укупан износ и структуру припреме трошкова понуде.</w:t>
      </w:r>
    </w:p>
    <w:p w:rsidR="0077268E" w:rsidRPr="00B8654C" w:rsidRDefault="0077268E" w:rsidP="0077268E">
      <w:pPr>
        <w:suppressAutoHyphens/>
        <w:spacing w:after="120" w:line="240" w:lineRule="auto"/>
        <w:jc w:val="both"/>
        <w:rPr>
          <w:rFonts w:ascii="Times New Roman" w:hAnsi="Times New Roman" w:cs="Times New Roman"/>
        </w:rPr>
      </w:pPr>
      <w:proofErr w:type="gramStart"/>
      <w:r w:rsidRPr="00B8654C">
        <w:rPr>
          <w:rFonts w:ascii="Times New Roman" w:eastAsia="Times New Roman" w:hAnsi="Times New Roman" w:cs="Times New Roman"/>
          <w:lang w:eastAsia="ar-SA"/>
        </w:rPr>
        <w:t>Трошкове припреме и подношења понуде сноси искључиво понуђач и не може тражити од наручиоца накнаду трошкова.</w:t>
      </w:r>
      <w:proofErr w:type="gramEnd"/>
    </w:p>
    <w:p w:rsidR="0077268E" w:rsidRPr="00B8654C" w:rsidRDefault="0077268E" w:rsidP="0077268E">
      <w:pPr>
        <w:suppressAutoHyphens/>
        <w:spacing w:after="120" w:line="240" w:lineRule="auto"/>
        <w:jc w:val="both"/>
        <w:rPr>
          <w:rFonts w:ascii="Times New Roman" w:eastAsia="Times New Roman" w:hAnsi="Times New Roman" w:cs="Times New Roman"/>
          <w:b/>
          <w:u w:val="single"/>
          <w:lang w:eastAsia="ar-SA"/>
        </w:rPr>
      </w:pPr>
      <w:r w:rsidRPr="00B8654C">
        <w:rPr>
          <w:rFonts w:ascii="Times New Roman" w:hAnsi="Times New Roman" w:cs="Times New Roman"/>
        </w:rPr>
        <w:t>Ако поступак јавне набавке буде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268E" w:rsidRPr="00B8654C" w:rsidRDefault="0077268E" w:rsidP="0077268E">
      <w:pPr>
        <w:suppressAutoHyphens/>
        <w:spacing w:after="120" w:line="240" w:lineRule="auto"/>
        <w:jc w:val="center"/>
        <w:rPr>
          <w:rFonts w:ascii="Times New Roman" w:eastAsia="Times New Roman" w:hAnsi="Times New Roman" w:cs="Times New Roman"/>
          <w:b/>
          <w:bCs/>
          <w:sz w:val="24"/>
          <w:szCs w:val="24"/>
          <w:u w:val="single"/>
          <w:lang w:val="sr-Cyrl-CS" w:eastAsia="ar-SA"/>
        </w:rPr>
      </w:pPr>
      <w:r w:rsidRPr="00B8654C">
        <w:rPr>
          <w:rFonts w:ascii="Times New Roman" w:eastAsia="Times New Roman" w:hAnsi="Times New Roman" w:cs="Times New Roman"/>
          <w:b/>
          <w:bCs/>
          <w:sz w:val="24"/>
          <w:szCs w:val="24"/>
          <w:u w:val="single"/>
          <w:lang w:val="sr-Cyrl-CS" w:eastAsia="ar-SA"/>
        </w:rPr>
        <w:t>ОБРАЗАЦ ТРОШКОВА ПРИПРЕМЕ ПОНУДЕ</w:t>
      </w:r>
    </w:p>
    <w:p w:rsidR="0077268E" w:rsidRPr="00305F14" w:rsidRDefault="0077268E" w:rsidP="0077268E">
      <w:pPr>
        <w:suppressAutoHyphens/>
        <w:spacing w:after="120" w:line="240" w:lineRule="auto"/>
        <w:jc w:val="center"/>
        <w:rPr>
          <w:rFonts w:ascii="Times New Roman" w:eastAsia="Times New Roman" w:hAnsi="Times New Roman" w:cs="Times New Roman"/>
          <w:lang w:eastAsia="ar-SA"/>
        </w:rPr>
      </w:pPr>
      <w:proofErr w:type="gramStart"/>
      <w:r w:rsidRPr="00B8654C">
        <w:rPr>
          <w:rFonts w:ascii="Times New Roman" w:eastAsiaTheme="majorEastAsia" w:hAnsi="Times New Roman" w:cs="Times New Roman"/>
        </w:rPr>
        <w:t>набав</w:t>
      </w:r>
      <w:r>
        <w:rPr>
          <w:rFonts w:ascii="Times New Roman" w:eastAsiaTheme="majorEastAsia" w:hAnsi="Times New Roman" w:cs="Times New Roman"/>
        </w:rPr>
        <w:t>ка</w:t>
      </w:r>
      <w:r w:rsidRPr="00B8654C">
        <w:rPr>
          <w:rFonts w:ascii="Times New Roman" w:eastAsiaTheme="majorEastAsia" w:hAnsi="Times New Roman" w:cs="Times New Roman"/>
        </w:rPr>
        <w:t xml:space="preserve">  намирница</w:t>
      </w:r>
      <w:proofErr w:type="gramEnd"/>
      <w:r w:rsidRPr="00B8654C">
        <w:rPr>
          <w:rFonts w:ascii="Times New Roman" w:eastAsiaTheme="majorEastAsia" w:hAnsi="Times New Roman" w:cs="Times New Roman"/>
        </w:rPr>
        <w:t xml:space="preserve"> за </w:t>
      </w:r>
      <w:r>
        <w:rPr>
          <w:rFonts w:ascii="Times New Roman" w:eastAsiaTheme="majorEastAsia" w:hAnsi="Times New Roman" w:cs="Times New Roman"/>
        </w:rPr>
        <w:t>припремање хране</w:t>
      </w:r>
    </w:p>
    <w:p w:rsidR="0077268E" w:rsidRPr="00B8654C" w:rsidRDefault="0077268E" w:rsidP="0077268E">
      <w:pPr>
        <w:suppressAutoHyphens/>
        <w:spacing w:after="120" w:line="240" w:lineRule="auto"/>
        <w:jc w:val="center"/>
        <w:rPr>
          <w:rFonts w:ascii="Times New Roman" w:eastAsia="Times New Roman" w:hAnsi="Times New Roman" w:cs="Times New Roman"/>
          <w:bCs/>
          <w:lang w:eastAsia="ar-SA"/>
        </w:rPr>
      </w:pPr>
      <w:proofErr w:type="gramStart"/>
      <w:r w:rsidRPr="00B8654C">
        <w:rPr>
          <w:rFonts w:ascii="Times New Roman" w:eastAsia="Times New Roman" w:hAnsi="Times New Roman" w:cs="Times New Roman"/>
          <w:lang w:eastAsia="ar-SA"/>
        </w:rPr>
        <w:t>редни</w:t>
      </w:r>
      <w:proofErr w:type="gramEnd"/>
      <w:r w:rsidRPr="00B8654C">
        <w:rPr>
          <w:rFonts w:ascii="Times New Roman" w:eastAsia="Times New Roman" w:hAnsi="Times New Roman" w:cs="Times New Roman"/>
          <w:lang w:eastAsia="ar-SA"/>
        </w:rPr>
        <w:t xml:space="preserve"> број </w:t>
      </w:r>
      <w:r>
        <w:rPr>
          <w:rFonts w:ascii="Times New Roman" w:eastAsia="Times New Roman" w:hAnsi="Times New Roman" w:cs="Times New Roman"/>
          <w:lang w:val="sr-Cyrl-CS" w:eastAsia="ar-SA"/>
        </w:rPr>
        <w:t>3/201</w:t>
      </w:r>
      <w:r w:rsidR="00AB28FD">
        <w:rPr>
          <w:rFonts w:ascii="Times New Roman" w:eastAsia="Times New Roman" w:hAnsi="Times New Roman" w:cs="Times New Roman"/>
          <w:lang w:eastAsia="ar-SA"/>
        </w:rPr>
        <w:t>9</w:t>
      </w:r>
      <w:r w:rsidRPr="00B8654C">
        <w:rPr>
          <w:rFonts w:ascii="Times New Roman" w:eastAsia="Times New Roman" w:hAnsi="Times New Roman" w:cs="Times New Roman"/>
          <w:lang w:eastAsia="ar-SA"/>
        </w:rPr>
        <w:t>, ПАРТИЈА ____-_____________________________</w:t>
      </w:r>
    </w:p>
    <w:p w:rsidR="0077268E" w:rsidRPr="00B8654C" w:rsidRDefault="0077268E" w:rsidP="0077268E">
      <w:pPr>
        <w:suppressAutoHyphens/>
        <w:spacing w:after="120" w:line="240" w:lineRule="auto"/>
        <w:rPr>
          <w:rFonts w:ascii="Times New Roman" w:eastAsia="Times New Roman" w:hAnsi="Times New Roman" w:cs="Times New Roman"/>
          <w:lang w:val="sr-Cyrl-CS" w:eastAsia="ar-SA"/>
        </w:rPr>
      </w:pPr>
      <w:r w:rsidRPr="00B8654C">
        <w:rPr>
          <w:rFonts w:ascii="Times New Roman" w:eastAsia="Times New Roman" w:hAnsi="Times New Roman" w:cs="Times New Roman"/>
          <w:lang w:val="sr-Cyrl-CS" w:eastAsia="ar-SA"/>
        </w:rPr>
        <w:t>Понуђач: _________________________________________________________</w:t>
      </w:r>
    </w:p>
    <w:p w:rsidR="0077268E" w:rsidRPr="00B8654C" w:rsidRDefault="0077268E" w:rsidP="0077268E">
      <w:pPr>
        <w:suppressAutoHyphens/>
        <w:spacing w:after="120" w:line="240" w:lineRule="auto"/>
        <w:rPr>
          <w:rFonts w:ascii="Times New Roman" w:eastAsia="Times New Roman" w:hAnsi="Times New Roman" w:cs="Times New Roman"/>
          <w:lang w:val="sr-Cyrl-CS" w:eastAsia="ar-SA"/>
        </w:rPr>
      </w:pPr>
      <w:r w:rsidRPr="00B8654C">
        <w:rPr>
          <w:rFonts w:ascii="Times New Roman" w:eastAsia="Times New Roman" w:hAnsi="Times New Roman" w:cs="Times New Roman"/>
          <w:lang w:val="sr-Cyrl-CS" w:eastAsia="ar-SA"/>
        </w:rPr>
        <w:t>Адреса:__________________________________________________________</w:t>
      </w:r>
    </w:p>
    <w:p w:rsidR="0077268E" w:rsidRPr="00B8654C" w:rsidRDefault="0077268E" w:rsidP="0077268E">
      <w:pPr>
        <w:suppressAutoHyphens/>
        <w:spacing w:after="120" w:line="240" w:lineRule="auto"/>
        <w:rPr>
          <w:rFonts w:ascii="Times New Roman" w:eastAsia="Times New Roman" w:hAnsi="Times New Roman" w:cs="Times New Roman"/>
          <w:lang w:val="sr-Cyrl-CS" w:eastAsia="ar-SA"/>
        </w:rPr>
      </w:pPr>
      <w:r w:rsidRPr="00B8654C">
        <w:rPr>
          <w:rFonts w:ascii="Times New Roman" w:eastAsia="Times New Roman" w:hAnsi="Times New Roman" w:cs="Times New Roman"/>
          <w:lang w:val="sr-Cyrl-CS" w:eastAsia="ar-SA"/>
        </w:rPr>
        <w:t>Датум:____________________________</w:t>
      </w:r>
    </w:p>
    <w:p w:rsidR="0077268E" w:rsidRPr="00B8654C" w:rsidRDefault="0077268E" w:rsidP="0077268E">
      <w:pPr>
        <w:suppressAutoHyphens/>
        <w:spacing w:after="120" w:line="240" w:lineRule="auto"/>
        <w:rPr>
          <w:rFonts w:ascii="Times New Roman" w:eastAsia="Times New Roman" w:hAnsi="Times New Roman" w:cs="Times New Roman"/>
          <w:b/>
          <w:u w:val="single"/>
          <w:lang w:val="sr-Cyrl-CS" w:eastAsia="ar-SA"/>
        </w:rPr>
      </w:pPr>
      <w:r w:rsidRPr="00B8654C">
        <w:rPr>
          <w:rFonts w:ascii="Times New Roman" w:eastAsia="Times New Roman" w:hAnsi="Times New Roman" w:cs="Times New Roman"/>
          <w:lang w:val="sr-Cyrl-CS" w:eastAsia="ar-SA"/>
        </w:rPr>
        <w:t>Понуда број:_______________________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323"/>
        <w:gridCol w:w="3071"/>
      </w:tblGrid>
      <w:tr w:rsidR="0077268E" w:rsidRPr="00B8654C" w:rsidTr="0077268E">
        <w:tc>
          <w:tcPr>
            <w:tcW w:w="817" w:type="dxa"/>
            <w:vAlign w:val="bottom"/>
          </w:tcPr>
          <w:p w:rsidR="0077268E" w:rsidRPr="00B8654C" w:rsidRDefault="0077268E" w:rsidP="0077268E">
            <w:pPr>
              <w:suppressAutoHyphens/>
              <w:spacing w:after="120" w:line="240" w:lineRule="auto"/>
              <w:jc w:val="center"/>
              <w:rPr>
                <w:rFonts w:ascii="Times New Roman" w:eastAsia="Times New Roman" w:hAnsi="Times New Roman" w:cs="Times New Roman"/>
                <w:b/>
                <w:lang w:val="sr-Cyrl-CS" w:eastAsia="ar-SA"/>
              </w:rPr>
            </w:pPr>
            <w:r w:rsidRPr="00B8654C">
              <w:rPr>
                <w:rFonts w:ascii="Times New Roman" w:eastAsia="Times New Roman" w:hAnsi="Times New Roman" w:cs="Times New Roman"/>
                <w:b/>
                <w:lang w:val="sr-Cyrl-CS" w:eastAsia="ar-SA"/>
              </w:rPr>
              <w:t>Ред. бр.</w:t>
            </w:r>
          </w:p>
        </w:tc>
        <w:tc>
          <w:tcPr>
            <w:tcW w:w="5323" w:type="dxa"/>
            <w:vAlign w:val="bottom"/>
          </w:tcPr>
          <w:p w:rsidR="0077268E" w:rsidRPr="00B8654C" w:rsidRDefault="0077268E" w:rsidP="0077268E">
            <w:pPr>
              <w:suppressAutoHyphens/>
              <w:spacing w:after="120" w:line="240" w:lineRule="auto"/>
              <w:jc w:val="center"/>
              <w:rPr>
                <w:rFonts w:ascii="Times New Roman" w:eastAsia="Times New Roman" w:hAnsi="Times New Roman" w:cs="Times New Roman"/>
                <w:b/>
                <w:lang w:val="sr-Cyrl-CS" w:eastAsia="ar-SA"/>
              </w:rPr>
            </w:pPr>
          </w:p>
          <w:p w:rsidR="0077268E" w:rsidRPr="00B8654C" w:rsidRDefault="0077268E" w:rsidP="0077268E">
            <w:pPr>
              <w:suppressAutoHyphens/>
              <w:spacing w:after="120" w:line="240" w:lineRule="auto"/>
              <w:jc w:val="center"/>
              <w:rPr>
                <w:rFonts w:ascii="Times New Roman" w:eastAsia="Times New Roman" w:hAnsi="Times New Roman" w:cs="Times New Roman"/>
                <w:b/>
                <w:lang w:val="sr-Cyrl-CS" w:eastAsia="ar-SA"/>
              </w:rPr>
            </w:pPr>
            <w:r w:rsidRPr="00B8654C">
              <w:rPr>
                <w:rFonts w:ascii="Times New Roman" w:eastAsia="Times New Roman" w:hAnsi="Times New Roman" w:cs="Times New Roman"/>
                <w:b/>
                <w:lang w:val="sr-Cyrl-CS" w:eastAsia="ar-SA"/>
              </w:rPr>
              <w:t>Опис трошка</w:t>
            </w:r>
          </w:p>
        </w:tc>
        <w:tc>
          <w:tcPr>
            <w:tcW w:w="3071" w:type="dxa"/>
            <w:vAlign w:val="bottom"/>
          </w:tcPr>
          <w:p w:rsidR="0077268E" w:rsidRPr="00B8654C" w:rsidRDefault="0077268E" w:rsidP="0077268E">
            <w:pPr>
              <w:suppressAutoHyphens/>
              <w:spacing w:after="120" w:line="240" w:lineRule="auto"/>
              <w:jc w:val="center"/>
              <w:rPr>
                <w:rFonts w:ascii="Times New Roman" w:eastAsia="Times New Roman" w:hAnsi="Times New Roman" w:cs="Times New Roman"/>
                <w:b/>
                <w:lang w:val="sr-Cyrl-CS" w:eastAsia="ar-SA"/>
              </w:rPr>
            </w:pPr>
          </w:p>
          <w:p w:rsidR="0077268E" w:rsidRPr="00B8654C" w:rsidRDefault="0077268E" w:rsidP="0077268E">
            <w:pPr>
              <w:suppressAutoHyphens/>
              <w:spacing w:after="120" w:line="240" w:lineRule="auto"/>
              <w:jc w:val="center"/>
              <w:rPr>
                <w:rFonts w:ascii="Times New Roman" w:eastAsia="Times New Roman" w:hAnsi="Times New Roman" w:cs="Times New Roman"/>
                <w:b/>
                <w:lang w:val="sr-Cyrl-CS" w:eastAsia="ar-SA"/>
              </w:rPr>
            </w:pPr>
            <w:r w:rsidRPr="00B8654C">
              <w:rPr>
                <w:rFonts w:ascii="Times New Roman" w:eastAsia="Times New Roman" w:hAnsi="Times New Roman" w:cs="Times New Roman"/>
                <w:b/>
                <w:lang w:val="sr-Cyrl-CS" w:eastAsia="ar-SA"/>
              </w:rPr>
              <w:t>Динара</w:t>
            </w:r>
          </w:p>
        </w:tc>
      </w:tr>
      <w:tr w:rsidR="0077268E" w:rsidRPr="00B8654C" w:rsidTr="0077268E">
        <w:tc>
          <w:tcPr>
            <w:tcW w:w="817" w:type="dxa"/>
          </w:tcPr>
          <w:p w:rsidR="0077268E" w:rsidRPr="00B8654C" w:rsidRDefault="0077268E" w:rsidP="0077268E">
            <w:pPr>
              <w:suppressAutoHyphens/>
              <w:spacing w:after="120" w:line="240" w:lineRule="auto"/>
              <w:rPr>
                <w:rFonts w:ascii="Times New Roman" w:eastAsia="Times New Roman" w:hAnsi="Times New Roman" w:cs="Times New Roman"/>
                <w:lang w:val="sr-Cyrl-CS" w:eastAsia="ar-SA"/>
              </w:rPr>
            </w:pPr>
            <w:r w:rsidRPr="00B8654C">
              <w:rPr>
                <w:rFonts w:ascii="Times New Roman" w:eastAsia="Times New Roman" w:hAnsi="Times New Roman" w:cs="Times New Roman"/>
                <w:lang w:val="sr-Cyrl-CS" w:eastAsia="ar-SA"/>
              </w:rPr>
              <w:t>1.</w:t>
            </w:r>
          </w:p>
        </w:tc>
        <w:tc>
          <w:tcPr>
            <w:tcW w:w="5323" w:type="dxa"/>
          </w:tcPr>
          <w:p w:rsidR="0077268E" w:rsidRPr="00B8654C" w:rsidRDefault="0077268E" w:rsidP="0077268E">
            <w:pPr>
              <w:suppressAutoHyphens/>
              <w:spacing w:after="120" w:line="240" w:lineRule="auto"/>
              <w:rPr>
                <w:rFonts w:ascii="Times New Roman" w:eastAsia="Times New Roman" w:hAnsi="Times New Roman" w:cs="Times New Roman"/>
                <w:lang w:val="sr-Cyrl-CS" w:eastAsia="ar-SA"/>
              </w:rPr>
            </w:pPr>
            <w:r w:rsidRPr="00B8654C">
              <w:rPr>
                <w:rFonts w:ascii="Times New Roman" w:eastAsia="Times New Roman" w:hAnsi="Times New Roman" w:cs="Times New Roman"/>
                <w:lang w:val="sr-Cyrl-CS" w:eastAsia="ar-SA"/>
              </w:rPr>
              <w:t>Трошкови прибављања средстава обезбеђења</w:t>
            </w:r>
          </w:p>
        </w:tc>
        <w:tc>
          <w:tcPr>
            <w:tcW w:w="3071" w:type="dxa"/>
          </w:tcPr>
          <w:p w:rsidR="0077268E" w:rsidRPr="00B8654C" w:rsidRDefault="0077268E" w:rsidP="0077268E">
            <w:pPr>
              <w:suppressAutoHyphens/>
              <w:spacing w:after="120" w:line="240" w:lineRule="auto"/>
              <w:rPr>
                <w:rFonts w:ascii="Times New Roman" w:eastAsia="Times New Roman" w:hAnsi="Times New Roman" w:cs="Times New Roman"/>
                <w:lang w:val="sr-Cyrl-CS" w:eastAsia="ar-SA"/>
              </w:rPr>
            </w:pPr>
          </w:p>
        </w:tc>
      </w:tr>
      <w:tr w:rsidR="0077268E" w:rsidRPr="00B8654C" w:rsidTr="0077268E">
        <w:tc>
          <w:tcPr>
            <w:tcW w:w="817" w:type="dxa"/>
          </w:tcPr>
          <w:p w:rsidR="0077268E" w:rsidRPr="00B8654C" w:rsidRDefault="0077268E" w:rsidP="0077268E">
            <w:pPr>
              <w:suppressAutoHyphens/>
              <w:spacing w:after="120" w:line="240" w:lineRule="auto"/>
              <w:rPr>
                <w:rFonts w:ascii="Times New Roman" w:eastAsia="Times New Roman" w:hAnsi="Times New Roman" w:cs="Times New Roman"/>
                <w:lang w:val="sr-Cyrl-CS" w:eastAsia="ar-SA"/>
              </w:rPr>
            </w:pPr>
            <w:r w:rsidRPr="00B8654C">
              <w:rPr>
                <w:rFonts w:ascii="Times New Roman" w:eastAsia="Times New Roman" w:hAnsi="Times New Roman" w:cs="Times New Roman"/>
                <w:lang w:val="sr-Cyrl-CS" w:eastAsia="ar-SA"/>
              </w:rPr>
              <w:t>2.</w:t>
            </w:r>
          </w:p>
        </w:tc>
        <w:tc>
          <w:tcPr>
            <w:tcW w:w="5323" w:type="dxa"/>
          </w:tcPr>
          <w:p w:rsidR="0077268E" w:rsidRPr="00B8654C" w:rsidRDefault="0077268E" w:rsidP="0077268E">
            <w:pPr>
              <w:suppressAutoHyphens/>
              <w:spacing w:after="120" w:line="240" w:lineRule="auto"/>
              <w:rPr>
                <w:rFonts w:ascii="Times New Roman" w:eastAsia="Times New Roman" w:hAnsi="Times New Roman" w:cs="Times New Roman"/>
                <w:lang w:val="sr-Cyrl-CS" w:eastAsia="ar-SA"/>
              </w:rPr>
            </w:pPr>
            <w:r w:rsidRPr="00B8654C">
              <w:rPr>
                <w:rFonts w:ascii="Times New Roman" w:eastAsia="Times New Roman" w:hAnsi="Times New Roman" w:cs="Times New Roman"/>
                <w:lang w:val="sr-Cyrl-CS" w:eastAsia="ar-SA"/>
              </w:rPr>
              <w:t>Трошак израде узорака или модела</w:t>
            </w:r>
          </w:p>
        </w:tc>
        <w:tc>
          <w:tcPr>
            <w:tcW w:w="3071" w:type="dxa"/>
          </w:tcPr>
          <w:p w:rsidR="0077268E" w:rsidRPr="00B8654C" w:rsidRDefault="0077268E" w:rsidP="0077268E">
            <w:pPr>
              <w:suppressAutoHyphens/>
              <w:spacing w:after="120" w:line="240" w:lineRule="auto"/>
              <w:rPr>
                <w:rFonts w:ascii="Times New Roman" w:eastAsia="Times New Roman" w:hAnsi="Times New Roman" w:cs="Times New Roman"/>
                <w:lang w:val="sr-Cyrl-CS" w:eastAsia="ar-SA"/>
              </w:rPr>
            </w:pPr>
          </w:p>
        </w:tc>
      </w:tr>
      <w:tr w:rsidR="0077268E" w:rsidRPr="00B8654C" w:rsidTr="0077268E">
        <w:tc>
          <w:tcPr>
            <w:tcW w:w="817" w:type="dxa"/>
          </w:tcPr>
          <w:p w:rsidR="0077268E" w:rsidRPr="00B8654C" w:rsidRDefault="0077268E" w:rsidP="0077268E">
            <w:pPr>
              <w:suppressAutoHyphens/>
              <w:spacing w:after="120" w:line="240" w:lineRule="auto"/>
              <w:rPr>
                <w:rFonts w:ascii="Times New Roman" w:eastAsia="Times New Roman" w:hAnsi="Times New Roman" w:cs="Times New Roman"/>
                <w:lang w:val="sr-Cyrl-CS" w:eastAsia="ar-SA"/>
              </w:rPr>
            </w:pPr>
          </w:p>
        </w:tc>
        <w:tc>
          <w:tcPr>
            <w:tcW w:w="5323" w:type="dxa"/>
          </w:tcPr>
          <w:p w:rsidR="0077268E" w:rsidRPr="00B8654C" w:rsidRDefault="0077268E" w:rsidP="0077268E">
            <w:pPr>
              <w:suppressAutoHyphens/>
              <w:spacing w:after="120" w:line="240" w:lineRule="auto"/>
              <w:jc w:val="right"/>
              <w:rPr>
                <w:rFonts w:ascii="Times New Roman" w:eastAsia="Times New Roman" w:hAnsi="Times New Roman" w:cs="Times New Roman"/>
                <w:b/>
                <w:lang w:val="sr-Cyrl-CS" w:eastAsia="ar-SA"/>
              </w:rPr>
            </w:pPr>
            <w:r w:rsidRPr="00B8654C">
              <w:rPr>
                <w:rFonts w:ascii="Times New Roman" w:eastAsia="Times New Roman" w:hAnsi="Times New Roman" w:cs="Times New Roman"/>
                <w:b/>
                <w:lang w:val="sr-Cyrl-CS" w:eastAsia="ar-SA"/>
              </w:rPr>
              <w:t xml:space="preserve">                                                                 УКУПНО:</w:t>
            </w:r>
          </w:p>
        </w:tc>
        <w:tc>
          <w:tcPr>
            <w:tcW w:w="3071" w:type="dxa"/>
          </w:tcPr>
          <w:p w:rsidR="0077268E" w:rsidRPr="00B8654C" w:rsidRDefault="0077268E" w:rsidP="0077268E">
            <w:pPr>
              <w:suppressAutoHyphens/>
              <w:spacing w:after="120" w:line="240" w:lineRule="auto"/>
              <w:rPr>
                <w:rFonts w:ascii="Times New Roman" w:eastAsia="Times New Roman" w:hAnsi="Times New Roman" w:cs="Times New Roman"/>
                <w:lang w:val="sr-Cyrl-CS" w:eastAsia="ar-SA"/>
              </w:rPr>
            </w:pPr>
          </w:p>
        </w:tc>
      </w:tr>
    </w:tbl>
    <w:p w:rsidR="006D0AFD" w:rsidRDefault="006D0AFD" w:rsidP="0077268E">
      <w:pPr>
        <w:spacing w:after="0" w:line="240" w:lineRule="auto"/>
        <w:jc w:val="both"/>
        <w:rPr>
          <w:rFonts w:ascii="Times New Roman" w:eastAsia="Times New Roman" w:hAnsi="Times New Roman" w:cs="Times New Roman"/>
          <w:lang w:val="sr-Cyrl-CS"/>
        </w:rPr>
      </w:pPr>
    </w:p>
    <w:p w:rsidR="0077268E" w:rsidRDefault="0077268E" w:rsidP="0077268E">
      <w:pPr>
        <w:spacing w:after="0" w:line="240" w:lineRule="auto"/>
        <w:jc w:val="both"/>
        <w:rPr>
          <w:rFonts w:ascii="Times New Roman" w:eastAsia="Times New Roman" w:hAnsi="Times New Roman" w:cs="Times New Roman"/>
          <w:lang w:val="sr-Cyrl-CS"/>
        </w:rPr>
      </w:pPr>
      <w:r w:rsidRPr="00B8654C">
        <w:rPr>
          <w:rFonts w:ascii="Times New Roman" w:eastAsia="Times New Roman" w:hAnsi="Times New Roman" w:cs="Times New Roman"/>
          <w:lang w:val="sr-Cyrl-CS"/>
        </w:rPr>
        <w:t xml:space="preserve">У случају обуставе поступка јавне набавке из из разлога који су на страни наручиоца, </w:t>
      </w:r>
    </w:p>
    <w:p w:rsidR="0077268E" w:rsidRPr="00B8654C" w:rsidRDefault="0077268E" w:rsidP="0077268E">
      <w:pPr>
        <w:spacing w:after="0" w:line="240" w:lineRule="auto"/>
        <w:jc w:val="both"/>
        <w:rPr>
          <w:rFonts w:ascii="Times New Roman" w:eastAsia="Times New Roman" w:hAnsi="Times New Roman" w:cs="Times New Roman"/>
          <w:lang w:val="sr-Cyrl-CS"/>
        </w:rPr>
      </w:pPr>
      <w:r w:rsidRPr="00B8654C">
        <w:rPr>
          <w:rFonts w:ascii="Times New Roman" w:eastAsia="Times New Roman" w:hAnsi="Times New Roman" w:cs="Times New Roman"/>
          <w:lang w:val="sr-Cyrl-CS"/>
        </w:rPr>
        <w:t>тражим надокнаду трошкова припреме понуде за јавну набавку број</w:t>
      </w:r>
      <w:r>
        <w:rPr>
          <w:rFonts w:ascii="Times New Roman" w:eastAsia="Times New Roman" w:hAnsi="Times New Roman" w:cs="Times New Roman"/>
          <w:lang w:val="sr-Cyrl-CS"/>
        </w:rPr>
        <w:t xml:space="preserve"> 3/201</w:t>
      </w:r>
      <w:r w:rsidR="00AB28FD">
        <w:rPr>
          <w:rFonts w:ascii="Times New Roman" w:eastAsia="Times New Roman" w:hAnsi="Times New Roman" w:cs="Times New Roman"/>
        </w:rPr>
        <w:t>9</w:t>
      </w:r>
      <w:r w:rsidRPr="00B8654C">
        <w:rPr>
          <w:rFonts w:ascii="Times New Roman" w:eastAsia="Times New Roman" w:hAnsi="Times New Roman" w:cs="Times New Roman"/>
          <w:lang w:val="sr-Cyrl-CS" w:eastAsia="ar-SA"/>
        </w:rPr>
        <w:t>,</w:t>
      </w:r>
      <w:r>
        <w:rPr>
          <w:rFonts w:ascii="Times New Roman" w:eastAsia="Times New Roman" w:hAnsi="Times New Roman" w:cs="Times New Roman"/>
          <w:lang w:val="sr-Cyrl-CS" w:eastAsia="ar-SA"/>
        </w:rPr>
        <w:t xml:space="preserve"> </w:t>
      </w:r>
      <w:r w:rsidRPr="00B8654C">
        <w:rPr>
          <w:rFonts w:ascii="Times New Roman" w:eastAsia="Times New Roman" w:hAnsi="Times New Roman" w:cs="Times New Roman"/>
          <w:lang w:val="sr-Cyrl-CS"/>
        </w:rPr>
        <w:t>ПАРТИЈА ____</w:t>
      </w:r>
    </w:p>
    <w:p w:rsidR="0077268E" w:rsidRDefault="0077268E" w:rsidP="0077268E">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77268E" w:rsidRDefault="0077268E" w:rsidP="0077268E">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CS"/>
        </w:rPr>
        <w:t>Уколико поступак јавне набавке буде обустављен из разлога који су на страни наручиоца, наручилац је дужан да понуђачу надокнади трошшкове прибављања средстава обезбеђења и израде узорка (модела) под условом да је понуђач тражио накнаду трошкова у својој понуди.</w:t>
      </w:r>
    </w:p>
    <w:p w:rsidR="0077268E" w:rsidRPr="00B8654C" w:rsidRDefault="0077268E" w:rsidP="0077268E">
      <w:pPr>
        <w:spacing w:after="0" w:line="240" w:lineRule="auto"/>
        <w:jc w:val="both"/>
        <w:rPr>
          <w:rFonts w:ascii="Times New Roman" w:eastAsia="Times New Roman" w:hAnsi="Times New Roman" w:cs="Times New Roman"/>
          <w:lang w:val="sr-Cyrl-CS"/>
        </w:rPr>
      </w:pPr>
    </w:p>
    <w:p w:rsidR="0077268E" w:rsidRPr="00B8654C" w:rsidRDefault="0077268E" w:rsidP="0077268E">
      <w:pPr>
        <w:spacing w:after="0" w:line="240" w:lineRule="auto"/>
        <w:jc w:val="both"/>
        <w:rPr>
          <w:rFonts w:ascii="Times New Roman" w:eastAsia="Times New Roman" w:hAnsi="Times New Roman" w:cs="Times New Roman"/>
          <w:lang w:val="sr-Cyrl-CS"/>
        </w:rPr>
      </w:pPr>
    </w:p>
    <w:p w:rsidR="0077268E" w:rsidRPr="00B8654C" w:rsidRDefault="0077268E" w:rsidP="0077268E">
      <w:pPr>
        <w:suppressAutoHyphens/>
        <w:spacing w:after="120" w:line="240" w:lineRule="auto"/>
        <w:rPr>
          <w:rFonts w:ascii="Times New Roman" w:eastAsia="Times New Roman" w:hAnsi="Times New Roman" w:cs="Times New Roman"/>
          <w:lang w:eastAsia="ar-SA"/>
        </w:rPr>
      </w:pPr>
      <w:r w:rsidRPr="00B8654C">
        <w:rPr>
          <w:rFonts w:ascii="Times New Roman" w:eastAsia="Times New Roman" w:hAnsi="Times New Roman" w:cs="Times New Roman"/>
          <w:lang w:val="sr-Cyrl-CS" w:eastAsia="ar-SA"/>
        </w:rPr>
        <w:t>Дана:_____________                                                                                П</w:t>
      </w:r>
      <w:r w:rsidRPr="00B8654C">
        <w:rPr>
          <w:rFonts w:ascii="Times New Roman" w:eastAsia="Times New Roman" w:hAnsi="Times New Roman" w:cs="Times New Roman"/>
          <w:lang w:eastAsia="ar-SA"/>
        </w:rPr>
        <w:t>отпис овлашћеног лица</w:t>
      </w:r>
      <w:r w:rsidRPr="00B8654C">
        <w:rPr>
          <w:rFonts w:ascii="Times New Roman" w:eastAsia="Times New Roman" w:hAnsi="Times New Roman" w:cs="Times New Roman"/>
          <w:lang w:eastAsia="ar-SA"/>
        </w:rPr>
        <w:br/>
      </w:r>
      <w:r w:rsidRPr="00B8654C">
        <w:rPr>
          <w:rFonts w:ascii="Times New Roman" w:eastAsia="Times New Roman" w:hAnsi="Times New Roman" w:cs="Times New Roman"/>
          <w:lang w:eastAsia="ar-SA"/>
        </w:rPr>
        <w:tab/>
      </w:r>
      <w:r w:rsidRPr="00B8654C">
        <w:rPr>
          <w:rFonts w:ascii="Times New Roman" w:eastAsia="Times New Roman" w:hAnsi="Times New Roman" w:cs="Times New Roman"/>
          <w:lang w:eastAsia="ar-SA"/>
        </w:rPr>
        <w:tab/>
      </w:r>
      <w:r w:rsidRPr="00B8654C">
        <w:rPr>
          <w:rFonts w:ascii="Times New Roman" w:eastAsia="Times New Roman" w:hAnsi="Times New Roman" w:cs="Times New Roman"/>
          <w:lang w:eastAsia="ar-SA"/>
        </w:rPr>
        <w:tab/>
      </w:r>
      <w:r w:rsidRPr="00B8654C">
        <w:rPr>
          <w:rFonts w:ascii="Times New Roman" w:eastAsia="Times New Roman" w:hAnsi="Times New Roman" w:cs="Times New Roman"/>
          <w:lang w:eastAsia="ar-SA"/>
        </w:rPr>
        <w:tab/>
      </w:r>
      <w:r w:rsidRPr="00B8654C">
        <w:rPr>
          <w:rFonts w:ascii="Times New Roman" w:eastAsia="Times New Roman" w:hAnsi="Times New Roman" w:cs="Times New Roman"/>
          <w:lang w:eastAsia="ar-SA"/>
        </w:rPr>
        <w:tab/>
      </w:r>
      <w:r w:rsidRPr="00B8654C">
        <w:rPr>
          <w:rFonts w:ascii="Times New Roman" w:eastAsia="Times New Roman" w:hAnsi="Times New Roman" w:cs="Times New Roman"/>
          <w:lang w:eastAsia="ar-SA"/>
        </w:rPr>
        <w:tab/>
      </w:r>
      <w:r w:rsidRPr="00B8654C">
        <w:rPr>
          <w:rFonts w:ascii="Times New Roman" w:eastAsia="Times New Roman" w:hAnsi="Times New Roman" w:cs="Times New Roman"/>
          <w:lang w:eastAsia="ar-SA"/>
        </w:rPr>
        <w:tab/>
      </w:r>
      <w:r w:rsidRPr="00B8654C">
        <w:rPr>
          <w:rFonts w:ascii="Times New Roman" w:eastAsia="Times New Roman" w:hAnsi="Times New Roman" w:cs="Times New Roman"/>
          <w:lang w:eastAsia="ar-SA"/>
        </w:rPr>
        <w:tab/>
      </w:r>
      <w:r w:rsidRPr="00B8654C">
        <w:rPr>
          <w:rFonts w:ascii="Times New Roman" w:eastAsia="Times New Roman" w:hAnsi="Times New Roman" w:cs="Times New Roman"/>
          <w:lang w:eastAsia="ar-SA"/>
        </w:rPr>
        <w:tab/>
        <w:t xml:space="preserve">понуђача/носиоца посла </w:t>
      </w:r>
    </w:p>
    <w:p w:rsidR="0077268E" w:rsidRPr="00B8654C" w:rsidRDefault="0077268E" w:rsidP="0077268E">
      <w:pPr>
        <w:suppressAutoHyphens/>
        <w:spacing w:after="120" w:line="240" w:lineRule="auto"/>
        <w:rPr>
          <w:rFonts w:ascii="Times New Roman" w:eastAsia="Times New Roman" w:hAnsi="Times New Roman" w:cs="Times New Roman"/>
          <w:lang w:val="sr-Cyrl-CS" w:eastAsia="ar-SA"/>
        </w:rPr>
      </w:pPr>
      <w:r w:rsidRPr="00B8654C">
        <w:rPr>
          <w:rFonts w:ascii="Times New Roman" w:eastAsia="Times New Roman" w:hAnsi="Times New Roman" w:cs="Times New Roman"/>
          <w:lang w:val="sr-Cyrl-CS" w:eastAsia="ar-SA"/>
        </w:rPr>
        <w:t>У ________________                                             М.П.                     ____________________________</w:t>
      </w:r>
    </w:p>
    <w:p w:rsidR="0077268E" w:rsidRPr="00B8654C" w:rsidRDefault="0077268E" w:rsidP="0077268E">
      <w:pPr>
        <w:spacing w:after="0" w:line="240" w:lineRule="auto"/>
        <w:jc w:val="both"/>
        <w:rPr>
          <w:rFonts w:ascii="Times New Roman" w:eastAsia="Times New Roman" w:hAnsi="Times New Roman" w:cs="Times New Roman"/>
          <w:b/>
          <w:lang w:val="sr-Cyrl-CS"/>
        </w:rPr>
      </w:pPr>
    </w:p>
    <w:p w:rsidR="0077268E" w:rsidRPr="00607524" w:rsidRDefault="0077268E" w:rsidP="0077268E">
      <w:pPr>
        <w:spacing w:after="0" w:line="240" w:lineRule="auto"/>
        <w:jc w:val="both"/>
        <w:rPr>
          <w:rFonts w:ascii="Times New Roman" w:eastAsia="Times New Roman" w:hAnsi="Times New Roman" w:cs="Times New Roman"/>
          <w:lang w:val="sr-Cyrl-CS"/>
        </w:rPr>
      </w:pPr>
      <w:r w:rsidRPr="00B8654C">
        <w:rPr>
          <w:rFonts w:ascii="Times New Roman" w:eastAsia="Times New Roman" w:hAnsi="Times New Roman" w:cs="Times New Roman"/>
          <w:b/>
          <w:lang w:val="sr-Cyrl-CS"/>
        </w:rPr>
        <w:t xml:space="preserve">*НАПОМЕНА: </w:t>
      </w:r>
      <w:r w:rsidRPr="00B8654C">
        <w:rPr>
          <w:rFonts w:ascii="Times New Roman" w:eastAsia="Times New Roman" w:hAnsi="Times New Roman" w:cs="Times New Roman"/>
          <w:lang w:val="sr-Cyrl-CS"/>
        </w:rPr>
        <w:t xml:space="preserve">Уколико понуђач даје понуде за </w:t>
      </w:r>
      <w:r>
        <w:rPr>
          <w:rFonts w:ascii="Times New Roman" w:eastAsia="Times New Roman" w:hAnsi="Times New Roman" w:cs="Times New Roman"/>
          <w:lang w:val="sr-Cyrl-CS"/>
        </w:rPr>
        <w:t>више</w:t>
      </w:r>
      <w:r w:rsidRPr="00B8654C">
        <w:rPr>
          <w:rFonts w:ascii="Times New Roman" w:eastAsia="Times New Roman" w:hAnsi="Times New Roman" w:cs="Times New Roman"/>
          <w:lang w:val="sr-Cyrl-CS"/>
        </w:rPr>
        <w:t xml:space="preserve"> партиј</w:t>
      </w:r>
      <w:r>
        <w:rPr>
          <w:rFonts w:ascii="Times New Roman" w:eastAsia="Times New Roman" w:hAnsi="Times New Roman" w:cs="Times New Roman"/>
          <w:lang w:val="sr-Cyrl-CS"/>
        </w:rPr>
        <w:t>а</w:t>
      </w:r>
      <w:r w:rsidRPr="00B8654C">
        <w:rPr>
          <w:rFonts w:ascii="Times New Roman" w:eastAsia="Times New Roman" w:hAnsi="Times New Roman" w:cs="Times New Roman"/>
          <w:lang w:val="sr-Cyrl-CS"/>
        </w:rPr>
        <w:t>, потребно је да примерак обрасца копира и за сваку партију посебно достави Образац трошкова припремања понуде.</w:t>
      </w:r>
    </w:p>
    <w:p w:rsidR="0077268E" w:rsidRPr="00D16509" w:rsidRDefault="0077268E" w:rsidP="0077268E">
      <w:pPr>
        <w:spacing w:after="0" w:line="240" w:lineRule="auto"/>
        <w:jc w:val="both"/>
        <w:rPr>
          <w:rFonts w:ascii="Times New Roman" w:eastAsia="Times New Roman" w:hAnsi="Times New Roman" w:cs="Times New Roman"/>
        </w:rPr>
      </w:pPr>
    </w:p>
    <w:p w:rsidR="0077268E" w:rsidRDefault="0077268E" w:rsidP="0077268E">
      <w:pPr>
        <w:spacing w:after="0" w:line="240" w:lineRule="auto"/>
        <w:jc w:val="both"/>
        <w:rPr>
          <w:rFonts w:ascii="Times New Roman" w:eastAsia="Times New Roman" w:hAnsi="Times New Roman" w:cs="Times New Roman"/>
        </w:rPr>
      </w:pPr>
    </w:p>
    <w:p w:rsidR="0077268E" w:rsidRPr="00305F14" w:rsidRDefault="0077268E" w:rsidP="0077268E">
      <w:pPr>
        <w:spacing w:after="0" w:line="240" w:lineRule="auto"/>
        <w:jc w:val="both"/>
        <w:rPr>
          <w:rFonts w:ascii="Times New Roman" w:eastAsia="Times New Roman" w:hAnsi="Times New Roman" w:cs="Times New Roman"/>
        </w:rPr>
      </w:pPr>
    </w:p>
    <w:p w:rsidR="0077268E" w:rsidRDefault="0077268E" w:rsidP="0077268E">
      <w:pPr>
        <w:shd w:val="clear" w:color="auto" w:fill="B8CCE4" w:themeFill="accent1" w:themeFillTint="66"/>
        <w:spacing w:after="0"/>
        <w:jc w:val="center"/>
        <w:rPr>
          <w:rFonts w:ascii="Times New Roman" w:hAnsi="Times New Roman" w:cs="Times New Roman"/>
          <w:b/>
          <w:sz w:val="24"/>
          <w:szCs w:val="24"/>
        </w:rPr>
      </w:pPr>
    </w:p>
    <w:p w:rsidR="0077268E" w:rsidRDefault="0077268E" w:rsidP="0077268E">
      <w:pPr>
        <w:shd w:val="clear" w:color="auto" w:fill="B8CCE4" w:themeFill="accent1" w:themeFillTint="66"/>
        <w:spacing w:after="0"/>
        <w:jc w:val="center"/>
        <w:rPr>
          <w:rFonts w:ascii="Times New Roman" w:hAnsi="Times New Roman" w:cs="Times New Roman"/>
          <w:b/>
          <w:sz w:val="24"/>
          <w:szCs w:val="24"/>
          <w:lang w:val="sr-Cyrl-CS"/>
        </w:rPr>
      </w:pPr>
      <w:r w:rsidRPr="00B8654C">
        <w:rPr>
          <w:rFonts w:ascii="Times New Roman" w:eastAsia="Calibri" w:hAnsi="Times New Roman" w:cs="Times New Roman"/>
          <w:b/>
          <w:sz w:val="24"/>
          <w:szCs w:val="24"/>
          <w:lang w:val="sr-Latn-CS"/>
        </w:rPr>
        <w:t xml:space="preserve">XI    </w:t>
      </w:r>
      <w:r w:rsidRPr="00B8654C">
        <w:rPr>
          <w:rFonts w:ascii="Times New Roman" w:eastAsia="Calibri" w:hAnsi="Times New Roman" w:cs="Times New Roman"/>
          <w:b/>
          <w:sz w:val="24"/>
          <w:szCs w:val="24"/>
          <w:lang w:val="sr-Cyrl-CS"/>
        </w:rPr>
        <w:t>ОБРАЗАЦ  ИЗЈАВЕ  О  НЕЗАВИСНОЈ  ПОНУДИ</w:t>
      </w:r>
    </w:p>
    <w:p w:rsidR="0077268E" w:rsidRPr="00B8654C" w:rsidRDefault="0077268E" w:rsidP="0077268E">
      <w:pPr>
        <w:shd w:val="clear" w:color="auto" w:fill="B8CCE4"/>
        <w:spacing w:after="0"/>
        <w:jc w:val="center"/>
        <w:rPr>
          <w:rFonts w:ascii="Times New Roman" w:eastAsia="Calibri" w:hAnsi="Times New Roman" w:cs="Times New Roman"/>
          <w:b/>
          <w:sz w:val="24"/>
          <w:szCs w:val="24"/>
          <w:lang w:val="sr-Cyrl-CS"/>
        </w:rPr>
      </w:pPr>
    </w:p>
    <w:p w:rsidR="0077268E" w:rsidRDefault="0077268E" w:rsidP="0077268E">
      <w:pPr>
        <w:suppressAutoHyphens/>
        <w:spacing w:after="0" w:line="240" w:lineRule="auto"/>
        <w:rPr>
          <w:rFonts w:ascii="Arial" w:eastAsia="Times New Roman" w:hAnsi="Arial" w:cs="Arial"/>
          <w:b/>
          <w:sz w:val="32"/>
          <w:szCs w:val="32"/>
          <w:lang w:eastAsia="ar-SA"/>
        </w:rPr>
      </w:pPr>
    </w:p>
    <w:p w:rsidR="0077268E" w:rsidRDefault="0077268E" w:rsidP="0077268E">
      <w:pPr>
        <w:jc w:val="both"/>
        <w:rPr>
          <w:rFonts w:ascii="Times New Roman" w:hAnsi="Times New Roman" w:cs="Times New Roman"/>
          <w:lang w:val="sr-Cyrl-CS"/>
        </w:rPr>
      </w:pPr>
    </w:p>
    <w:p w:rsidR="0077268E" w:rsidRPr="0093665B" w:rsidRDefault="0077268E" w:rsidP="0077268E">
      <w:pPr>
        <w:jc w:val="both"/>
        <w:rPr>
          <w:rFonts w:ascii="Times New Roman" w:hAnsi="Times New Roman" w:cs="Times New Roman"/>
          <w:lang w:val="sr-Cyrl-CS"/>
        </w:rPr>
      </w:pPr>
      <w:r w:rsidRPr="0093665B">
        <w:rPr>
          <w:rFonts w:ascii="Times New Roman" w:eastAsia="Calibri" w:hAnsi="Times New Roman" w:cs="Times New Roman"/>
          <w:lang w:val="sr-Cyrl-CS"/>
        </w:rPr>
        <w:t>У складу са чланом 26. Закона, ____________________________________________(понуђач) даје:</w:t>
      </w:r>
    </w:p>
    <w:p w:rsidR="0077268E" w:rsidRPr="0093665B" w:rsidRDefault="0077268E" w:rsidP="0077268E">
      <w:pPr>
        <w:jc w:val="both"/>
        <w:rPr>
          <w:rFonts w:ascii="Times New Roman" w:eastAsia="Calibri" w:hAnsi="Times New Roman" w:cs="Times New Roman"/>
          <w:lang w:val="sr-Cyrl-CS"/>
        </w:rPr>
      </w:pPr>
    </w:p>
    <w:p w:rsidR="0077268E" w:rsidRPr="0093665B" w:rsidRDefault="0077268E" w:rsidP="0077268E">
      <w:pPr>
        <w:jc w:val="center"/>
        <w:rPr>
          <w:rFonts w:ascii="Times New Roman" w:eastAsia="Calibri" w:hAnsi="Times New Roman" w:cs="Times New Roman"/>
          <w:b/>
          <w:lang w:val="sr-Cyrl-CS"/>
        </w:rPr>
      </w:pPr>
      <w:r w:rsidRPr="0093665B">
        <w:rPr>
          <w:rFonts w:ascii="Times New Roman" w:eastAsia="Calibri" w:hAnsi="Times New Roman" w:cs="Times New Roman"/>
          <w:b/>
          <w:lang w:val="sr-Cyrl-CS"/>
        </w:rPr>
        <w:t xml:space="preserve">И  З  Ј  А  В  У </w:t>
      </w:r>
    </w:p>
    <w:p w:rsidR="0077268E" w:rsidRPr="0093665B" w:rsidRDefault="0077268E" w:rsidP="0077268E">
      <w:pPr>
        <w:jc w:val="center"/>
        <w:rPr>
          <w:rFonts w:ascii="Times New Roman" w:eastAsia="Calibri" w:hAnsi="Times New Roman" w:cs="Times New Roman"/>
          <w:b/>
          <w:lang w:val="sr-Cyrl-CS"/>
        </w:rPr>
      </w:pPr>
    </w:p>
    <w:p w:rsidR="0077268E" w:rsidRPr="0093665B" w:rsidRDefault="0077268E" w:rsidP="0077268E">
      <w:pPr>
        <w:jc w:val="center"/>
        <w:rPr>
          <w:rFonts w:ascii="Times New Roman" w:eastAsia="Calibri" w:hAnsi="Times New Roman" w:cs="Times New Roman"/>
          <w:b/>
          <w:lang w:val="sr-Cyrl-CS"/>
        </w:rPr>
      </w:pPr>
      <w:r w:rsidRPr="0093665B">
        <w:rPr>
          <w:rFonts w:ascii="Times New Roman" w:eastAsia="Calibri" w:hAnsi="Times New Roman" w:cs="Times New Roman"/>
          <w:b/>
          <w:lang w:val="sr-Cyrl-CS"/>
        </w:rPr>
        <w:t>О  НЕЗАВИСНОЈ  ПОНУДИ</w:t>
      </w:r>
    </w:p>
    <w:p w:rsidR="0077268E" w:rsidRPr="0093665B" w:rsidRDefault="0077268E" w:rsidP="0077268E">
      <w:pPr>
        <w:rPr>
          <w:rFonts w:ascii="Times New Roman" w:eastAsia="Calibri" w:hAnsi="Times New Roman" w:cs="Times New Roman"/>
          <w:lang w:val="sr-Cyrl-CS"/>
        </w:rPr>
      </w:pPr>
    </w:p>
    <w:p w:rsidR="0077268E" w:rsidRPr="0093665B" w:rsidRDefault="0077268E" w:rsidP="0077268E">
      <w:pPr>
        <w:jc w:val="both"/>
        <w:rPr>
          <w:rFonts w:ascii="Times New Roman" w:eastAsia="Calibri" w:hAnsi="Times New Roman" w:cs="Times New Roman"/>
          <w:lang w:val="sr-Cyrl-CS"/>
        </w:rPr>
      </w:pPr>
      <w:r w:rsidRPr="0093665B">
        <w:rPr>
          <w:rFonts w:ascii="Times New Roman" w:eastAsia="Calibri" w:hAnsi="Times New Roman" w:cs="Times New Roman"/>
          <w:lang w:val="sr-Cyrl-CS"/>
        </w:rPr>
        <w:tab/>
        <w:t xml:space="preserve">Под пуном материјалном и кривично  одговорношћу потврђујем да сам понуду у </w:t>
      </w:r>
      <w:r>
        <w:rPr>
          <w:rFonts w:ascii="Times New Roman" w:hAnsi="Times New Roman" w:cs="Times New Roman"/>
          <w:lang w:val="sr-Cyrl-CS"/>
        </w:rPr>
        <w:t xml:space="preserve">отвореном </w:t>
      </w:r>
      <w:r w:rsidRPr="0093665B">
        <w:rPr>
          <w:rFonts w:ascii="Times New Roman" w:eastAsia="Calibri" w:hAnsi="Times New Roman" w:cs="Times New Roman"/>
          <w:lang w:val="sr-Cyrl-CS"/>
        </w:rPr>
        <w:t xml:space="preserve">поступку јавне набавке </w:t>
      </w:r>
      <w:r>
        <w:rPr>
          <w:rFonts w:ascii="Times New Roman" w:hAnsi="Times New Roman" w:cs="Times New Roman"/>
          <w:lang w:val="sr-Cyrl-CS"/>
        </w:rPr>
        <w:t>намирница за припремање хране , бр. 3</w:t>
      </w:r>
      <w:r w:rsidRPr="004469A6">
        <w:rPr>
          <w:rFonts w:ascii="Times New Roman" w:hAnsi="Times New Roman" w:cs="Times New Roman"/>
          <w:lang w:val="sr-Cyrl-CS"/>
        </w:rPr>
        <w:t>/201</w:t>
      </w:r>
      <w:r w:rsidR="00AB28FD">
        <w:rPr>
          <w:rFonts w:ascii="Times New Roman" w:hAnsi="Times New Roman" w:cs="Times New Roman"/>
        </w:rPr>
        <w:t>9</w:t>
      </w:r>
      <w:r w:rsidRPr="0093665B">
        <w:rPr>
          <w:rFonts w:ascii="Times New Roman" w:eastAsia="Calibri" w:hAnsi="Times New Roman" w:cs="Times New Roman"/>
          <w:lang w:val="sr-Cyrl-CS"/>
        </w:rPr>
        <w:t>, поднео независно, без договор</w:t>
      </w:r>
      <w:r>
        <w:rPr>
          <w:rFonts w:ascii="Times New Roman" w:hAnsi="Times New Roman" w:cs="Times New Roman"/>
          <w:lang w:val="sr-Cyrl-CS"/>
        </w:rPr>
        <w:t>а са другим понуђачима или заин</w:t>
      </w:r>
      <w:r w:rsidRPr="0093665B">
        <w:rPr>
          <w:rFonts w:ascii="Times New Roman" w:eastAsia="Calibri" w:hAnsi="Times New Roman" w:cs="Times New Roman"/>
          <w:lang w:val="sr-Cyrl-CS"/>
        </w:rPr>
        <w:t>тер</w:t>
      </w:r>
      <w:r>
        <w:rPr>
          <w:rFonts w:ascii="Times New Roman" w:hAnsi="Times New Roman" w:cs="Times New Roman"/>
          <w:lang w:val="sr-Cyrl-CS"/>
        </w:rPr>
        <w:t>есо</w:t>
      </w:r>
      <w:r w:rsidRPr="0093665B">
        <w:rPr>
          <w:rFonts w:ascii="Times New Roman" w:eastAsia="Calibri" w:hAnsi="Times New Roman" w:cs="Times New Roman"/>
          <w:lang w:val="sr-Cyrl-CS"/>
        </w:rPr>
        <w:t>в</w:t>
      </w:r>
      <w:r>
        <w:rPr>
          <w:rFonts w:ascii="Times New Roman" w:hAnsi="Times New Roman" w:cs="Times New Roman"/>
          <w:lang w:val="sr-Cyrl-CS"/>
        </w:rPr>
        <w:t>а</w:t>
      </w:r>
      <w:r w:rsidRPr="0093665B">
        <w:rPr>
          <w:rFonts w:ascii="Times New Roman" w:eastAsia="Calibri" w:hAnsi="Times New Roman" w:cs="Times New Roman"/>
          <w:lang w:val="sr-Cyrl-CS"/>
        </w:rPr>
        <w:t>ним лицима.</w:t>
      </w:r>
    </w:p>
    <w:p w:rsidR="0077268E" w:rsidRPr="0093665B" w:rsidRDefault="0077268E" w:rsidP="0077268E">
      <w:pPr>
        <w:jc w:val="both"/>
        <w:rPr>
          <w:rFonts w:ascii="Times New Roman" w:eastAsia="Calibri" w:hAnsi="Times New Roman" w:cs="Times New Roman"/>
          <w:lang w:val="sr-Cyrl-CS"/>
        </w:rPr>
      </w:pPr>
    </w:p>
    <w:p w:rsidR="0077268E" w:rsidRPr="0093665B" w:rsidRDefault="0077268E" w:rsidP="0077268E">
      <w:pPr>
        <w:jc w:val="both"/>
        <w:rPr>
          <w:rFonts w:ascii="Times New Roman" w:eastAsia="Calibri" w:hAnsi="Times New Roman" w:cs="Times New Roman"/>
          <w:lang w:val="sr-Cyrl-CS"/>
        </w:rPr>
      </w:pPr>
      <w:r>
        <w:rPr>
          <w:rFonts w:ascii="Times New Roman" w:hAnsi="Times New Roman" w:cs="Times New Roman"/>
          <w:lang w:val="sr-Cyrl-CS"/>
        </w:rPr>
        <w:t xml:space="preserve">          </w:t>
      </w:r>
      <w:r w:rsidRPr="0093665B">
        <w:rPr>
          <w:rFonts w:ascii="Times New Roman" w:eastAsia="Calibri" w:hAnsi="Times New Roman" w:cs="Times New Roman"/>
          <w:lang w:val="sr-Cyrl-CS"/>
        </w:rPr>
        <w:t xml:space="preserve">Датум:                                                         .    </w:t>
      </w:r>
      <w:r>
        <w:rPr>
          <w:rFonts w:ascii="Times New Roman" w:hAnsi="Times New Roman" w:cs="Times New Roman"/>
          <w:lang w:val="sr-Cyrl-CS"/>
        </w:rPr>
        <w:t xml:space="preserve">                    </w:t>
      </w:r>
      <w:r w:rsidRPr="0093665B">
        <w:rPr>
          <w:rFonts w:ascii="Times New Roman" w:eastAsia="Calibri" w:hAnsi="Times New Roman" w:cs="Times New Roman"/>
          <w:lang w:val="sr-Cyrl-CS"/>
        </w:rPr>
        <w:t xml:space="preserve">   Потпис  понуђача:</w:t>
      </w:r>
    </w:p>
    <w:p w:rsidR="0077268E" w:rsidRPr="0093665B" w:rsidRDefault="0077268E" w:rsidP="0077268E">
      <w:pPr>
        <w:jc w:val="center"/>
        <w:rPr>
          <w:rFonts w:ascii="Times New Roman" w:eastAsia="Calibri" w:hAnsi="Times New Roman" w:cs="Times New Roman"/>
          <w:lang w:val="sr-Cyrl-CS"/>
        </w:rPr>
      </w:pPr>
    </w:p>
    <w:p w:rsidR="0077268E" w:rsidRPr="0093665B" w:rsidRDefault="0077268E" w:rsidP="0077268E">
      <w:pPr>
        <w:jc w:val="both"/>
        <w:rPr>
          <w:rFonts w:ascii="Times New Roman" w:eastAsia="Calibri" w:hAnsi="Times New Roman" w:cs="Times New Roman"/>
          <w:lang w:val="sr-Cyrl-CS"/>
        </w:rPr>
      </w:pPr>
      <w:r w:rsidRPr="0093665B">
        <w:rPr>
          <w:rFonts w:ascii="Times New Roman" w:eastAsia="Calibri" w:hAnsi="Times New Roman" w:cs="Times New Roman"/>
          <w:lang w:val="sr-Cyrl-CS"/>
        </w:rPr>
        <w:t xml:space="preserve">______________________                  </w:t>
      </w:r>
      <w:r>
        <w:rPr>
          <w:rFonts w:ascii="Times New Roman" w:hAnsi="Times New Roman" w:cs="Times New Roman"/>
          <w:lang w:val="sr-Cyrl-CS"/>
        </w:rPr>
        <w:t xml:space="preserve">                      </w:t>
      </w:r>
      <w:r w:rsidRPr="0093665B">
        <w:rPr>
          <w:rFonts w:ascii="Times New Roman" w:eastAsia="Calibri" w:hAnsi="Times New Roman" w:cs="Times New Roman"/>
          <w:lang w:val="sr-Cyrl-CS"/>
        </w:rPr>
        <w:t xml:space="preserve"> М.П</w:t>
      </w:r>
      <w:r w:rsidRPr="0093665B">
        <w:rPr>
          <w:rFonts w:ascii="Times New Roman" w:hAnsi="Times New Roman" w:cs="Times New Roman"/>
          <w:lang w:val="sr-Cyrl-CS"/>
        </w:rPr>
        <w:t xml:space="preserve"> </w:t>
      </w:r>
      <w:r w:rsidRPr="0093665B">
        <w:rPr>
          <w:rFonts w:ascii="Times New Roman" w:eastAsia="Calibri" w:hAnsi="Times New Roman" w:cs="Times New Roman"/>
          <w:lang w:val="sr-Cyrl-CS"/>
        </w:rPr>
        <w:t>____________________________</w:t>
      </w:r>
    </w:p>
    <w:p w:rsidR="0077268E" w:rsidRDefault="0077268E" w:rsidP="0077268E">
      <w:pPr>
        <w:jc w:val="both"/>
        <w:rPr>
          <w:rFonts w:ascii="Times New Roman" w:eastAsia="Calibri" w:hAnsi="Times New Roman" w:cs="Times New Roman"/>
          <w:lang w:val="sr-Cyrl-CS"/>
        </w:rPr>
      </w:pPr>
      <w:r w:rsidRPr="00AE0D6D">
        <w:rPr>
          <w:rFonts w:ascii="Times New Roman" w:eastAsia="Calibri" w:hAnsi="Times New Roman" w:cs="Times New Roman"/>
          <w:b/>
          <w:lang w:val="sr-Cyrl-CS"/>
        </w:rPr>
        <w:t>Напомена:</w:t>
      </w:r>
      <w:r>
        <w:rPr>
          <w:rFonts w:ascii="Times New Roman" w:eastAsia="Calibri" w:hAnsi="Times New Roman" w:cs="Times New Roman"/>
          <w:lang w:val="sr-Cyrl-CS"/>
        </w:rPr>
        <w:t xml:space="preserve"> У случају постојања основане сумње у истинитост ове изјаве,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смисслу члана 82. став 1 тачка 2 Закона.</w:t>
      </w:r>
    </w:p>
    <w:p w:rsidR="0077268E" w:rsidRDefault="0077268E" w:rsidP="0077268E">
      <w:pPr>
        <w:jc w:val="both"/>
        <w:rPr>
          <w:rFonts w:ascii="Times New Roman" w:eastAsia="Calibri" w:hAnsi="Times New Roman" w:cs="Times New Roman"/>
          <w:lang w:val="sr-Cyrl-CS"/>
        </w:rPr>
      </w:pPr>
      <w:r w:rsidRPr="0093665B">
        <w:rPr>
          <w:rFonts w:ascii="Times New Roman" w:eastAsia="Calibri" w:hAnsi="Times New Roman" w:cs="Times New Roman"/>
          <w:b/>
          <w:lang w:val="sr-Cyrl-CS"/>
        </w:rPr>
        <w:t>Напомена:</w:t>
      </w:r>
      <w:r>
        <w:rPr>
          <w:rFonts w:ascii="Times New Roman" w:eastAsia="Calibri" w:hAnsi="Times New Roman" w:cs="Times New Roman"/>
          <w:lang w:val="sr-Cyrl-CS"/>
        </w:rPr>
        <w:t xml:space="preserve"> У</w:t>
      </w:r>
      <w:r w:rsidRPr="0093665B">
        <w:rPr>
          <w:rFonts w:ascii="Times New Roman" w:eastAsia="Calibri" w:hAnsi="Times New Roman" w:cs="Times New Roman"/>
          <w:lang w:val="sr-Cyrl-CS"/>
        </w:rPr>
        <w:t>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7268E" w:rsidRPr="004017D7" w:rsidRDefault="0077268E" w:rsidP="0077268E">
      <w:pPr>
        <w:jc w:val="both"/>
        <w:rPr>
          <w:rFonts w:ascii="Times New Roman" w:eastAsia="Calibri" w:hAnsi="Times New Roman" w:cs="Times New Roman"/>
        </w:rPr>
      </w:pPr>
      <w:r w:rsidRPr="00775E53">
        <w:rPr>
          <w:rFonts w:ascii="Times New Roman" w:eastAsia="Calibri" w:hAnsi="Times New Roman" w:cs="Times New Roman"/>
          <w:b/>
        </w:rPr>
        <w:t>Напомена</w:t>
      </w:r>
      <w:r w:rsidRPr="00775E53">
        <w:rPr>
          <w:rFonts w:ascii="Times New Roman" w:eastAsia="Calibri" w:hAnsi="Times New Roman" w:cs="Times New Roman"/>
        </w:rPr>
        <w:t xml:space="preserve">: Уколико понуђач даје понуде за више партија, потребно је да примерак обрасца копира и за сваку партију посебно достави Образац </w:t>
      </w:r>
      <w:r>
        <w:rPr>
          <w:rFonts w:ascii="Times New Roman" w:eastAsia="Calibri" w:hAnsi="Times New Roman" w:cs="Times New Roman"/>
        </w:rPr>
        <w:t>изјаве о независној понуди</w:t>
      </w:r>
      <w:r w:rsidRPr="00775E53">
        <w:rPr>
          <w:rFonts w:ascii="Times New Roman" w:eastAsia="Calibri" w:hAnsi="Times New Roman" w:cs="Times New Roman"/>
        </w:rPr>
        <w:t>.</w:t>
      </w:r>
    </w:p>
    <w:p w:rsidR="0077268E" w:rsidRDefault="0077268E" w:rsidP="0077268E">
      <w:pPr>
        <w:jc w:val="both"/>
        <w:rPr>
          <w:rFonts w:ascii="Calibri" w:eastAsia="Calibri" w:hAnsi="Calibri" w:cs="Times New Roman"/>
        </w:rPr>
      </w:pPr>
    </w:p>
    <w:p w:rsidR="00E77F01" w:rsidRPr="006D0AFD" w:rsidRDefault="00E77F01" w:rsidP="0077268E">
      <w:pPr>
        <w:jc w:val="both"/>
        <w:rPr>
          <w:rFonts w:ascii="Calibri" w:eastAsia="Calibri" w:hAnsi="Calibri" w:cs="Times New Roman"/>
        </w:rPr>
      </w:pPr>
    </w:p>
    <w:p w:rsidR="0077268E" w:rsidRPr="00E27624" w:rsidRDefault="0077268E" w:rsidP="0077268E">
      <w:pPr>
        <w:jc w:val="both"/>
        <w:rPr>
          <w:rFonts w:ascii="Calibri" w:eastAsia="Calibri" w:hAnsi="Calibri" w:cs="Times New Roman"/>
        </w:rPr>
      </w:pPr>
    </w:p>
    <w:p w:rsidR="0077268E" w:rsidRDefault="0077268E" w:rsidP="0077268E">
      <w:pPr>
        <w:shd w:val="clear" w:color="auto" w:fill="B8CCE4" w:themeFill="accent1" w:themeFillTint="66"/>
        <w:spacing w:after="0"/>
        <w:jc w:val="center"/>
        <w:rPr>
          <w:rFonts w:ascii="Times New Roman" w:hAnsi="Times New Roman" w:cs="Times New Roman"/>
          <w:b/>
          <w:sz w:val="24"/>
          <w:szCs w:val="24"/>
        </w:rPr>
      </w:pPr>
    </w:p>
    <w:p w:rsidR="0077268E" w:rsidRDefault="0077268E" w:rsidP="0077268E">
      <w:pPr>
        <w:shd w:val="clear" w:color="auto" w:fill="B8CCE4" w:themeFill="accent1" w:themeFillTint="66"/>
        <w:spacing w:after="0"/>
        <w:jc w:val="center"/>
        <w:rPr>
          <w:rFonts w:ascii="Times New Roman" w:hAnsi="Times New Roman" w:cs="Times New Roman"/>
          <w:b/>
          <w:sz w:val="24"/>
          <w:szCs w:val="24"/>
          <w:lang w:val="sr-Cyrl-CS"/>
        </w:rPr>
      </w:pPr>
      <w:r w:rsidRPr="0093665B">
        <w:rPr>
          <w:rFonts w:ascii="Times New Roman" w:eastAsia="Calibri" w:hAnsi="Times New Roman" w:cs="Times New Roman"/>
          <w:b/>
          <w:sz w:val="24"/>
          <w:szCs w:val="24"/>
          <w:lang w:val="sr-Latn-CS"/>
        </w:rPr>
        <w:t xml:space="preserve">XII    </w:t>
      </w:r>
      <w:r w:rsidRPr="0093665B">
        <w:rPr>
          <w:rFonts w:ascii="Times New Roman" w:eastAsia="Calibri" w:hAnsi="Times New Roman" w:cs="Times New Roman"/>
          <w:b/>
          <w:sz w:val="24"/>
          <w:szCs w:val="24"/>
          <w:lang w:val="sr-Cyrl-CS"/>
        </w:rPr>
        <w:t>ОБРАЗАЦ  ИЗЈАВЕ  О  ПОШТОВАЊУ  ОБАВЕЗА  ИЗ ЧЛ.  75. СТ. 2. ЗАКОНА</w:t>
      </w:r>
    </w:p>
    <w:p w:rsidR="0077268E" w:rsidRPr="0093665B" w:rsidRDefault="0077268E" w:rsidP="0077268E">
      <w:pPr>
        <w:shd w:val="clear" w:color="auto" w:fill="B8CCE4"/>
        <w:spacing w:after="0"/>
        <w:jc w:val="center"/>
        <w:rPr>
          <w:rFonts w:ascii="Times New Roman" w:eastAsia="Calibri" w:hAnsi="Times New Roman" w:cs="Times New Roman"/>
          <w:b/>
          <w:sz w:val="24"/>
          <w:szCs w:val="24"/>
          <w:lang w:val="sr-Cyrl-CS"/>
        </w:rPr>
      </w:pPr>
    </w:p>
    <w:p w:rsidR="0077268E" w:rsidRDefault="0077268E" w:rsidP="0077268E">
      <w:pPr>
        <w:suppressAutoHyphens/>
        <w:spacing w:after="120" w:line="240" w:lineRule="auto"/>
        <w:rPr>
          <w:rFonts w:ascii="Arial" w:eastAsia="Times New Roman" w:hAnsi="Arial" w:cs="Arial"/>
          <w:b/>
          <w:sz w:val="32"/>
          <w:szCs w:val="32"/>
          <w:lang w:eastAsia="ar-SA"/>
        </w:rPr>
      </w:pPr>
    </w:p>
    <w:p w:rsidR="0077268E" w:rsidRPr="0001699D" w:rsidRDefault="0077268E" w:rsidP="0077268E">
      <w:pPr>
        <w:suppressAutoHyphens/>
        <w:spacing w:after="120" w:line="240" w:lineRule="auto"/>
        <w:rPr>
          <w:rFonts w:ascii="Arial" w:eastAsia="Times New Roman" w:hAnsi="Arial" w:cs="Arial"/>
          <w:b/>
          <w:sz w:val="32"/>
          <w:szCs w:val="32"/>
          <w:lang w:eastAsia="ar-SA"/>
        </w:rPr>
      </w:pPr>
    </w:p>
    <w:p w:rsidR="0077268E" w:rsidRPr="0093665B" w:rsidRDefault="0077268E" w:rsidP="0077268E">
      <w:pPr>
        <w:jc w:val="both"/>
        <w:rPr>
          <w:rFonts w:ascii="Times New Roman" w:eastAsia="Calibri" w:hAnsi="Times New Roman" w:cs="Times New Roman"/>
          <w:lang w:val="sr-Cyrl-CS"/>
        </w:rPr>
      </w:pPr>
      <w:r w:rsidRPr="0093665B">
        <w:rPr>
          <w:rFonts w:ascii="Times New Roman" w:eastAsia="Calibri" w:hAnsi="Times New Roman" w:cs="Times New Roman"/>
          <w:lang w:val="sr-Cyrl-CS"/>
        </w:rPr>
        <w:t>У вези члана 75. став 2. закона о јавним набавкама, као заступник понуђача дајем следећу</w:t>
      </w:r>
    </w:p>
    <w:p w:rsidR="0077268E" w:rsidRPr="0093665B" w:rsidRDefault="0077268E" w:rsidP="0077268E">
      <w:pPr>
        <w:jc w:val="both"/>
        <w:rPr>
          <w:rFonts w:ascii="Times New Roman" w:eastAsia="Calibri" w:hAnsi="Times New Roman" w:cs="Times New Roman"/>
          <w:lang w:val="sr-Cyrl-CS"/>
        </w:rPr>
      </w:pPr>
    </w:p>
    <w:p w:rsidR="0077268E" w:rsidRPr="0093665B" w:rsidRDefault="0077268E" w:rsidP="0077268E">
      <w:pPr>
        <w:jc w:val="center"/>
        <w:rPr>
          <w:rFonts w:ascii="Times New Roman" w:eastAsia="Calibri" w:hAnsi="Times New Roman" w:cs="Times New Roman"/>
          <w:b/>
          <w:lang w:val="sr-Cyrl-CS"/>
        </w:rPr>
      </w:pPr>
      <w:r w:rsidRPr="0093665B">
        <w:rPr>
          <w:rFonts w:ascii="Times New Roman" w:eastAsia="Calibri" w:hAnsi="Times New Roman" w:cs="Times New Roman"/>
          <w:b/>
          <w:lang w:val="sr-Cyrl-CS"/>
        </w:rPr>
        <w:t xml:space="preserve">И  З  Ј  А  В  У </w:t>
      </w:r>
    </w:p>
    <w:p w:rsidR="0077268E" w:rsidRPr="0093665B" w:rsidRDefault="0077268E" w:rsidP="0077268E">
      <w:pPr>
        <w:jc w:val="center"/>
        <w:rPr>
          <w:rFonts w:ascii="Times New Roman" w:eastAsia="Calibri" w:hAnsi="Times New Roman" w:cs="Times New Roman"/>
          <w:lang w:val="sr-Cyrl-CS"/>
        </w:rPr>
      </w:pPr>
    </w:p>
    <w:p w:rsidR="0077268E" w:rsidRPr="0093665B" w:rsidRDefault="0077268E" w:rsidP="0077268E">
      <w:pPr>
        <w:jc w:val="center"/>
        <w:rPr>
          <w:rFonts w:ascii="Times New Roman" w:eastAsia="Calibri" w:hAnsi="Times New Roman" w:cs="Times New Roman"/>
          <w:lang w:val="sr-Cyrl-CS"/>
        </w:rPr>
      </w:pPr>
    </w:p>
    <w:p w:rsidR="0077268E" w:rsidRPr="00F70CD3" w:rsidRDefault="0077268E" w:rsidP="0077268E">
      <w:pPr>
        <w:jc w:val="both"/>
        <w:rPr>
          <w:rFonts w:ascii="Times New Roman" w:eastAsia="Calibri" w:hAnsi="Times New Roman" w:cs="Times New Roman"/>
        </w:rPr>
      </w:pPr>
      <w:r w:rsidRPr="0093665B">
        <w:rPr>
          <w:rFonts w:ascii="Times New Roman" w:eastAsia="Calibri" w:hAnsi="Times New Roman" w:cs="Times New Roman"/>
          <w:lang w:val="sr-Cyrl-CS"/>
        </w:rPr>
        <w:tab/>
        <w:t xml:space="preserve">Понуђач ______________________________________ у </w:t>
      </w:r>
      <w:r>
        <w:rPr>
          <w:rFonts w:ascii="Times New Roman" w:hAnsi="Times New Roman" w:cs="Times New Roman"/>
          <w:lang w:val="sr-Cyrl-CS"/>
        </w:rPr>
        <w:t xml:space="preserve">отвореном </w:t>
      </w:r>
      <w:r w:rsidRPr="0093665B">
        <w:rPr>
          <w:rFonts w:ascii="Times New Roman" w:eastAsia="Calibri" w:hAnsi="Times New Roman" w:cs="Times New Roman"/>
          <w:lang w:val="sr-Cyrl-CS"/>
        </w:rPr>
        <w:t xml:space="preserve">поступку јавне набавке </w:t>
      </w:r>
      <w:r>
        <w:rPr>
          <w:rFonts w:ascii="Times New Roman" w:hAnsi="Times New Roman" w:cs="Times New Roman"/>
          <w:lang w:val="sr-Cyrl-CS"/>
        </w:rPr>
        <w:t xml:space="preserve">намирница за припремање  хране, бр. </w:t>
      </w:r>
      <w:r>
        <w:rPr>
          <w:rFonts w:ascii="Times New Roman" w:eastAsia="Times New Roman" w:hAnsi="Times New Roman" w:cs="Times New Roman"/>
          <w:lang w:val="sr-Cyrl-CS"/>
        </w:rPr>
        <w:t>3/201</w:t>
      </w:r>
      <w:r w:rsidR="00AB28FD">
        <w:rPr>
          <w:rFonts w:ascii="Times New Roman" w:eastAsia="Times New Roman" w:hAnsi="Times New Roman" w:cs="Times New Roman"/>
        </w:rPr>
        <w:t>9</w:t>
      </w:r>
      <w:r w:rsidRPr="0093665B">
        <w:rPr>
          <w:rFonts w:ascii="Times New Roman" w:eastAsia="Calibri" w:hAnsi="Times New Roman" w:cs="Times New Roman"/>
          <w:lang w:val="sr-Cyrl-CS"/>
        </w:rPr>
        <w:t xml:space="preserve">, </w:t>
      </w:r>
      <w:r w:rsidRPr="00F70CD3">
        <w:rPr>
          <w:rFonts w:ascii="Times New Roman" w:eastAsia="Calibri" w:hAnsi="Times New Roman" w:cs="Times New Roman"/>
        </w:rPr>
        <w:t>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7268E" w:rsidRPr="0093665B" w:rsidRDefault="0077268E" w:rsidP="0077268E">
      <w:pPr>
        <w:jc w:val="both"/>
        <w:rPr>
          <w:rFonts w:ascii="Times New Roman" w:eastAsia="Calibri" w:hAnsi="Times New Roman" w:cs="Times New Roman"/>
          <w:lang w:val="sr-Cyrl-CS"/>
        </w:rPr>
      </w:pPr>
    </w:p>
    <w:p w:rsidR="0077268E" w:rsidRPr="0093665B" w:rsidRDefault="0077268E" w:rsidP="0077268E">
      <w:pPr>
        <w:jc w:val="both"/>
        <w:rPr>
          <w:rFonts w:ascii="Times New Roman" w:eastAsia="Calibri" w:hAnsi="Times New Roman" w:cs="Times New Roman"/>
          <w:lang w:val="sr-Cyrl-CS"/>
        </w:rPr>
      </w:pPr>
    </w:p>
    <w:p w:rsidR="0077268E" w:rsidRPr="0093665B" w:rsidRDefault="0077268E" w:rsidP="0077268E">
      <w:pPr>
        <w:jc w:val="both"/>
        <w:rPr>
          <w:rFonts w:ascii="Times New Roman" w:eastAsia="Calibri" w:hAnsi="Times New Roman" w:cs="Times New Roman"/>
          <w:lang w:val="sr-Cyrl-CS"/>
        </w:rPr>
      </w:pPr>
    </w:p>
    <w:p w:rsidR="0077268E" w:rsidRPr="0093665B" w:rsidRDefault="0077268E" w:rsidP="0077268E">
      <w:pPr>
        <w:jc w:val="both"/>
        <w:rPr>
          <w:rFonts w:ascii="Times New Roman" w:eastAsia="Calibri" w:hAnsi="Times New Roman" w:cs="Times New Roman"/>
          <w:lang w:val="sr-Cyrl-CS"/>
        </w:rPr>
      </w:pPr>
      <w:r w:rsidRPr="0093665B">
        <w:rPr>
          <w:rFonts w:ascii="Times New Roman" w:eastAsia="Calibri" w:hAnsi="Times New Roman" w:cs="Times New Roman"/>
          <w:lang w:val="sr-Cyrl-CS"/>
        </w:rPr>
        <w:t xml:space="preserve">Датум:                                                         .    </w:t>
      </w:r>
      <w:r>
        <w:rPr>
          <w:rFonts w:ascii="Times New Roman" w:hAnsi="Times New Roman" w:cs="Times New Roman"/>
          <w:lang w:val="sr-Cyrl-CS"/>
        </w:rPr>
        <w:t xml:space="preserve">                    </w:t>
      </w:r>
      <w:r w:rsidRPr="0093665B">
        <w:rPr>
          <w:rFonts w:ascii="Times New Roman" w:eastAsia="Calibri" w:hAnsi="Times New Roman" w:cs="Times New Roman"/>
          <w:lang w:val="sr-Cyrl-CS"/>
        </w:rPr>
        <w:t xml:space="preserve">   Потпис  понуђача:</w:t>
      </w:r>
    </w:p>
    <w:p w:rsidR="0077268E" w:rsidRPr="0093665B" w:rsidRDefault="0077268E" w:rsidP="0077268E">
      <w:pPr>
        <w:jc w:val="center"/>
        <w:rPr>
          <w:rFonts w:ascii="Times New Roman" w:eastAsia="Calibri" w:hAnsi="Times New Roman" w:cs="Times New Roman"/>
          <w:lang w:val="sr-Cyrl-CS"/>
        </w:rPr>
      </w:pPr>
    </w:p>
    <w:p w:rsidR="0077268E" w:rsidRPr="0093665B" w:rsidRDefault="0077268E" w:rsidP="0077268E">
      <w:pPr>
        <w:jc w:val="both"/>
        <w:rPr>
          <w:rFonts w:ascii="Times New Roman" w:eastAsia="Calibri" w:hAnsi="Times New Roman" w:cs="Times New Roman"/>
          <w:lang w:val="sr-Cyrl-CS"/>
        </w:rPr>
      </w:pPr>
      <w:r w:rsidRPr="0093665B">
        <w:rPr>
          <w:rFonts w:ascii="Times New Roman" w:eastAsia="Calibri" w:hAnsi="Times New Roman" w:cs="Times New Roman"/>
          <w:lang w:val="sr-Cyrl-CS"/>
        </w:rPr>
        <w:t xml:space="preserve">______________________                  </w:t>
      </w:r>
      <w:r>
        <w:rPr>
          <w:rFonts w:ascii="Times New Roman" w:hAnsi="Times New Roman" w:cs="Times New Roman"/>
          <w:lang w:val="sr-Cyrl-CS"/>
        </w:rPr>
        <w:t xml:space="preserve">     </w:t>
      </w:r>
      <w:r w:rsidRPr="0093665B">
        <w:rPr>
          <w:rFonts w:ascii="Times New Roman" w:eastAsia="Calibri" w:hAnsi="Times New Roman" w:cs="Times New Roman"/>
          <w:lang w:val="sr-Cyrl-CS"/>
        </w:rPr>
        <w:t xml:space="preserve"> М.П</w:t>
      </w:r>
      <w:r>
        <w:rPr>
          <w:rFonts w:ascii="Times New Roman" w:eastAsia="Calibri" w:hAnsi="Times New Roman" w:cs="Times New Roman"/>
          <w:lang w:val="sr-Cyrl-CS"/>
        </w:rPr>
        <w:t xml:space="preserve"> </w:t>
      </w:r>
      <w:r w:rsidRPr="0093665B">
        <w:rPr>
          <w:rFonts w:ascii="Times New Roman" w:hAnsi="Times New Roman" w:cs="Times New Roman"/>
          <w:lang w:val="sr-Cyrl-CS"/>
        </w:rPr>
        <w:t xml:space="preserve"> </w:t>
      </w:r>
      <w:r>
        <w:rPr>
          <w:rFonts w:ascii="Times New Roman" w:hAnsi="Times New Roman" w:cs="Times New Roman"/>
          <w:lang w:val="sr-Cyrl-CS"/>
        </w:rPr>
        <w:t xml:space="preserve">             </w:t>
      </w:r>
      <w:r w:rsidRPr="0093665B">
        <w:rPr>
          <w:rFonts w:ascii="Times New Roman" w:eastAsia="Calibri" w:hAnsi="Times New Roman" w:cs="Times New Roman"/>
          <w:lang w:val="sr-Cyrl-CS"/>
        </w:rPr>
        <w:t>____________________________</w:t>
      </w:r>
    </w:p>
    <w:p w:rsidR="0077268E" w:rsidRPr="0093665B" w:rsidRDefault="0077268E" w:rsidP="0077268E">
      <w:pPr>
        <w:jc w:val="center"/>
        <w:rPr>
          <w:rFonts w:ascii="Times New Roman" w:eastAsia="Calibri" w:hAnsi="Times New Roman" w:cs="Times New Roman"/>
          <w:lang w:val="sr-Cyrl-CS"/>
        </w:rPr>
      </w:pPr>
    </w:p>
    <w:p w:rsidR="0077268E" w:rsidRPr="0093665B" w:rsidRDefault="0077268E" w:rsidP="0077268E">
      <w:pPr>
        <w:jc w:val="both"/>
        <w:rPr>
          <w:rFonts w:ascii="Times New Roman" w:eastAsia="Calibri" w:hAnsi="Times New Roman" w:cs="Times New Roman"/>
          <w:lang w:val="sr-Cyrl-CS"/>
        </w:rPr>
      </w:pPr>
    </w:p>
    <w:p w:rsidR="0077268E" w:rsidRDefault="0077268E" w:rsidP="0077268E">
      <w:pPr>
        <w:jc w:val="both"/>
        <w:rPr>
          <w:rFonts w:ascii="Times New Roman" w:eastAsia="Calibri" w:hAnsi="Times New Roman" w:cs="Times New Roman"/>
          <w:lang w:val="sr-Cyrl-CS"/>
        </w:rPr>
      </w:pPr>
      <w:r w:rsidRPr="0093665B">
        <w:rPr>
          <w:rFonts w:ascii="Times New Roman" w:eastAsia="Calibri" w:hAnsi="Times New Roman" w:cs="Times New Roman"/>
          <w:b/>
          <w:lang w:val="sr-Cyrl-CS"/>
        </w:rPr>
        <w:t>Напомена:</w:t>
      </w:r>
      <w:r w:rsidRPr="0093665B">
        <w:rPr>
          <w:rFonts w:ascii="Times New Roman" w:eastAsia="Calibri" w:hAnsi="Times New Roman" w:cs="Times New Roman"/>
          <w:lang w:val="sr-Cyrl-CS"/>
        </w:rPr>
        <w:t xml:space="preserve"> уколико понуду подноси група понуђача, Изјава мора бити потписана од стране овлашћеног лица сваког понуђача и оверена печатом. </w:t>
      </w:r>
    </w:p>
    <w:p w:rsidR="0077268E" w:rsidRPr="004E3415" w:rsidRDefault="0077268E" w:rsidP="0077268E">
      <w:pPr>
        <w:rPr>
          <w:lang/>
        </w:rPr>
      </w:pPr>
      <w:r w:rsidRPr="00775E53">
        <w:rPr>
          <w:rFonts w:ascii="Times New Roman" w:eastAsia="Calibri" w:hAnsi="Times New Roman" w:cs="Times New Roman"/>
          <w:b/>
        </w:rPr>
        <w:t>Напомена</w:t>
      </w:r>
      <w:r w:rsidRPr="00775E53">
        <w:rPr>
          <w:rFonts w:ascii="Times New Roman" w:eastAsia="Calibri" w:hAnsi="Times New Roman" w:cs="Times New Roman"/>
        </w:rPr>
        <w:t>: Уколико понуђач даје понуде за више партија, потребно је да примерак обрасца копира и за сваку партију посебно</w:t>
      </w:r>
      <w:r w:rsidR="004E3415">
        <w:rPr>
          <w:lang/>
        </w:rPr>
        <w:t>.</w:t>
      </w:r>
    </w:p>
    <w:p w:rsidR="0077268E" w:rsidRDefault="0077268E" w:rsidP="0077268E">
      <w:pPr>
        <w:jc w:val="center"/>
        <w:rPr>
          <w:rFonts w:ascii="Times New Roman" w:hAnsi="Times New Roman"/>
          <w:b/>
        </w:rPr>
      </w:pPr>
      <w:r>
        <w:rPr>
          <w:rFonts w:ascii="Times New Roman" w:hAnsi="Times New Roman"/>
          <w:b/>
        </w:rPr>
        <w:lastRenderedPageBreak/>
        <w:t xml:space="preserve">ХIII </w:t>
      </w:r>
      <w:r w:rsidRPr="005869AB">
        <w:rPr>
          <w:rFonts w:ascii="Times New Roman" w:hAnsi="Times New Roman"/>
          <w:b/>
        </w:rPr>
        <w:t>БЛАНКО ОБРАЗАЦ МЕНИЧНОГ</w:t>
      </w:r>
    </w:p>
    <w:p w:rsidR="0077268E" w:rsidRPr="005869AB" w:rsidRDefault="0077268E" w:rsidP="0077268E">
      <w:pPr>
        <w:jc w:val="center"/>
        <w:rPr>
          <w:rFonts w:ascii="Times New Roman" w:hAnsi="Times New Roman"/>
          <w:b/>
        </w:rPr>
      </w:pPr>
      <w:r w:rsidRPr="005869AB">
        <w:rPr>
          <w:rFonts w:ascii="Times New Roman" w:hAnsi="Times New Roman"/>
          <w:b/>
        </w:rPr>
        <w:t xml:space="preserve"> ОВЛАШЋЕЊА ЗА ОЗБИЉНОСТ ПОНУДЕ</w:t>
      </w:r>
    </w:p>
    <w:p w:rsidR="0077268E" w:rsidRPr="005869AB" w:rsidRDefault="0077268E" w:rsidP="0077268E">
      <w:pPr>
        <w:jc w:val="both"/>
        <w:rPr>
          <w:rFonts w:ascii="Times New Roman" w:hAnsi="Times New Roman"/>
        </w:rPr>
      </w:pPr>
    </w:p>
    <w:p w:rsidR="0077268E" w:rsidRPr="005869AB" w:rsidRDefault="0077268E" w:rsidP="0077268E">
      <w:pPr>
        <w:autoSpaceDE w:val="0"/>
        <w:autoSpaceDN w:val="0"/>
        <w:adjustRightInd w:val="0"/>
        <w:spacing w:after="0" w:line="120" w:lineRule="atLeast"/>
        <w:jc w:val="both"/>
        <w:rPr>
          <w:rFonts w:ascii="Times New Roman" w:hAnsi="Times New Roman"/>
          <w:color w:val="000000"/>
        </w:rPr>
      </w:pPr>
      <w:r w:rsidRPr="005869AB">
        <w:rPr>
          <w:rFonts w:ascii="Times New Roman" w:hAnsi="Times New Roman"/>
          <w:color w:val="000000"/>
        </w:rPr>
        <w:tab/>
      </w:r>
      <w:proofErr w:type="gramStart"/>
      <w:r w:rsidRPr="005869AB">
        <w:rPr>
          <w:rFonts w:ascii="Times New Roman" w:hAnsi="Times New Roman"/>
          <w:color w:val="000000"/>
        </w:rPr>
        <w:t>На основу Закона о меници и тачака 1, 2 и 6.</w:t>
      </w:r>
      <w:proofErr w:type="gramEnd"/>
      <w:r w:rsidRPr="005869AB">
        <w:rPr>
          <w:rFonts w:ascii="Times New Roman" w:hAnsi="Times New Roman"/>
          <w:color w:val="000000"/>
        </w:rPr>
        <w:t xml:space="preserve"> </w:t>
      </w:r>
      <w:proofErr w:type="gramStart"/>
      <w:r w:rsidRPr="005869AB">
        <w:rPr>
          <w:rFonts w:ascii="Times New Roman" w:hAnsi="Times New Roman"/>
          <w:color w:val="000000"/>
        </w:rPr>
        <w:t>Одлуке о облику, садржини и начину коришћења јединствених инструмената платног промета Дужник ____________________ __________________ из _____________________, ул.</w:t>
      </w:r>
      <w:proofErr w:type="gramEnd"/>
      <w:r w:rsidRPr="005869AB">
        <w:rPr>
          <w:rFonts w:ascii="Times New Roman" w:hAnsi="Times New Roman"/>
          <w:color w:val="000000"/>
        </w:rPr>
        <w:t xml:space="preserve"> ___________________, матични број: _____________________, ПИБ: __________________, ИЗДАЈЕ </w:t>
      </w:r>
    </w:p>
    <w:p w:rsidR="0077268E" w:rsidRPr="005869AB" w:rsidRDefault="0077268E" w:rsidP="0077268E">
      <w:pPr>
        <w:autoSpaceDE w:val="0"/>
        <w:autoSpaceDN w:val="0"/>
        <w:adjustRightInd w:val="0"/>
        <w:spacing w:after="0" w:line="120" w:lineRule="atLeast"/>
        <w:jc w:val="both"/>
        <w:rPr>
          <w:rFonts w:ascii="Times New Roman" w:hAnsi="Times New Roman"/>
          <w:color w:val="000000"/>
        </w:rPr>
      </w:pPr>
    </w:p>
    <w:p w:rsidR="0077268E" w:rsidRPr="005869AB" w:rsidRDefault="0077268E" w:rsidP="0077268E">
      <w:pPr>
        <w:autoSpaceDE w:val="0"/>
        <w:autoSpaceDN w:val="0"/>
        <w:adjustRightInd w:val="0"/>
        <w:spacing w:after="0" w:line="120" w:lineRule="atLeast"/>
        <w:jc w:val="center"/>
        <w:rPr>
          <w:rFonts w:ascii="Times New Roman" w:hAnsi="Times New Roman"/>
          <w:b/>
          <w:color w:val="000000"/>
        </w:rPr>
      </w:pPr>
      <w:r w:rsidRPr="005869AB">
        <w:rPr>
          <w:rFonts w:ascii="Times New Roman" w:hAnsi="Times New Roman"/>
          <w:b/>
          <w:color w:val="000000"/>
        </w:rPr>
        <w:t>МЕНИЧНО ОВЛАШЋЕЊЕ</w:t>
      </w:r>
    </w:p>
    <w:p w:rsidR="0077268E" w:rsidRPr="005869AB" w:rsidRDefault="0077268E" w:rsidP="0077268E">
      <w:pPr>
        <w:autoSpaceDE w:val="0"/>
        <w:autoSpaceDN w:val="0"/>
        <w:adjustRightInd w:val="0"/>
        <w:spacing w:after="0" w:line="120" w:lineRule="atLeast"/>
        <w:jc w:val="center"/>
        <w:rPr>
          <w:rFonts w:ascii="Times New Roman" w:hAnsi="Times New Roman"/>
          <w:b/>
          <w:color w:val="000000"/>
        </w:rPr>
      </w:pPr>
      <w:r w:rsidRPr="005869AB">
        <w:rPr>
          <w:rFonts w:ascii="Times New Roman" w:hAnsi="Times New Roman"/>
          <w:b/>
          <w:color w:val="000000"/>
        </w:rPr>
        <w:t>ЗА КОРИСНИКА БЛАНКО СОПСТВЕНЕ МЕНИЦЕ</w:t>
      </w:r>
    </w:p>
    <w:p w:rsidR="0077268E" w:rsidRPr="005869AB" w:rsidRDefault="0077268E" w:rsidP="0077268E">
      <w:pPr>
        <w:autoSpaceDE w:val="0"/>
        <w:autoSpaceDN w:val="0"/>
        <w:adjustRightInd w:val="0"/>
        <w:spacing w:after="0" w:line="120" w:lineRule="atLeast"/>
        <w:jc w:val="both"/>
        <w:rPr>
          <w:rFonts w:ascii="Times New Roman" w:hAnsi="Times New Roman"/>
          <w:color w:val="000000"/>
        </w:rPr>
      </w:pPr>
    </w:p>
    <w:p w:rsidR="0077268E" w:rsidRPr="005869AB" w:rsidRDefault="0077268E" w:rsidP="0077268E">
      <w:pPr>
        <w:spacing w:after="0" w:line="120" w:lineRule="atLeast"/>
        <w:ind w:firstLine="720"/>
        <w:jc w:val="both"/>
        <w:rPr>
          <w:rFonts w:ascii="Times New Roman" w:hAnsi="Times New Roman"/>
          <w:color w:val="000000"/>
        </w:rPr>
      </w:pPr>
      <w:r w:rsidRPr="005869AB">
        <w:rPr>
          <w:rFonts w:ascii="Times New Roman" w:hAnsi="Times New Roman"/>
          <w:color w:val="000000"/>
        </w:rPr>
        <w:tab/>
        <w:t xml:space="preserve">Предајемо Вам 1 (једну) бланко сопствену (соло) меницу за озбиљност понуде </w:t>
      </w:r>
      <w:r>
        <w:rPr>
          <w:rFonts w:ascii="Times New Roman" w:hAnsi="Times New Roman"/>
          <w:color w:val="000000"/>
        </w:rPr>
        <w:t>у пос</w:t>
      </w:r>
      <w:r w:rsidR="00AB28FD">
        <w:rPr>
          <w:rFonts w:ascii="Times New Roman" w:hAnsi="Times New Roman"/>
          <w:color w:val="000000"/>
        </w:rPr>
        <w:t>тупку јавне набавке ЈН бр.3/2019</w:t>
      </w:r>
      <w:r w:rsidRPr="005869AB">
        <w:rPr>
          <w:rFonts w:ascii="Times New Roman" w:hAnsi="Times New Roman"/>
          <w:color w:val="000000"/>
        </w:rPr>
        <w:t>–</w:t>
      </w:r>
      <w:r>
        <w:rPr>
          <w:rFonts w:ascii="Times New Roman" w:eastAsia="Arial-BoldMT" w:hAnsi="Times New Roman"/>
          <w:b/>
          <w:bCs/>
          <w:color w:val="000000"/>
        </w:rPr>
        <w:t xml:space="preserve"> Намирнице за припремање хране</w:t>
      </w:r>
      <w:r w:rsidRPr="005869AB">
        <w:rPr>
          <w:rFonts w:ascii="Times New Roman" w:hAnsi="Times New Roman"/>
          <w:color w:val="000000"/>
        </w:rPr>
        <w:t>, серијског броја ________________и ОВЛАШЋУЈЕМО повериоца(на</w:t>
      </w:r>
      <w:r>
        <w:rPr>
          <w:rFonts w:ascii="Times New Roman" w:hAnsi="Times New Roman"/>
          <w:color w:val="000000"/>
        </w:rPr>
        <w:t>ручиоца), Предшколска установа „Милка Диманић“</w:t>
      </w:r>
      <w:r w:rsidRPr="005869AB">
        <w:rPr>
          <w:rFonts w:ascii="Times New Roman" w:hAnsi="Times New Roman"/>
          <w:color w:val="000000"/>
        </w:rPr>
        <w:t>, 12.бригаде бр.34, Власотинце, да предату меницу може попунити на износ од 10 % од вредности понуде без ПДВ-а, што укупно износи _____________________ динара.</w:t>
      </w:r>
    </w:p>
    <w:p w:rsidR="0077268E" w:rsidRPr="005869AB" w:rsidRDefault="0077268E" w:rsidP="0077268E">
      <w:pPr>
        <w:autoSpaceDE w:val="0"/>
        <w:autoSpaceDN w:val="0"/>
        <w:adjustRightInd w:val="0"/>
        <w:spacing w:after="0" w:line="120" w:lineRule="atLeast"/>
        <w:jc w:val="both"/>
        <w:rPr>
          <w:rFonts w:ascii="Times New Roman" w:hAnsi="Times New Roman"/>
          <w:color w:val="000000"/>
        </w:rPr>
      </w:pPr>
      <w:r w:rsidRPr="005869AB">
        <w:rPr>
          <w:rFonts w:ascii="Times New Roman" w:hAnsi="Times New Roman"/>
          <w:color w:val="000000"/>
        </w:rPr>
        <w:t xml:space="preserve"> </w:t>
      </w:r>
    </w:p>
    <w:p w:rsidR="0077268E" w:rsidRPr="005869AB" w:rsidRDefault="0077268E" w:rsidP="0077268E">
      <w:pPr>
        <w:autoSpaceDE w:val="0"/>
        <w:autoSpaceDN w:val="0"/>
        <w:adjustRightInd w:val="0"/>
        <w:spacing w:after="0" w:line="120" w:lineRule="atLeast"/>
        <w:jc w:val="both"/>
        <w:rPr>
          <w:rFonts w:ascii="Times New Roman" w:hAnsi="Times New Roman"/>
          <w:color w:val="000000"/>
        </w:rPr>
      </w:pPr>
      <w:r w:rsidRPr="005869AB">
        <w:rPr>
          <w:rFonts w:ascii="Times New Roman" w:hAnsi="Times New Roman"/>
          <w:color w:val="000000"/>
        </w:rPr>
        <w:tab/>
      </w:r>
      <w:proofErr w:type="gramStart"/>
      <w:r w:rsidRPr="005869AB">
        <w:rPr>
          <w:rFonts w:ascii="Times New Roman" w:hAnsi="Times New Roman"/>
          <w:color w:val="000000"/>
        </w:rPr>
        <w:t>Овлашћујемо повериоца да попуни меницу за наплату на износ дуга и да безусловно и неопозиво, без протеста и трошкова, вансудски у складу са важећим прописима, изврши наплату са свих рачуна дужника, _____________________________ из __________________, ул.</w:t>
      </w:r>
      <w:proofErr w:type="gramEnd"/>
      <w:r w:rsidRPr="005869AB">
        <w:rPr>
          <w:rFonts w:ascii="Times New Roman" w:hAnsi="Times New Roman"/>
          <w:color w:val="000000"/>
        </w:rPr>
        <w:t xml:space="preserve"> </w:t>
      </w:r>
      <w:proofErr w:type="gramStart"/>
      <w:r w:rsidRPr="005869AB">
        <w:rPr>
          <w:rFonts w:ascii="Times New Roman" w:hAnsi="Times New Roman"/>
          <w:color w:val="000000"/>
        </w:rPr>
        <w:t>______________________, матични бр.</w:t>
      </w:r>
      <w:proofErr w:type="gramEnd"/>
      <w:r w:rsidRPr="005869AB">
        <w:rPr>
          <w:rFonts w:ascii="Times New Roman" w:hAnsi="Times New Roman"/>
          <w:color w:val="000000"/>
        </w:rPr>
        <w:t xml:space="preserve"> _______________, ПИБ: _________________, а у кокрист повериоца, Предшколска установа „Милка Диманић“,12.Бригаде бр.34, Власотинце,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понуђач коме је додељен уговор не достави полисе осигурања у складу са захтевима из конкурсне документације.</w:t>
      </w:r>
    </w:p>
    <w:p w:rsidR="0077268E" w:rsidRPr="005869AB" w:rsidRDefault="0077268E" w:rsidP="0077268E">
      <w:pPr>
        <w:autoSpaceDE w:val="0"/>
        <w:autoSpaceDN w:val="0"/>
        <w:adjustRightInd w:val="0"/>
        <w:spacing w:after="0" w:line="120" w:lineRule="atLeast"/>
        <w:jc w:val="both"/>
        <w:rPr>
          <w:rFonts w:ascii="Times New Roman" w:hAnsi="Times New Roman"/>
          <w:color w:val="000000"/>
        </w:rPr>
      </w:pPr>
      <w:r w:rsidRPr="005869AB">
        <w:rPr>
          <w:rFonts w:ascii="Times New Roman" w:hAnsi="Times New Roman"/>
          <w:color w:val="000000"/>
        </w:rPr>
        <w:t xml:space="preserve"> </w:t>
      </w:r>
    </w:p>
    <w:p w:rsidR="0077268E" w:rsidRPr="005869AB" w:rsidRDefault="0077268E" w:rsidP="0077268E">
      <w:pPr>
        <w:autoSpaceDE w:val="0"/>
        <w:autoSpaceDN w:val="0"/>
        <w:adjustRightInd w:val="0"/>
        <w:spacing w:after="0" w:line="120" w:lineRule="atLeast"/>
        <w:jc w:val="both"/>
        <w:rPr>
          <w:rFonts w:ascii="Times New Roman" w:hAnsi="Times New Roman"/>
          <w:color w:val="000000"/>
        </w:rPr>
      </w:pPr>
      <w:r w:rsidRPr="005869AB">
        <w:rPr>
          <w:rFonts w:ascii="Times New Roman" w:hAnsi="Times New Roman"/>
          <w:color w:val="000000"/>
        </w:rPr>
        <w:tab/>
      </w:r>
      <w:proofErr w:type="gramStart"/>
      <w:r w:rsidRPr="005869AB">
        <w:rPr>
          <w:rFonts w:ascii="Times New Roman" w:hAnsi="Times New Roman"/>
          <w:color w:val="000000"/>
        </w:rPr>
        <w:t>Овлашћујемо све банке код којих имамо пословне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roofErr w:type="gramEnd"/>
      <w:r w:rsidRPr="005869AB">
        <w:rPr>
          <w:rFonts w:ascii="Times New Roman" w:hAnsi="Times New Roman"/>
          <w:color w:val="000000"/>
        </w:rPr>
        <w:t xml:space="preserve"> </w:t>
      </w:r>
    </w:p>
    <w:p w:rsidR="0077268E" w:rsidRPr="005869AB" w:rsidRDefault="0077268E" w:rsidP="0077268E">
      <w:pPr>
        <w:spacing w:after="0" w:line="120" w:lineRule="atLeast"/>
        <w:jc w:val="both"/>
        <w:rPr>
          <w:rFonts w:ascii="Times New Roman" w:hAnsi="Times New Roman"/>
          <w:color w:val="000000"/>
        </w:rPr>
      </w:pPr>
    </w:p>
    <w:p w:rsidR="0077268E" w:rsidRPr="005869AB" w:rsidRDefault="0077268E" w:rsidP="0077268E">
      <w:pPr>
        <w:spacing w:after="0" w:line="120" w:lineRule="atLeast"/>
        <w:jc w:val="both"/>
        <w:rPr>
          <w:rFonts w:ascii="Times New Roman" w:hAnsi="Times New Roman"/>
          <w:color w:val="000000"/>
        </w:rPr>
      </w:pPr>
      <w:r w:rsidRPr="005869AB">
        <w:rPr>
          <w:rFonts w:ascii="Times New Roman" w:hAnsi="Times New Roman"/>
          <w:color w:val="000000"/>
        </w:rPr>
        <w:tab/>
      </w:r>
      <w:proofErr w:type="gramStart"/>
      <w:r w:rsidRPr="005869AB">
        <w:rPr>
          <w:rFonts w:ascii="Times New Roman" w:hAnsi="Times New Roman"/>
          <w:color w:val="000000"/>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77268E" w:rsidRPr="005869AB" w:rsidRDefault="0077268E" w:rsidP="0077268E">
      <w:pPr>
        <w:autoSpaceDE w:val="0"/>
        <w:autoSpaceDN w:val="0"/>
        <w:adjustRightInd w:val="0"/>
        <w:spacing w:after="0" w:line="120" w:lineRule="atLeast"/>
        <w:jc w:val="both"/>
        <w:rPr>
          <w:rFonts w:ascii="Times New Roman" w:hAnsi="Times New Roman"/>
          <w:color w:val="000000"/>
        </w:rPr>
      </w:pPr>
    </w:p>
    <w:p w:rsidR="0077268E" w:rsidRPr="005869AB" w:rsidRDefault="0077268E" w:rsidP="0077268E">
      <w:pPr>
        <w:autoSpaceDE w:val="0"/>
        <w:autoSpaceDN w:val="0"/>
        <w:adjustRightInd w:val="0"/>
        <w:spacing w:after="0" w:line="120" w:lineRule="atLeast"/>
        <w:jc w:val="both"/>
        <w:rPr>
          <w:rFonts w:ascii="Times New Roman" w:hAnsi="Times New Roman"/>
          <w:color w:val="000000"/>
        </w:rPr>
      </w:pPr>
      <w:r w:rsidRPr="005869AB">
        <w:rPr>
          <w:rFonts w:ascii="Times New Roman" w:hAnsi="Times New Roman"/>
          <w:color w:val="000000"/>
        </w:rPr>
        <w:tab/>
      </w:r>
      <w:proofErr w:type="gramStart"/>
      <w:r w:rsidRPr="005869AB">
        <w:rPr>
          <w:rFonts w:ascii="Times New Roman" w:hAnsi="Times New Roman"/>
          <w:color w:val="000000"/>
        </w:rPr>
        <w:t>Меница је важећа у случају да дође до промене лица овлашћеног за заступање дужника, статусних промена или оснивања нових правних субјеката од стране дужника.</w:t>
      </w:r>
      <w:proofErr w:type="gramEnd"/>
      <w:r w:rsidRPr="005869AB">
        <w:rPr>
          <w:rFonts w:ascii="Times New Roman" w:hAnsi="Times New Roman"/>
          <w:color w:val="000000"/>
        </w:rPr>
        <w:t xml:space="preserve"> </w:t>
      </w:r>
    </w:p>
    <w:p w:rsidR="0077268E" w:rsidRPr="005869AB" w:rsidRDefault="0077268E" w:rsidP="0077268E">
      <w:pPr>
        <w:autoSpaceDE w:val="0"/>
        <w:autoSpaceDN w:val="0"/>
        <w:adjustRightInd w:val="0"/>
        <w:spacing w:after="0" w:line="120" w:lineRule="atLeast"/>
        <w:jc w:val="both"/>
        <w:rPr>
          <w:rFonts w:ascii="Times New Roman" w:hAnsi="Times New Roman"/>
          <w:color w:val="000000"/>
        </w:rPr>
      </w:pPr>
    </w:p>
    <w:p w:rsidR="0077268E" w:rsidRPr="005869AB" w:rsidRDefault="0077268E" w:rsidP="0077268E">
      <w:pPr>
        <w:autoSpaceDE w:val="0"/>
        <w:autoSpaceDN w:val="0"/>
        <w:adjustRightInd w:val="0"/>
        <w:spacing w:after="0" w:line="120" w:lineRule="atLeast"/>
        <w:jc w:val="both"/>
        <w:rPr>
          <w:rFonts w:ascii="Times New Roman" w:hAnsi="Times New Roman"/>
          <w:color w:val="000000"/>
        </w:rPr>
      </w:pPr>
      <w:r w:rsidRPr="005869AB">
        <w:rPr>
          <w:rFonts w:ascii="Times New Roman" w:hAnsi="Times New Roman"/>
          <w:color w:val="000000"/>
        </w:rPr>
        <w:tab/>
      </w:r>
      <w:proofErr w:type="gramStart"/>
      <w:r w:rsidRPr="005869AB">
        <w:rPr>
          <w:rFonts w:ascii="Times New Roman" w:hAnsi="Times New Roman"/>
          <w:color w:val="000000"/>
        </w:rPr>
        <w:t>Меница је потписана од стране овлашћеног лица за заступање.</w:t>
      </w:r>
      <w:proofErr w:type="gramEnd"/>
      <w:r w:rsidRPr="005869AB">
        <w:rPr>
          <w:rFonts w:ascii="Times New Roman" w:hAnsi="Times New Roman"/>
          <w:color w:val="000000"/>
        </w:rPr>
        <w:t xml:space="preserve"> </w:t>
      </w:r>
    </w:p>
    <w:p w:rsidR="0077268E" w:rsidRPr="005869AB" w:rsidRDefault="0077268E" w:rsidP="0077268E">
      <w:pPr>
        <w:autoSpaceDE w:val="0"/>
        <w:autoSpaceDN w:val="0"/>
        <w:adjustRightInd w:val="0"/>
        <w:spacing w:after="0" w:line="120" w:lineRule="atLeast"/>
        <w:jc w:val="both"/>
        <w:rPr>
          <w:rFonts w:ascii="Times New Roman" w:hAnsi="Times New Roman"/>
          <w:color w:val="000000"/>
        </w:rPr>
      </w:pPr>
    </w:p>
    <w:p w:rsidR="0077268E" w:rsidRPr="005869AB" w:rsidRDefault="0077268E" w:rsidP="0077268E">
      <w:pPr>
        <w:autoSpaceDE w:val="0"/>
        <w:autoSpaceDN w:val="0"/>
        <w:adjustRightInd w:val="0"/>
        <w:spacing w:after="0" w:line="120" w:lineRule="atLeast"/>
        <w:jc w:val="both"/>
        <w:rPr>
          <w:rFonts w:ascii="Times New Roman" w:hAnsi="Times New Roman"/>
          <w:color w:val="000000"/>
        </w:rPr>
      </w:pPr>
      <w:r w:rsidRPr="005869AB">
        <w:rPr>
          <w:rFonts w:ascii="Times New Roman" w:hAnsi="Times New Roman"/>
          <w:color w:val="000000"/>
        </w:rPr>
        <w:tab/>
      </w:r>
      <w:proofErr w:type="gramStart"/>
      <w:r w:rsidRPr="005869AB">
        <w:rPr>
          <w:rFonts w:ascii="Times New Roman" w:hAnsi="Times New Roman"/>
          <w:color w:val="000000"/>
        </w:rPr>
        <w:t>Ово менично писмо – овлашћење сачињено је у 2 (два) истоветна примерка, од којих је 1 (један) примерак за повериоца, а 1 (један) за дужника.</w:t>
      </w:r>
      <w:proofErr w:type="gramEnd"/>
      <w:r w:rsidRPr="005869AB">
        <w:rPr>
          <w:rFonts w:ascii="Times New Roman" w:hAnsi="Times New Roman"/>
          <w:color w:val="000000"/>
        </w:rPr>
        <w:t xml:space="preserve"> </w:t>
      </w:r>
    </w:p>
    <w:p w:rsidR="0077268E" w:rsidRPr="005869AB" w:rsidRDefault="0077268E" w:rsidP="0077268E">
      <w:pPr>
        <w:autoSpaceDE w:val="0"/>
        <w:autoSpaceDN w:val="0"/>
        <w:adjustRightInd w:val="0"/>
        <w:spacing w:after="0" w:line="120" w:lineRule="atLeast"/>
        <w:jc w:val="both"/>
        <w:rPr>
          <w:rFonts w:ascii="Times New Roman" w:hAnsi="Times New Roman"/>
          <w:color w:val="000000"/>
        </w:rPr>
      </w:pPr>
    </w:p>
    <w:p w:rsidR="0077268E" w:rsidRPr="005869AB" w:rsidRDefault="0077268E" w:rsidP="0077268E">
      <w:pPr>
        <w:autoSpaceDE w:val="0"/>
        <w:autoSpaceDN w:val="0"/>
        <w:adjustRightInd w:val="0"/>
        <w:spacing w:after="0" w:line="120" w:lineRule="atLeast"/>
        <w:jc w:val="both"/>
        <w:rPr>
          <w:rFonts w:ascii="Times New Roman" w:hAnsi="Times New Roman"/>
          <w:color w:val="000000"/>
        </w:rPr>
      </w:pPr>
    </w:p>
    <w:p w:rsidR="0077268E" w:rsidRPr="005869AB" w:rsidRDefault="0077268E" w:rsidP="0077268E">
      <w:pPr>
        <w:autoSpaceDE w:val="0"/>
        <w:autoSpaceDN w:val="0"/>
        <w:adjustRightInd w:val="0"/>
        <w:spacing w:after="0" w:line="120" w:lineRule="atLeast"/>
        <w:jc w:val="both"/>
        <w:rPr>
          <w:rFonts w:ascii="Times New Roman" w:hAnsi="Times New Roman"/>
          <w:color w:val="000000"/>
        </w:rPr>
      </w:pPr>
      <w:r w:rsidRPr="005869AB">
        <w:rPr>
          <w:rFonts w:ascii="Times New Roman" w:hAnsi="Times New Roman"/>
          <w:color w:val="000000"/>
        </w:rPr>
        <w:t xml:space="preserve">У ______________                                                                       ИЗДАВАЛАЦ МЕНИЦЕ </w:t>
      </w:r>
    </w:p>
    <w:p w:rsidR="0077268E" w:rsidRPr="005869AB" w:rsidRDefault="0077268E" w:rsidP="0077268E">
      <w:pPr>
        <w:spacing w:after="0" w:line="120" w:lineRule="atLeast"/>
        <w:jc w:val="both"/>
        <w:rPr>
          <w:rFonts w:ascii="Times New Roman" w:hAnsi="Times New Roman"/>
          <w:color w:val="000000"/>
        </w:rPr>
      </w:pPr>
    </w:p>
    <w:p w:rsidR="00081739" w:rsidRPr="00081739" w:rsidRDefault="0077268E" w:rsidP="00081739">
      <w:pPr>
        <w:spacing w:after="0" w:line="120" w:lineRule="atLeast"/>
        <w:jc w:val="both"/>
        <w:rPr>
          <w:rFonts w:ascii="Times New Roman" w:hAnsi="Times New Roman"/>
        </w:rPr>
      </w:pPr>
      <w:r w:rsidRPr="005869AB">
        <w:rPr>
          <w:rFonts w:ascii="Times New Roman" w:hAnsi="Times New Roman"/>
          <w:color w:val="000000"/>
        </w:rPr>
        <w:t>Датум</w:t>
      </w:r>
      <w:proofErr w:type="gramStart"/>
      <w:r w:rsidRPr="005869AB">
        <w:rPr>
          <w:rFonts w:ascii="Times New Roman" w:hAnsi="Times New Roman"/>
          <w:color w:val="000000"/>
        </w:rPr>
        <w:t>:_</w:t>
      </w:r>
      <w:proofErr w:type="gramEnd"/>
      <w:r w:rsidRPr="005869AB">
        <w:rPr>
          <w:rFonts w:ascii="Times New Roman" w:hAnsi="Times New Roman"/>
          <w:color w:val="000000"/>
        </w:rPr>
        <w:t>___________                                          М.П.                  _________________</w:t>
      </w:r>
    </w:p>
    <w:p w:rsidR="00081739" w:rsidRDefault="00081739" w:rsidP="0077268E"/>
    <w:p w:rsidR="00E77F01" w:rsidRDefault="00E77F01" w:rsidP="0077268E"/>
    <w:p w:rsidR="00E77F01" w:rsidRPr="00B55ED8" w:rsidRDefault="00E77F01" w:rsidP="0077268E">
      <w:pPr>
        <w:rPr>
          <w:lang/>
        </w:rPr>
      </w:pPr>
    </w:p>
    <w:p w:rsidR="00666DC0" w:rsidRPr="00B55ED8" w:rsidRDefault="00666DC0" w:rsidP="0077268E">
      <w:pPr>
        <w:rPr>
          <w:lang/>
        </w:rPr>
      </w:pPr>
    </w:p>
    <w:p w:rsidR="0077268E" w:rsidRPr="00EE4C9A" w:rsidRDefault="0077268E" w:rsidP="0077268E">
      <w:pPr>
        <w:pStyle w:val="NormalWeb"/>
        <w:suppressAutoHyphens/>
        <w:spacing w:after="120" w:line="100" w:lineRule="atLeast"/>
        <w:ind w:right="-360"/>
        <w:rPr>
          <w:rFonts w:ascii="Times New Roman" w:eastAsia="Arial Unicode MS" w:hAnsi="Times New Roman"/>
          <w:b/>
          <w:i/>
          <w:color w:val="000000"/>
          <w:kern w:val="2"/>
          <w:lang w:val="sr-Cyrl-CS" w:eastAsia="ar-SA"/>
        </w:rPr>
      </w:pPr>
      <w:r>
        <w:rPr>
          <w:rFonts w:ascii="Times New Roman" w:eastAsia="Arial Unicode MS" w:hAnsi="Times New Roman"/>
          <w:b/>
          <w:i/>
          <w:color w:val="000000"/>
          <w:kern w:val="2"/>
          <w:lang w:val="sr-Cyrl-CS" w:eastAsia="ar-SA"/>
        </w:rPr>
        <w:t xml:space="preserve">                                              </w:t>
      </w:r>
    </w:p>
    <w:p w:rsidR="0077268E" w:rsidRDefault="0077268E" w:rsidP="0077268E">
      <w:pPr>
        <w:jc w:val="center"/>
        <w:rPr>
          <w:rFonts w:ascii="Times New Roman" w:hAnsi="Times New Roman"/>
          <w:b/>
        </w:rPr>
      </w:pPr>
      <w:r>
        <w:rPr>
          <w:rFonts w:ascii="Times New Roman" w:hAnsi="Times New Roman"/>
          <w:b/>
        </w:rPr>
        <w:t xml:space="preserve">     ХIV</w:t>
      </w:r>
      <w:r w:rsidRPr="00EE4C9A">
        <w:rPr>
          <w:rFonts w:ascii="Times New Roman" w:hAnsi="Times New Roman"/>
          <w:b/>
        </w:rPr>
        <w:t xml:space="preserve"> </w:t>
      </w:r>
      <w:r w:rsidRPr="005869AB">
        <w:rPr>
          <w:rFonts w:ascii="Times New Roman" w:hAnsi="Times New Roman"/>
          <w:b/>
        </w:rPr>
        <w:t>ОБРАЗАЦ МЕНИЧНОГ</w:t>
      </w:r>
    </w:p>
    <w:p w:rsidR="0077268E" w:rsidRPr="00666DC0" w:rsidRDefault="0077268E" w:rsidP="00666DC0">
      <w:pPr>
        <w:jc w:val="center"/>
        <w:rPr>
          <w:rFonts w:ascii="Times New Roman" w:hAnsi="Times New Roman"/>
          <w:b/>
          <w:lang/>
        </w:rPr>
      </w:pPr>
      <w:r w:rsidRPr="005869AB">
        <w:rPr>
          <w:rFonts w:ascii="Times New Roman" w:hAnsi="Times New Roman"/>
          <w:b/>
        </w:rPr>
        <w:t xml:space="preserve"> ОВЛАШЋЕЊА ЗА </w:t>
      </w:r>
      <w:r>
        <w:rPr>
          <w:rFonts w:ascii="Times New Roman" w:hAnsi="Times New Roman"/>
          <w:b/>
        </w:rPr>
        <w:t>ДОБРО ИЗВРШЕЊЕ ПОСЛА</w:t>
      </w:r>
    </w:p>
    <w:p w:rsidR="0077268E" w:rsidRPr="00666DC0" w:rsidRDefault="0077268E" w:rsidP="0077268E">
      <w:pPr>
        <w:pStyle w:val="NormalWeb"/>
        <w:suppressAutoHyphens/>
        <w:spacing w:after="120" w:line="100" w:lineRule="atLeast"/>
        <w:ind w:right="-360"/>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eastAsia="ar-SA"/>
        </w:rPr>
        <w:t>На основу Закона о меници и Одлуке о облику, садржини и начину коришћења јединствених инструмената платног промета</w:t>
      </w:r>
    </w:p>
    <w:p w:rsidR="0077268E" w:rsidRDefault="0077268E" w:rsidP="0077268E">
      <w:pPr>
        <w:pStyle w:val="NormalWeb"/>
        <w:suppressAutoHyphens/>
        <w:spacing w:after="120" w:line="100" w:lineRule="atLeast"/>
        <w:ind w:right="-360"/>
        <w:rPr>
          <w:rFonts w:ascii="Times New Roman" w:eastAsia="Arial Unicode MS" w:hAnsi="Times New Roman"/>
          <w:color w:val="000000"/>
          <w:kern w:val="2"/>
          <w:sz w:val="24"/>
          <w:szCs w:val="24"/>
          <w:lang w:eastAsia="ar-SA"/>
        </w:rPr>
      </w:pPr>
      <w:r w:rsidRPr="00AA12B5">
        <w:rPr>
          <w:rFonts w:ascii="Times New Roman" w:eastAsia="Arial Unicode MS" w:hAnsi="Times New Roman"/>
          <w:b/>
          <w:color w:val="000000"/>
          <w:kern w:val="2"/>
          <w:sz w:val="24"/>
          <w:szCs w:val="24"/>
          <w:lang w:eastAsia="ar-SA"/>
        </w:rPr>
        <w:t>Дужник:</w:t>
      </w:r>
      <w:r>
        <w:rPr>
          <w:rFonts w:ascii="Times New Roman" w:eastAsia="Arial Unicode MS" w:hAnsi="Times New Roman"/>
          <w:b/>
          <w:color w:val="000000"/>
          <w:kern w:val="2"/>
          <w:sz w:val="24"/>
          <w:szCs w:val="24"/>
          <w:lang w:eastAsia="ar-SA"/>
        </w:rPr>
        <w:t xml:space="preserve"> _______________________________ (</w:t>
      </w:r>
      <w:r>
        <w:rPr>
          <w:rFonts w:ascii="Times New Roman" w:eastAsia="Arial Unicode MS" w:hAnsi="Times New Roman"/>
          <w:color w:val="000000"/>
          <w:kern w:val="2"/>
          <w:sz w:val="24"/>
          <w:szCs w:val="24"/>
          <w:lang w:eastAsia="ar-SA"/>
        </w:rPr>
        <w:t>назив и адреса)</w:t>
      </w:r>
    </w:p>
    <w:p w:rsidR="0077268E" w:rsidRDefault="0077268E" w:rsidP="0077268E">
      <w:pPr>
        <w:pStyle w:val="NormalWeb"/>
        <w:suppressAutoHyphens/>
        <w:spacing w:after="120" w:line="100" w:lineRule="atLeast"/>
        <w:ind w:right="-360"/>
        <w:rPr>
          <w:rFonts w:ascii="Times New Roman" w:eastAsia="Arial Unicode MS" w:hAnsi="Times New Roman"/>
          <w:color w:val="000000"/>
          <w:kern w:val="2"/>
          <w:sz w:val="28"/>
          <w:szCs w:val="28"/>
          <w:lang w:eastAsia="ar-SA"/>
        </w:rPr>
      </w:pPr>
      <w:r w:rsidRPr="00AA12B5">
        <w:rPr>
          <w:rFonts w:ascii="Times New Roman" w:eastAsia="Arial Unicode MS" w:hAnsi="Times New Roman"/>
          <w:color w:val="000000"/>
          <w:kern w:val="2"/>
          <w:sz w:val="24"/>
          <w:szCs w:val="24"/>
          <w:lang w:eastAsia="ar-SA"/>
        </w:rPr>
        <w:t>МБ:</w:t>
      </w:r>
      <w:r>
        <w:rPr>
          <w:rFonts w:ascii="Times New Roman" w:eastAsia="Arial Unicode MS" w:hAnsi="Times New Roman"/>
          <w:color w:val="000000"/>
          <w:kern w:val="2"/>
          <w:sz w:val="28"/>
          <w:szCs w:val="28"/>
          <w:lang w:eastAsia="ar-SA"/>
        </w:rPr>
        <w:t xml:space="preserve"> ________________________________</w:t>
      </w:r>
    </w:p>
    <w:p w:rsidR="0077268E" w:rsidRDefault="0077268E" w:rsidP="0077268E">
      <w:pPr>
        <w:pStyle w:val="NormalWeb"/>
        <w:suppressAutoHyphens/>
        <w:spacing w:after="120" w:line="100" w:lineRule="atLeast"/>
        <w:ind w:right="-360"/>
        <w:rPr>
          <w:rFonts w:ascii="Times New Roman" w:eastAsia="Arial Unicode MS" w:hAnsi="Times New Roman"/>
          <w:color w:val="000000"/>
          <w:kern w:val="2"/>
          <w:sz w:val="28"/>
          <w:szCs w:val="28"/>
          <w:lang w:eastAsia="ar-SA"/>
        </w:rPr>
      </w:pPr>
      <w:r w:rsidRPr="00AA12B5">
        <w:rPr>
          <w:rFonts w:ascii="Times New Roman" w:eastAsia="Arial Unicode MS" w:hAnsi="Times New Roman"/>
          <w:color w:val="000000"/>
          <w:kern w:val="2"/>
          <w:sz w:val="24"/>
          <w:szCs w:val="24"/>
          <w:lang w:eastAsia="ar-SA"/>
        </w:rPr>
        <w:t>ПИБ:</w:t>
      </w:r>
      <w:r>
        <w:rPr>
          <w:rFonts w:ascii="Times New Roman" w:eastAsia="Arial Unicode MS" w:hAnsi="Times New Roman"/>
          <w:color w:val="000000"/>
          <w:kern w:val="2"/>
          <w:sz w:val="28"/>
          <w:szCs w:val="28"/>
          <w:lang w:eastAsia="ar-SA"/>
        </w:rPr>
        <w:t xml:space="preserve"> _______________________________</w:t>
      </w:r>
    </w:p>
    <w:p w:rsidR="0077268E" w:rsidRDefault="0077268E" w:rsidP="0077268E">
      <w:pPr>
        <w:pStyle w:val="NormalWeb"/>
        <w:suppressAutoHyphens/>
        <w:spacing w:after="120" w:line="100" w:lineRule="atLeast"/>
        <w:ind w:right="-360"/>
        <w:rPr>
          <w:rFonts w:ascii="Times New Roman" w:eastAsia="Arial Unicode MS" w:hAnsi="Times New Roman"/>
          <w:color w:val="000000"/>
          <w:kern w:val="2"/>
          <w:sz w:val="28"/>
          <w:szCs w:val="28"/>
          <w:lang w:eastAsia="ar-SA"/>
        </w:rPr>
      </w:pPr>
      <w:r w:rsidRPr="00AA12B5">
        <w:rPr>
          <w:rFonts w:ascii="Times New Roman" w:eastAsia="Arial Unicode MS" w:hAnsi="Times New Roman"/>
          <w:color w:val="000000"/>
          <w:kern w:val="2"/>
          <w:sz w:val="24"/>
          <w:szCs w:val="24"/>
          <w:lang w:eastAsia="ar-SA"/>
        </w:rPr>
        <w:t>ТЕКУЋИ РАЧУН И НАЗИВ БАНАКА</w:t>
      </w:r>
      <w:proofErr w:type="gramStart"/>
      <w:r>
        <w:rPr>
          <w:rFonts w:ascii="Times New Roman" w:eastAsia="Arial Unicode MS" w:hAnsi="Times New Roman"/>
          <w:color w:val="000000"/>
          <w:kern w:val="2"/>
          <w:sz w:val="28"/>
          <w:szCs w:val="28"/>
          <w:lang w:eastAsia="ar-SA"/>
        </w:rPr>
        <w:t>:_</w:t>
      </w:r>
      <w:proofErr w:type="gramEnd"/>
      <w:r>
        <w:rPr>
          <w:rFonts w:ascii="Times New Roman" w:eastAsia="Arial Unicode MS" w:hAnsi="Times New Roman"/>
          <w:color w:val="000000"/>
          <w:kern w:val="2"/>
          <w:sz w:val="28"/>
          <w:szCs w:val="28"/>
          <w:lang w:eastAsia="ar-SA"/>
        </w:rPr>
        <w:t>_________________________________________</w:t>
      </w:r>
    </w:p>
    <w:p w:rsidR="0077268E" w:rsidRPr="00D13407" w:rsidRDefault="0077268E" w:rsidP="0077268E">
      <w:pPr>
        <w:pStyle w:val="NormalWeb"/>
        <w:suppressAutoHyphens/>
        <w:spacing w:after="120" w:line="100" w:lineRule="atLeast"/>
        <w:ind w:right="-360"/>
        <w:rPr>
          <w:rFonts w:ascii="Times New Roman" w:eastAsia="Arial Unicode MS" w:hAnsi="Times New Roman"/>
          <w:color w:val="000000"/>
          <w:kern w:val="2"/>
          <w:sz w:val="28"/>
          <w:szCs w:val="28"/>
          <w:lang w:eastAsia="ar-SA"/>
        </w:rPr>
      </w:pPr>
      <w:r>
        <w:rPr>
          <w:rFonts w:ascii="Times New Roman" w:eastAsia="Arial Unicode MS" w:hAnsi="Times New Roman"/>
          <w:i/>
          <w:color w:val="000000"/>
          <w:kern w:val="2"/>
          <w:sz w:val="24"/>
          <w:szCs w:val="24"/>
          <w:lang w:eastAsia="ar-SA"/>
        </w:rPr>
        <w:t xml:space="preserve"> (</w:t>
      </w:r>
      <w:proofErr w:type="gramStart"/>
      <w:r>
        <w:rPr>
          <w:rFonts w:ascii="Times New Roman" w:eastAsia="Arial Unicode MS" w:hAnsi="Times New Roman"/>
          <w:i/>
          <w:color w:val="000000"/>
          <w:kern w:val="2"/>
          <w:sz w:val="24"/>
          <w:szCs w:val="24"/>
          <w:lang w:eastAsia="ar-SA"/>
        </w:rPr>
        <w:t>унети</w:t>
      </w:r>
      <w:proofErr w:type="gramEnd"/>
      <w:r>
        <w:rPr>
          <w:rFonts w:ascii="Times New Roman" w:eastAsia="Arial Unicode MS" w:hAnsi="Times New Roman"/>
          <w:i/>
          <w:color w:val="000000"/>
          <w:kern w:val="2"/>
          <w:sz w:val="24"/>
          <w:szCs w:val="24"/>
          <w:lang w:eastAsia="ar-SA"/>
        </w:rPr>
        <w:t xml:space="preserve"> одговарајуће податке дужника – издаваоца менице)</w:t>
      </w:r>
    </w:p>
    <w:p w:rsidR="0077268E" w:rsidRPr="00666DC0" w:rsidRDefault="0077268E" w:rsidP="0077268E">
      <w:pPr>
        <w:pStyle w:val="NormalWeb"/>
        <w:suppressAutoHyphens/>
        <w:spacing w:after="120" w:line="100" w:lineRule="atLeast"/>
        <w:ind w:right="-360"/>
        <w:rPr>
          <w:rFonts w:ascii="Times New Roman" w:eastAsia="Arial Unicode MS" w:hAnsi="Times New Roman"/>
          <w:b/>
          <w:color w:val="000000"/>
          <w:kern w:val="2"/>
          <w:sz w:val="24"/>
          <w:szCs w:val="24"/>
          <w:lang w:eastAsia="ar-SA"/>
        </w:rPr>
      </w:pPr>
      <w:r>
        <w:rPr>
          <w:rFonts w:ascii="Times New Roman" w:eastAsia="Arial Unicode MS" w:hAnsi="Times New Roman"/>
          <w:b/>
          <w:color w:val="000000"/>
          <w:kern w:val="2"/>
          <w:sz w:val="24"/>
          <w:szCs w:val="24"/>
          <w:lang w:eastAsia="ar-SA"/>
        </w:rPr>
        <w:t>ИЗДАЈЕ</w:t>
      </w:r>
    </w:p>
    <w:p w:rsidR="0077268E" w:rsidRDefault="0077268E" w:rsidP="0077268E">
      <w:pPr>
        <w:pStyle w:val="NormalWeb"/>
        <w:suppressAutoHyphens/>
        <w:spacing w:after="120" w:line="100" w:lineRule="atLeast"/>
        <w:ind w:right="-360"/>
        <w:rPr>
          <w:rFonts w:ascii="Times New Roman" w:eastAsia="Arial Unicode MS" w:hAnsi="Times New Roman"/>
          <w:b/>
          <w:color w:val="000000"/>
          <w:kern w:val="2"/>
          <w:sz w:val="24"/>
          <w:szCs w:val="24"/>
          <w:lang w:eastAsia="ar-SA"/>
        </w:rPr>
      </w:pPr>
      <w:r>
        <w:rPr>
          <w:rFonts w:ascii="Times New Roman" w:eastAsia="Arial Unicode MS" w:hAnsi="Times New Roman"/>
          <w:b/>
          <w:color w:val="000000"/>
          <w:kern w:val="2"/>
          <w:sz w:val="24"/>
          <w:szCs w:val="24"/>
          <w:lang w:eastAsia="ar-SA"/>
        </w:rPr>
        <w:t xml:space="preserve">                                                     ОВЛАШЋЕЊЕ – МЕНИЧНО ПИСМО</w:t>
      </w:r>
    </w:p>
    <w:p w:rsidR="0077268E" w:rsidRDefault="0077268E" w:rsidP="0077268E">
      <w:pPr>
        <w:pStyle w:val="NormalWeb"/>
        <w:suppressAutoHyphens/>
        <w:spacing w:after="120" w:line="100" w:lineRule="atLeast"/>
        <w:ind w:left="720" w:right="-360"/>
        <w:rPr>
          <w:rFonts w:ascii="Times New Roman" w:eastAsia="Arial Unicode MS" w:hAnsi="Times New Roman"/>
          <w:color w:val="000000"/>
          <w:kern w:val="2"/>
          <w:sz w:val="28"/>
          <w:szCs w:val="28"/>
          <w:lang w:eastAsia="ar-SA"/>
        </w:rPr>
      </w:pPr>
      <w:r>
        <w:rPr>
          <w:rFonts w:ascii="Times New Roman" w:eastAsia="Arial Unicode MS" w:hAnsi="Times New Roman"/>
          <w:b/>
          <w:color w:val="000000"/>
          <w:kern w:val="2"/>
          <w:sz w:val="24"/>
          <w:szCs w:val="24"/>
          <w:lang w:eastAsia="ar-SA"/>
        </w:rPr>
        <w:t xml:space="preserve">                                        </w:t>
      </w:r>
      <w:proofErr w:type="gramStart"/>
      <w:r>
        <w:rPr>
          <w:rFonts w:ascii="Times New Roman" w:eastAsia="Arial Unicode MS" w:hAnsi="Times New Roman"/>
          <w:b/>
          <w:color w:val="000000"/>
          <w:kern w:val="2"/>
          <w:sz w:val="24"/>
          <w:szCs w:val="24"/>
          <w:lang w:eastAsia="ar-SA"/>
        </w:rPr>
        <w:t>за</w:t>
      </w:r>
      <w:proofErr w:type="gramEnd"/>
      <w:r>
        <w:rPr>
          <w:rFonts w:ascii="Times New Roman" w:eastAsia="Arial Unicode MS" w:hAnsi="Times New Roman"/>
          <w:b/>
          <w:color w:val="000000"/>
          <w:kern w:val="2"/>
          <w:sz w:val="24"/>
          <w:szCs w:val="24"/>
          <w:lang w:eastAsia="ar-SA"/>
        </w:rPr>
        <w:t xml:space="preserve"> корисника бланко сопствене менице</w:t>
      </w:r>
      <w:r>
        <w:rPr>
          <w:rFonts w:ascii="Times New Roman" w:eastAsia="Arial Unicode MS" w:hAnsi="Times New Roman"/>
          <w:color w:val="000000"/>
          <w:kern w:val="2"/>
          <w:sz w:val="28"/>
          <w:szCs w:val="28"/>
          <w:lang w:eastAsia="ar-SA"/>
        </w:rPr>
        <w:t xml:space="preserve">  </w:t>
      </w:r>
    </w:p>
    <w:p w:rsidR="0077268E" w:rsidRDefault="0077268E" w:rsidP="0077268E">
      <w:pPr>
        <w:pStyle w:val="NormalWeb"/>
        <w:suppressAutoHyphens/>
        <w:spacing w:after="120" w:line="100" w:lineRule="atLeast"/>
        <w:ind w:right="-360"/>
        <w:rPr>
          <w:rFonts w:ascii="Times New Roman" w:eastAsia="Arial Unicode MS" w:hAnsi="Times New Roman"/>
          <w:color w:val="000000"/>
          <w:kern w:val="2"/>
          <w:sz w:val="24"/>
          <w:szCs w:val="24"/>
          <w:lang w:eastAsia="ar-SA"/>
        </w:rPr>
      </w:pPr>
      <w:r w:rsidRPr="008F71AE">
        <w:rPr>
          <w:rFonts w:ascii="Times New Roman" w:eastAsia="Arial Unicode MS" w:hAnsi="Times New Roman"/>
          <w:b/>
          <w:color w:val="000000"/>
          <w:kern w:val="2"/>
          <w:sz w:val="24"/>
          <w:szCs w:val="24"/>
          <w:lang w:eastAsia="ar-SA"/>
        </w:rPr>
        <w:t>Корисник: Предшколска установа „Милка Диманић</w:t>
      </w:r>
      <w:proofErr w:type="gramStart"/>
      <w:r w:rsidRPr="008F71AE">
        <w:rPr>
          <w:rFonts w:ascii="Times New Roman" w:eastAsia="Arial Unicode MS" w:hAnsi="Times New Roman"/>
          <w:b/>
          <w:color w:val="000000"/>
          <w:kern w:val="2"/>
          <w:sz w:val="24"/>
          <w:szCs w:val="24"/>
          <w:lang w:eastAsia="ar-SA"/>
        </w:rPr>
        <w:t>“ Власотинце</w:t>
      </w:r>
      <w:proofErr w:type="gramEnd"/>
      <w:r>
        <w:rPr>
          <w:rFonts w:ascii="Times New Roman" w:eastAsia="Arial Unicode MS" w:hAnsi="Times New Roman"/>
          <w:color w:val="000000"/>
          <w:kern w:val="2"/>
          <w:sz w:val="24"/>
          <w:szCs w:val="24"/>
          <w:lang w:eastAsia="ar-SA"/>
        </w:rPr>
        <w:t xml:space="preserve"> (у даљем тексту: Поверилац)</w:t>
      </w:r>
    </w:p>
    <w:p w:rsidR="0077268E" w:rsidRDefault="0077268E" w:rsidP="0077268E">
      <w:pPr>
        <w:pStyle w:val="NormalWeb"/>
        <w:suppressAutoHyphens/>
        <w:spacing w:after="120" w:line="100" w:lineRule="atLeast"/>
        <w:ind w:right="-360"/>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color w:val="000000"/>
          <w:kern w:val="2"/>
          <w:sz w:val="24"/>
          <w:szCs w:val="24"/>
          <w:lang w:eastAsia="ar-SA"/>
        </w:rPr>
        <w:t>Предајемо Вам бланко сопствену (соло) меницу број______________ (у</w:t>
      </w:r>
      <w:r>
        <w:rPr>
          <w:rFonts w:ascii="Times New Roman" w:eastAsia="Arial Unicode MS" w:hAnsi="Times New Roman"/>
          <w:i/>
          <w:color w:val="000000"/>
          <w:kern w:val="2"/>
          <w:sz w:val="24"/>
          <w:szCs w:val="24"/>
          <w:lang w:eastAsia="ar-SA"/>
        </w:rPr>
        <w:t xml:space="preserve">нети серијски број менице), </w:t>
      </w:r>
      <w:r>
        <w:rPr>
          <w:rFonts w:ascii="Times New Roman" w:eastAsia="Arial Unicode MS" w:hAnsi="Times New Roman"/>
          <w:color w:val="000000"/>
          <w:kern w:val="2"/>
          <w:sz w:val="24"/>
          <w:szCs w:val="24"/>
          <w:lang w:eastAsia="ar-SA"/>
        </w:rPr>
        <w:t>као средство финансијског обезбеђења за добро и благовремено извршење посла у отвореном посту</w:t>
      </w:r>
      <w:r w:rsidR="00AB28FD">
        <w:rPr>
          <w:rFonts w:ascii="Times New Roman" w:eastAsia="Arial Unicode MS" w:hAnsi="Times New Roman"/>
          <w:color w:val="000000"/>
          <w:kern w:val="2"/>
          <w:sz w:val="24"/>
          <w:szCs w:val="24"/>
          <w:lang w:eastAsia="ar-SA"/>
        </w:rPr>
        <w:t>пку за јавну набавку број 3/2019</w:t>
      </w:r>
      <w:r>
        <w:rPr>
          <w:rFonts w:ascii="Times New Roman" w:eastAsia="Arial Unicode MS" w:hAnsi="Times New Roman"/>
          <w:color w:val="000000"/>
          <w:kern w:val="2"/>
          <w:sz w:val="24"/>
          <w:szCs w:val="24"/>
          <w:lang w:eastAsia="ar-SA"/>
        </w:rPr>
        <w:t xml:space="preserve"> (добра) – намирнице за припремање хране за 2018.</w:t>
      </w:r>
      <w:proofErr w:type="gramEnd"/>
      <w:r>
        <w:rPr>
          <w:rFonts w:ascii="Times New Roman" w:eastAsia="Arial Unicode MS" w:hAnsi="Times New Roman"/>
          <w:color w:val="000000"/>
          <w:kern w:val="2"/>
          <w:sz w:val="24"/>
          <w:szCs w:val="24"/>
          <w:lang w:eastAsia="ar-SA"/>
        </w:rPr>
        <w:t xml:space="preserve"> </w:t>
      </w:r>
      <w:proofErr w:type="gramStart"/>
      <w:r>
        <w:rPr>
          <w:rFonts w:ascii="Times New Roman" w:eastAsia="Arial Unicode MS" w:hAnsi="Times New Roman"/>
          <w:color w:val="000000"/>
          <w:kern w:val="2"/>
          <w:sz w:val="24"/>
          <w:szCs w:val="24"/>
          <w:lang w:eastAsia="ar-SA"/>
        </w:rPr>
        <w:t>годину</w:t>
      </w:r>
      <w:proofErr w:type="gramEnd"/>
      <w:r>
        <w:rPr>
          <w:rFonts w:ascii="Times New Roman" w:eastAsia="Arial Unicode MS" w:hAnsi="Times New Roman"/>
          <w:color w:val="000000"/>
          <w:kern w:val="2"/>
          <w:sz w:val="24"/>
          <w:szCs w:val="24"/>
          <w:lang w:eastAsia="ar-SA"/>
        </w:rPr>
        <w:t>, за партију</w:t>
      </w:r>
      <w:r w:rsidRPr="008F71AE">
        <w:rPr>
          <w:rFonts w:ascii="Times New Roman" w:eastAsia="Arial Unicode MS" w:hAnsi="Times New Roman"/>
          <w:color w:val="000000"/>
          <w:kern w:val="2"/>
          <w:sz w:val="24"/>
          <w:szCs w:val="24"/>
          <w:lang w:eastAsia="ar-SA"/>
        </w:rPr>
        <w:t xml:space="preserve"> </w:t>
      </w:r>
      <w:r>
        <w:rPr>
          <w:rFonts w:ascii="Times New Roman" w:eastAsia="Arial Unicode MS" w:hAnsi="Times New Roman"/>
          <w:color w:val="000000"/>
          <w:kern w:val="2"/>
          <w:sz w:val="24"/>
          <w:szCs w:val="24"/>
          <w:lang w:eastAsia="ar-SA"/>
        </w:rPr>
        <w:t>______.</w:t>
      </w:r>
    </w:p>
    <w:p w:rsidR="0077268E" w:rsidRPr="005C3148" w:rsidRDefault="0077268E" w:rsidP="0077268E">
      <w:pPr>
        <w:pStyle w:val="NormalWeb"/>
        <w:suppressAutoHyphens/>
        <w:spacing w:after="120" w:line="100" w:lineRule="atLeast"/>
        <w:ind w:right="-360"/>
        <w:rPr>
          <w:rFonts w:ascii="Times New Roman" w:eastAsia="Arial Unicode MS" w:hAnsi="Times New Roman"/>
          <w:color w:val="000000"/>
          <w:kern w:val="2"/>
          <w:sz w:val="24"/>
          <w:szCs w:val="24"/>
          <w:lang w:eastAsia="ar-SA"/>
        </w:rPr>
      </w:pPr>
    </w:p>
    <w:p w:rsidR="0077268E" w:rsidRPr="005C3148" w:rsidRDefault="0077268E" w:rsidP="0077268E">
      <w:pPr>
        <w:pStyle w:val="NormalWeb"/>
        <w:suppressAutoHyphens/>
        <w:spacing w:after="120" w:line="100" w:lineRule="atLeast"/>
        <w:ind w:right="-360"/>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eastAsia="ar-SA"/>
        </w:rPr>
        <w:t>Овлашћујемо Повериоца да предату меницу може попунити у износу од _________________</w:t>
      </w:r>
    </w:p>
    <w:p w:rsidR="0077268E" w:rsidRPr="00666DC0" w:rsidRDefault="0077268E" w:rsidP="00666DC0">
      <w:pPr>
        <w:pStyle w:val="NormalWeb"/>
        <w:suppressAutoHyphens/>
        <w:spacing w:after="120" w:line="100" w:lineRule="atLeast"/>
        <w:ind w:right="-360"/>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color w:val="000000"/>
          <w:kern w:val="2"/>
          <w:sz w:val="24"/>
          <w:szCs w:val="24"/>
          <w:lang w:eastAsia="ar-SA"/>
        </w:rPr>
        <w:t>(словима________________________________________динара), и да безусловно и неопозиво, без протеста и трошкова, вансудски у складу са важећим прописима, изврши наплату са свих рачуна Дужника код банака, а у своју корист.</w:t>
      </w:r>
      <w:proofErr w:type="gramEnd"/>
    </w:p>
    <w:p w:rsidR="0077268E" w:rsidRDefault="0077268E" w:rsidP="0077268E">
      <w:pPr>
        <w:pStyle w:val="NormalWeb"/>
        <w:suppressAutoHyphens/>
        <w:spacing w:after="120" w:line="240" w:lineRule="auto"/>
        <w:ind w:right="-360"/>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eastAsia="ar-SA"/>
        </w:rPr>
        <w:t xml:space="preserve">Овлашћијемо банке код којих имамо рачуне да наплату – плаћање изврше на терет свих наших рачуна, као и да донети налог за наплату заведу у редослед чекања у случају да на рачунима уопште нема или нема довољно </w:t>
      </w:r>
      <w:proofErr w:type="gramStart"/>
      <w:r>
        <w:rPr>
          <w:rFonts w:ascii="Times New Roman" w:eastAsia="Arial Unicode MS" w:hAnsi="Times New Roman"/>
          <w:color w:val="000000"/>
          <w:kern w:val="2"/>
          <w:sz w:val="24"/>
          <w:szCs w:val="24"/>
          <w:lang w:eastAsia="ar-SA"/>
        </w:rPr>
        <w:t>средстава  или</w:t>
      </w:r>
      <w:proofErr w:type="gramEnd"/>
      <w:r>
        <w:rPr>
          <w:rFonts w:ascii="Times New Roman" w:eastAsia="Arial Unicode MS" w:hAnsi="Times New Roman"/>
          <w:color w:val="000000"/>
          <w:kern w:val="2"/>
          <w:sz w:val="24"/>
          <w:szCs w:val="24"/>
          <w:lang w:eastAsia="ar-SA"/>
        </w:rPr>
        <w:t xml:space="preserve"> због поштовања приоритета у наплати рачуна. </w:t>
      </w:r>
      <w:proofErr w:type="gramStart"/>
      <w:r>
        <w:rPr>
          <w:rFonts w:ascii="Times New Roman" w:eastAsia="Arial Unicode MS" w:hAnsi="Times New Roman"/>
          <w:color w:val="000000"/>
          <w:kern w:val="2"/>
          <w:sz w:val="24"/>
          <w:szCs w:val="24"/>
          <w:lang w:eastAsia="ar-SA"/>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77268E" w:rsidRDefault="0077268E" w:rsidP="0077268E">
      <w:pPr>
        <w:pStyle w:val="NormalWeb"/>
        <w:suppressAutoHyphens/>
        <w:spacing w:after="120" w:line="240" w:lineRule="auto"/>
        <w:ind w:right="-360"/>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color w:val="000000"/>
          <w:kern w:val="2"/>
          <w:sz w:val="24"/>
          <w:szCs w:val="24"/>
          <w:lang w:eastAsia="ar-SA"/>
        </w:rPr>
        <w:lastRenderedPageBreak/>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w:t>
      </w:r>
      <w:proofErr w:type="gramEnd"/>
    </w:p>
    <w:p w:rsidR="0077268E" w:rsidRDefault="0077268E" w:rsidP="0077268E">
      <w:pPr>
        <w:pStyle w:val="NormalWeb"/>
        <w:suppressAutoHyphens/>
        <w:spacing w:after="120" w:line="240" w:lineRule="auto"/>
        <w:ind w:right="-360"/>
        <w:rPr>
          <w:rFonts w:ascii="Times New Roman" w:eastAsia="Arial Unicode MS" w:hAnsi="Times New Roman"/>
          <w:color w:val="000000"/>
          <w:kern w:val="2"/>
          <w:sz w:val="24"/>
          <w:szCs w:val="24"/>
          <w:lang w:eastAsia="ar-SA"/>
        </w:rPr>
      </w:pPr>
    </w:p>
    <w:p w:rsidR="0077268E" w:rsidRPr="00271A51" w:rsidRDefault="0077268E" w:rsidP="0077268E">
      <w:pPr>
        <w:pStyle w:val="NormalWeb"/>
        <w:suppressAutoHyphens/>
        <w:spacing w:after="120" w:line="100" w:lineRule="atLeast"/>
        <w:ind w:right="-360"/>
        <w:rPr>
          <w:rFonts w:ascii="Times New Roman" w:eastAsia="Arial Unicode MS" w:hAnsi="Times New Roman"/>
          <w:color w:val="000000"/>
          <w:kern w:val="2"/>
          <w:sz w:val="24"/>
          <w:szCs w:val="24"/>
          <w:lang w:eastAsia="ar-SA"/>
        </w:rPr>
      </w:pPr>
    </w:p>
    <w:p w:rsidR="0077268E" w:rsidRDefault="00666DC0" w:rsidP="0077268E">
      <w:pPr>
        <w:pStyle w:val="NormalWeb"/>
        <w:suppressAutoHyphens/>
        <w:spacing w:after="120" w:line="100" w:lineRule="atLeast"/>
        <w:ind w:right="-360"/>
        <w:rPr>
          <w:rFonts w:ascii="Times New Roman" w:eastAsia="Arial Unicode MS" w:hAnsi="Times New Roman"/>
          <w:color w:val="000000"/>
          <w:kern w:val="2"/>
          <w:sz w:val="24"/>
          <w:szCs w:val="24"/>
          <w:lang w:eastAsia="ar-SA"/>
        </w:rPr>
      </w:pPr>
      <w:proofErr w:type="gramStart"/>
      <w:r>
        <w:rPr>
          <w:rFonts w:ascii="Times New Roman" w:eastAsia="Arial Unicode MS" w:hAnsi="Times New Roman"/>
          <w:color w:val="000000"/>
          <w:kern w:val="2"/>
          <w:sz w:val="24"/>
          <w:szCs w:val="24"/>
          <w:lang w:eastAsia="ar-SA"/>
        </w:rPr>
        <w:t>__________</w:t>
      </w:r>
      <w:r w:rsidR="0077268E">
        <w:rPr>
          <w:rFonts w:ascii="Times New Roman" w:eastAsia="Arial Unicode MS" w:hAnsi="Times New Roman"/>
          <w:color w:val="000000"/>
          <w:kern w:val="2"/>
          <w:sz w:val="24"/>
          <w:szCs w:val="24"/>
          <w:lang w:eastAsia="ar-SA"/>
        </w:rPr>
        <w:t>______________                         М.П.</w:t>
      </w:r>
      <w:proofErr w:type="gramEnd"/>
      <w:r w:rsidR="0077268E">
        <w:rPr>
          <w:rFonts w:ascii="Times New Roman" w:eastAsia="Arial Unicode MS" w:hAnsi="Times New Roman"/>
          <w:color w:val="000000"/>
          <w:kern w:val="2"/>
          <w:sz w:val="24"/>
          <w:szCs w:val="24"/>
          <w:lang w:eastAsia="ar-SA"/>
        </w:rPr>
        <w:t xml:space="preserve">          ___________________                                                               (место и датум)                                                                       (потпис одговорног лица) </w:t>
      </w:r>
    </w:p>
    <w:p w:rsidR="0077268E" w:rsidRDefault="0077268E" w:rsidP="0077268E">
      <w:pPr>
        <w:pStyle w:val="NormalWeb"/>
        <w:suppressAutoHyphens/>
        <w:spacing w:after="120" w:line="100" w:lineRule="atLeast"/>
        <w:ind w:right="-360"/>
        <w:rPr>
          <w:rFonts w:ascii="Times New Roman" w:eastAsia="Arial Unicode MS" w:hAnsi="Times New Roman"/>
          <w:color w:val="000000"/>
          <w:kern w:val="2"/>
          <w:sz w:val="24"/>
          <w:szCs w:val="24"/>
          <w:lang w:eastAsia="ar-SA"/>
        </w:rPr>
      </w:pPr>
    </w:p>
    <w:p w:rsidR="0077268E" w:rsidRDefault="0077268E" w:rsidP="0077268E">
      <w:pPr>
        <w:pStyle w:val="NormalWeb"/>
        <w:suppressAutoHyphens/>
        <w:spacing w:after="120" w:line="100" w:lineRule="atLeast"/>
        <w:ind w:right="-360"/>
        <w:rPr>
          <w:rFonts w:ascii="Times New Roman" w:eastAsia="Arial Unicode MS" w:hAnsi="Times New Roman"/>
          <w:i/>
          <w:color w:val="000000"/>
          <w:kern w:val="2"/>
          <w:sz w:val="24"/>
          <w:szCs w:val="24"/>
          <w:lang w:eastAsia="ar-SA"/>
        </w:rPr>
      </w:pPr>
      <w:r>
        <w:rPr>
          <w:rFonts w:ascii="Times New Roman" w:eastAsia="Arial Unicode MS" w:hAnsi="Times New Roman"/>
          <w:i/>
          <w:color w:val="000000"/>
          <w:kern w:val="2"/>
          <w:sz w:val="24"/>
          <w:szCs w:val="24"/>
          <w:lang w:eastAsia="ar-SA"/>
        </w:rPr>
        <w:t>*У случају да понуђач подноси понуду за више партија образац фотокопирати у потребном броју примерака;</w:t>
      </w:r>
    </w:p>
    <w:p w:rsidR="0077268E" w:rsidRPr="005C3148" w:rsidRDefault="0077268E" w:rsidP="0077268E">
      <w:pPr>
        <w:pStyle w:val="NormalWeb"/>
        <w:suppressAutoHyphens/>
        <w:spacing w:after="120" w:line="100" w:lineRule="atLeast"/>
        <w:ind w:right="-360"/>
        <w:rPr>
          <w:rFonts w:ascii="Times New Roman" w:eastAsia="Arial Unicode MS" w:hAnsi="Times New Roman"/>
          <w:i/>
          <w:color w:val="000000"/>
          <w:kern w:val="2"/>
          <w:sz w:val="24"/>
          <w:szCs w:val="24"/>
          <w:lang w:eastAsia="ar-SA"/>
        </w:rPr>
      </w:pPr>
      <w:proofErr w:type="gramStart"/>
      <w:r>
        <w:rPr>
          <w:rFonts w:ascii="Times New Roman" w:eastAsia="Arial Unicode MS" w:hAnsi="Times New Roman"/>
          <w:i/>
          <w:color w:val="000000"/>
          <w:kern w:val="2"/>
          <w:sz w:val="24"/>
          <w:szCs w:val="24"/>
          <w:lang w:eastAsia="ar-SA"/>
        </w:rPr>
        <w:t>*У случају подношења заједничке понуде, наведени образац потписује и оверава члан групе понуђача који је споразумом одређен да ће у име групе понуђача дати средства обезбеђења.</w:t>
      </w:r>
      <w:proofErr w:type="gramEnd"/>
    </w:p>
    <w:p w:rsidR="0077268E" w:rsidRPr="005C3148" w:rsidRDefault="0077268E" w:rsidP="0077268E">
      <w:pPr>
        <w:pStyle w:val="NormalWeb"/>
        <w:suppressAutoHyphens/>
        <w:spacing w:after="120" w:line="100" w:lineRule="atLeast"/>
        <w:ind w:right="-360"/>
        <w:rPr>
          <w:rFonts w:ascii="Times New Roman" w:eastAsia="Arial Unicode MS" w:hAnsi="Times New Roman"/>
          <w:color w:val="000000"/>
          <w:kern w:val="2"/>
          <w:sz w:val="24"/>
          <w:szCs w:val="24"/>
          <w:lang w:eastAsia="ar-SA"/>
        </w:rPr>
      </w:pPr>
    </w:p>
    <w:p w:rsidR="0077268E" w:rsidRPr="00081739" w:rsidRDefault="0077268E" w:rsidP="0077268E">
      <w:pPr>
        <w:pStyle w:val="NormalWeb"/>
        <w:suppressAutoHyphens/>
        <w:spacing w:after="120" w:line="100" w:lineRule="atLeast"/>
        <w:ind w:right="-360"/>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 xml:space="preserve">                                                                                               </w:t>
      </w:r>
    </w:p>
    <w:p w:rsidR="0077268E" w:rsidRDefault="0077268E" w:rsidP="0077268E">
      <w:pPr>
        <w:pStyle w:val="NormalWeb"/>
        <w:suppressAutoHyphens/>
        <w:spacing w:after="120" w:line="100" w:lineRule="atLeast"/>
        <w:ind w:right="-360"/>
        <w:jc w:val="center"/>
        <w:rPr>
          <w:rFonts w:ascii="Times New Roman" w:eastAsia="Arial Unicode MS" w:hAnsi="Times New Roman"/>
          <w:b/>
          <w:i/>
          <w:color w:val="000000"/>
          <w:kern w:val="2"/>
          <w:lang w:val="sr-Cyrl-CS" w:eastAsia="ar-SA"/>
        </w:rPr>
      </w:pPr>
    </w:p>
    <w:p w:rsidR="00081739" w:rsidRDefault="00081739" w:rsidP="0077268E">
      <w:pPr>
        <w:pStyle w:val="NormalWeb"/>
        <w:suppressAutoHyphens/>
        <w:spacing w:after="120" w:line="100" w:lineRule="atLeast"/>
        <w:ind w:right="-360"/>
        <w:jc w:val="center"/>
        <w:rPr>
          <w:rFonts w:ascii="Times New Roman" w:eastAsia="Arial Unicode MS" w:hAnsi="Times New Roman"/>
          <w:b/>
          <w:i/>
          <w:color w:val="000000"/>
          <w:kern w:val="2"/>
          <w:lang w:val="sr-Cyrl-CS" w:eastAsia="ar-SA"/>
        </w:rPr>
      </w:pPr>
    </w:p>
    <w:p w:rsidR="00081739" w:rsidRDefault="00081739" w:rsidP="0077268E">
      <w:pPr>
        <w:pStyle w:val="NormalWeb"/>
        <w:suppressAutoHyphens/>
        <w:spacing w:after="120" w:line="100" w:lineRule="atLeast"/>
        <w:ind w:right="-360"/>
        <w:jc w:val="center"/>
        <w:rPr>
          <w:rFonts w:ascii="Times New Roman" w:eastAsia="Arial Unicode MS" w:hAnsi="Times New Roman"/>
          <w:b/>
          <w:i/>
          <w:color w:val="000000"/>
          <w:kern w:val="2"/>
          <w:lang w:val="sr-Cyrl-CS" w:eastAsia="ar-SA"/>
        </w:rPr>
      </w:pPr>
    </w:p>
    <w:p w:rsidR="00081739" w:rsidRDefault="00081739" w:rsidP="0077268E">
      <w:pPr>
        <w:pStyle w:val="NormalWeb"/>
        <w:suppressAutoHyphens/>
        <w:spacing w:after="120" w:line="100" w:lineRule="atLeast"/>
        <w:ind w:right="-360"/>
        <w:jc w:val="center"/>
        <w:rPr>
          <w:rFonts w:ascii="Times New Roman" w:eastAsia="Arial Unicode MS" w:hAnsi="Times New Roman"/>
          <w:b/>
          <w:i/>
          <w:color w:val="000000"/>
          <w:kern w:val="2"/>
          <w:lang w:val="sr-Cyrl-CS" w:eastAsia="ar-SA"/>
        </w:rPr>
      </w:pPr>
    </w:p>
    <w:p w:rsidR="00081739" w:rsidRDefault="00081739" w:rsidP="0077268E">
      <w:pPr>
        <w:pStyle w:val="NormalWeb"/>
        <w:suppressAutoHyphens/>
        <w:spacing w:after="120" w:line="100" w:lineRule="atLeast"/>
        <w:ind w:right="-360"/>
        <w:jc w:val="center"/>
        <w:rPr>
          <w:rFonts w:ascii="Times New Roman" w:eastAsia="Arial Unicode MS" w:hAnsi="Times New Roman"/>
          <w:b/>
          <w:i/>
          <w:color w:val="000000"/>
          <w:kern w:val="2"/>
          <w:lang w:val="sr-Cyrl-CS" w:eastAsia="ar-SA"/>
        </w:rPr>
      </w:pPr>
    </w:p>
    <w:p w:rsidR="00081739" w:rsidRDefault="00081739" w:rsidP="0077268E">
      <w:pPr>
        <w:pStyle w:val="NormalWeb"/>
        <w:suppressAutoHyphens/>
        <w:spacing w:after="120" w:line="100" w:lineRule="atLeast"/>
        <w:ind w:right="-360"/>
        <w:jc w:val="center"/>
        <w:rPr>
          <w:rFonts w:ascii="Times New Roman" w:eastAsia="Arial Unicode MS" w:hAnsi="Times New Roman"/>
          <w:b/>
          <w:i/>
          <w:color w:val="000000"/>
          <w:kern w:val="2"/>
          <w:lang w:val="sr-Cyrl-CS" w:eastAsia="ar-SA"/>
        </w:rPr>
      </w:pPr>
    </w:p>
    <w:p w:rsidR="00081739" w:rsidRDefault="00081739" w:rsidP="0077268E">
      <w:pPr>
        <w:pStyle w:val="NormalWeb"/>
        <w:suppressAutoHyphens/>
        <w:spacing w:after="120" w:line="100" w:lineRule="atLeast"/>
        <w:ind w:right="-360"/>
        <w:jc w:val="center"/>
        <w:rPr>
          <w:rFonts w:ascii="Times New Roman" w:eastAsia="Arial Unicode MS" w:hAnsi="Times New Roman"/>
          <w:b/>
          <w:i/>
          <w:color w:val="000000"/>
          <w:kern w:val="2"/>
          <w:lang w:val="sr-Cyrl-CS" w:eastAsia="ar-SA"/>
        </w:rPr>
      </w:pPr>
    </w:p>
    <w:p w:rsidR="00081739" w:rsidRDefault="00081739" w:rsidP="0077268E">
      <w:pPr>
        <w:pStyle w:val="NormalWeb"/>
        <w:suppressAutoHyphens/>
        <w:spacing w:after="120" w:line="100" w:lineRule="atLeast"/>
        <w:ind w:right="-360"/>
        <w:jc w:val="center"/>
        <w:rPr>
          <w:rFonts w:ascii="Times New Roman" w:eastAsia="Arial Unicode MS" w:hAnsi="Times New Roman"/>
          <w:b/>
          <w:i/>
          <w:color w:val="000000"/>
          <w:kern w:val="2"/>
          <w:lang w:val="sr-Cyrl-CS" w:eastAsia="ar-SA"/>
        </w:rPr>
      </w:pPr>
    </w:p>
    <w:p w:rsidR="00081739" w:rsidRDefault="00081739" w:rsidP="0077268E">
      <w:pPr>
        <w:pStyle w:val="NormalWeb"/>
        <w:suppressAutoHyphens/>
        <w:spacing w:after="120" w:line="100" w:lineRule="atLeast"/>
        <w:ind w:right="-360"/>
        <w:jc w:val="center"/>
        <w:rPr>
          <w:rFonts w:ascii="Times New Roman" w:eastAsia="Arial Unicode MS" w:hAnsi="Times New Roman"/>
          <w:b/>
          <w:i/>
          <w:color w:val="000000"/>
          <w:kern w:val="2"/>
          <w:lang w:val="sr-Cyrl-CS" w:eastAsia="ar-SA"/>
        </w:rPr>
      </w:pPr>
    </w:p>
    <w:p w:rsidR="00081739" w:rsidRDefault="00081739" w:rsidP="0077268E">
      <w:pPr>
        <w:pStyle w:val="NormalWeb"/>
        <w:suppressAutoHyphens/>
        <w:spacing w:after="120" w:line="100" w:lineRule="atLeast"/>
        <w:ind w:right="-360"/>
        <w:jc w:val="center"/>
        <w:rPr>
          <w:rFonts w:ascii="Times New Roman" w:eastAsia="Arial Unicode MS" w:hAnsi="Times New Roman"/>
          <w:b/>
          <w:i/>
          <w:color w:val="000000"/>
          <w:kern w:val="2"/>
          <w:lang w:val="sr-Cyrl-CS" w:eastAsia="ar-SA"/>
        </w:rPr>
      </w:pPr>
    </w:p>
    <w:p w:rsidR="00081739" w:rsidRDefault="00081739" w:rsidP="0077268E">
      <w:pPr>
        <w:pStyle w:val="NormalWeb"/>
        <w:suppressAutoHyphens/>
        <w:spacing w:after="120" w:line="100" w:lineRule="atLeast"/>
        <w:ind w:right="-360"/>
        <w:jc w:val="center"/>
        <w:rPr>
          <w:rFonts w:ascii="Times New Roman" w:eastAsia="Arial Unicode MS" w:hAnsi="Times New Roman"/>
          <w:b/>
          <w:i/>
          <w:color w:val="000000"/>
          <w:kern w:val="2"/>
          <w:lang w:val="sr-Cyrl-CS" w:eastAsia="ar-SA"/>
        </w:rPr>
      </w:pPr>
    </w:p>
    <w:p w:rsidR="00081739" w:rsidRDefault="00081739" w:rsidP="0077268E">
      <w:pPr>
        <w:pStyle w:val="NormalWeb"/>
        <w:suppressAutoHyphens/>
        <w:spacing w:after="120" w:line="100" w:lineRule="atLeast"/>
        <w:ind w:right="-360"/>
        <w:jc w:val="center"/>
        <w:rPr>
          <w:rFonts w:ascii="Times New Roman" w:eastAsia="Arial Unicode MS" w:hAnsi="Times New Roman"/>
          <w:b/>
          <w:i/>
          <w:color w:val="000000"/>
          <w:kern w:val="2"/>
          <w:lang w:val="sr-Cyrl-CS" w:eastAsia="ar-SA"/>
        </w:rPr>
      </w:pPr>
    </w:p>
    <w:p w:rsidR="00081739" w:rsidRDefault="00081739" w:rsidP="0077268E">
      <w:pPr>
        <w:pStyle w:val="NormalWeb"/>
        <w:suppressAutoHyphens/>
        <w:spacing w:after="120" w:line="100" w:lineRule="atLeast"/>
        <w:ind w:right="-360"/>
        <w:jc w:val="center"/>
        <w:rPr>
          <w:rFonts w:ascii="Times New Roman" w:eastAsia="Arial Unicode MS" w:hAnsi="Times New Roman"/>
          <w:b/>
          <w:i/>
          <w:color w:val="000000"/>
          <w:kern w:val="2"/>
          <w:lang w:val="sr-Cyrl-CS" w:eastAsia="ar-SA"/>
        </w:rPr>
      </w:pPr>
    </w:p>
    <w:p w:rsidR="00081739" w:rsidRDefault="00081739" w:rsidP="0077268E">
      <w:pPr>
        <w:pStyle w:val="NormalWeb"/>
        <w:suppressAutoHyphens/>
        <w:spacing w:after="120" w:line="100" w:lineRule="atLeast"/>
        <w:ind w:right="-360"/>
        <w:jc w:val="center"/>
        <w:rPr>
          <w:rFonts w:ascii="Times New Roman" w:eastAsia="Arial Unicode MS" w:hAnsi="Times New Roman"/>
          <w:b/>
          <w:i/>
          <w:color w:val="000000"/>
          <w:kern w:val="2"/>
          <w:lang w:val="sr-Cyrl-CS" w:eastAsia="ar-SA"/>
        </w:rPr>
      </w:pPr>
    </w:p>
    <w:p w:rsidR="00081739" w:rsidRDefault="00081739" w:rsidP="0077268E">
      <w:pPr>
        <w:pStyle w:val="NormalWeb"/>
        <w:suppressAutoHyphens/>
        <w:spacing w:after="120" w:line="100" w:lineRule="atLeast"/>
        <w:ind w:right="-360"/>
        <w:jc w:val="center"/>
        <w:rPr>
          <w:rFonts w:ascii="Times New Roman" w:eastAsia="Arial Unicode MS" w:hAnsi="Times New Roman"/>
          <w:b/>
          <w:i/>
          <w:color w:val="000000"/>
          <w:kern w:val="2"/>
          <w:lang w:val="sr-Cyrl-CS" w:eastAsia="ar-SA"/>
        </w:rPr>
      </w:pPr>
    </w:p>
    <w:p w:rsidR="00081739" w:rsidRDefault="00081739" w:rsidP="0077268E">
      <w:pPr>
        <w:pStyle w:val="NormalWeb"/>
        <w:suppressAutoHyphens/>
        <w:spacing w:after="120" w:line="100" w:lineRule="atLeast"/>
        <w:ind w:right="-360"/>
        <w:jc w:val="center"/>
        <w:rPr>
          <w:rFonts w:ascii="Times New Roman" w:eastAsia="Arial Unicode MS" w:hAnsi="Times New Roman"/>
          <w:b/>
          <w:i/>
          <w:color w:val="000000"/>
          <w:kern w:val="2"/>
          <w:lang w:val="sr-Cyrl-CS" w:eastAsia="ar-SA"/>
        </w:rPr>
      </w:pPr>
    </w:p>
    <w:p w:rsidR="00081739" w:rsidRDefault="00081739" w:rsidP="0077268E">
      <w:pPr>
        <w:pStyle w:val="NormalWeb"/>
        <w:suppressAutoHyphens/>
        <w:spacing w:after="120" w:line="100" w:lineRule="atLeast"/>
        <w:ind w:right="-360"/>
        <w:jc w:val="center"/>
        <w:rPr>
          <w:rFonts w:ascii="Times New Roman" w:eastAsia="Arial Unicode MS" w:hAnsi="Times New Roman"/>
          <w:b/>
          <w:i/>
          <w:color w:val="000000"/>
          <w:kern w:val="2"/>
          <w:lang w:val="sr-Cyrl-CS" w:eastAsia="ar-SA"/>
        </w:rPr>
      </w:pPr>
    </w:p>
    <w:p w:rsidR="00081739" w:rsidRDefault="00081739" w:rsidP="0077268E">
      <w:pPr>
        <w:pStyle w:val="NormalWeb"/>
        <w:suppressAutoHyphens/>
        <w:spacing w:after="120" w:line="100" w:lineRule="atLeast"/>
        <w:ind w:right="-360"/>
        <w:jc w:val="center"/>
        <w:rPr>
          <w:rFonts w:ascii="Times New Roman" w:eastAsia="Arial Unicode MS" w:hAnsi="Times New Roman"/>
          <w:b/>
          <w:i/>
          <w:color w:val="000000"/>
          <w:kern w:val="2"/>
          <w:lang w:val="sr-Cyrl-CS" w:eastAsia="ar-SA"/>
        </w:rPr>
      </w:pPr>
    </w:p>
    <w:p w:rsidR="00081739" w:rsidRDefault="00081739" w:rsidP="0077268E">
      <w:pPr>
        <w:pStyle w:val="NormalWeb"/>
        <w:suppressAutoHyphens/>
        <w:spacing w:after="120" w:line="100" w:lineRule="atLeast"/>
        <w:ind w:right="-360"/>
        <w:jc w:val="center"/>
        <w:rPr>
          <w:rFonts w:ascii="Times New Roman" w:eastAsia="Arial Unicode MS" w:hAnsi="Times New Roman"/>
          <w:b/>
          <w:i/>
          <w:color w:val="000000"/>
          <w:kern w:val="2"/>
          <w:lang w:val="sr-Cyrl-CS" w:eastAsia="ar-SA"/>
        </w:rPr>
      </w:pPr>
    </w:p>
    <w:p w:rsidR="00E77F01" w:rsidRDefault="00E77F01" w:rsidP="0077268E">
      <w:pPr>
        <w:pStyle w:val="NormalWeb"/>
        <w:suppressAutoHyphens/>
        <w:spacing w:after="120" w:line="100" w:lineRule="atLeast"/>
        <w:ind w:right="-360"/>
        <w:jc w:val="center"/>
        <w:rPr>
          <w:rFonts w:ascii="Times New Roman" w:eastAsia="Arial Unicode MS" w:hAnsi="Times New Roman"/>
          <w:b/>
          <w:i/>
          <w:color w:val="000000"/>
          <w:kern w:val="2"/>
          <w:lang w:val="sr-Cyrl-CS" w:eastAsia="ar-SA"/>
        </w:rPr>
      </w:pPr>
    </w:p>
    <w:p w:rsidR="00E77F01" w:rsidRDefault="00E77F01" w:rsidP="0077268E">
      <w:pPr>
        <w:pStyle w:val="NormalWeb"/>
        <w:suppressAutoHyphens/>
        <w:spacing w:after="120" w:line="100" w:lineRule="atLeast"/>
        <w:ind w:right="-360"/>
        <w:jc w:val="center"/>
        <w:rPr>
          <w:rFonts w:ascii="Times New Roman" w:eastAsia="Arial Unicode MS" w:hAnsi="Times New Roman"/>
          <w:b/>
          <w:i/>
          <w:color w:val="000000"/>
          <w:kern w:val="2"/>
          <w:lang w:val="sr-Cyrl-CS" w:eastAsia="ar-SA"/>
        </w:rPr>
      </w:pPr>
    </w:p>
    <w:p w:rsidR="00666DC0" w:rsidRDefault="00666DC0" w:rsidP="0077268E">
      <w:pPr>
        <w:pStyle w:val="NormalWeb"/>
        <w:suppressAutoHyphens/>
        <w:spacing w:after="120" w:line="100" w:lineRule="atLeast"/>
        <w:ind w:right="-360"/>
        <w:jc w:val="center"/>
        <w:rPr>
          <w:rFonts w:ascii="Times New Roman" w:eastAsia="Arial Unicode MS" w:hAnsi="Times New Roman"/>
          <w:b/>
          <w:i/>
          <w:color w:val="000000"/>
          <w:kern w:val="2"/>
          <w:lang w:val="sr-Cyrl-CS" w:eastAsia="ar-SA"/>
        </w:rPr>
      </w:pPr>
    </w:p>
    <w:p w:rsidR="00666DC0" w:rsidRDefault="00666DC0" w:rsidP="0077268E">
      <w:pPr>
        <w:pStyle w:val="NormalWeb"/>
        <w:suppressAutoHyphens/>
        <w:spacing w:after="120" w:line="100" w:lineRule="atLeast"/>
        <w:ind w:right="-360"/>
        <w:jc w:val="center"/>
        <w:rPr>
          <w:rFonts w:ascii="Times New Roman" w:eastAsia="Arial Unicode MS" w:hAnsi="Times New Roman"/>
          <w:b/>
          <w:i/>
          <w:color w:val="000000"/>
          <w:kern w:val="2"/>
          <w:lang w:val="sr-Cyrl-CS" w:eastAsia="ar-SA"/>
        </w:rPr>
      </w:pPr>
    </w:p>
    <w:p w:rsidR="00081739" w:rsidRDefault="00081739" w:rsidP="0077268E">
      <w:pPr>
        <w:pStyle w:val="NormalWeb"/>
        <w:suppressAutoHyphens/>
        <w:spacing w:after="120" w:line="100" w:lineRule="atLeast"/>
        <w:ind w:right="-360"/>
        <w:jc w:val="center"/>
        <w:rPr>
          <w:rFonts w:ascii="Times New Roman" w:eastAsia="Arial Unicode MS" w:hAnsi="Times New Roman"/>
          <w:b/>
          <w:i/>
          <w:color w:val="000000"/>
          <w:kern w:val="2"/>
          <w:lang w:val="sr-Cyrl-CS" w:eastAsia="ar-SA"/>
        </w:rPr>
      </w:pPr>
    </w:p>
    <w:p w:rsidR="0077268E" w:rsidRPr="001F58B0" w:rsidRDefault="0077268E" w:rsidP="0077268E">
      <w:pPr>
        <w:pStyle w:val="NormalWeb"/>
        <w:suppressAutoHyphens/>
        <w:spacing w:after="120" w:line="100" w:lineRule="atLeast"/>
        <w:ind w:right="-360"/>
        <w:jc w:val="center"/>
        <w:rPr>
          <w:rFonts w:ascii="Times New Roman" w:eastAsia="Arial Unicode MS" w:hAnsi="Times New Roman"/>
          <w:b/>
          <w:i/>
          <w:color w:val="000000"/>
          <w:kern w:val="2"/>
          <w:lang w:eastAsia="ar-SA"/>
        </w:rPr>
      </w:pPr>
    </w:p>
    <w:p w:rsidR="0077268E" w:rsidRDefault="0077268E" w:rsidP="0077268E">
      <w:pPr>
        <w:pStyle w:val="NormalWeb"/>
        <w:suppressAutoHyphens/>
        <w:spacing w:after="120" w:line="100" w:lineRule="atLeast"/>
        <w:ind w:right="-36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Х</w:t>
      </w:r>
      <w:r>
        <w:rPr>
          <w:rFonts w:ascii="Times New Roman" w:eastAsia="Arial Unicode MS" w:hAnsi="Times New Roman"/>
          <w:b/>
          <w:color w:val="000000"/>
          <w:kern w:val="2"/>
          <w:sz w:val="24"/>
          <w:szCs w:val="24"/>
          <w:lang w:eastAsia="ar-SA"/>
        </w:rPr>
        <w:t>V</w:t>
      </w:r>
      <w:r>
        <w:rPr>
          <w:rFonts w:ascii="Times New Roman" w:eastAsia="Arial Unicode MS" w:hAnsi="Times New Roman"/>
          <w:b/>
          <w:color w:val="000000"/>
          <w:kern w:val="2"/>
          <w:sz w:val="24"/>
          <w:szCs w:val="24"/>
          <w:lang w:val="sr-Cyrl-CS" w:eastAsia="ar-SA"/>
        </w:rPr>
        <w:t xml:space="preserve">   И З Ј А В А</w:t>
      </w:r>
    </w:p>
    <w:p w:rsidR="0077268E" w:rsidRDefault="0077268E" w:rsidP="0077268E">
      <w:pPr>
        <w:pStyle w:val="NormalWeb"/>
        <w:suppressAutoHyphens/>
        <w:spacing w:after="120" w:line="100" w:lineRule="atLeast"/>
        <w:ind w:right="-36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ПОНУЂАЧА О ДОСТАВЉАЊУ СРЕДСТАВА</w:t>
      </w:r>
    </w:p>
    <w:p w:rsidR="0077268E" w:rsidRDefault="0077268E" w:rsidP="0077268E">
      <w:pPr>
        <w:pStyle w:val="NormalWeb"/>
        <w:suppressAutoHyphens/>
        <w:spacing w:after="120" w:line="100" w:lineRule="atLeast"/>
        <w:ind w:right="-360"/>
        <w:jc w:val="center"/>
        <w:rPr>
          <w:rFonts w:ascii="Times New Roman" w:eastAsia="Arial Unicode MS" w:hAnsi="Times New Roman"/>
          <w:b/>
          <w:color w:val="000000"/>
          <w:kern w:val="2"/>
          <w:sz w:val="24"/>
          <w:szCs w:val="24"/>
          <w:lang w:eastAsia="ar-SA"/>
        </w:rPr>
      </w:pPr>
      <w:r>
        <w:rPr>
          <w:rFonts w:ascii="Times New Roman" w:eastAsia="Arial Unicode MS" w:hAnsi="Times New Roman"/>
          <w:b/>
          <w:color w:val="000000"/>
          <w:kern w:val="2"/>
          <w:sz w:val="24"/>
          <w:szCs w:val="24"/>
          <w:lang w:val="sr-Cyrl-CS" w:eastAsia="ar-SA"/>
        </w:rPr>
        <w:t>ФИНАНСИЈСКОГ ОБЕЗБЕЂЕЊА</w:t>
      </w:r>
    </w:p>
    <w:p w:rsidR="0077268E" w:rsidRPr="001F58B0" w:rsidRDefault="0077268E" w:rsidP="0077268E">
      <w:pPr>
        <w:pStyle w:val="NormalWeb"/>
        <w:suppressAutoHyphens/>
        <w:spacing w:after="120" w:line="100" w:lineRule="atLeast"/>
        <w:ind w:right="-360"/>
        <w:rPr>
          <w:rFonts w:ascii="Times New Roman" w:eastAsia="Arial Unicode MS" w:hAnsi="Times New Roman"/>
          <w:b/>
          <w:color w:val="000000"/>
          <w:kern w:val="2"/>
          <w:sz w:val="24"/>
          <w:szCs w:val="24"/>
          <w:lang w:eastAsia="ar-SA"/>
        </w:rPr>
      </w:pPr>
    </w:p>
    <w:p w:rsidR="0077268E" w:rsidRDefault="0077268E" w:rsidP="0077268E">
      <w:pPr>
        <w:pStyle w:val="NormalWeb"/>
        <w:suppressAutoHyphens/>
        <w:spacing w:after="120" w:line="100" w:lineRule="atLeast"/>
        <w:ind w:right="-360"/>
        <w:rPr>
          <w:rFonts w:ascii="Times New Roman" w:eastAsia="Arial Unicode MS" w:hAnsi="Times New Roman"/>
          <w:b/>
          <w:color w:val="000000"/>
          <w:kern w:val="2"/>
          <w:sz w:val="24"/>
          <w:szCs w:val="24"/>
          <w:lang w:val="sr-Cyrl-CS" w:eastAsia="ar-SA"/>
        </w:rPr>
      </w:pPr>
    </w:p>
    <w:p w:rsidR="0077268E" w:rsidRPr="001878CB" w:rsidRDefault="0077268E" w:rsidP="0077268E">
      <w:pPr>
        <w:pStyle w:val="NormalWeb"/>
        <w:suppressAutoHyphens/>
        <w:spacing w:after="120" w:line="100" w:lineRule="atLeast"/>
        <w:ind w:right="-360"/>
        <w:rPr>
          <w:rFonts w:ascii="Times New Roman" w:eastAsia="Arial Unicode MS" w:hAnsi="Times New Roman"/>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Изјављујем,</w:t>
      </w:r>
      <w:r>
        <w:rPr>
          <w:rFonts w:ascii="Times New Roman" w:eastAsia="Arial Unicode MS" w:hAnsi="Times New Roman"/>
          <w:color w:val="000000"/>
          <w:kern w:val="2"/>
          <w:sz w:val="24"/>
          <w:szCs w:val="24"/>
          <w:lang w:val="sr-Cyrl-CS" w:eastAsia="ar-SA"/>
        </w:rPr>
        <w:t xml:space="preserve"> под пуном материјалном и кривичном одговорношћу,  да ћу, у случају да ми буде додељен уговор </w:t>
      </w:r>
      <w:r>
        <w:rPr>
          <w:rFonts w:ascii="Times New Roman" w:eastAsia="Arial Unicode MS" w:hAnsi="Times New Roman"/>
          <w:color w:val="000000"/>
          <w:kern w:val="2"/>
          <w:sz w:val="24"/>
          <w:szCs w:val="24"/>
          <w:lang w:eastAsia="ar-SA"/>
        </w:rPr>
        <w:t xml:space="preserve">за јавну набавку добара у отвореном поступку – намирнице за припремање хране обликоване по партијама, </w:t>
      </w:r>
      <w:r>
        <w:rPr>
          <w:rFonts w:ascii="Times New Roman" w:eastAsia="Arial Unicode MS" w:hAnsi="Times New Roman"/>
          <w:b/>
          <w:color w:val="000000"/>
          <w:kern w:val="2"/>
          <w:sz w:val="24"/>
          <w:szCs w:val="24"/>
          <w:lang w:val="sr-Cyrl-CS" w:eastAsia="ar-SA"/>
        </w:rPr>
        <w:t xml:space="preserve"> партија бр. ______, </w:t>
      </w:r>
      <w:r w:rsidR="00AB28FD">
        <w:rPr>
          <w:rFonts w:ascii="Times New Roman" w:eastAsia="Arial Unicode MS" w:hAnsi="Times New Roman"/>
          <w:color w:val="000000"/>
          <w:kern w:val="2"/>
          <w:sz w:val="24"/>
          <w:szCs w:val="24"/>
          <w:lang w:val="sr-Cyrl-CS" w:eastAsia="ar-SA"/>
        </w:rPr>
        <w:t>редни број јавне наабавке 3/2019</w:t>
      </w:r>
      <w:r>
        <w:rPr>
          <w:rFonts w:ascii="Times New Roman" w:eastAsia="Arial Unicode MS" w:hAnsi="Times New Roman"/>
          <w:color w:val="000000"/>
          <w:kern w:val="2"/>
          <w:sz w:val="24"/>
          <w:szCs w:val="24"/>
          <w:lang w:val="sr-Cyrl-CS" w:eastAsia="ar-SA"/>
        </w:rPr>
        <w:t xml:space="preserve"> на дан потписивања уговора о јавној набавци, доставити Наручиоцу </w:t>
      </w:r>
      <w:r>
        <w:rPr>
          <w:rFonts w:ascii="Times New Roman" w:eastAsia="Arial Unicode MS" w:hAnsi="Times New Roman"/>
          <w:b/>
          <w:color w:val="000000"/>
          <w:kern w:val="2"/>
          <w:sz w:val="24"/>
          <w:szCs w:val="24"/>
          <w:lang w:val="sr-Cyrl-CS" w:eastAsia="ar-SA"/>
        </w:rPr>
        <w:t>оригинал сопствену бланко  меницу</w:t>
      </w:r>
      <w:r w:rsidRPr="001878CB">
        <w:rPr>
          <w:rFonts w:ascii="Times New Roman" w:eastAsia="Arial Unicode MS" w:hAnsi="Times New Roman"/>
          <w:b/>
          <w:color w:val="000000"/>
          <w:kern w:val="2"/>
          <w:sz w:val="24"/>
          <w:szCs w:val="24"/>
          <w:lang w:val="sr-Cyrl-CS" w:eastAsia="ar-SA"/>
        </w:rPr>
        <w:t>, за добро извршење посла</w:t>
      </w:r>
      <w:r>
        <w:rPr>
          <w:rFonts w:ascii="Times New Roman" w:eastAsia="Arial Unicode MS" w:hAnsi="Times New Roman"/>
          <w:color w:val="000000"/>
          <w:kern w:val="2"/>
          <w:sz w:val="24"/>
          <w:szCs w:val="24"/>
          <w:lang w:val="sr-Cyrl-CS" w:eastAsia="ar-SA"/>
        </w:rPr>
        <w:t xml:space="preserve">, прописно потписану и оверену, са копијом депо картона, потврдом о регистрацији менице у регистру Народне банке Србије и овлашћењем за попуну менице насловљеним на ПУ „Милка Диманић“, са клаузулом „без протеста“, у износу од 10% од вредности уговора, са роком важности 30 дана дужим од уговореног рока за коначно извршење уговорних обавеза (за сваку партију посебно), </w:t>
      </w:r>
      <w:r w:rsidRPr="001878CB">
        <w:rPr>
          <w:rFonts w:ascii="Times New Roman" w:eastAsia="Arial Unicode MS" w:hAnsi="Times New Roman"/>
          <w:color w:val="000000"/>
          <w:kern w:val="2"/>
          <w:sz w:val="24"/>
          <w:szCs w:val="24"/>
          <w:u w:val="single"/>
          <w:lang w:val="sr-Cyrl-CS" w:eastAsia="ar-SA"/>
        </w:rPr>
        <w:t>као средство финансијског обезбеђења</w:t>
      </w:r>
      <w:r>
        <w:rPr>
          <w:rFonts w:ascii="Times New Roman" w:eastAsia="Arial Unicode MS" w:hAnsi="Times New Roman"/>
          <w:color w:val="000000"/>
          <w:kern w:val="2"/>
          <w:sz w:val="24"/>
          <w:szCs w:val="24"/>
          <w:u w:val="single"/>
          <w:lang w:val="sr-Cyrl-CS" w:eastAsia="ar-SA"/>
        </w:rPr>
        <w:t xml:space="preserve"> својих уговорних обавеза.</w:t>
      </w:r>
    </w:p>
    <w:p w:rsidR="0077268E" w:rsidRPr="001878CB" w:rsidRDefault="0077268E" w:rsidP="0077268E">
      <w:pPr>
        <w:pStyle w:val="NormalWeb"/>
        <w:suppressAutoHyphens/>
        <w:spacing w:after="120" w:line="100" w:lineRule="atLeast"/>
        <w:ind w:right="-360"/>
        <w:rPr>
          <w:rFonts w:ascii="Times New Roman" w:eastAsia="Arial Unicode MS" w:hAnsi="Times New Roman"/>
          <w:b/>
          <w:color w:val="000000"/>
          <w:kern w:val="2"/>
          <w:sz w:val="24"/>
          <w:szCs w:val="24"/>
          <w:u w:val="single"/>
          <w:lang w:val="sr-Cyrl-CS" w:eastAsia="ar-SA"/>
        </w:rPr>
      </w:pPr>
    </w:p>
    <w:p w:rsidR="0077268E" w:rsidRPr="001F58B0" w:rsidRDefault="0077268E" w:rsidP="0077268E">
      <w:pPr>
        <w:pStyle w:val="NormalWeb"/>
        <w:suppressAutoHyphens/>
        <w:spacing w:after="120" w:line="100" w:lineRule="atLeast"/>
        <w:ind w:right="-360"/>
        <w:rPr>
          <w:rFonts w:ascii="Times New Roman" w:eastAsia="Arial Unicode MS" w:hAnsi="Times New Roman"/>
          <w:b/>
          <w:color w:val="000000"/>
          <w:kern w:val="2"/>
          <w:sz w:val="24"/>
          <w:szCs w:val="24"/>
          <w:u w:val="single"/>
          <w:lang w:eastAsia="ar-SA"/>
        </w:rPr>
      </w:pPr>
      <w:r>
        <w:rPr>
          <w:rFonts w:ascii="Times New Roman" w:eastAsia="Arial Unicode MS" w:hAnsi="Times New Roman"/>
          <w:b/>
          <w:color w:val="000000"/>
          <w:kern w:val="2"/>
          <w:sz w:val="24"/>
          <w:szCs w:val="24"/>
          <w:lang w:val="sr-Cyrl-CS" w:eastAsia="ar-SA"/>
        </w:rPr>
        <w:t xml:space="preserve">             </w:t>
      </w:r>
    </w:p>
    <w:p w:rsidR="0077268E" w:rsidRDefault="0077268E" w:rsidP="0077268E">
      <w:pPr>
        <w:pStyle w:val="NormalWeb"/>
        <w:suppressAutoHyphens/>
        <w:spacing w:after="120" w:line="100" w:lineRule="atLeast"/>
        <w:ind w:right="-360"/>
        <w:rPr>
          <w:rFonts w:ascii="Times New Roman" w:eastAsia="Arial Unicode MS" w:hAnsi="Times New Roman"/>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 xml:space="preserve">                                                                       </w:t>
      </w:r>
      <w:r>
        <w:rPr>
          <w:rFonts w:ascii="Times New Roman" w:eastAsia="Arial Unicode MS" w:hAnsi="Times New Roman"/>
          <w:color w:val="000000"/>
          <w:kern w:val="2"/>
          <w:sz w:val="24"/>
          <w:szCs w:val="24"/>
          <w:lang w:val="sr-Cyrl-CS" w:eastAsia="ar-SA"/>
        </w:rPr>
        <w:t>М.</w:t>
      </w:r>
      <w:r w:rsidRPr="001878CB">
        <w:rPr>
          <w:rFonts w:ascii="Times New Roman" w:eastAsia="Arial Unicode MS" w:hAnsi="Times New Roman"/>
          <w:color w:val="000000"/>
          <w:kern w:val="2"/>
          <w:sz w:val="24"/>
          <w:szCs w:val="24"/>
          <w:lang w:val="sr-Cyrl-CS" w:eastAsia="ar-SA"/>
        </w:rPr>
        <w:t>П</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eastAsia="ar-SA"/>
        </w:rPr>
        <w:t xml:space="preserve">         </w:t>
      </w:r>
      <w:r>
        <w:rPr>
          <w:rFonts w:ascii="Times New Roman" w:eastAsia="Arial Unicode MS" w:hAnsi="Times New Roman"/>
          <w:color w:val="000000"/>
          <w:kern w:val="2"/>
          <w:sz w:val="24"/>
          <w:szCs w:val="24"/>
          <w:lang w:val="sr-Cyrl-CS" w:eastAsia="ar-SA"/>
        </w:rPr>
        <w:t xml:space="preserve">    Потпис овлашћеног лица</w:t>
      </w:r>
    </w:p>
    <w:p w:rsidR="0077268E" w:rsidRDefault="0077268E" w:rsidP="0077268E">
      <w:pPr>
        <w:pStyle w:val="NormalWeb"/>
        <w:suppressAutoHyphens/>
        <w:spacing w:after="120" w:line="100" w:lineRule="atLeast"/>
        <w:ind w:right="-360"/>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color w:val="000000"/>
          <w:kern w:val="2"/>
          <w:sz w:val="24"/>
          <w:szCs w:val="24"/>
          <w:lang w:eastAsia="ar-SA"/>
        </w:rPr>
        <w:t>_____________________</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color w:val="000000"/>
          <w:kern w:val="2"/>
          <w:sz w:val="24"/>
          <w:szCs w:val="24"/>
          <w:lang w:eastAsia="ar-SA"/>
        </w:rPr>
        <w:t xml:space="preserve">                           </w:t>
      </w:r>
    </w:p>
    <w:p w:rsidR="0077268E" w:rsidRDefault="0077268E" w:rsidP="0077268E">
      <w:pPr>
        <w:pStyle w:val="NormalWeb"/>
        <w:suppressAutoHyphens/>
        <w:spacing w:after="120" w:line="100" w:lineRule="atLeast"/>
        <w:ind w:right="-360"/>
        <w:rPr>
          <w:rFonts w:ascii="Times New Roman" w:eastAsia="Arial Unicode MS" w:hAnsi="Times New Roman"/>
          <w:color w:val="000000"/>
          <w:kern w:val="2"/>
          <w:sz w:val="24"/>
          <w:szCs w:val="24"/>
          <w:lang w:val="sr-Cyrl-CS" w:eastAsia="ar-SA"/>
        </w:rPr>
      </w:pPr>
    </w:p>
    <w:p w:rsidR="0077268E" w:rsidRDefault="0077268E" w:rsidP="0077268E">
      <w:pPr>
        <w:pStyle w:val="NormalWeb"/>
        <w:suppressAutoHyphens/>
        <w:spacing w:after="120" w:line="100" w:lineRule="atLeast"/>
        <w:ind w:right="-360"/>
        <w:rPr>
          <w:rFonts w:ascii="Times New Roman" w:eastAsia="Arial Unicode MS" w:hAnsi="Times New Roman"/>
          <w:color w:val="000000"/>
          <w:kern w:val="2"/>
          <w:sz w:val="24"/>
          <w:szCs w:val="24"/>
          <w:lang w:val="sr-Cyrl-CS" w:eastAsia="ar-SA"/>
        </w:rPr>
      </w:pPr>
    </w:p>
    <w:p w:rsidR="0077268E" w:rsidRPr="001878CB" w:rsidRDefault="0077268E" w:rsidP="0077268E">
      <w:pPr>
        <w:pStyle w:val="NormalWeb"/>
        <w:suppressAutoHyphens/>
        <w:spacing w:after="120" w:line="100" w:lineRule="atLeast"/>
        <w:ind w:right="-360"/>
        <w:rPr>
          <w:rFonts w:ascii="Times New Roman" w:eastAsia="Arial Unicode MS" w:hAnsi="Times New Roman"/>
          <w:color w:val="000000"/>
          <w:kern w:val="2"/>
          <w:sz w:val="24"/>
          <w:szCs w:val="24"/>
          <w:lang w:val="sr-Cyrl-CS" w:eastAsia="ar-SA"/>
        </w:rPr>
      </w:pPr>
    </w:p>
    <w:p w:rsidR="0077268E" w:rsidRDefault="0077268E" w:rsidP="0077268E">
      <w:pPr>
        <w:pStyle w:val="NormalWeb"/>
        <w:suppressAutoHyphens/>
        <w:spacing w:after="120" w:line="100" w:lineRule="atLeast"/>
        <w:ind w:right="-360"/>
        <w:rPr>
          <w:rFonts w:ascii="Times New Roman" w:eastAsia="Arial Unicode MS" w:hAnsi="Times New Roman"/>
          <w:i/>
          <w:color w:val="000000"/>
          <w:kern w:val="2"/>
          <w:lang w:val="sr-Cyrl-CS" w:eastAsia="ar-SA"/>
        </w:rPr>
      </w:pPr>
      <w:r w:rsidRPr="001878CB">
        <w:rPr>
          <w:rFonts w:ascii="Times New Roman" w:eastAsia="Arial Unicode MS" w:hAnsi="Times New Roman"/>
          <w:i/>
          <w:color w:val="000000"/>
          <w:kern w:val="2"/>
          <w:lang w:val="sr-Cyrl-CS" w:eastAsia="ar-SA"/>
        </w:rPr>
        <w:t>*У случају да понуђач подноси понуду за више партија</w:t>
      </w:r>
      <w:r>
        <w:rPr>
          <w:rFonts w:ascii="Times New Roman" w:eastAsia="Arial Unicode MS" w:hAnsi="Times New Roman"/>
          <w:i/>
          <w:color w:val="000000"/>
          <w:kern w:val="2"/>
          <w:lang w:val="sr-Cyrl-CS" w:eastAsia="ar-SA"/>
        </w:rPr>
        <w:t xml:space="preserve"> образац фотокопирати у потребном броју примерака.</w:t>
      </w:r>
    </w:p>
    <w:p w:rsidR="0077268E" w:rsidRPr="009D6745" w:rsidRDefault="0077268E" w:rsidP="0077268E">
      <w:pPr>
        <w:pStyle w:val="NormalWeb"/>
        <w:suppressAutoHyphens/>
        <w:spacing w:after="120" w:line="100" w:lineRule="atLeast"/>
        <w:ind w:right="-360"/>
        <w:rPr>
          <w:rFonts w:ascii="Times New Roman" w:eastAsia="Arial Unicode MS" w:hAnsi="Times New Roman"/>
          <w:i/>
          <w:color w:val="000000"/>
          <w:kern w:val="2"/>
          <w:lang w:val="sr-Cyrl-CS" w:eastAsia="ar-SA"/>
        </w:rPr>
      </w:pPr>
      <w:r>
        <w:rPr>
          <w:rFonts w:ascii="Times New Roman" w:eastAsia="Arial Unicode MS" w:hAnsi="Times New Roman"/>
          <w:i/>
          <w:color w:val="000000"/>
          <w:kern w:val="2"/>
          <w:lang w:val="sr-Cyrl-CS" w:eastAsia="ar-SA"/>
        </w:rPr>
        <w:t>*у случају подношења заједничке понуде, наведени образац потписује и оверава члан групе понуђача који је споразумом одређен да ће у име групе понуђача дати средство обезбеђења.</w:t>
      </w:r>
    </w:p>
    <w:p w:rsidR="0077268E" w:rsidRDefault="0077268E"/>
    <w:p w:rsidR="0022487B" w:rsidRDefault="0022487B"/>
    <w:sectPr w:rsidR="0022487B" w:rsidSect="0077268E">
      <w:footerReference w:type="default" r:id="rId10"/>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FDF" w:rsidRDefault="003A3FDF" w:rsidP="00D221C7">
      <w:pPr>
        <w:spacing w:after="0" w:line="240" w:lineRule="auto"/>
      </w:pPr>
      <w:r>
        <w:separator/>
      </w:r>
    </w:p>
  </w:endnote>
  <w:endnote w:type="continuationSeparator" w:id="0">
    <w:p w:rsidR="003A3FDF" w:rsidRDefault="003A3FDF" w:rsidP="00D22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YU C Times">
    <w:altName w:val="Courier New"/>
    <w:charset w:val="00"/>
    <w:family w:val="roman"/>
    <w:pitch w:val="variable"/>
    <w:sig w:usb0="00000001" w:usb1="00000000" w:usb2="00000000" w:usb3="00000000" w:csb0="00000009" w:csb1="00000000"/>
  </w:font>
  <w:font w:name="Arial Black">
    <w:panose1 w:val="020B0A04020102020204"/>
    <w:charset w:val="EE"/>
    <w:family w:val="swiss"/>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70508"/>
      <w:docPartObj>
        <w:docPartGallery w:val="Page Numbers (Bottom of Page)"/>
        <w:docPartUnique/>
      </w:docPartObj>
    </w:sdtPr>
    <w:sdtEndPr>
      <w:rPr>
        <w:color w:val="7F7F7F" w:themeColor="background1" w:themeShade="7F"/>
        <w:spacing w:val="60"/>
      </w:rPr>
    </w:sdtEndPr>
    <w:sdtContent>
      <w:p w:rsidR="00CE2367" w:rsidRDefault="00CE2367">
        <w:pPr>
          <w:pStyle w:val="Footer"/>
          <w:pBdr>
            <w:top w:val="single" w:sz="4" w:space="1" w:color="D9D9D9" w:themeColor="background1" w:themeShade="D9"/>
          </w:pBdr>
          <w:jc w:val="right"/>
        </w:pPr>
        <w:fldSimple w:instr=" PAGE   \* MERGEFORMAT ">
          <w:r w:rsidR="00D82CB6">
            <w:rPr>
              <w:noProof/>
            </w:rPr>
            <w:t>17</w:t>
          </w:r>
        </w:fldSimple>
        <w:r>
          <w:t xml:space="preserve"> /5</w:t>
        </w:r>
        <w:r w:rsidR="004E3415">
          <w:rPr>
            <w:lang/>
          </w:rPr>
          <w:t>7</w:t>
        </w:r>
      </w:p>
    </w:sdtContent>
  </w:sdt>
  <w:p w:rsidR="00CE2367" w:rsidRPr="00B64A91" w:rsidRDefault="00CE23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FDF" w:rsidRDefault="003A3FDF" w:rsidP="00D221C7">
      <w:pPr>
        <w:spacing w:after="0" w:line="240" w:lineRule="auto"/>
      </w:pPr>
      <w:r>
        <w:separator/>
      </w:r>
    </w:p>
  </w:footnote>
  <w:footnote w:type="continuationSeparator" w:id="0">
    <w:p w:rsidR="003A3FDF" w:rsidRDefault="003A3FDF" w:rsidP="00D221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5053"/>
      </v:shape>
    </w:pict>
  </w:numPicBullet>
  <w:abstractNum w:abstractNumId="0">
    <w:nsid w:val="00000002"/>
    <w:multiLevelType w:val="singleLevel"/>
    <w:tmpl w:val="2602A54C"/>
    <w:name w:val="WW8Num2"/>
    <w:lvl w:ilvl="0">
      <w:start w:val="1"/>
      <w:numFmt w:val="decimal"/>
      <w:lvlText w:val="%1."/>
      <w:lvlJc w:val="left"/>
      <w:pPr>
        <w:tabs>
          <w:tab w:val="num" w:pos="720"/>
        </w:tabs>
        <w:ind w:left="0" w:firstLine="0"/>
      </w:pPr>
      <w:rPr>
        <w:color w:val="auto"/>
        <w:sz w:val="18"/>
        <w:szCs w:val="18"/>
      </w:rPr>
    </w:lvl>
  </w:abstractNum>
  <w:abstractNum w:abstractNumId="1">
    <w:nsid w:val="00000003"/>
    <w:multiLevelType w:val="multilevel"/>
    <w:tmpl w:val="BD889194"/>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E4423E0C"/>
    <w:name w:val="WW8Num5"/>
    <w:lvl w:ilvl="0">
      <w:start w:val="1"/>
      <w:numFmt w:val="decimal"/>
      <w:lvlText w:val="%1)"/>
      <w:lvlJc w:val="left"/>
      <w:pPr>
        <w:tabs>
          <w:tab w:val="num" w:pos="0"/>
        </w:tabs>
        <w:ind w:left="1440" w:hanging="360"/>
      </w:pPr>
      <w:rPr>
        <w:rFonts w:cs="Arial"/>
        <w:b w:val="0"/>
        <w:i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1"/>
    <w:multiLevelType w:val="multilevel"/>
    <w:tmpl w:val="00000011"/>
    <w:lvl w:ilvl="0">
      <w:start w:val="1"/>
      <w:numFmt w:val="decimal"/>
      <w:lvlText w:val="%1."/>
      <w:lvlJc w:val="left"/>
      <w:pPr>
        <w:tabs>
          <w:tab w:val="num" w:pos="720"/>
        </w:tabs>
        <w:ind w:left="720" w:hanging="360"/>
      </w:pPr>
      <w:rPr>
        <w:b w:val="0"/>
        <w:bCs w:val="0"/>
        <w:lang w:val="sr-Cyrl-CS"/>
      </w:rPr>
    </w:lvl>
    <w:lvl w:ilvl="1">
      <w:start w:val="1"/>
      <w:numFmt w:val="decimal"/>
      <w:lvlText w:val="%2."/>
      <w:lvlJc w:val="left"/>
      <w:pPr>
        <w:tabs>
          <w:tab w:val="num" w:pos="1080"/>
        </w:tabs>
        <w:ind w:left="1080" w:hanging="360"/>
      </w:pPr>
      <w:rPr>
        <w:b w:val="0"/>
        <w:bCs w:val="0"/>
        <w:lang w:val="sr-Cyrl-CS"/>
      </w:rPr>
    </w:lvl>
    <w:lvl w:ilvl="2">
      <w:start w:val="1"/>
      <w:numFmt w:val="decimal"/>
      <w:lvlText w:val="%3."/>
      <w:lvlJc w:val="left"/>
      <w:pPr>
        <w:tabs>
          <w:tab w:val="num" w:pos="1440"/>
        </w:tabs>
        <w:ind w:left="1440" w:hanging="360"/>
      </w:pPr>
      <w:rPr>
        <w:b w:val="0"/>
        <w:bCs w:val="0"/>
        <w:lang w:val="sr-Cyrl-CS"/>
      </w:rPr>
    </w:lvl>
    <w:lvl w:ilvl="3">
      <w:start w:val="1"/>
      <w:numFmt w:val="decimal"/>
      <w:lvlText w:val="%4."/>
      <w:lvlJc w:val="left"/>
      <w:pPr>
        <w:tabs>
          <w:tab w:val="num" w:pos="1800"/>
        </w:tabs>
        <w:ind w:left="1800" w:hanging="360"/>
      </w:pPr>
      <w:rPr>
        <w:b w:val="0"/>
        <w:bCs w:val="0"/>
        <w:lang w:val="sr-Cyrl-CS"/>
      </w:rPr>
    </w:lvl>
    <w:lvl w:ilvl="4">
      <w:start w:val="1"/>
      <w:numFmt w:val="decimal"/>
      <w:lvlText w:val="%5."/>
      <w:lvlJc w:val="left"/>
      <w:pPr>
        <w:tabs>
          <w:tab w:val="num" w:pos="2160"/>
        </w:tabs>
        <w:ind w:left="2160" w:hanging="360"/>
      </w:pPr>
      <w:rPr>
        <w:b w:val="0"/>
        <w:bCs w:val="0"/>
        <w:lang w:val="sr-Cyrl-CS"/>
      </w:rPr>
    </w:lvl>
    <w:lvl w:ilvl="5">
      <w:start w:val="1"/>
      <w:numFmt w:val="decimal"/>
      <w:lvlText w:val="%6."/>
      <w:lvlJc w:val="left"/>
      <w:pPr>
        <w:tabs>
          <w:tab w:val="num" w:pos="2520"/>
        </w:tabs>
        <w:ind w:left="2520" w:hanging="360"/>
      </w:pPr>
      <w:rPr>
        <w:b w:val="0"/>
        <w:bCs w:val="0"/>
        <w:lang w:val="sr-Cyrl-CS"/>
      </w:rPr>
    </w:lvl>
    <w:lvl w:ilvl="6">
      <w:start w:val="1"/>
      <w:numFmt w:val="decimal"/>
      <w:lvlText w:val="%7."/>
      <w:lvlJc w:val="left"/>
      <w:pPr>
        <w:tabs>
          <w:tab w:val="num" w:pos="2880"/>
        </w:tabs>
        <w:ind w:left="2880" w:hanging="360"/>
      </w:pPr>
      <w:rPr>
        <w:b w:val="0"/>
        <w:bCs w:val="0"/>
        <w:lang w:val="sr-Cyrl-CS"/>
      </w:rPr>
    </w:lvl>
    <w:lvl w:ilvl="7">
      <w:start w:val="1"/>
      <w:numFmt w:val="decimal"/>
      <w:lvlText w:val="%8."/>
      <w:lvlJc w:val="left"/>
      <w:pPr>
        <w:tabs>
          <w:tab w:val="num" w:pos="3240"/>
        </w:tabs>
        <w:ind w:left="3240" w:hanging="360"/>
      </w:pPr>
      <w:rPr>
        <w:b w:val="0"/>
        <w:bCs w:val="0"/>
        <w:lang w:val="sr-Cyrl-CS"/>
      </w:rPr>
    </w:lvl>
    <w:lvl w:ilvl="8">
      <w:start w:val="1"/>
      <w:numFmt w:val="decimal"/>
      <w:lvlText w:val="%9."/>
      <w:lvlJc w:val="left"/>
      <w:pPr>
        <w:tabs>
          <w:tab w:val="num" w:pos="3600"/>
        </w:tabs>
        <w:ind w:left="3600" w:hanging="360"/>
      </w:pPr>
      <w:rPr>
        <w:b w:val="0"/>
        <w:bCs w:val="0"/>
        <w:lang w:val="sr-Cyrl-CS"/>
      </w:rPr>
    </w:lvl>
  </w:abstractNum>
  <w:abstractNum w:abstractNumId="4">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8B07328"/>
    <w:multiLevelType w:val="hybridMultilevel"/>
    <w:tmpl w:val="F0047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1B6A85"/>
    <w:multiLevelType w:val="hybridMultilevel"/>
    <w:tmpl w:val="6868E8A8"/>
    <w:lvl w:ilvl="0" w:tplc="2602A54C">
      <w:start w:val="1"/>
      <w:numFmt w:val="decimal"/>
      <w:lvlText w:val="%1."/>
      <w:lvlJc w:val="left"/>
      <w:pPr>
        <w:tabs>
          <w:tab w:val="num" w:pos="720"/>
        </w:tabs>
        <w:ind w:left="0" w:firstLine="0"/>
      </w:pPr>
      <w:rPr>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906FC"/>
    <w:multiLevelType w:val="singleLevel"/>
    <w:tmpl w:val="2602A54C"/>
    <w:lvl w:ilvl="0">
      <w:start w:val="1"/>
      <w:numFmt w:val="decimal"/>
      <w:lvlText w:val="%1."/>
      <w:lvlJc w:val="left"/>
      <w:pPr>
        <w:tabs>
          <w:tab w:val="num" w:pos="720"/>
        </w:tabs>
        <w:ind w:left="0" w:firstLine="0"/>
      </w:pPr>
      <w:rPr>
        <w:color w:val="auto"/>
        <w:sz w:val="18"/>
        <w:szCs w:val="18"/>
      </w:rPr>
    </w:lvl>
  </w:abstractNum>
  <w:abstractNum w:abstractNumId="8">
    <w:nsid w:val="1A2D720A"/>
    <w:multiLevelType w:val="hybridMultilevel"/>
    <w:tmpl w:val="3C5C1C88"/>
    <w:lvl w:ilvl="0" w:tplc="DBF25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E0651"/>
    <w:multiLevelType w:val="singleLevel"/>
    <w:tmpl w:val="2602A54C"/>
    <w:lvl w:ilvl="0">
      <w:start w:val="1"/>
      <w:numFmt w:val="decimal"/>
      <w:lvlText w:val="%1."/>
      <w:lvlJc w:val="left"/>
      <w:pPr>
        <w:tabs>
          <w:tab w:val="num" w:pos="720"/>
        </w:tabs>
        <w:ind w:left="0" w:firstLine="0"/>
      </w:pPr>
      <w:rPr>
        <w:color w:val="auto"/>
        <w:sz w:val="18"/>
        <w:szCs w:val="18"/>
      </w:rPr>
    </w:lvl>
  </w:abstractNum>
  <w:abstractNum w:abstractNumId="10">
    <w:nsid w:val="2323268B"/>
    <w:multiLevelType w:val="hybridMultilevel"/>
    <w:tmpl w:val="080E459E"/>
    <w:lvl w:ilvl="0" w:tplc="2602A54C">
      <w:start w:val="1"/>
      <w:numFmt w:val="decimal"/>
      <w:lvlText w:val="%1."/>
      <w:lvlJc w:val="left"/>
      <w:pPr>
        <w:tabs>
          <w:tab w:val="num" w:pos="862"/>
        </w:tabs>
        <w:ind w:left="142" w:firstLine="0"/>
      </w:pPr>
      <w:rPr>
        <w:color w:val="auto"/>
        <w:sz w:val="18"/>
        <w:szCs w:val="18"/>
      </w:rPr>
    </w:lvl>
    <w:lvl w:ilvl="1" w:tplc="5CF82262">
      <w:numFmt w:val="bullet"/>
      <w:lvlText w:val="•"/>
      <w:lvlJc w:val="left"/>
      <w:pPr>
        <w:ind w:left="1800" w:hanging="720"/>
      </w:pPr>
      <w:rPr>
        <w:rFonts w:ascii="Times New Roman" w:eastAsia="Lucida Sans Unicode"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D6E04"/>
    <w:multiLevelType w:val="hybridMultilevel"/>
    <w:tmpl w:val="BA2A7C50"/>
    <w:lvl w:ilvl="0" w:tplc="982A2022">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F6757F"/>
    <w:multiLevelType w:val="singleLevel"/>
    <w:tmpl w:val="2602A54C"/>
    <w:lvl w:ilvl="0">
      <w:start w:val="1"/>
      <w:numFmt w:val="decimal"/>
      <w:lvlText w:val="%1."/>
      <w:lvlJc w:val="left"/>
      <w:pPr>
        <w:tabs>
          <w:tab w:val="num" w:pos="720"/>
        </w:tabs>
        <w:ind w:left="0" w:firstLine="0"/>
      </w:pPr>
      <w:rPr>
        <w:color w:val="auto"/>
        <w:sz w:val="18"/>
        <w:szCs w:val="18"/>
      </w:rPr>
    </w:lvl>
  </w:abstractNum>
  <w:abstractNum w:abstractNumId="13">
    <w:nsid w:val="29321A3B"/>
    <w:multiLevelType w:val="hybridMultilevel"/>
    <w:tmpl w:val="3EB03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01A4D"/>
    <w:multiLevelType w:val="hybridMultilevel"/>
    <w:tmpl w:val="B1685300"/>
    <w:lvl w:ilvl="0" w:tplc="557CD9E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F85CAD"/>
    <w:multiLevelType w:val="hybridMultilevel"/>
    <w:tmpl w:val="BA2A7C50"/>
    <w:lvl w:ilvl="0" w:tplc="982A2022">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07111D"/>
    <w:multiLevelType w:val="hybridMultilevel"/>
    <w:tmpl w:val="463A7CE2"/>
    <w:lvl w:ilvl="0" w:tplc="B39E3EE4">
      <w:start w:val="7"/>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3932721D"/>
    <w:multiLevelType w:val="hybridMultilevel"/>
    <w:tmpl w:val="8A96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6050A8"/>
    <w:multiLevelType w:val="hybridMultilevel"/>
    <w:tmpl w:val="DEACE680"/>
    <w:lvl w:ilvl="0" w:tplc="2602A54C">
      <w:start w:val="1"/>
      <w:numFmt w:val="decimal"/>
      <w:lvlText w:val="%1."/>
      <w:lvlJc w:val="left"/>
      <w:pPr>
        <w:tabs>
          <w:tab w:val="num" w:pos="720"/>
        </w:tabs>
        <w:ind w:left="0" w:firstLine="0"/>
      </w:pPr>
      <w:rPr>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EB5563"/>
    <w:multiLevelType w:val="hybridMultilevel"/>
    <w:tmpl w:val="FC98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BB61BE"/>
    <w:multiLevelType w:val="hybridMultilevel"/>
    <w:tmpl w:val="DEACE680"/>
    <w:lvl w:ilvl="0" w:tplc="2602A54C">
      <w:start w:val="1"/>
      <w:numFmt w:val="decimal"/>
      <w:lvlText w:val="%1."/>
      <w:lvlJc w:val="left"/>
      <w:pPr>
        <w:tabs>
          <w:tab w:val="num" w:pos="720"/>
        </w:tabs>
        <w:ind w:left="0" w:firstLine="0"/>
      </w:pPr>
      <w:rPr>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6128ED"/>
    <w:multiLevelType w:val="hybridMultilevel"/>
    <w:tmpl w:val="496AC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CF45AD"/>
    <w:multiLevelType w:val="singleLevel"/>
    <w:tmpl w:val="2602A54C"/>
    <w:lvl w:ilvl="0">
      <w:start w:val="1"/>
      <w:numFmt w:val="decimal"/>
      <w:lvlText w:val="%1."/>
      <w:lvlJc w:val="left"/>
      <w:pPr>
        <w:tabs>
          <w:tab w:val="num" w:pos="720"/>
        </w:tabs>
        <w:ind w:left="0" w:firstLine="0"/>
      </w:pPr>
      <w:rPr>
        <w:color w:val="auto"/>
        <w:sz w:val="18"/>
        <w:szCs w:val="18"/>
      </w:rPr>
    </w:lvl>
  </w:abstractNum>
  <w:abstractNum w:abstractNumId="23">
    <w:nsid w:val="55E45E01"/>
    <w:multiLevelType w:val="hybridMultilevel"/>
    <w:tmpl w:val="AC9C6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C9373A"/>
    <w:multiLevelType w:val="multilevel"/>
    <w:tmpl w:val="BD889194"/>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5">
    <w:nsid w:val="679A4D93"/>
    <w:multiLevelType w:val="multilevel"/>
    <w:tmpl w:val="BD889194"/>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6">
    <w:nsid w:val="6B277AFF"/>
    <w:multiLevelType w:val="hybridMultilevel"/>
    <w:tmpl w:val="DBCCBF7A"/>
    <w:lvl w:ilvl="0" w:tplc="2602A54C">
      <w:start w:val="1"/>
      <w:numFmt w:val="decimal"/>
      <w:lvlText w:val="%1."/>
      <w:lvlJc w:val="left"/>
      <w:pPr>
        <w:tabs>
          <w:tab w:val="num" w:pos="720"/>
        </w:tabs>
        <w:ind w:left="0" w:firstLine="0"/>
      </w:pPr>
      <w:rPr>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624E70"/>
    <w:multiLevelType w:val="hybridMultilevel"/>
    <w:tmpl w:val="11EE14FA"/>
    <w:lvl w:ilvl="0" w:tplc="2602A54C">
      <w:start w:val="1"/>
      <w:numFmt w:val="decimal"/>
      <w:lvlText w:val="%1."/>
      <w:lvlJc w:val="left"/>
      <w:pPr>
        <w:tabs>
          <w:tab w:val="num" w:pos="720"/>
        </w:tabs>
        <w:ind w:left="0" w:firstLine="0"/>
      </w:pPr>
      <w:rPr>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932EC4"/>
    <w:multiLevelType w:val="hybridMultilevel"/>
    <w:tmpl w:val="DCA2C610"/>
    <w:lvl w:ilvl="0" w:tplc="421696A0">
      <w:start w:val="2"/>
      <w:numFmt w:val="bullet"/>
      <w:lvlText w:val="-"/>
      <w:lvlJc w:val="left"/>
      <w:pPr>
        <w:ind w:left="1080" w:hanging="360"/>
      </w:pPr>
      <w:rPr>
        <w:rFonts w:ascii="Arial" w:eastAsia="TimesNewRomanPSMT" w:hAnsi="Arial" w:cs="Aria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0664495"/>
    <w:multiLevelType w:val="hybridMultilevel"/>
    <w:tmpl w:val="B91CF680"/>
    <w:lvl w:ilvl="0" w:tplc="04090007">
      <w:start w:val="1"/>
      <w:numFmt w:val="bullet"/>
      <w:lvlText w:val=""/>
      <w:lvlPicBulletId w:val="0"/>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71855DDC"/>
    <w:multiLevelType w:val="hybridMultilevel"/>
    <w:tmpl w:val="4340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4D1248"/>
    <w:multiLevelType w:val="hybridMultilevel"/>
    <w:tmpl w:val="B996275E"/>
    <w:lvl w:ilvl="0" w:tplc="E28C9E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BA60D6"/>
    <w:multiLevelType w:val="hybridMultilevel"/>
    <w:tmpl w:val="DB7CE2A2"/>
    <w:lvl w:ilvl="0" w:tplc="B39E3EE4">
      <w:start w:val="7"/>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AD02D0"/>
    <w:multiLevelType w:val="hybridMultilevel"/>
    <w:tmpl w:val="BC30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8E2E35"/>
    <w:multiLevelType w:val="hybridMultilevel"/>
    <w:tmpl w:val="AA2A91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4"/>
  </w:num>
  <w:num w:numId="2">
    <w:abstractNumId w:val="31"/>
  </w:num>
  <w:num w:numId="3">
    <w:abstractNumId w:val="8"/>
  </w:num>
  <w:num w:numId="4">
    <w:abstractNumId w:val="16"/>
  </w:num>
  <w:num w:numId="5">
    <w:abstractNumId w:val="32"/>
  </w:num>
  <w:num w:numId="6">
    <w:abstractNumId w:val="14"/>
  </w:num>
  <w:num w:numId="7">
    <w:abstractNumId w:val="13"/>
  </w:num>
  <w:num w:numId="8">
    <w:abstractNumId w:val="1"/>
  </w:num>
  <w:num w:numId="9">
    <w:abstractNumId w:val="2"/>
  </w:num>
  <w:num w:numId="10">
    <w:abstractNumId w:val="17"/>
  </w:num>
  <w:num w:numId="11">
    <w:abstractNumId w:val="21"/>
  </w:num>
  <w:num w:numId="12">
    <w:abstractNumId w:val="0"/>
  </w:num>
  <w:num w:numId="13">
    <w:abstractNumId w:val="23"/>
  </w:num>
  <w:num w:numId="14">
    <w:abstractNumId w:val="12"/>
  </w:num>
  <w:num w:numId="15">
    <w:abstractNumId w:val="25"/>
  </w:num>
  <w:num w:numId="16">
    <w:abstractNumId w:val="7"/>
  </w:num>
  <w:num w:numId="17">
    <w:abstractNumId w:val="24"/>
  </w:num>
  <w:num w:numId="18">
    <w:abstractNumId w:val="9"/>
  </w:num>
  <w:num w:numId="19">
    <w:abstractNumId w:val="22"/>
  </w:num>
  <w:num w:numId="20">
    <w:abstractNumId w:val="10"/>
  </w:num>
  <w:num w:numId="21">
    <w:abstractNumId w:val="26"/>
  </w:num>
  <w:num w:numId="22">
    <w:abstractNumId w:val="20"/>
  </w:num>
  <w:num w:numId="23">
    <w:abstractNumId w:val="18"/>
  </w:num>
  <w:num w:numId="24">
    <w:abstractNumId w:val="6"/>
  </w:num>
  <w:num w:numId="25">
    <w:abstractNumId w:val="27"/>
  </w:num>
  <w:num w:numId="26">
    <w:abstractNumId w:val="15"/>
  </w:num>
  <w:num w:numId="27">
    <w:abstractNumId w:val="30"/>
  </w:num>
  <w:num w:numId="28">
    <w:abstractNumId w:val="19"/>
  </w:num>
  <w:num w:numId="29">
    <w:abstractNumId w:val="33"/>
  </w:num>
  <w:num w:numId="30">
    <w:abstractNumId w:val="3"/>
  </w:num>
  <w:num w:numId="31">
    <w:abstractNumId w:val="4"/>
  </w:num>
  <w:num w:numId="32">
    <w:abstractNumId w:val="5"/>
  </w:num>
  <w:num w:numId="33">
    <w:abstractNumId w:val="11"/>
  </w:num>
  <w:num w:numId="34">
    <w:abstractNumId w:val="29"/>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77268E"/>
    <w:rsid w:val="00045D07"/>
    <w:rsid w:val="00081739"/>
    <w:rsid w:val="000C6230"/>
    <w:rsid w:val="000C6D1F"/>
    <w:rsid w:val="000D6B4E"/>
    <w:rsid w:val="00103DA8"/>
    <w:rsid w:val="00164A15"/>
    <w:rsid w:val="00180EA8"/>
    <w:rsid w:val="001A0AC4"/>
    <w:rsid w:val="001F0A2E"/>
    <w:rsid w:val="0022487B"/>
    <w:rsid w:val="00254BFF"/>
    <w:rsid w:val="00257784"/>
    <w:rsid w:val="00257F1B"/>
    <w:rsid w:val="0029206A"/>
    <w:rsid w:val="002C21F8"/>
    <w:rsid w:val="00322F0A"/>
    <w:rsid w:val="003840E2"/>
    <w:rsid w:val="003846D2"/>
    <w:rsid w:val="003A3FDF"/>
    <w:rsid w:val="003E313A"/>
    <w:rsid w:val="003F224B"/>
    <w:rsid w:val="00412340"/>
    <w:rsid w:val="004322F2"/>
    <w:rsid w:val="004361FB"/>
    <w:rsid w:val="00491CCF"/>
    <w:rsid w:val="004B2D2E"/>
    <w:rsid w:val="004E3415"/>
    <w:rsid w:val="004F7FFC"/>
    <w:rsid w:val="005137C7"/>
    <w:rsid w:val="00530E48"/>
    <w:rsid w:val="00587612"/>
    <w:rsid w:val="005D01A5"/>
    <w:rsid w:val="00666DC0"/>
    <w:rsid w:val="0069786B"/>
    <w:rsid w:val="006B4769"/>
    <w:rsid w:val="006D0AFD"/>
    <w:rsid w:val="006F2BA1"/>
    <w:rsid w:val="00735AEF"/>
    <w:rsid w:val="00762FF9"/>
    <w:rsid w:val="0077268E"/>
    <w:rsid w:val="00795711"/>
    <w:rsid w:val="007A064B"/>
    <w:rsid w:val="007D7D8B"/>
    <w:rsid w:val="008729D4"/>
    <w:rsid w:val="008C74E9"/>
    <w:rsid w:val="008E5DB3"/>
    <w:rsid w:val="00901F9B"/>
    <w:rsid w:val="00953CC4"/>
    <w:rsid w:val="0097352D"/>
    <w:rsid w:val="009D1828"/>
    <w:rsid w:val="00A448B3"/>
    <w:rsid w:val="00A65F01"/>
    <w:rsid w:val="00A85278"/>
    <w:rsid w:val="00A90C6A"/>
    <w:rsid w:val="00AB03D8"/>
    <w:rsid w:val="00AB28FD"/>
    <w:rsid w:val="00AB672D"/>
    <w:rsid w:val="00AF12DD"/>
    <w:rsid w:val="00B27BF7"/>
    <w:rsid w:val="00B3486E"/>
    <w:rsid w:val="00B53850"/>
    <w:rsid w:val="00B55ED8"/>
    <w:rsid w:val="00B56751"/>
    <w:rsid w:val="00B823E0"/>
    <w:rsid w:val="00BC71F0"/>
    <w:rsid w:val="00C15A20"/>
    <w:rsid w:val="00C363D0"/>
    <w:rsid w:val="00C517A1"/>
    <w:rsid w:val="00C556B7"/>
    <w:rsid w:val="00C64C9A"/>
    <w:rsid w:val="00CC06CA"/>
    <w:rsid w:val="00CE2367"/>
    <w:rsid w:val="00D20D01"/>
    <w:rsid w:val="00D221C7"/>
    <w:rsid w:val="00D824B3"/>
    <w:rsid w:val="00D82CB6"/>
    <w:rsid w:val="00DC4619"/>
    <w:rsid w:val="00DD4053"/>
    <w:rsid w:val="00E2747B"/>
    <w:rsid w:val="00E4529D"/>
    <w:rsid w:val="00E77F01"/>
    <w:rsid w:val="00E83489"/>
    <w:rsid w:val="00F17F2D"/>
    <w:rsid w:val="00F6003C"/>
    <w:rsid w:val="00FB3524"/>
    <w:rsid w:val="00FE40F0"/>
    <w:rsid w:val="00FE4D55"/>
    <w:rsid w:val="00FF5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8E"/>
  </w:style>
  <w:style w:type="paragraph" w:styleId="Heading1">
    <w:name w:val="heading 1"/>
    <w:basedOn w:val="Heading"/>
    <w:next w:val="BodyText"/>
    <w:link w:val="Heading1Char"/>
    <w:qFormat/>
    <w:rsid w:val="0077268E"/>
    <w:pPr>
      <w:ind w:left="720" w:hanging="360"/>
      <w:outlineLvl w:val="0"/>
    </w:pPr>
    <w:rPr>
      <w:rFonts w:ascii="Times New Roman" w:eastAsia="SimSun" w:hAnsi="Times New Roman"/>
      <w:b/>
      <w:bCs/>
      <w:sz w:val="48"/>
      <w:szCs w:val="48"/>
    </w:rPr>
  </w:style>
  <w:style w:type="paragraph" w:styleId="Heading3">
    <w:name w:val="heading 3"/>
    <w:basedOn w:val="Normal"/>
    <w:next w:val="Normal"/>
    <w:link w:val="Heading3Char"/>
    <w:uiPriority w:val="9"/>
    <w:semiHidden/>
    <w:unhideWhenUsed/>
    <w:qFormat/>
    <w:rsid w:val="0077268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
    <w:next w:val="BodyText"/>
    <w:link w:val="Heading4Char"/>
    <w:qFormat/>
    <w:rsid w:val="0077268E"/>
    <w:pPr>
      <w:ind w:left="2880" w:hanging="360"/>
      <w:outlineLvl w:val="3"/>
    </w:pPr>
    <w:rPr>
      <w:rFonts w:ascii="Times New Roman" w:eastAsia="SimSu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268E"/>
    <w:rPr>
      <w:rFonts w:ascii="Times New Roman" w:eastAsia="SimSun" w:hAnsi="Times New Roman" w:cs="Mangal"/>
      <w:b/>
      <w:bCs/>
      <w:sz w:val="48"/>
      <w:szCs w:val="48"/>
      <w:lang w:eastAsia="ar-SA"/>
    </w:rPr>
  </w:style>
  <w:style w:type="character" w:customStyle="1" w:styleId="Heading3Char">
    <w:name w:val="Heading 3 Char"/>
    <w:basedOn w:val="DefaultParagraphFont"/>
    <w:link w:val="Heading3"/>
    <w:uiPriority w:val="9"/>
    <w:semiHidden/>
    <w:rsid w:val="007726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77268E"/>
    <w:rPr>
      <w:rFonts w:ascii="Times New Roman" w:eastAsia="SimSun" w:hAnsi="Times New Roman" w:cs="Mangal"/>
      <w:b/>
      <w:bCs/>
      <w:sz w:val="24"/>
      <w:szCs w:val="24"/>
      <w:lang w:eastAsia="ar-SA"/>
    </w:rPr>
  </w:style>
  <w:style w:type="paragraph" w:styleId="Header">
    <w:name w:val="header"/>
    <w:basedOn w:val="Normal"/>
    <w:link w:val="HeaderChar"/>
    <w:uiPriority w:val="99"/>
    <w:unhideWhenUsed/>
    <w:rsid w:val="00772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68E"/>
  </w:style>
  <w:style w:type="paragraph" w:styleId="Footer">
    <w:name w:val="footer"/>
    <w:basedOn w:val="Normal"/>
    <w:link w:val="FooterChar"/>
    <w:uiPriority w:val="99"/>
    <w:unhideWhenUsed/>
    <w:rsid w:val="00772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68E"/>
  </w:style>
  <w:style w:type="paragraph" w:styleId="BodyText">
    <w:name w:val="Body Text"/>
    <w:basedOn w:val="Normal"/>
    <w:link w:val="BodyTextChar"/>
    <w:rsid w:val="0077268E"/>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77268E"/>
    <w:rPr>
      <w:rFonts w:ascii="Times New Roman" w:eastAsia="Times New Roman" w:hAnsi="Times New Roman" w:cs="Times New Roman"/>
      <w:sz w:val="24"/>
      <w:szCs w:val="24"/>
      <w:lang w:eastAsia="ar-SA"/>
    </w:rPr>
  </w:style>
  <w:style w:type="paragraph" w:customStyle="1" w:styleId="Default">
    <w:name w:val="Default"/>
    <w:rsid w:val="0077268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77268E"/>
    <w:rPr>
      <w:color w:val="000080"/>
      <w:u w:val="single"/>
    </w:rPr>
  </w:style>
  <w:style w:type="paragraph" w:styleId="ListParagraph">
    <w:name w:val="List Paragraph"/>
    <w:basedOn w:val="Normal"/>
    <w:uiPriority w:val="34"/>
    <w:qFormat/>
    <w:rsid w:val="0077268E"/>
    <w:pPr>
      <w:ind w:left="720"/>
      <w:contextualSpacing/>
    </w:pPr>
  </w:style>
  <w:style w:type="numbering" w:customStyle="1" w:styleId="NoList1">
    <w:name w:val="No List1"/>
    <w:next w:val="NoList"/>
    <w:uiPriority w:val="99"/>
    <w:semiHidden/>
    <w:unhideWhenUsed/>
    <w:rsid w:val="0077268E"/>
  </w:style>
  <w:style w:type="character" w:customStyle="1" w:styleId="Absatz-Standardschriftart">
    <w:name w:val="Absatz-Standardschriftart"/>
    <w:rsid w:val="0077268E"/>
  </w:style>
  <w:style w:type="character" w:customStyle="1" w:styleId="WW-Absatz-Standardschriftart">
    <w:name w:val="WW-Absatz-Standardschriftart"/>
    <w:rsid w:val="0077268E"/>
  </w:style>
  <w:style w:type="character" w:customStyle="1" w:styleId="WW-Absatz-Standardschriftart1">
    <w:name w:val="WW-Absatz-Standardschriftart1"/>
    <w:rsid w:val="0077268E"/>
  </w:style>
  <w:style w:type="character" w:customStyle="1" w:styleId="WW-Absatz-Standardschriftart11">
    <w:name w:val="WW-Absatz-Standardschriftart11"/>
    <w:rsid w:val="0077268E"/>
  </w:style>
  <w:style w:type="character" w:customStyle="1" w:styleId="WW-Absatz-Standardschriftart111">
    <w:name w:val="WW-Absatz-Standardschriftart111"/>
    <w:rsid w:val="0077268E"/>
  </w:style>
  <w:style w:type="character" w:customStyle="1" w:styleId="WW-Absatz-Standardschriftart1111">
    <w:name w:val="WW-Absatz-Standardschriftart1111"/>
    <w:rsid w:val="0077268E"/>
  </w:style>
  <w:style w:type="character" w:customStyle="1" w:styleId="WW-Absatz-Standardschriftart11111">
    <w:name w:val="WW-Absatz-Standardschriftart11111"/>
    <w:rsid w:val="0077268E"/>
  </w:style>
  <w:style w:type="character" w:customStyle="1" w:styleId="WW-Absatz-Standardschriftart111111">
    <w:name w:val="WW-Absatz-Standardschriftart111111"/>
    <w:rsid w:val="0077268E"/>
  </w:style>
  <w:style w:type="character" w:customStyle="1" w:styleId="WW-Absatz-Standardschriftart1111111">
    <w:name w:val="WW-Absatz-Standardschriftart1111111"/>
    <w:rsid w:val="0077268E"/>
  </w:style>
  <w:style w:type="character" w:customStyle="1" w:styleId="WW-Absatz-Standardschriftart11111111">
    <w:name w:val="WW-Absatz-Standardschriftart11111111"/>
    <w:rsid w:val="0077268E"/>
  </w:style>
  <w:style w:type="character" w:customStyle="1" w:styleId="WW-Absatz-Standardschriftart111111111">
    <w:name w:val="WW-Absatz-Standardschriftart111111111"/>
    <w:rsid w:val="0077268E"/>
  </w:style>
  <w:style w:type="character" w:customStyle="1" w:styleId="WW8Num1z0">
    <w:name w:val="WW8Num1z0"/>
    <w:rsid w:val="0077268E"/>
    <w:rPr>
      <w:rFonts w:ascii="Wingdings 2" w:hAnsi="Wingdings 2" w:cs="OpenSymbol"/>
    </w:rPr>
  </w:style>
  <w:style w:type="character" w:customStyle="1" w:styleId="WW-Absatz-Standardschriftart1111111111">
    <w:name w:val="WW-Absatz-Standardschriftart1111111111"/>
    <w:rsid w:val="0077268E"/>
  </w:style>
  <w:style w:type="character" w:customStyle="1" w:styleId="WW-Absatz-Standardschriftart11111111111">
    <w:name w:val="WW-Absatz-Standardschriftart11111111111"/>
    <w:rsid w:val="0077268E"/>
  </w:style>
  <w:style w:type="character" w:customStyle="1" w:styleId="WW-Absatz-Standardschriftart111111111111">
    <w:name w:val="WW-Absatz-Standardschriftart111111111111"/>
    <w:rsid w:val="0077268E"/>
  </w:style>
  <w:style w:type="character" w:customStyle="1" w:styleId="WW-Absatz-Standardschriftart1111111111111">
    <w:name w:val="WW-Absatz-Standardschriftart1111111111111"/>
    <w:rsid w:val="0077268E"/>
  </w:style>
  <w:style w:type="character" w:customStyle="1" w:styleId="WW-Absatz-Standardschriftart11111111111111">
    <w:name w:val="WW-Absatz-Standardschriftart11111111111111"/>
    <w:rsid w:val="0077268E"/>
  </w:style>
  <w:style w:type="character" w:customStyle="1" w:styleId="WW-Absatz-Standardschriftart111111111111111">
    <w:name w:val="WW-Absatz-Standardschriftart111111111111111"/>
    <w:rsid w:val="0077268E"/>
  </w:style>
  <w:style w:type="character" w:customStyle="1" w:styleId="WW-Absatz-Standardschriftart1111111111111111">
    <w:name w:val="WW-Absatz-Standardschriftart1111111111111111"/>
    <w:rsid w:val="0077268E"/>
  </w:style>
  <w:style w:type="character" w:customStyle="1" w:styleId="Bullets">
    <w:name w:val="Bullets"/>
    <w:rsid w:val="0077268E"/>
    <w:rPr>
      <w:rFonts w:ascii="OpenSymbol" w:eastAsia="OpenSymbol" w:hAnsi="OpenSymbol" w:cs="OpenSymbol"/>
    </w:rPr>
  </w:style>
  <w:style w:type="paragraph" w:customStyle="1" w:styleId="Heading">
    <w:name w:val="Heading"/>
    <w:basedOn w:val="Normal"/>
    <w:next w:val="BodyText"/>
    <w:rsid w:val="0077268E"/>
    <w:pPr>
      <w:keepNext/>
      <w:suppressAutoHyphens/>
      <w:spacing w:before="240" w:after="120" w:line="240" w:lineRule="auto"/>
    </w:pPr>
    <w:rPr>
      <w:rFonts w:ascii="Arial" w:eastAsia="Microsoft YaHei" w:hAnsi="Arial" w:cs="Mangal"/>
      <w:sz w:val="28"/>
      <w:szCs w:val="28"/>
      <w:lang w:eastAsia="ar-SA"/>
    </w:rPr>
  </w:style>
  <w:style w:type="paragraph" w:styleId="List">
    <w:name w:val="List"/>
    <w:basedOn w:val="BodyText"/>
    <w:rsid w:val="0077268E"/>
    <w:rPr>
      <w:rFonts w:cs="Mangal"/>
    </w:rPr>
  </w:style>
  <w:style w:type="paragraph" w:styleId="Caption">
    <w:name w:val="caption"/>
    <w:basedOn w:val="Normal"/>
    <w:qFormat/>
    <w:rsid w:val="0077268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77268E"/>
    <w:pPr>
      <w:suppressLineNumbers/>
      <w:suppressAutoHyphens/>
      <w:spacing w:after="0" w:line="240" w:lineRule="auto"/>
    </w:pPr>
    <w:rPr>
      <w:rFonts w:ascii="Times New Roman" w:eastAsia="Times New Roman" w:hAnsi="Times New Roman" w:cs="Mangal"/>
      <w:sz w:val="24"/>
      <w:szCs w:val="24"/>
      <w:lang w:eastAsia="ar-SA"/>
    </w:rPr>
  </w:style>
  <w:style w:type="paragraph" w:styleId="BalloonText">
    <w:name w:val="Balloon Text"/>
    <w:basedOn w:val="Normal"/>
    <w:link w:val="BalloonTextChar"/>
    <w:rsid w:val="0077268E"/>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77268E"/>
    <w:rPr>
      <w:rFonts w:ascii="Tahoma" w:eastAsia="Times New Roman" w:hAnsi="Tahoma" w:cs="Tahoma"/>
      <w:sz w:val="16"/>
      <w:szCs w:val="16"/>
      <w:lang w:eastAsia="ar-SA"/>
    </w:rPr>
  </w:style>
  <w:style w:type="paragraph" w:customStyle="1" w:styleId="TableContents">
    <w:name w:val="Table Contents"/>
    <w:basedOn w:val="Normal"/>
    <w:rsid w:val="0077268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77268E"/>
    <w:pPr>
      <w:jc w:val="center"/>
    </w:pPr>
    <w:rPr>
      <w:b/>
      <w:bCs/>
    </w:rPr>
  </w:style>
  <w:style w:type="table" w:styleId="TableGrid">
    <w:name w:val="Table Grid"/>
    <w:basedOn w:val="TableNormal"/>
    <w:uiPriority w:val="59"/>
    <w:rsid w:val="007726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77268E"/>
  </w:style>
  <w:style w:type="table" w:styleId="MediumShading2-Accent6">
    <w:name w:val="Medium Shading 2 Accent 6"/>
    <w:basedOn w:val="TableNormal"/>
    <w:uiPriority w:val="64"/>
    <w:rsid w:val="0077268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11">
    <w:name w:val="Light Grid - Accent 11"/>
    <w:basedOn w:val="TableNormal"/>
    <w:uiPriority w:val="62"/>
    <w:rsid w:val="0077268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77268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WW8Num2z2">
    <w:name w:val="WW8Num2z2"/>
    <w:rsid w:val="0077268E"/>
    <w:rPr>
      <w:rFonts w:ascii="Wingdings" w:hAnsi="Wingdings" w:cs="Wingdings"/>
    </w:rPr>
  </w:style>
  <w:style w:type="character" w:customStyle="1" w:styleId="QuoteChar">
    <w:name w:val="Quote Char"/>
    <w:basedOn w:val="DefaultParagraphFont"/>
    <w:link w:val="Quote"/>
    <w:locked/>
    <w:rsid w:val="0077268E"/>
    <w:rPr>
      <w:rFonts w:ascii="YU C Times" w:hAnsi="YU C Times"/>
      <w:b/>
      <w:i/>
      <w:iCs/>
      <w:color w:val="000000"/>
      <w:sz w:val="24"/>
      <w:szCs w:val="24"/>
    </w:rPr>
  </w:style>
  <w:style w:type="paragraph" w:styleId="Quote">
    <w:name w:val="Quote"/>
    <w:basedOn w:val="Normal"/>
    <w:next w:val="Normal"/>
    <w:link w:val="QuoteChar"/>
    <w:qFormat/>
    <w:rsid w:val="0077268E"/>
    <w:pPr>
      <w:spacing w:after="0" w:line="288" w:lineRule="auto"/>
      <w:jc w:val="both"/>
    </w:pPr>
    <w:rPr>
      <w:rFonts w:ascii="YU C Times" w:hAnsi="YU C Times"/>
      <w:b/>
      <w:i/>
      <w:iCs/>
      <w:color w:val="000000"/>
      <w:sz w:val="24"/>
      <w:szCs w:val="24"/>
    </w:rPr>
  </w:style>
  <w:style w:type="character" w:customStyle="1" w:styleId="QuoteChar1">
    <w:name w:val="Quote Char1"/>
    <w:basedOn w:val="DefaultParagraphFont"/>
    <w:link w:val="Quote"/>
    <w:uiPriority w:val="29"/>
    <w:rsid w:val="0077268E"/>
    <w:rPr>
      <w:i/>
      <w:iCs/>
      <w:color w:val="000000" w:themeColor="text1"/>
    </w:rPr>
  </w:style>
  <w:style w:type="paragraph" w:styleId="NormalWeb">
    <w:name w:val="Normal (Web)"/>
    <w:aliases w:val="Char,Char Char Char Char,Char Char1 Char Char Char Char,Char Char1 Char Char Char Char Char C,Char Char Char Char Char Char Char"/>
    <w:basedOn w:val="Normal"/>
    <w:rsid w:val="0077268E"/>
    <w:pPr>
      <w:spacing w:after="160" w:line="240" w:lineRule="exact"/>
    </w:pPr>
    <w:rPr>
      <w:rFonts w:ascii="Tahoma" w:eastAsia="Times New Roman" w:hAnsi="Tahom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ankastojanovic6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usankastojanovic65@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2023D-3D90-4FC1-9515-C4C90E93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1</Pages>
  <Words>14445</Words>
  <Characters>82343</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dc:creator>
  <cp:lastModifiedBy>Duda</cp:lastModifiedBy>
  <cp:revision>26</cp:revision>
  <cp:lastPrinted>2019-03-13T09:10:00Z</cp:lastPrinted>
  <dcterms:created xsi:type="dcterms:W3CDTF">2019-03-01T07:17:00Z</dcterms:created>
  <dcterms:modified xsi:type="dcterms:W3CDTF">2019-03-13T09:58:00Z</dcterms:modified>
</cp:coreProperties>
</file>